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B2" w:rsidRDefault="00634CB2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7BD" w:rsidRDefault="008357BD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85E" w:rsidRDefault="001A185E" w:rsidP="001A1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790" w:rsidRDefault="001A185E" w:rsidP="001A185E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схем </w:t>
      </w:r>
      <w:r w:rsidRPr="00BB2DD2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r w:rsidRPr="006078F4">
        <w:rPr>
          <w:rFonts w:ascii="Times New Roman" w:hAnsi="Times New Roman" w:cs="Times New Roman"/>
          <w:b/>
          <w:sz w:val="28"/>
          <w:szCs w:val="28"/>
        </w:rPr>
        <w:t xml:space="preserve">нестационарных объектов для оказания услуг общественного питания (кафе предприятий общественного питания), </w:t>
      </w:r>
      <w:r w:rsidRPr="00BB2DD2">
        <w:rPr>
          <w:rFonts w:ascii="Times New Roman" w:hAnsi="Times New Roman" w:cs="Times New Roman"/>
          <w:b/>
          <w:sz w:val="28"/>
          <w:szCs w:val="28"/>
        </w:rPr>
        <w:t xml:space="preserve">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 в границах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городской округ </w:t>
      </w:r>
      <w:r w:rsidRPr="00BB2DD2"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85E" w:rsidRPr="00764194" w:rsidRDefault="001A185E" w:rsidP="001A185E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1A185E" w:rsidRDefault="001A185E" w:rsidP="001A185E">
      <w:pPr>
        <w:tabs>
          <w:tab w:val="left" w:pos="1276"/>
          <w:tab w:val="left" w:pos="8931"/>
          <w:tab w:val="left" w:pos="9356"/>
        </w:tabs>
        <w:spacing w:after="0" w:line="240" w:lineRule="auto"/>
        <w:ind w:left="993" w:right="709"/>
        <w:jc w:val="center"/>
        <w:rPr>
          <w:rFonts w:ascii="Times New Roman" w:hAnsi="Times New Roman"/>
          <w:b/>
          <w:sz w:val="28"/>
          <w:szCs w:val="28"/>
        </w:rPr>
      </w:pPr>
    </w:p>
    <w:p w:rsidR="001A185E" w:rsidRDefault="001A185E" w:rsidP="001A1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935D54">
        <w:rPr>
          <w:rFonts w:ascii="Times New Roman" w:hAnsi="Times New Roman" w:cs="Times New Roman"/>
          <w:sz w:val="28"/>
          <w:szCs w:val="28"/>
        </w:rPr>
        <w:t xml:space="preserve"> пунктом 3 статьи 39.36 Земельного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EA6077">
        <w:rPr>
          <w:rFonts w:ascii="Times New Roman" w:hAnsi="Times New Roman" w:cs="Times New Roman"/>
          <w:sz w:val="28"/>
          <w:szCs w:val="28"/>
        </w:rPr>
        <w:t xml:space="preserve"> от 6 октября 2003 года №131-ФЗ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A6077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</w:t>
      </w:r>
      <w:proofErr w:type="gramStart"/>
      <w:r w:rsidRPr="00EA60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6077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EA6077">
        <w:rPr>
          <w:rFonts w:ascii="Times New Roman" w:hAnsi="Times New Roman" w:cs="Times New Roman"/>
          <w:sz w:val="28"/>
          <w:szCs w:val="28"/>
        </w:rPr>
        <w:t>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5D5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54">
        <w:rPr>
          <w:rFonts w:ascii="Times New Roman" w:hAnsi="Times New Roman" w:cs="Times New Roman"/>
          <w:sz w:val="28"/>
          <w:szCs w:val="28"/>
        </w:rPr>
        <w:t xml:space="preserve">от 3 декабря 2014 года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(в редакции                    </w:t>
      </w:r>
      <w:r w:rsidRPr="00603124">
        <w:rPr>
          <w:rFonts w:ascii="Times New Roman" w:hAnsi="Times New Roman" w:cs="Times New Roman"/>
          <w:spacing w:val="-4"/>
          <w:sz w:val="28"/>
          <w:szCs w:val="28"/>
        </w:rPr>
        <w:t>постановления</w:t>
      </w:r>
      <w:proofErr w:type="gramEnd"/>
      <w:r w:rsidRPr="006031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603124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Правительства Российской Федерации </w:t>
      </w:r>
      <w:r w:rsidRPr="001B6616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 w:rsidR="00B053B6">
        <w:rPr>
          <w:rFonts w:ascii="Times New Roman" w:hAnsi="Times New Roman" w:cs="Times New Roman"/>
          <w:spacing w:val="-4"/>
          <w:sz w:val="28"/>
          <w:szCs w:val="28"/>
        </w:rPr>
        <w:t>13 февраля 2026 года №131</w:t>
      </w:r>
      <w:r w:rsidRPr="00603124">
        <w:rPr>
          <w:rFonts w:ascii="Times New Roman" w:hAnsi="Times New Roman" w:cs="Times New Roman"/>
          <w:spacing w:val="-4"/>
          <w:sz w:val="28"/>
          <w:szCs w:val="28"/>
        </w:rPr>
        <w:t>),</w:t>
      </w:r>
      <w:r w:rsidRPr="00935D54">
        <w:rPr>
          <w:rFonts w:ascii="Times New Roman" w:hAnsi="Times New Roman" w:cs="Times New Roman"/>
          <w:sz w:val="28"/>
          <w:szCs w:val="28"/>
        </w:rPr>
        <w:t xml:space="preserve"> постановлением главы администрации (губернатора) Краснодарского края от 6 июля 2015 года №627 «Об установлении Порядка и условий размещения объектов на землях или земельных участках,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35D54">
        <w:rPr>
          <w:rFonts w:ascii="Times New Roman" w:hAnsi="Times New Roman" w:cs="Times New Roman"/>
          <w:sz w:val="28"/>
          <w:szCs w:val="28"/>
        </w:rPr>
        <w:t xml:space="preserve"> в государственной или муниципальной собственности, без предоставления земельных участков и установления сервитута, публичного сервитута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35D54">
        <w:rPr>
          <w:rFonts w:ascii="Times New Roman" w:hAnsi="Times New Roman" w:cs="Times New Roman"/>
          <w:sz w:val="28"/>
          <w:szCs w:val="28"/>
        </w:rPr>
        <w:t xml:space="preserve">на территории Краснодарского </w:t>
      </w:r>
      <w:r w:rsidRPr="00603124">
        <w:rPr>
          <w:rFonts w:ascii="Times New Roman" w:hAnsi="Times New Roman" w:cs="Times New Roman"/>
          <w:spacing w:val="-4"/>
          <w:sz w:val="28"/>
          <w:szCs w:val="28"/>
        </w:rPr>
        <w:t>края» (</w:t>
      </w:r>
      <w:r w:rsidRPr="00603124">
        <w:rPr>
          <w:rFonts w:ascii="Times New Roman" w:hAnsi="Times New Roman"/>
          <w:spacing w:val="-4"/>
          <w:sz w:val="28"/>
          <w:szCs w:val="28"/>
        </w:rPr>
        <w:t xml:space="preserve">в редакции постановления Губернатора Краснодарского края </w:t>
      </w:r>
      <w:r w:rsidRPr="001B6616">
        <w:rPr>
          <w:rFonts w:ascii="Times New Roman" w:hAnsi="Times New Roman"/>
          <w:spacing w:val="-4"/>
          <w:sz w:val="28"/>
          <w:szCs w:val="28"/>
        </w:rPr>
        <w:t>от 9</w:t>
      </w:r>
      <w:proofErr w:type="gramEnd"/>
      <w:r w:rsidRPr="001B6616">
        <w:rPr>
          <w:rFonts w:ascii="Times New Roman" w:hAnsi="Times New Roman"/>
          <w:spacing w:val="-4"/>
          <w:sz w:val="28"/>
          <w:szCs w:val="28"/>
        </w:rPr>
        <w:t xml:space="preserve"> октября 2025 года №648</w:t>
      </w:r>
      <w:r w:rsidRPr="00935D54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учитывая письмо департамента потребительской сферы и регулирования рынка алкоголя </w:t>
      </w:r>
      <w:r w:rsidRPr="00603124">
        <w:rPr>
          <w:rFonts w:ascii="Times New Roman" w:hAnsi="Times New Roman"/>
          <w:spacing w:val="-4"/>
          <w:sz w:val="28"/>
          <w:szCs w:val="28"/>
        </w:rPr>
        <w:t xml:space="preserve">Краснодарского края от </w:t>
      </w:r>
      <w:r>
        <w:rPr>
          <w:rFonts w:ascii="Times New Roman" w:hAnsi="Times New Roman"/>
          <w:spacing w:val="-4"/>
          <w:sz w:val="28"/>
          <w:szCs w:val="28"/>
        </w:rPr>
        <w:t>5 февраля 2026 года №59-04-06-970/26</w:t>
      </w:r>
      <w:r>
        <w:rPr>
          <w:rFonts w:ascii="Times New Roman" w:hAnsi="Times New Roman"/>
          <w:sz w:val="28"/>
          <w:szCs w:val="28"/>
        </w:rPr>
        <w:t>, руководствуясь</w:t>
      </w:r>
      <w:r w:rsidRPr="00935D54">
        <w:rPr>
          <w:rFonts w:ascii="Times New Roman" w:hAnsi="Times New Roman" w:cs="Times New Roman"/>
          <w:sz w:val="28"/>
          <w:szCs w:val="28"/>
        </w:rPr>
        <w:t xml:space="preserve"> </w:t>
      </w:r>
      <w:r w:rsidRPr="00EA6077">
        <w:rPr>
          <w:rFonts w:ascii="Times New Roman" w:hAnsi="Times New Roman" w:cs="Times New Roman"/>
          <w:sz w:val="28"/>
          <w:szCs w:val="28"/>
        </w:rPr>
        <w:t>статьями 8, 38 Устава муниципального образования 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 xml:space="preserve">,  </w:t>
      </w:r>
      <w:proofErr w:type="gramStart"/>
      <w:r w:rsidRPr="00B1417A">
        <w:rPr>
          <w:rFonts w:ascii="Times New Roman" w:hAnsi="Times New Roman"/>
          <w:sz w:val="28"/>
          <w:szCs w:val="28"/>
        </w:rPr>
        <w:t>п</w:t>
      </w:r>
      <w:proofErr w:type="gramEnd"/>
      <w:r w:rsidRPr="00B1417A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1A185E" w:rsidRPr="00764194" w:rsidRDefault="001A185E" w:rsidP="001A18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4194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B31D79">
        <w:rPr>
          <w:rFonts w:ascii="Times New Roman" w:hAnsi="Times New Roman" w:cs="Times New Roman"/>
          <w:sz w:val="28"/>
          <w:szCs w:val="28"/>
        </w:rPr>
        <w:t xml:space="preserve">Утвердить перечень схем размещения </w:t>
      </w:r>
      <w:r w:rsidRPr="006078F4">
        <w:rPr>
          <w:rFonts w:ascii="Times New Roman" w:hAnsi="Times New Roman" w:cs="Times New Roman"/>
          <w:sz w:val="28"/>
          <w:szCs w:val="28"/>
        </w:rPr>
        <w:t xml:space="preserve">нестационарных объектов для оказания услуг общественного питания (кафе предприятий общественного питания), </w:t>
      </w:r>
      <w:r w:rsidRPr="00764194">
        <w:rPr>
          <w:rFonts w:ascii="Times New Roman" w:hAnsi="Times New Roman"/>
          <w:sz w:val="28"/>
          <w:szCs w:val="28"/>
        </w:rPr>
        <w:t>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</w:t>
      </w:r>
      <w:r w:rsidRPr="007641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4194">
        <w:rPr>
          <w:rFonts w:ascii="Times New Roman" w:hAnsi="Times New Roman"/>
          <w:sz w:val="28"/>
          <w:szCs w:val="28"/>
        </w:rPr>
        <w:t xml:space="preserve">и установления сервитутов в границах муниципального образования </w:t>
      </w:r>
      <w:r w:rsidR="00143790">
        <w:rPr>
          <w:rFonts w:ascii="Times New Roman" w:hAnsi="Times New Roman"/>
          <w:sz w:val="28"/>
          <w:szCs w:val="28"/>
        </w:rPr>
        <w:t xml:space="preserve">городской округ </w:t>
      </w:r>
      <w:r w:rsidRPr="00764194">
        <w:rPr>
          <w:rFonts w:ascii="Times New Roman" w:hAnsi="Times New Roman"/>
          <w:sz w:val="28"/>
          <w:szCs w:val="28"/>
        </w:rPr>
        <w:t>город-курорт Геленджик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143790">
        <w:rPr>
          <w:rFonts w:ascii="Times New Roman" w:hAnsi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(прилагается)</w:t>
      </w:r>
      <w:r w:rsidRPr="0076419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A185E" w:rsidRPr="008D1162" w:rsidRDefault="001A185E" w:rsidP="001A185E">
      <w:pPr>
        <w:widowControl w:val="0"/>
        <w:tabs>
          <w:tab w:val="left" w:pos="4820"/>
          <w:tab w:val="left" w:pos="9639"/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62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1A185E" w:rsidRDefault="001A185E" w:rsidP="001A185E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 (admgel.ru) в течение 10 дней со дня вступления его в силу. </w:t>
      </w:r>
    </w:p>
    <w:p w:rsidR="001A185E" w:rsidRPr="008D1162" w:rsidRDefault="001A185E" w:rsidP="001A185E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62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8D1162">
        <w:rPr>
          <w:rFonts w:ascii="Times New Roman" w:hAnsi="Times New Roman" w:cs="Times New Roman"/>
          <w:sz w:val="28"/>
          <w:szCs w:val="28"/>
        </w:rPr>
        <w:t>.</w:t>
      </w:r>
    </w:p>
    <w:p w:rsidR="001A185E" w:rsidRPr="00935D54" w:rsidRDefault="001A185E" w:rsidP="001A185E">
      <w:pPr>
        <w:pStyle w:val="a3"/>
        <w:ind w:left="0" w:right="-1231"/>
        <w:rPr>
          <w:rFonts w:ascii="Times New Roman" w:hAnsi="Times New Roman"/>
          <w:sz w:val="28"/>
        </w:rPr>
      </w:pPr>
    </w:p>
    <w:p w:rsidR="001A185E" w:rsidRPr="00935D54" w:rsidRDefault="001A185E" w:rsidP="001A185E">
      <w:pPr>
        <w:pStyle w:val="a3"/>
        <w:ind w:left="0" w:right="-1231"/>
        <w:rPr>
          <w:rFonts w:ascii="Times New Roman" w:hAnsi="Times New Roman"/>
          <w:sz w:val="28"/>
        </w:rPr>
      </w:pPr>
    </w:p>
    <w:p w:rsidR="001A185E" w:rsidRDefault="00DD5379" w:rsidP="001A185E">
      <w:pPr>
        <w:pStyle w:val="a3"/>
        <w:ind w:left="0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1A185E" w:rsidRPr="00E75235">
        <w:rPr>
          <w:rFonts w:ascii="Times New Roman" w:hAnsi="Times New Roman"/>
          <w:sz w:val="28"/>
        </w:rPr>
        <w:t>муниципального образования</w:t>
      </w:r>
    </w:p>
    <w:p w:rsidR="001A185E" w:rsidRDefault="001A185E" w:rsidP="001A185E">
      <w:pPr>
        <w:pStyle w:val="a3"/>
        <w:ind w:left="0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городской округ </w:t>
      </w:r>
      <w:r w:rsidRPr="00E75235">
        <w:rPr>
          <w:rFonts w:ascii="Times New Roman" w:hAnsi="Times New Roman"/>
          <w:sz w:val="28"/>
        </w:rPr>
        <w:t>город-курорт Г</w:t>
      </w:r>
      <w:r>
        <w:rPr>
          <w:rFonts w:ascii="Times New Roman" w:hAnsi="Times New Roman"/>
          <w:sz w:val="28"/>
        </w:rPr>
        <w:t>еленджик</w:t>
      </w:r>
    </w:p>
    <w:p w:rsidR="001A185E" w:rsidRPr="001552BC" w:rsidRDefault="001A185E" w:rsidP="001A185E">
      <w:pPr>
        <w:pStyle w:val="a3"/>
        <w:ind w:left="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</w:t>
      </w:r>
      <w:r w:rsidRPr="00E75235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 w:rsidRPr="00E75235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</w:t>
      </w:r>
      <w:r w:rsidR="00DD5379">
        <w:rPr>
          <w:rFonts w:ascii="Times New Roman" w:hAnsi="Times New Roman"/>
          <w:sz w:val="28"/>
        </w:rPr>
        <w:t xml:space="preserve">А.А. </w:t>
      </w:r>
      <w:proofErr w:type="spellStart"/>
      <w:r w:rsidR="00DD5379">
        <w:rPr>
          <w:rFonts w:ascii="Times New Roman" w:hAnsi="Times New Roman"/>
          <w:sz w:val="28"/>
        </w:rPr>
        <w:t>Богодистов</w:t>
      </w:r>
      <w:proofErr w:type="spellEnd"/>
    </w:p>
    <w:p w:rsidR="00CC0039" w:rsidRPr="00CC0039" w:rsidRDefault="00B86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A185E" w:rsidRPr="003552F2" w:rsidRDefault="001A185E" w:rsidP="001A185E">
      <w:pPr>
        <w:pStyle w:val="a3"/>
        <w:tabs>
          <w:tab w:val="left" w:pos="9072"/>
        </w:tabs>
        <w:ind w:left="426" w:right="566"/>
        <w:jc w:val="center"/>
        <w:rPr>
          <w:rFonts w:ascii="Times New Roman" w:hAnsi="Times New Roman"/>
          <w:b/>
          <w:sz w:val="28"/>
          <w:szCs w:val="28"/>
        </w:rPr>
      </w:pPr>
      <w:r w:rsidRPr="003552F2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1A185E" w:rsidRPr="003552F2" w:rsidRDefault="001A185E" w:rsidP="001A185E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3552F2">
        <w:rPr>
          <w:rFonts w:ascii="Times New Roman" w:hAnsi="Times New Roman"/>
          <w:sz w:val="28"/>
        </w:rPr>
        <w:t>проекта постановления администрации</w:t>
      </w:r>
    </w:p>
    <w:p w:rsidR="001A185E" w:rsidRDefault="001A185E" w:rsidP="001A185E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3552F2"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 xml:space="preserve">городской округ </w:t>
      </w:r>
    </w:p>
    <w:p w:rsidR="001A185E" w:rsidRPr="003552F2" w:rsidRDefault="001A185E" w:rsidP="001A185E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3552F2">
        <w:rPr>
          <w:rFonts w:ascii="Times New Roman" w:hAnsi="Times New Roman"/>
          <w:sz w:val="28"/>
        </w:rPr>
        <w:t>город-курорт Геленджик</w:t>
      </w:r>
      <w:r>
        <w:rPr>
          <w:rFonts w:ascii="Times New Roman" w:hAnsi="Times New Roman"/>
          <w:sz w:val="28"/>
        </w:rPr>
        <w:t xml:space="preserve"> Краснодарского края</w:t>
      </w:r>
    </w:p>
    <w:p w:rsidR="001A185E" w:rsidRPr="003552F2" w:rsidRDefault="001A185E" w:rsidP="001A185E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3552F2">
        <w:rPr>
          <w:rFonts w:ascii="Times New Roman" w:hAnsi="Times New Roman"/>
          <w:sz w:val="28"/>
        </w:rPr>
        <w:t>от__________________ №________________</w:t>
      </w:r>
    </w:p>
    <w:p w:rsidR="00B053B6" w:rsidRPr="00B053B6" w:rsidRDefault="001A185E" w:rsidP="00B053B6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sz w:val="28"/>
          <w:szCs w:val="28"/>
        </w:rPr>
      </w:pPr>
      <w:r w:rsidRPr="00B31D79">
        <w:rPr>
          <w:rFonts w:ascii="Times New Roman" w:hAnsi="Times New Roman" w:cs="Times New Roman"/>
          <w:sz w:val="28"/>
          <w:szCs w:val="28"/>
        </w:rPr>
        <w:t>«</w:t>
      </w:r>
      <w:r w:rsidR="00B053B6" w:rsidRPr="00B053B6">
        <w:rPr>
          <w:rFonts w:ascii="Times New Roman" w:hAnsi="Times New Roman" w:cs="Times New Roman"/>
          <w:sz w:val="28"/>
          <w:szCs w:val="28"/>
        </w:rPr>
        <w:t xml:space="preserve">Об утверждении перечня схем размещения нестационарных объектов для оказания услуг общественного питания (кафе предприятий общественного питания),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 в границах муниципального образования городской округ город-курорт Геленджик </w:t>
      </w:r>
    </w:p>
    <w:p w:rsidR="001A185E" w:rsidRPr="00B31D79" w:rsidRDefault="00B053B6" w:rsidP="00B053B6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/>
          <w:sz w:val="28"/>
          <w:szCs w:val="28"/>
        </w:rPr>
      </w:pPr>
      <w:r w:rsidRPr="00B053B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1A185E" w:rsidRPr="00B31D79">
        <w:rPr>
          <w:rFonts w:ascii="Times New Roman" w:hAnsi="Times New Roman"/>
          <w:sz w:val="28"/>
          <w:szCs w:val="28"/>
        </w:rPr>
        <w:t>»</w:t>
      </w:r>
    </w:p>
    <w:p w:rsidR="001A185E" w:rsidRPr="003E06A2" w:rsidRDefault="001A185E" w:rsidP="001A185E">
      <w:pPr>
        <w:tabs>
          <w:tab w:val="left" w:pos="1276"/>
          <w:tab w:val="left" w:pos="8931"/>
          <w:tab w:val="left" w:pos="9356"/>
        </w:tabs>
        <w:spacing w:after="0" w:line="240" w:lineRule="auto"/>
        <w:ind w:right="709"/>
        <w:rPr>
          <w:rFonts w:ascii="Times New Roman" w:hAnsi="Times New Roman"/>
          <w:sz w:val="28"/>
          <w:szCs w:val="28"/>
        </w:rPr>
      </w:pP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Управлением земельных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И.О. </w:t>
      </w:r>
      <w:proofErr w:type="spellStart"/>
      <w:r w:rsidRPr="001B6616">
        <w:rPr>
          <w:rFonts w:ascii="Times New Roman" w:hAnsi="Times New Roman" w:cs="Times New Roman"/>
          <w:sz w:val="28"/>
          <w:szCs w:val="28"/>
        </w:rPr>
        <w:t>Исайко</w:t>
      </w:r>
      <w:proofErr w:type="spellEnd"/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  <w:t xml:space="preserve">         Д.Г. </w:t>
      </w:r>
      <w:proofErr w:type="spellStart"/>
      <w:r w:rsidRPr="001B6616">
        <w:rPr>
          <w:rFonts w:ascii="Times New Roman" w:hAnsi="Times New Roman" w:cs="Times New Roman"/>
          <w:sz w:val="28"/>
          <w:szCs w:val="28"/>
        </w:rPr>
        <w:t>Кулиничев</w:t>
      </w:r>
      <w:proofErr w:type="spellEnd"/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Начальник управления экономики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  <w:t xml:space="preserve">                 А.А. Питер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A185E" w:rsidSect="003D222B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B661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  <w:t xml:space="preserve">                               А.М. Кузнецов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lastRenderedPageBreak/>
        <w:t>Заместитель главы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  <w:t xml:space="preserve">                                 В.В. Антипов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  <w:t xml:space="preserve">                              Я.А. Титаренко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A185E" w:rsidSect="001A185E">
          <w:pgSz w:w="11906" w:h="16838"/>
          <w:pgMar w:top="1134" w:right="1701" w:bottom="1134" w:left="567" w:header="709" w:footer="709" w:gutter="0"/>
          <w:pgNumType w:start="1"/>
          <w:cols w:space="708"/>
          <w:titlePg/>
          <w:docGrid w:linePitch="360"/>
        </w:sectPr>
      </w:pPr>
      <w:r w:rsidRPr="001A185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A185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М.П. Рыбалкина</w:t>
      </w:r>
    </w:p>
    <w:p w:rsidR="001A185E" w:rsidRDefault="001A185E" w:rsidP="002F5E3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0435" w:rsidRDefault="00F90435" w:rsidP="00F90435">
      <w:pPr>
        <w:pStyle w:val="a3"/>
        <w:ind w:left="10490" w:right="-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F90435" w:rsidRDefault="00F90435" w:rsidP="00F90435">
      <w:pPr>
        <w:pStyle w:val="a3"/>
        <w:ind w:left="0" w:right="111"/>
        <w:jc w:val="left"/>
        <w:rPr>
          <w:rFonts w:ascii="Times New Roman" w:hAnsi="Times New Roman"/>
          <w:sz w:val="28"/>
          <w:szCs w:val="28"/>
        </w:rPr>
      </w:pPr>
    </w:p>
    <w:p w:rsidR="00F90435" w:rsidRDefault="00F90435" w:rsidP="00F90435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F90435" w:rsidRDefault="00F90435" w:rsidP="00F90435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F90435" w:rsidRDefault="00F90435" w:rsidP="00F90435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городской округ</w:t>
      </w:r>
    </w:p>
    <w:p w:rsidR="00F90435" w:rsidRDefault="00F90435" w:rsidP="00F90435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город-курорт Геленджик Краснодарского края</w:t>
      </w:r>
    </w:p>
    <w:p w:rsidR="00F90435" w:rsidRDefault="00F90435" w:rsidP="00F90435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от____________№______</w:t>
      </w:r>
    </w:p>
    <w:p w:rsidR="00F90435" w:rsidRDefault="00F90435" w:rsidP="00F90435">
      <w:pPr>
        <w:pStyle w:val="a3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F90435" w:rsidRPr="00A87B47" w:rsidRDefault="00F90435" w:rsidP="00F904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Pr="00A87B4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053B6" w:rsidRDefault="00F90435" w:rsidP="00B053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150E">
        <w:rPr>
          <w:rFonts w:ascii="Times New Roman" w:eastAsia="Calibri" w:hAnsi="Times New Roman" w:cs="Times New Roman"/>
          <w:sz w:val="28"/>
          <w:szCs w:val="28"/>
        </w:rPr>
        <w:t xml:space="preserve">схем размещения </w:t>
      </w:r>
      <w:r w:rsidRPr="006078F4">
        <w:rPr>
          <w:rFonts w:ascii="Times New Roman" w:eastAsia="Calibri" w:hAnsi="Times New Roman" w:cs="Times New Roman"/>
          <w:sz w:val="28"/>
          <w:szCs w:val="28"/>
        </w:rPr>
        <w:t xml:space="preserve">нестационарных объектов для </w:t>
      </w:r>
      <w:bookmarkStart w:id="0" w:name="_GoBack"/>
      <w:bookmarkEnd w:id="0"/>
      <w:r w:rsidRPr="006078F4">
        <w:rPr>
          <w:rFonts w:ascii="Times New Roman" w:eastAsia="Calibri" w:hAnsi="Times New Roman" w:cs="Times New Roman"/>
          <w:sz w:val="28"/>
          <w:szCs w:val="28"/>
        </w:rPr>
        <w:t xml:space="preserve">оказания услуг общественного питания </w:t>
      </w:r>
    </w:p>
    <w:p w:rsidR="00F90435" w:rsidRDefault="00F90435" w:rsidP="00B053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8F4">
        <w:rPr>
          <w:rFonts w:ascii="Times New Roman" w:eastAsia="Calibri" w:hAnsi="Times New Roman" w:cs="Times New Roman"/>
          <w:sz w:val="28"/>
          <w:szCs w:val="28"/>
        </w:rPr>
        <w:t xml:space="preserve">(кафе предприятий общественного питания), </w:t>
      </w:r>
      <w:r w:rsidRPr="00ED150E">
        <w:rPr>
          <w:rFonts w:ascii="Times New Roman" w:eastAsia="Calibri" w:hAnsi="Times New Roman" w:cs="Times New Roman"/>
          <w:sz w:val="28"/>
          <w:szCs w:val="28"/>
        </w:rPr>
        <w:t xml:space="preserve">размещение которых </w:t>
      </w:r>
    </w:p>
    <w:p w:rsidR="00F90435" w:rsidRDefault="00F90435" w:rsidP="00F904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150E">
        <w:rPr>
          <w:rFonts w:ascii="Times New Roman" w:eastAsia="Calibri" w:hAnsi="Times New Roman" w:cs="Times New Roman"/>
          <w:sz w:val="28"/>
          <w:szCs w:val="28"/>
        </w:rPr>
        <w:t>может осуществляться на землях или земельных участка</w:t>
      </w:r>
      <w:r>
        <w:rPr>
          <w:rFonts w:ascii="Times New Roman" w:eastAsia="Calibri" w:hAnsi="Times New Roman" w:cs="Times New Roman"/>
          <w:sz w:val="28"/>
          <w:szCs w:val="28"/>
        </w:rPr>
        <w:t>х, находящихся в муниципальной</w:t>
      </w:r>
    </w:p>
    <w:p w:rsidR="00F90435" w:rsidRDefault="00F90435" w:rsidP="00F904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D150E">
        <w:rPr>
          <w:rFonts w:ascii="Times New Roman" w:eastAsia="Calibri" w:hAnsi="Times New Roman" w:cs="Times New Roman"/>
          <w:sz w:val="28"/>
          <w:szCs w:val="28"/>
        </w:rPr>
        <w:t xml:space="preserve">обственности, без предоставления земельных участков и установления сервитутов </w:t>
      </w:r>
    </w:p>
    <w:p w:rsidR="00F90435" w:rsidRPr="00A87B47" w:rsidRDefault="00F90435" w:rsidP="00F904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150E">
        <w:rPr>
          <w:rFonts w:ascii="Times New Roman" w:eastAsia="Calibri" w:hAnsi="Times New Roman" w:cs="Times New Roman"/>
          <w:sz w:val="28"/>
          <w:szCs w:val="28"/>
        </w:rPr>
        <w:t xml:space="preserve">в границах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городской округ </w:t>
      </w:r>
      <w:r w:rsidRPr="00ED150E">
        <w:rPr>
          <w:rFonts w:ascii="Times New Roman" w:eastAsia="Calibri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</w:p>
    <w:p w:rsidR="00F90435" w:rsidRDefault="00F90435" w:rsidP="00F90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51BA" w:rsidRDefault="009851BA" w:rsidP="009851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07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87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Текстовая часть</w:t>
      </w:r>
    </w:p>
    <w:p w:rsidR="00F90435" w:rsidRPr="00A87B47" w:rsidRDefault="00F90435" w:rsidP="00F904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2552"/>
        <w:gridCol w:w="1588"/>
        <w:gridCol w:w="1955"/>
        <w:gridCol w:w="2410"/>
        <w:gridCol w:w="1559"/>
      </w:tblGrid>
      <w:tr w:rsidR="00F90435" w:rsidTr="00683140">
        <w:tc>
          <w:tcPr>
            <w:tcW w:w="1526" w:type="dxa"/>
            <w:vAlign w:val="center"/>
          </w:tcPr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Порядковый номер объекта</w:t>
            </w:r>
          </w:p>
        </w:tc>
        <w:tc>
          <w:tcPr>
            <w:tcW w:w="3260" w:type="dxa"/>
            <w:vAlign w:val="center"/>
          </w:tcPr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 xml:space="preserve">Адресный ориентир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 xml:space="preserve"> место размещения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ED150E">
              <w:rPr>
                <w:rFonts w:ascii="Times New Roman" w:hAnsi="Times New Roman"/>
                <w:sz w:val="24"/>
                <w:szCs w:val="24"/>
              </w:rPr>
              <w:t>) или наименование (описание) территории, на которой предполагается размещение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ED150E">
              <w:rPr>
                <w:rFonts w:ascii="Times New Roman" w:hAnsi="Times New Roman"/>
                <w:sz w:val="24"/>
                <w:szCs w:val="24"/>
              </w:rPr>
              <w:t>), кадастровый номер земельного участка (в случае его наличия)</w:t>
            </w:r>
          </w:p>
        </w:tc>
        <w:tc>
          <w:tcPr>
            <w:tcW w:w="2552" w:type="dxa"/>
            <w:vAlign w:val="center"/>
          </w:tcPr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ED150E">
              <w:rPr>
                <w:rFonts w:ascii="Times New Roman" w:hAnsi="Times New Roman"/>
                <w:sz w:val="24"/>
                <w:szCs w:val="24"/>
              </w:rPr>
              <w:t>), предполагаемых к размещению на соответствующей территории, и их необходимое количество</w:t>
            </w:r>
          </w:p>
        </w:tc>
        <w:tc>
          <w:tcPr>
            <w:tcW w:w="1588" w:type="dxa"/>
            <w:vAlign w:val="center"/>
          </w:tcPr>
          <w:p w:rsidR="00F90435" w:rsidRDefault="00683140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территори</w:t>
            </w:r>
            <w:r w:rsidR="00E521D2">
              <w:rPr>
                <w:rFonts w:ascii="Times New Roman" w:hAnsi="Times New Roman"/>
                <w:sz w:val="24"/>
                <w:szCs w:val="24"/>
              </w:rPr>
              <w:t>и</w:t>
            </w:r>
            <w:r w:rsidR="00F90435" w:rsidRPr="00ED150E">
              <w:rPr>
                <w:rFonts w:ascii="Times New Roman" w:hAnsi="Times New Roman"/>
                <w:sz w:val="24"/>
                <w:szCs w:val="24"/>
              </w:rPr>
              <w:t>, на которой планируется размещение объекта</w:t>
            </w:r>
            <w:r w:rsidR="00F90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435"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90435"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F90435" w:rsidRPr="00ED150E">
              <w:rPr>
                <w:rFonts w:ascii="Times New Roman" w:hAnsi="Times New Roman"/>
                <w:sz w:val="24"/>
                <w:szCs w:val="24"/>
              </w:rPr>
              <w:t>), размеры объекта</w:t>
            </w:r>
            <w:r w:rsidR="00F90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435"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90435"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F90435" w:rsidRPr="00ED15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:rsidR="00F90435" w:rsidRDefault="00F90435" w:rsidP="00A21C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Специализация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ED150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(с указанием оказываемой услуги)</w:t>
            </w:r>
          </w:p>
        </w:tc>
        <w:tc>
          <w:tcPr>
            <w:tcW w:w="2410" w:type="dxa"/>
            <w:vAlign w:val="center"/>
          </w:tcPr>
          <w:p w:rsidR="00F90435" w:rsidRDefault="00F90435" w:rsidP="00A21C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Дополнительные требования, предъявляемые</w:t>
            </w:r>
          </w:p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к объекту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>(ам)</w:t>
            </w:r>
          </w:p>
        </w:tc>
        <w:tc>
          <w:tcPr>
            <w:tcW w:w="1559" w:type="dxa"/>
            <w:vAlign w:val="center"/>
          </w:tcPr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</w:tbl>
    <w:p w:rsidR="00F90435" w:rsidRPr="00AC7FF9" w:rsidRDefault="00F90435" w:rsidP="00F90435">
      <w:pPr>
        <w:tabs>
          <w:tab w:val="left" w:pos="1276"/>
          <w:tab w:val="left" w:pos="8931"/>
          <w:tab w:val="left" w:pos="9356"/>
        </w:tabs>
        <w:spacing w:after="0" w:line="240" w:lineRule="auto"/>
        <w:ind w:right="-31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2552"/>
        <w:gridCol w:w="1588"/>
        <w:gridCol w:w="1955"/>
        <w:gridCol w:w="2410"/>
        <w:gridCol w:w="1559"/>
      </w:tblGrid>
      <w:tr w:rsidR="00F90435" w:rsidRPr="00954805" w:rsidTr="005A7A51">
        <w:trPr>
          <w:tblHeader/>
        </w:trPr>
        <w:tc>
          <w:tcPr>
            <w:tcW w:w="1526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0435" w:rsidRPr="00954805" w:rsidTr="005A7A51">
        <w:tc>
          <w:tcPr>
            <w:tcW w:w="1526" w:type="dxa"/>
            <w:shd w:val="clear" w:color="auto" w:fill="auto"/>
          </w:tcPr>
          <w:p w:rsidR="00F90435" w:rsidRPr="00B4339B" w:rsidRDefault="00F90435" w:rsidP="00A21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053B6" w:rsidRPr="00B4339B" w:rsidRDefault="00B053B6" w:rsidP="00B05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9B"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:rsidR="00B053B6" w:rsidRDefault="00B053B6" w:rsidP="00B05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еленджик, с.Кабардинка,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ул.Революционная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№97, вблизи кафе «Мадера».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координаты</w:t>
            </w:r>
          </w:p>
          <w:p w:rsidR="00B053B6" w:rsidRDefault="00B053B6" w:rsidP="00B05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1 435633.47, 1295503.45</w:t>
            </w:r>
          </w:p>
          <w:p w:rsidR="00B053B6" w:rsidRDefault="00B053B6" w:rsidP="00B05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2 435625.88, 1295511.15</w:t>
            </w:r>
          </w:p>
          <w:p w:rsidR="00B053B6" w:rsidRDefault="00B053B6" w:rsidP="00B05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3 435623.11, 1295508.05</w:t>
            </w:r>
          </w:p>
          <w:p w:rsidR="00B053B6" w:rsidRDefault="00B053B6" w:rsidP="00B05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4 435626.74, 1295505.32</w:t>
            </w:r>
          </w:p>
          <w:p w:rsidR="00F90435" w:rsidRPr="00B4339B" w:rsidRDefault="00B053B6" w:rsidP="00B05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5 435631.73, 1295500.91</w:t>
            </w:r>
          </w:p>
        </w:tc>
        <w:tc>
          <w:tcPr>
            <w:tcW w:w="2552" w:type="dxa"/>
            <w:shd w:val="clear" w:color="auto" w:fill="auto"/>
          </w:tcPr>
          <w:p w:rsidR="00B053B6" w:rsidRPr="006078F4" w:rsidRDefault="00B053B6" w:rsidP="00B05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нестационарные объекты</w:t>
            </w:r>
            <w:r w:rsidRPr="006078F4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услуг общественного питания </w:t>
            </w:r>
          </w:p>
          <w:p w:rsidR="00F90435" w:rsidRPr="00B4339B" w:rsidRDefault="00B053B6" w:rsidP="00B05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6078F4">
              <w:rPr>
                <w:rFonts w:ascii="Times New Roman" w:hAnsi="Times New Roman" w:cs="Times New Roman"/>
                <w:sz w:val="24"/>
                <w:szCs w:val="24"/>
              </w:rPr>
              <w:t>кафе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общественного питания)</w:t>
            </w:r>
          </w:p>
        </w:tc>
        <w:tc>
          <w:tcPr>
            <w:tcW w:w="1588" w:type="dxa"/>
            <w:shd w:val="clear" w:color="auto" w:fill="auto"/>
          </w:tcPr>
          <w:p w:rsidR="00F90435" w:rsidRPr="00B4339B" w:rsidRDefault="00B053B6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55" w:type="dxa"/>
            <w:shd w:val="clear" w:color="auto" w:fill="auto"/>
          </w:tcPr>
          <w:p w:rsidR="00F90435" w:rsidRPr="00B4339B" w:rsidRDefault="00B053B6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общественного питания для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нестационарных площадок (посадочных мест) при предприятиях общественного питания</w:t>
            </w:r>
            <w:r w:rsidRPr="00B43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90435" w:rsidRPr="004C1F8F" w:rsidRDefault="005210AC" w:rsidP="00683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F90435" w:rsidRPr="004C1F8F">
              <w:rPr>
                <w:rFonts w:ascii="Times New Roman" w:hAnsi="Times New Roman" w:cs="Times New Roman"/>
                <w:sz w:val="24"/>
                <w:szCs w:val="24"/>
              </w:rPr>
              <w:t xml:space="preserve">равила благоустройства территории муниципального </w:t>
            </w:r>
            <w:r w:rsidR="00F90435" w:rsidRPr="004C1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город-курорт Геленджик</w:t>
            </w:r>
            <w:r w:rsidR="00F90435">
              <w:rPr>
                <w:rFonts w:ascii="Times New Roman" w:hAnsi="Times New Roman" w:cs="Times New Roman"/>
                <w:sz w:val="24"/>
                <w:szCs w:val="24"/>
              </w:rPr>
              <w:t>, утвержденные решением Думы муниципального образования город-курорт Геленджик от 31 мая 2022 года №510 (далее – правила благоустройства территории)</w:t>
            </w:r>
          </w:p>
        </w:tc>
        <w:tc>
          <w:tcPr>
            <w:tcW w:w="1559" w:type="dxa"/>
            <w:shd w:val="clear" w:color="auto" w:fill="auto"/>
          </w:tcPr>
          <w:p w:rsidR="00F90435" w:rsidRPr="004C1F8F" w:rsidRDefault="00B053B6" w:rsidP="00A21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proofErr w:type="spellEnd"/>
            <w:r w:rsidRPr="005A7A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</w:tbl>
    <w:p w:rsidR="0058619E" w:rsidRDefault="0058619E" w:rsidP="00F90435">
      <w:pPr>
        <w:jc w:val="right"/>
        <w:rPr>
          <w:rFonts w:ascii="Times New Roman" w:hAnsi="Times New Roman"/>
          <w:noProof/>
          <w:sz w:val="28"/>
          <w:lang w:eastAsia="ru-RU"/>
        </w:rPr>
      </w:pPr>
    </w:p>
    <w:p w:rsidR="00F90435" w:rsidRPr="009851BA" w:rsidRDefault="00F90435" w:rsidP="00F90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F90435" w:rsidRPr="009851BA" w:rsidSect="00F90435">
          <w:headerReference w:type="default" r:id="rId11"/>
          <w:headerReference w:type="first" r:id="rId12"/>
          <w:pgSz w:w="16838" w:h="11906" w:orient="landscape"/>
          <w:pgMar w:top="0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F90435" w:rsidRDefault="00F90435" w:rsidP="00F904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B47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eastAsia="Calibri" w:hAnsi="Times New Roman" w:cs="Times New Roman"/>
          <w:sz w:val="28"/>
          <w:szCs w:val="28"/>
        </w:rPr>
        <w:t>. Графическая часть</w:t>
      </w:r>
    </w:p>
    <w:p w:rsidR="00F90435" w:rsidRDefault="00F90435" w:rsidP="00F90435">
      <w:pPr>
        <w:spacing w:after="0" w:line="240" w:lineRule="auto"/>
        <w:ind w:left="709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noProof/>
          <w:sz w:val="28"/>
          <w:lang w:eastAsia="ru-RU"/>
        </w:rPr>
        <w:t>Графическое приложение к пункту 1 текстовой части</w:t>
      </w:r>
    </w:p>
    <w:p w:rsidR="00CE1038" w:rsidRPr="00CE1038" w:rsidRDefault="00CE1038" w:rsidP="00CE103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160" w:line="259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границ</w:t>
      </w:r>
    </w:p>
    <w:p w:rsidR="00CE1038" w:rsidRPr="00CE1038" w:rsidRDefault="00CE1038" w:rsidP="00CE1038">
      <w:pPr>
        <w:spacing w:after="160" w:line="259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</w:t>
      </w: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654EFF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Объект: Нестационарный объект для оказания услуг общественного</w:t>
      </w:r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(кафе предприятий общественного питания).</w:t>
      </w: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053B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рядковый номер объекта: №1</w:t>
      </w: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(местоположение относительно ориентира) земель или земельного участка, на которых планируется размещения объекта: Краснодарский край, </w:t>
      </w:r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</w:t>
      </w:r>
      <w:proofErr w:type="gramStart"/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еленджик, с.Кабардинка, </w:t>
      </w:r>
      <w:proofErr w:type="spellStart"/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Революционная</w:t>
      </w:r>
      <w:proofErr w:type="spellEnd"/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, №97, вблизи кафе «Мадера».</w:t>
      </w:r>
    </w:p>
    <w:p w:rsidR="0058640F" w:rsidRPr="00CE1038" w:rsidRDefault="00CE1038" w:rsidP="0058640F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или кадастровый квартал, на котором планируется размещение объекта: 23:40:0202002.</w:t>
      </w:r>
    </w:p>
    <w:p w:rsid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предполагаемого места размещения объекта: 38 кв</w:t>
      </w:r>
      <w:proofErr w:type="gramStart"/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етров.</w:t>
      </w:r>
    </w:p>
    <w:p w:rsidR="0058640F" w:rsidRDefault="0058640F" w:rsidP="0058640F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 или земельного участка, на которых планируется размещение объекта: земли населенных пунктов.</w:t>
      </w:r>
    </w:p>
    <w:p w:rsidR="0058640F" w:rsidRPr="00CE1038" w:rsidRDefault="0058640F" w:rsidP="0058640F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 земельного участка, на котором планируется размещение объекта: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DD5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page" w:tblpX="2386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23"/>
        <w:gridCol w:w="3052"/>
        <w:gridCol w:w="3134"/>
      </w:tblGrid>
      <w:tr w:rsidR="00CE1038" w:rsidRPr="00CE1038" w:rsidTr="00A21CB0">
        <w:trPr>
          <w:trHeight w:val="420"/>
        </w:trPr>
        <w:tc>
          <w:tcPr>
            <w:tcW w:w="7949" w:type="dxa"/>
            <w:gridSpan w:val="4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характерных (поворотных) точках границ и частях границ предполагаемого места размещения объекта</w:t>
            </w:r>
          </w:p>
        </w:tc>
      </w:tr>
      <w:tr w:rsidR="00CE1038" w:rsidRPr="00CE1038" w:rsidTr="00A21CB0">
        <w:trPr>
          <w:trHeight w:val="327"/>
        </w:trPr>
        <w:tc>
          <w:tcPr>
            <w:tcW w:w="1763" w:type="dxa"/>
            <w:gridSpan w:val="2"/>
            <w:vMerge w:val="restart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точки</w:t>
            </w:r>
          </w:p>
        </w:tc>
        <w:tc>
          <w:tcPr>
            <w:tcW w:w="6186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Координаты в МСК-23</w:t>
            </w:r>
          </w:p>
        </w:tc>
      </w:tr>
      <w:tr w:rsidR="00CE1038" w:rsidRPr="00CE1038" w:rsidTr="00A21CB0">
        <w:trPr>
          <w:trHeight w:val="312"/>
        </w:trPr>
        <w:tc>
          <w:tcPr>
            <w:tcW w:w="1763" w:type="dxa"/>
            <w:gridSpan w:val="2"/>
            <w:vMerge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2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</w:tr>
      <w:tr w:rsidR="00CE1038" w:rsidRPr="00CE1038" w:rsidTr="00A21CB0">
        <w:trPr>
          <w:trHeight w:val="780"/>
        </w:trPr>
        <w:tc>
          <w:tcPr>
            <w:tcW w:w="1740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5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435633,47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1295503,45</w:t>
            </w:r>
          </w:p>
        </w:tc>
      </w:tr>
      <w:tr w:rsidR="00CE1038" w:rsidRPr="00CE1038" w:rsidTr="00A21CB0">
        <w:trPr>
          <w:trHeight w:val="615"/>
        </w:trPr>
        <w:tc>
          <w:tcPr>
            <w:tcW w:w="1740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5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435625,88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1295511,15</w:t>
            </w:r>
          </w:p>
        </w:tc>
      </w:tr>
      <w:tr w:rsidR="00CE1038" w:rsidRPr="00CE1038" w:rsidTr="00A21CB0">
        <w:trPr>
          <w:trHeight w:val="780"/>
        </w:trPr>
        <w:tc>
          <w:tcPr>
            <w:tcW w:w="1740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5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435623,11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1295508,05</w:t>
            </w:r>
          </w:p>
        </w:tc>
      </w:tr>
      <w:tr w:rsidR="00CE1038" w:rsidRPr="00CE1038" w:rsidTr="00A21CB0">
        <w:trPr>
          <w:trHeight w:val="720"/>
        </w:trPr>
        <w:tc>
          <w:tcPr>
            <w:tcW w:w="1740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5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435626,74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1295505,32</w:t>
            </w:r>
          </w:p>
        </w:tc>
      </w:tr>
      <w:tr w:rsidR="00CE1038" w:rsidRPr="00CE1038" w:rsidTr="00A21CB0">
        <w:trPr>
          <w:trHeight w:val="720"/>
        </w:trPr>
        <w:tc>
          <w:tcPr>
            <w:tcW w:w="1740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5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435631,73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1295500,91</w:t>
            </w:r>
          </w:p>
        </w:tc>
      </w:tr>
    </w:tbl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58640F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доступа к размещаемому объекту: посредством земель (земельных участков) общего пользования.</w:t>
      </w:r>
    </w:p>
    <w:p w:rsidR="00CE1038" w:rsidRPr="00CE1038" w:rsidRDefault="00CE1038" w:rsidP="00CE103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охраняемых объектах (природных, объектах культурного наследия и т.д.): земельный участок находится в границах территории </w:t>
      </w: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исторического поселения регионального значения, второй зоны горно-санитарной охраны курорта.</w:t>
      </w:r>
    </w:p>
    <w:p w:rsidR="00654EFF" w:rsidRDefault="00CE1038" w:rsidP="00CE103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объекта:</w:t>
      </w:r>
    </w:p>
    <w:p w:rsidR="00CE1038" w:rsidRPr="00CE1038" w:rsidRDefault="00CE1038" w:rsidP="00CE103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23:00-6.190 Прибрежной защитной полосы Черного моря; </w:t>
      </w:r>
    </w:p>
    <w:p w:rsidR="00CE1038" w:rsidRPr="00CE1038" w:rsidRDefault="00CE1038" w:rsidP="00CE103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E10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23:00-6.74. Иная зона с особыми условиями использования территории.</w:t>
      </w:r>
    </w:p>
    <w:p w:rsidR="00CE1038" w:rsidRPr="00CE1038" w:rsidRDefault="00654EFF" w:rsidP="00CE103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 w:rsidR="00CE1038"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 инженерных сетях: отсутствуют.</w:t>
      </w:r>
    </w:p>
    <w:p w:rsidR="00314CDF" w:rsidRPr="0058640F" w:rsidRDefault="00CE1038" w:rsidP="0058640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объектах недвижимости, которые расположены на землях или земельном участке (в том числе кадастровый или иной номер): </w:t>
      </w:r>
      <w:r w:rsidR="003C32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CDF" w:rsidRDefault="00314CDF" w:rsidP="003D5B1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4CDF" w:rsidRDefault="00314CDF">
      <w:pPr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314CDF" w:rsidSect="00CE1038">
          <w:pgSz w:w="11906" w:h="16838"/>
          <w:pgMar w:top="1134" w:right="567" w:bottom="1134" w:left="1701" w:header="709" w:footer="709" w:gutter="0"/>
          <w:pgNumType w:start="5"/>
          <w:cols w:space="708"/>
          <w:docGrid w:linePitch="360"/>
        </w:sectPr>
      </w:pPr>
    </w:p>
    <w:p w:rsidR="001A185E" w:rsidRDefault="001A185E" w:rsidP="0053548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1A185E" w:rsidSect="00CE1038">
          <w:pgSz w:w="16838" w:h="11906" w:orient="landscape"/>
          <w:pgMar w:top="567" w:right="907" w:bottom="1701" w:left="1134" w:header="709" w:footer="709" w:gutter="0"/>
          <w:pgNumType w:start="6"/>
          <w:cols w:space="708"/>
          <w:docGrid w:linePitch="360"/>
        </w:sectPr>
      </w:pPr>
    </w:p>
    <w:p w:rsidR="00535486" w:rsidRPr="00314CDF" w:rsidRDefault="00535486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4CDF">
        <w:rPr>
          <w:rFonts w:ascii="Times New Roman" w:hAnsi="Times New Roman" w:cs="Times New Roman"/>
          <w:bCs/>
          <w:sz w:val="28"/>
          <w:szCs w:val="28"/>
        </w:rPr>
        <w:lastRenderedPageBreak/>
        <w:t>СХЕМА ГРАНИЦ</w:t>
      </w:r>
    </w:p>
    <w:p w:rsidR="00535486" w:rsidRPr="00314CDF" w:rsidRDefault="00535486" w:rsidP="00535486">
      <w:pPr>
        <w:spacing w:after="0" w:line="240" w:lineRule="auto"/>
        <w:ind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4CDF">
        <w:rPr>
          <w:rFonts w:ascii="Times New Roman" w:hAnsi="Times New Roman" w:cs="Times New Roman"/>
          <w:bCs/>
          <w:sz w:val="28"/>
          <w:szCs w:val="28"/>
        </w:rPr>
        <w:t>(топографическая съемка)</w:t>
      </w:r>
    </w:p>
    <w:p w:rsidR="00535486" w:rsidRDefault="00535486" w:rsidP="0053548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6F6A" w:rsidRDefault="001A185E" w:rsidP="0058640F">
      <w:pPr>
        <w:spacing w:after="0" w:line="240" w:lineRule="auto"/>
        <w:ind w:left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93F28">
        <w:rPr>
          <w:b/>
          <w:noProof/>
          <w:lang w:eastAsia="ru-RU"/>
        </w:rPr>
        <w:drawing>
          <wp:inline distT="0" distB="0" distL="0" distR="0" wp14:anchorId="3EFFF4DA" wp14:editId="7C611AA5">
            <wp:extent cx="8902598" cy="3950207"/>
            <wp:effectExtent l="0" t="0" r="0" b="0"/>
            <wp:docPr id="8" name="Рисунок 8" descr="C:\Users\elsner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lsnert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02" cy="395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0F" w:rsidRDefault="0058640F" w:rsidP="0058640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58640F" w:rsidRPr="0058640F" w:rsidRDefault="00654EFF" w:rsidP="0058640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8640F">
        <w:rPr>
          <w:rFonts w:ascii="Times New Roman" w:hAnsi="Times New Roman" w:cs="Times New Roman"/>
          <w:bCs/>
          <w:sz w:val="28"/>
          <w:szCs w:val="28"/>
        </w:rPr>
        <w:t>Начальник управления</w:t>
      </w:r>
      <w:r w:rsidR="0058640F" w:rsidRPr="005864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8640F">
        <w:rPr>
          <w:rFonts w:ascii="Times New Roman" w:hAnsi="Times New Roman" w:cs="Times New Roman"/>
          <w:bCs/>
          <w:sz w:val="28"/>
          <w:szCs w:val="28"/>
        </w:rPr>
        <w:t>земельных</w:t>
      </w:r>
      <w:proofErr w:type="gramEnd"/>
      <w:r w:rsidRPr="005864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640F" w:rsidRPr="0058640F" w:rsidRDefault="00654EFF" w:rsidP="0058640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8640F">
        <w:rPr>
          <w:rFonts w:ascii="Times New Roman" w:hAnsi="Times New Roman" w:cs="Times New Roman"/>
          <w:bCs/>
          <w:sz w:val="28"/>
          <w:szCs w:val="28"/>
        </w:rPr>
        <w:t xml:space="preserve">отношений администрации </w:t>
      </w:r>
      <w:proofErr w:type="gramStart"/>
      <w:r w:rsidRPr="0058640F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5864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640F" w:rsidRPr="0058640F" w:rsidRDefault="00654EFF" w:rsidP="0058640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8640F">
        <w:rPr>
          <w:rFonts w:ascii="Times New Roman" w:hAnsi="Times New Roman" w:cs="Times New Roman"/>
          <w:bCs/>
          <w:sz w:val="28"/>
          <w:szCs w:val="28"/>
        </w:rPr>
        <w:t xml:space="preserve">образования городской округ </w:t>
      </w:r>
    </w:p>
    <w:p w:rsidR="00314CDF" w:rsidRPr="0058640F" w:rsidRDefault="00654EFF" w:rsidP="0058640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8640F">
        <w:rPr>
          <w:rFonts w:ascii="Times New Roman" w:hAnsi="Times New Roman" w:cs="Times New Roman"/>
          <w:bCs/>
          <w:sz w:val="28"/>
          <w:szCs w:val="28"/>
        </w:rPr>
        <w:t>город-курорт Геленджик Краснодарского края</w:t>
      </w:r>
      <w:r w:rsidRPr="0058640F">
        <w:rPr>
          <w:rFonts w:ascii="Times New Roman" w:hAnsi="Times New Roman" w:cs="Times New Roman"/>
          <w:bCs/>
          <w:sz w:val="28"/>
          <w:szCs w:val="28"/>
        </w:rPr>
        <w:tab/>
      </w:r>
      <w:r w:rsidRPr="0058640F">
        <w:rPr>
          <w:rFonts w:ascii="Times New Roman" w:hAnsi="Times New Roman" w:cs="Times New Roman"/>
          <w:bCs/>
          <w:sz w:val="28"/>
          <w:szCs w:val="28"/>
        </w:rPr>
        <w:tab/>
      </w:r>
      <w:r w:rsidRPr="0058640F">
        <w:rPr>
          <w:rFonts w:ascii="Times New Roman" w:hAnsi="Times New Roman" w:cs="Times New Roman"/>
          <w:bCs/>
          <w:sz w:val="28"/>
          <w:szCs w:val="28"/>
        </w:rPr>
        <w:tab/>
      </w:r>
      <w:r w:rsidRPr="0058640F">
        <w:rPr>
          <w:rFonts w:ascii="Times New Roman" w:hAnsi="Times New Roman" w:cs="Times New Roman"/>
          <w:bCs/>
          <w:sz w:val="28"/>
          <w:szCs w:val="28"/>
        </w:rPr>
        <w:tab/>
      </w:r>
      <w:r w:rsidRPr="0058640F">
        <w:rPr>
          <w:rFonts w:ascii="Times New Roman" w:hAnsi="Times New Roman" w:cs="Times New Roman"/>
          <w:bCs/>
          <w:sz w:val="28"/>
          <w:szCs w:val="28"/>
        </w:rPr>
        <w:tab/>
      </w:r>
      <w:r w:rsidRPr="0058640F">
        <w:rPr>
          <w:rFonts w:ascii="Times New Roman" w:hAnsi="Times New Roman" w:cs="Times New Roman"/>
          <w:bCs/>
          <w:sz w:val="28"/>
          <w:szCs w:val="28"/>
        </w:rPr>
        <w:tab/>
      </w:r>
      <w:r w:rsidRPr="0058640F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И.О. </w:t>
      </w:r>
      <w:proofErr w:type="spellStart"/>
      <w:r w:rsidRPr="0058640F">
        <w:rPr>
          <w:rFonts w:ascii="Times New Roman" w:hAnsi="Times New Roman" w:cs="Times New Roman"/>
          <w:bCs/>
          <w:sz w:val="28"/>
          <w:szCs w:val="28"/>
        </w:rPr>
        <w:t>Исайко</w:t>
      </w:r>
      <w:proofErr w:type="spellEnd"/>
    </w:p>
    <w:sectPr w:rsidR="00314CDF" w:rsidRPr="0058640F" w:rsidSect="00654EFF">
      <w:type w:val="continuous"/>
      <w:pgSz w:w="16838" w:h="11906" w:orient="landscape"/>
      <w:pgMar w:top="567" w:right="907" w:bottom="568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82" w:rsidRDefault="00D73A82" w:rsidP="00EC13B6">
      <w:pPr>
        <w:spacing w:after="0" w:line="240" w:lineRule="auto"/>
      </w:pPr>
      <w:r>
        <w:separator/>
      </w:r>
    </w:p>
  </w:endnote>
  <w:endnote w:type="continuationSeparator" w:id="0">
    <w:p w:rsidR="00D73A82" w:rsidRDefault="00D73A82" w:rsidP="00EC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82" w:rsidRDefault="00D73A82" w:rsidP="00EC13B6">
      <w:pPr>
        <w:spacing w:after="0" w:line="240" w:lineRule="auto"/>
      </w:pPr>
      <w:r>
        <w:separator/>
      </w:r>
    </w:p>
  </w:footnote>
  <w:footnote w:type="continuationSeparator" w:id="0">
    <w:p w:rsidR="00D73A82" w:rsidRDefault="00D73A82" w:rsidP="00EC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553852793"/>
      <w:docPartObj>
        <w:docPartGallery w:val="Page Numbers (Top of Page)"/>
        <w:docPartUnique/>
      </w:docPartObj>
    </w:sdtPr>
    <w:sdtEndPr/>
    <w:sdtContent>
      <w:p w:rsidR="001A185E" w:rsidRPr="00EC13B6" w:rsidRDefault="001A185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13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13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13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7F5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C13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5E" w:rsidRPr="00794A18" w:rsidRDefault="001A185E" w:rsidP="00794A1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107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7948" w:rsidRPr="00607F5A" w:rsidRDefault="00607F5A" w:rsidP="00A2472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7F5A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948" w:rsidRPr="00794A18" w:rsidRDefault="00447948" w:rsidP="00794A1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2EB"/>
    <w:multiLevelType w:val="hybridMultilevel"/>
    <w:tmpl w:val="A826470E"/>
    <w:lvl w:ilvl="0" w:tplc="6DF85C26">
      <w:start w:val="1"/>
      <w:numFmt w:val="decimal"/>
      <w:lvlText w:val="%1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">
    <w:nsid w:val="232D2F6D"/>
    <w:multiLevelType w:val="hybridMultilevel"/>
    <w:tmpl w:val="2B62C676"/>
    <w:lvl w:ilvl="0" w:tplc="C8B69686">
      <w:start w:val="1"/>
      <w:numFmt w:val="decimal"/>
      <w:lvlText w:val="%1"/>
      <w:lvlJc w:val="left"/>
      <w:pPr>
        <w:ind w:left="1984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">
    <w:nsid w:val="2F7016A0"/>
    <w:multiLevelType w:val="hybridMultilevel"/>
    <w:tmpl w:val="96CA3576"/>
    <w:lvl w:ilvl="0" w:tplc="2C228674">
      <w:start w:val="1"/>
      <w:numFmt w:val="decimal"/>
      <w:lvlText w:val="%1"/>
      <w:lvlJc w:val="left"/>
      <w:pPr>
        <w:ind w:left="1964" w:hanging="7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">
    <w:nsid w:val="5CE91848"/>
    <w:multiLevelType w:val="hybridMultilevel"/>
    <w:tmpl w:val="98C2C4E6"/>
    <w:lvl w:ilvl="0" w:tplc="4440DA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DE5D12"/>
    <w:multiLevelType w:val="hybridMultilevel"/>
    <w:tmpl w:val="B0E86A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000F5"/>
    <w:multiLevelType w:val="hybridMultilevel"/>
    <w:tmpl w:val="A1221174"/>
    <w:lvl w:ilvl="0" w:tplc="7B4EE02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4273F45"/>
    <w:multiLevelType w:val="hybridMultilevel"/>
    <w:tmpl w:val="C4DE0A96"/>
    <w:lvl w:ilvl="0" w:tplc="4418B198">
      <w:start w:val="1"/>
      <w:numFmt w:val="decimal"/>
      <w:lvlText w:val="%1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7">
    <w:nsid w:val="76B00838"/>
    <w:multiLevelType w:val="hybridMultilevel"/>
    <w:tmpl w:val="2E3C4136"/>
    <w:lvl w:ilvl="0" w:tplc="92BE019C">
      <w:start w:val="1"/>
      <w:numFmt w:val="decimal"/>
      <w:lvlText w:val="%1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C1"/>
    <w:rsid w:val="000125C4"/>
    <w:rsid w:val="0001675D"/>
    <w:rsid w:val="000239E1"/>
    <w:rsid w:val="00031C58"/>
    <w:rsid w:val="00033902"/>
    <w:rsid w:val="000A00FC"/>
    <w:rsid w:val="000B1346"/>
    <w:rsid w:val="000E1148"/>
    <w:rsid w:val="000F4735"/>
    <w:rsid w:val="0010379C"/>
    <w:rsid w:val="00143790"/>
    <w:rsid w:val="001630F4"/>
    <w:rsid w:val="00164CB2"/>
    <w:rsid w:val="001653E8"/>
    <w:rsid w:val="00175E73"/>
    <w:rsid w:val="00193CF0"/>
    <w:rsid w:val="0019592B"/>
    <w:rsid w:val="001A185E"/>
    <w:rsid w:val="001A69AA"/>
    <w:rsid w:val="001C224F"/>
    <w:rsid w:val="001C3083"/>
    <w:rsid w:val="001C72F6"/>
    <w:rsid w:val="001C7402"/>
    <w:rsid w:val="001D1243"/>
    <w:rsid w:val="001D40AF"/>
    <w:rsid w:val="001E78B2"/>
    <w:rsid w:val="00203924"/>
    <w:rsid w:val="00216F6A"/>
    <w:rsid w:val="002359DE"/>
    <w:rsid w:val="00285075"/>
    <w:rsid w:val="002855BE"/>
    <w:rsid w:val="002A5758"/>
    <w:rsid w:val="002B3AAB"/>
    <w:rsid w:val="002C2F59"/>
    <w:rsid w:val="002D6AEB"/>
    <w:rsid w:val="002E3B5C"/>
    <w:rsid w:val="002E60FB"/>
    <w:rsid w:val="002F03A0"/>
    <w:rsid w:val="002F5784"/>
    <w:rsid w:val="002F5E30"/>
    <w:rsid w:val="00311741"/>
    <w:rsid w:val="00314CDF"/>
    <w:rsid w:val="00323C05"/>
    <w:rsid w:val="00324959"/>
    <w:rsid w:val="0035499E"/>
    <w:rsid w:val="00387468"/>
    <w:rsid w:val="003A1301"/>
    <w:rsid w:val="003A586F"/>
    <w:rsid w:val="003C32F7"/>
    <w:rsid w:val="003C5981"/>
    <w:rsid w:val="003D222B"/>
    <w:rsid w:val="003D5B1D"/>
    <w:rsid w:val="003E06A2"/>
    <w:rsid w:val="00404379"/>
    <w:rsid w:val="00417A99"/>
    <w:rsid w:val="00425943"/>
    <w:rsid w:val="00440C65"/>
    <w:rsid w:val="004414A8"/>
    <w:rsid w:val="00447948"/>
    <w:rsid w:val="00463721"/>
    <w:rsid w:val="00464D22"/>
    <w:rsid w:val="00480D99"/>
    <w:rsid w:val="00496448"/>
    <w:rsid w:val="004B571B"/>
    <w:rsid w:val="004C56B3"/>
    <w:rsid w:val="004D3AA4"/>
    <w:rsid w:val="004D4A91"/>
    <w:rsid w:val="004D582A"/>
    <w:rsid w:val="004E0A35"/>
    <w:rsid w:val="004E1B3A"/>
    <w:rsid w:val="004F2ECF"/>
    <w:rsid w:val="00502E36"/>
    <w:rsid w:val="005119CF"/>
    <w:rsid w:val="005210AC"/>
    <w:rsid w:val="00533AA8"/>
    <w:rsid w:val="00535486"/>
    <w:rsid w:val="00546653"/>
    <w:rsid w:val="0058619E"/>
    <w:rsid w:val="0058640F"/>
    <w:rsid w:val="005A7A51"/>
    <w:rsid w:val="005D5348"/>
    <w:rsid w:val="005E643E"/>
    <w:rsid w:val="005E6FC1"/>
    <w:rsid w:val="00603124"/>
    <w:rsid w:val="00607F5A"/>
    <w:rsid w:val="00615E33"/>
    <w:rsid w:val="006230CD"/>
    <w:rsid w:val="00626F6C"/>
    <w:rsid w:val="00634CB2"/>
    <w:rsid w:val="006512B8"/>
    <w:rsid w:val="0065192D"/>
    <w:rsid w:val="00654EFF"/>
    <w:rsid w:val="00655B79"/>
    <w:rsid w:val="00663B63"/>
    <w:rsid w:val="00683140"/>
    <w:rsid w:val="00684C51"/>
    <w:rsid w:val="006965D3"/>
    <w:rsid w:val="006C0D42"/>
    <w:rsid w:val="006C7E3A"/>
    <w:rsid w:val="006F4C28"/>
    <w:rsid w:val="00721E13"/>
    <w:rsid w:val="0075363B"/>
    <w:rsid w:val="00764194"/>
    <w:rsid w:val="00772800"/>
    <w:rsid w:val="0078096F"/>
    <w:rsid w:val="00782444"/>
    <w:rsid w:val="00782613"/>
    <w:rsid w:val="00787D81"/>
    <w:rsid w:val="00791B8C"/>
    <w:rsid w:val="00794A18"/>
    <w:rsid w:val="00795565"/>
    <w:rsid w:val="007970B7"/>
    <w:rsid w:val="007A3F1F"/>
    <w:rsid w:val="007B32CE"/>
    <w:rsid w:val="007B5801"/>
    <w:rsid w:val="007B7B8F"/>
    <w:rsid w:val="007C66F4"/>
    <w:rsid w:val="007D297F"/>
    <w:rsid w:val="007D40CF"/>
    <w:rsid w:val="007E5741"/>
    <w:rsid w:val="007E766A"/>
    <w:rsid w:val="00810A4E"/>
    <w:rsid w:val="008357BD"/>
    <w:rsid w:val="008624C1"/>
    <w:rsid w:val="008642B7"/>
    <w:rsid w:val="008772E9"/>
    <w:rsid w:val="00891D8E"/>
    <w:rsid w:val="008B2222"/>
    <w:rsid w:val="008D3284"/>
    <w:rsid w:val="00911C6E"/>
    <w:rsid w:val="0093475A"/>
    <w:rsid w:val="00935D54"/>
    <w:rsid w:val="00940E03"/>
    <w:rsid w:val="00941DBE"/>
    <w:rsid w:val="00956CEF"/>
    <w:rsid w:val="00960F72"/>
    <w:rsid w:val="0096330C"/>
    <w:rsid w:val="009851BA"/>
    <w:rsid w:val="009C6408"/>
    <w:rsid w:val="009E196F"/>
    <w:rsid w:val="009F224D"/>
    <w:rsid w:val="00A02BB2"/>
    <w:rsid w:val="00A24727"/>
    <w:rsid w:val="00A41302"/>
    <w:rsid w:val="00A50ADE"/>
    <w:rsid w:val="00A5740B"/>
    <w:rsid w:val="00A856E3"/>
    <w:rsid w:val="00AC68F2"/>
    <w:rsid w:val="00AC7FF9"/>
    <w:rsid w:val="00AD0F7B"/>
    <w:rsid w:val="00AE5282"/>
    <w:rsid w:val="00B053B6"/>
    <w:rsid w:val="00B0549C"/>
    <w:rsid w:val="00B31D79"/>
    <w:rsid w:val="00B47DBA"/>
    <w:rsid w:val="00B56FD3"/>
    <w:rsid w:val="00B66CB1"/>
    <w:rsid w:val="00B77E53"/>
    <w:rsid w:val="00B86BBF"/>
    <w:rsid w:val="00B87155"/>
    <w:rsid w:val="00B9636B"/>
    <w:rsid w:val="00BA3BB4"/>
    <w:rsid w:val="00BA4576"/>
    <w:rsid w:val="00BB2DD2"/>
    <w:rsid w:val="00C037A2"/>
    <w:rsid w:val="00C03E48"/>
    <w:rsid w:val="00C14C3C"/>
    <w:rsid w:val="00C36DAB"/>
    <w:rsid w:val="00C40DDD"/>
    <w:rsid w:val="00C64221"/>
    <w:rsid w:val="00C749DC"/>
    <w:rsid w:val="00C8267B"/>
    <w:rsid w:val="00C93977"/>
    <w:rsid w:val="00C94A11"/>
    <w:rsid w:val="00CA7CDE"/>
    <w:rsid w:val="00CC0039"/>
    <w:rsid w:val="00CE1038"/>
    <w:rsid w:val="00CE41F5"/>
    <w:rsid w:val="00CE5271"/>
    <w:rsid w:val="00CE750E"/>
    <w:rsid w:val="00CF2789"/>
    <w:rsid w:val="00D008BE"/>
    <w:rsid w:val="00D043E7"/>
    <w:rsid w:val="00D10D2E"/>
    <w:rsid w:val="00D2388F"/>
    <w:rsid w:val="00D31C5C"/>
    <w:rsid w:val="00D33F21"/>
    <w:rsid w:val="00D42889"/>
    <w:rsid w:val="00D566D7"/>
    <w:rsid w:val="00D64A53"/>
    <w:rsid w:val="00D73A82"/>
    <w:rsid w:val="00D76D9D"/>
    <w:rsid w:val="00D87872"/>
    <w:rsid w:val="00D9600D"/>
    <w:rsid w:val="00DA1365"/>
    <w:rsid w:val="00DA7315"/>
    <w:rsid w:val="00DC2E5E"/>
    <w:rsid w:val="00DC3EC4"/>
    <w:rsid w:val="00DD5379"/>
    <w:rsid w:val="00DF4B85"/>
    <w:rsid w:val="00E04AC2"/>
    <w:rsid w:val="00E07FE5"/>
    <w:rsid w:val="00E469B3"/>
    <w:rsid w:val="00E521D2"/>
    <w:rsid w:val="00E75EC1"/>
    <w:rsid w:val="00E7655E"/>
    <w:rsid w:val="00E77193"/>
    <w:rsid w:val="00EA6077"/>
    <w:rsid w:val="00EB14F3"/>
    <w:rsid w:val="00EB50AB"/>
    <w:rsid w:val="00EB5C57"/>
    <w:rsid w:val="00EC13B6"/>
    <w:rsid w:val="00EE1673"/>
    <w:rsid w:val="00EF64BB"/>
    <w:rsid w:val="00F129D4"/>
    <w:rsid w:val="00F17629"/>
    <w:rsid w:val="00F26AD0"/>
    <w:rsid w:val="00F410CB"/>
    <w:rsid w:val="00F46EFB"/>
    <w:rsid w:val="00F526E5"/>
    <w:rsid w:val="00F5744F"/>
    <w:rsid w:val="00F90435"/>
    <w:rsid w:val="00FB40EF"/>
    <w:rsid w:val="00FC1475"/>
    <w:rsid w:val="00FC408A"/>
    <w:rsid w:val="00FE2920"/>
    <w:rsid w:val="00FE73BB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C1"/>
  </w:style>
  <w:style w:type="paragraph" w:styleId="1">
    <w:name w:val="heading 1"/>
    <w:basedOn w:val="a"/>
    <w:next w:val="a"/>
    <w:link w:val="10"/>
    <w:uiPriority w:val="9"/>
    <w:qFormat/>
    <w:rsid w:val="002B3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72E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33902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76D9D"/>
    <w:pPr>
      <w:spacing w:after="0" w:line="240" w:lineRule="auto"/>
      <w:ind w:left="-284" w:right="-1192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B8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E07FE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0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FE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339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EC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3B6"/>
  </w:style>
  <w:style w:type="paragraph" w:styleId="a9">
    <w:name w:val="footer"/>
    <w:basedOn w:val="a"/>
    <w:link w:val="aa"/>
    <w:uiPriority w:val="99"/>
    <w:unhideWhenUsed/>
    <w:rsid w:val="00EC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3B6"/>
  </w:style>
  <w:style w:type="paragraph" w:styleId="ab">
    <w:name w:val="List Paragraph"/>
    <w:basedOn w:val="a"/>
    <w:uiPriority w:val="34"/>
    <w:qFormat/>
    <w:rsid w:val="00D008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772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4E1B3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B3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99"/>
    <w:rsid w:val="00B31D79"/>
    <w:pPr>
      <w:spacing w:after="0" w:line="240" w:lineRule="auto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31D79"/>
    <w:rPr>
      <w:rFonts w:ascii="Courier New" w:eastAsia="Times New Roman" w:hAnsi="Courier New" w:cs="Times New Roman"/>
      <w:sz w:val="26"/>
      <w:szCs w:val="20"/>
      <w:lang w:eastAsia="ru-RU"/>
    </w:rPr>
  </w:style>
  <w:style w:type="table" w:customStyle="1" w:styleId="TableGrid1">
    <w:name w:val="TableGrid1"/>
    <w:rsid w:val="00314C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C1"/>
  </w:style>
  <w:style w:type="paragraph" w:styleId="1">
    <w:name w:val="heading 1"/>
    <w:basedOn w:val="a"/>
    <w:next w:val="a"/>
    <w:link w:val="10"/>
    <w:uiPriority w:val="9"/>
    <w:qFormat/>
    <w:rsid w:val="002B3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72E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33902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76D9D"/>
    <w:pPr>
      <w:spacing w:after="0" w:line="240" w:lineRule="auto"/>
      <w:ind w:left="-284" w:right="-1192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B8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E07FE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0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FE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339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EC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3B6"/>
  </w:style>
  <w:style w:type="paragraph" w:styleId="a9">
    <w:name w:val="footer"/>
    <w:basedOn w:val="a"/>
    <w:link w:val="aa"/>
    <w:uiPriority w:val="99"/>
    <w:unhideWhenUsed/>
    <w:rsid w:val="00EC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3B6"/>
  </w:style>
  <w:style w:type="paragraph" w:styleId="ab">
    <w:name w:val="List Paragraph"/>
    <w:basedOn w:val="a"/>
    <w:uiPriority w:val="34"/>
    <w:qFormat/>
    <w:rsid w:val="00D008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772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4E1B3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B3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99"/>
    <w:rsid w:val="00B31D79"/>
    <w:pPr>
      <w:spacing w:after="0" w:line="240" w:lineRule="auto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31D79"/>
    <w:rPr>
      <w:rFonts w:ascii="Courier New" w:eastAsia="Times New Roman" w:hAnsi="Courier New" w:cs="Times New Roman"/>
      <w:sz w:val="26"/>
      <w:szCs w:val="20"/>
      <w:lang w:eastAsia="ru-RU"/>
    </w:rPr>
  </w:style>
  <w:style w:type="table" w:customStyle="1" w:styleId="TableGrid1">
    <w:name w:val="TableGrid1"/>
    <w:rsid w:val="00314C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30B5-8377-4E13-97D5-DA0E4653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Ирбэ Владислав Александрович</dc:creator>
  <cp:lastModifiedBy>Бойко Алена Алексеевна</cp:lastModifiedBy>
  <cp:revision>17</cp:revision>
  <cp:lastPrinted>2026-04-23T13:36:00Z</cp:lastPrinted>
  <dcterms:created xsi:type="dcterms:W3CDTF">2026-02-19T07:38:00Z</dcterms:created>
  <dcterms:modified xsi:type="dcterms:W3CDTF">2026-04-23T13:40:00Z</dcterms:modified>
</cp:coreProperties>
</file>