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1" w:rsidRDefault="00301B01" w:rsidP="008F0102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</w:t>
      </w:r>
      <w:r w:rsidR="008F01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Приложение </w:t>
      </w:r>
      <w:r w:rsidR="001F5F96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01B01" w:rsidRDefault="00301B01" w:rsidP="008F0102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01B01" w:rsidRDefault="00301B01" w:rsidP="008F0102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</w:t>
      </w:r>
      <w:r w:rsidR="00B855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</w:t>
      </w:r>
      <w:r w:rsidR="008F01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</w:t>
      </w:r>
      <w:r w:rsidR="00B85587">
        <w:rPr>
          <w:rFonts w:ascii="Times New Roman" w:hAnsi="Times New Roman" w:cs="Times New Roman"/>
          <w:bCs/>
          <w:color w:val="000000"/>
          <w:sz w:val="28"/>
          <w:szCs w:val="28"/>
        </w:rPr>
        <w:t>УТВЕРЖДЕН</w:t>
      </w:r>
    </w:p>
    <w:p w:rsidR="00301B01" w:rsidRDefault="00301B01" w:rsidP="008F0102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</w:t>
      </w:r>
      <w:r w:rsidR="008F01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постановлением администрации</w:t>
      </w:r>
    </w:p>
    <w:p w:rsidR="00301B01" w:rsidRDefault="00301B01" w:rsidP="008F0102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</w:t>
      </w:r>
      <w:r w:rsidR="008F01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</w:t>
      </w:r>
    </w:p>
    <w:p w:rsidR="00301B01" w:rsidRDefault="00301B01" w:rsidP="008F0102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</w:t>
      </w:r>
      <w:r w:rsidR="008F01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город-курорт Геленджик </w:t>
      </w:r>
    </w:p>
    <w:p w:rsidR="00301B01" w:rsidRDefault="00301B01" w:rsidP="008F0102">
      <w:pPr>
        <w:tabs>
          <w:tab w:val="left" w:pos="5245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</w:t>
      </w:r>
      <w:r w:rsidR="008F010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от____________ №_________  </w:t>
      </w:r>
    </w:p>
    <w:p w:rsidR="00BF6693" w:rsidRDefault="00BF6693" w:rsidP="00BF6693">
      <w:pPr>
        <w:shd w:val="clear" w:color="auto" w:fill="FFFFFF"/>
        <w:tabs>
          <w:tab w:val="center" w:pos="4778"/>
          <w:tab w:val="left" w:pos="71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1"/>
          <w:sz w:val="29"/>
          <w:szCs w:val="29"/>
          <w:lang w:eastAsia="ru-RU"/>
        </w:rPr>
      </w:pPr>
    </w:p>
    <w:p w:rsidR="00F5728A" w:rsidRDefault="00F5728A" w:rsidP="00BF6693">
      <w:pPr>
        <w:shd w:val="clear" w:color="auto" w:fill="FFFFFF"/>
        <w:tabs>
          <w:tab w:val="center" w:pos="4778"/>
          <w:tab w:val="left" w:pos="71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-11"/>
          <w:sz w:val="29"/>
          <w:szCs w:val="29"/>
          <w:lang w:eastAsia="ru-RU"/>
        </w:rPr>
      </w:pPr>
    </w:p>
    <w:p w:rsidR="00340DE9" w:rsidRPr="00913596" w:rsidRDefault="00BF6693" w:rsidP="00BF6693">
      <w:pPr>
        <w:shd w:val="clear" w:color="auto" w:fill="FFFFFF"/>
        <w:tabs>
          <w:tab w:val="center" w:pos="4778"/>
          <w:tab w:val="left" w:pos="71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1"/>
          <w:sz w:val="29"/>
          <w:szCs w:val="29"/>
          <w:lang w:eastAsia="ru-RU"/>
        </w:rPr>
        <w:t xml:space="preserve">                                                                  </w:t>
      </w:r>
      <w:r w:rsidR="00340DE9" w:rsidRPr="00913596">
        <w:rPr>
          <w:rFonts w:ascii="Times New Roman" w:eastAsia="Times New Roman" w:hAnsi="Times New Roman" w:cs="Times New Roman"/>
          <w:color w:val="000000"/>
          <w:spacing w:val="-11"/>
          <w:sz w:val="29"/>
          <w:szCs w:val="29"/>
          <w:lang w:eastAsia="ru-RU"/>
        </w:rPr>
        <w:t>СОСТАВ</w:t>
      </w:r>
    </w:p>
    <w:p w:rsidR="00740A0E" w:rsidRDefault="00EC76F3" w:rsidP="001F5F96">
      <w:pPr>
        <w:pStyle w:val="consplusnormal"/>
        <w:tabs>
          <w:tab w:val="left" w:pos="851"/>
        </w:tabs>
        <w:spacing w:before="0" w:beforeAutospacing="0" w:after="0" w:afterAutospacing="0"/>
        <w:ind w:left="851" w:right="850"/>
        <w:jc w:val="center"/>
        <w:rPr>
          <w:color w:val="000000"/>
          <w:sz w:val="28"/>
          <w:szCs w:val="28"/>
        </w:rPr>
      </w:pPr>
      <w:r w:rsidRPr="00EC76F3">
        <w:rPr>
          <w:color w:val="000000"/>
          <w:sz w:val="28"/>
          <w:szCs w:val="28"/>
        </w:rPr>
        <w:t>комиссии по поддержан</w:t>
      </w:r>
      <w:r w:rsidR="00740A0E">
        <w:rPr>
          <w:color w:val="000000"/>
          <w:sz w:val="28"/>
          <w:szCs w:val="28"/>
        </w:rPr>
        <w:t xml:space="preserve">ию устойчивого функционирования </w:t>
      </w:r>
      <w:r w:rsidRPr="00EC76F3">
        <w:rPr>
          <w:color w:val="000000"/>
          <w:sz w:val="28"/>
          <w:szCs w:val="28"/>
        </w:rPr>
        <w:t xml:space="preserve">организаций муниципального образования </w:t>
      </w:r>
      <w:r w:rsidR="00740A0E">
        <w:rPr>
          <w:color w:val="000000"/>
          <w:sz w:val="28"/>
          <w:szCs w:val="28"/>
        </w:rPr>
        <w:t xml:space="preserve">                                   </w:t>
      </w:r>
      <w:r w:rsidRPr="00EC76F3">
        <w:rPr>
          <w:color w:val="000000"/>
          <w:sz w:val="28"/>
          <w:szCs w:val="28"/>
        </w:rPr>
        <w:t xml:space="preserve">город-курорт Геленджик в чрезвычайных ситуациях </w:t>
      </w:r>
      <w:r w:rsidR="00740A0E" w:rsidRPr="00EC76F3">
        <w:rPr>
          <w:color w:val="000000"/>
          <w:sz w:val="28"/>
          <w:szCs w:val="28"/>
        </w:rPr>
        <w:t xml:space="preserve">природного </w:t>
      </w:r>
      <w:r w:rsidR="00740A0E">
        <w:rPr>
          <w:color w:val="000000"/>
          <w:sz w:val="28"/>
          <w:szCs w:val="28"/>
        </w:rPr>
        <w:t>и</w:t>
      </w:r>
      <w:r w:rsidRPr="00EC76F3">
        <w:rPr>
          <w:color w:val="000000"/>
          <w:sz w:val="28"/>
          <w:szCs w:val="28"/>
        </w:rPr>
        <w:t xml:space="preserve"> техногенного характера и в</w:t>
      </w:r>
      <w:r w:rsidR="00E10F13">
        <w:rPr>
          <w:color w:val="000000"/>
          <w:sz w:val="28"/>
          <w:szCs w:val="28"/>
        </w:rPr>
        <w:t xml:space="preserve"> условиях </w:t>
      </w:r>
    </w:p>
    <w:p w:rsidR="00E10F13" w:rsidRPr="00EC76F3" w:rsidRDefault="00E10F13" w:rsidP="001F5F96">
      <w:pPr>
        <w:pStyle w:val="consplusnormal"/>
        <w:tabs>
          <w:tab w:val="left" w:pos="851"/>
        </w:tabs>
        <w:spacing w:before="0" w:beforeAutospacing="0" w:after="0" w:afterAutospacing="0"/>
        <w:ind w:left="851" w:right="85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военного времени</w:t>
      </w:r>
      <w:r w:rsidR="00B37E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</w:t>
      </w:r>
      <w:r w:rsidR="001F4299">
        <w:rPr>
          <w:color w:val="000000"/>
          <w:sz w:val="28"/>
          <w:szCs w:val="28"/>
        </w:rPr>
        <w:t xml:space="preserve"> </w:t>
      </w:r>
      <w:r w:rsidR="00B85587">
        <w:rPr>
          <w:color w:val="000000"/>
          <w:sz w:val="28"/>
          <w:szCs w:val="28"/>
        </w:rPr>
        <w:t>-</w:t>
      </w:r>
      <w:r w:rsidR="001F42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Комисси</w:t>
      </w:r>
      <w:r w:rsidR="00DE783E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по ПУФ)</w:t>
      </w:r>
    </w:p>
    <w:p w:rsidR="00986FDC" w:rsidRDefault="00986FDC" w:rsidP="00340D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B85587" w:rsidRPr="00913596" w:rsidRDefault="00B85587" w:rsidP="00340D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tbl>
      <w:tblPr>
        <w:tblW w:w="100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861"/>
        <w:gridCol w:w="6199"/>
      </w:tblGrid>
      <w:tr w:rsidR="00340DE9" w:rsidRPr="00913596" w:rsidTr="00B85587">
        <w:tc>
          <w:tcPr>
            <w:tcW w:w="3861" w:type="dxa"/>
          </w:tcPr>
          <w:p w:rsidR="00073EA2" w:rsidRDefault="00B37EF2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Киселев</w:t>
            </w:r>
          </w:p>
          <w:p w:rsidR="0007425C" w:rsidRDefault="00B37EF2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Михаил </w:t>
            </w:r>
            <w:r w:rsidR="00C41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вич</w:t>
            </w:r>
          </w:p>
          <w:p w:rsidR="005A4240" w:rsidRPr="00913596" w:rsidRDefault="005A4240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9" w:type="dxa"/>
          </w:tcPr>
          <w:p w:rsidR="00340DE9" w:rsidRPr="00913596" w:rsidRDefault="0007425C" w:rsidP="00BF2D57">
            <w:pPr>
              <w:tabs>
                <w:tab w:val="left" w:pos="4140"/>
                <w:tab w:val="left" w:pos="4320"/>
                <w:tab w:val="left" w:pos="468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муниципального образования горо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д-курорт Геленджик, </w:t>
            </w:r>
            <w:r w:rsidRPr="00EC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</w:t>
            </w:r>
            <w:r w:rsidR="008F5FDC" w:rsidRPr="00EC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атель</w:t>
            </w:r>
            <w:r w:rsidRPr="00EC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10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EC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омиссии</w:t>
            </w:r>
            <w:r w:rsidR="00E10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ПУФ</w:t>
            </w:r>
            <w:r w:rsidRPr="00EC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07425C" w:rsidRPr="00913596" w:rsidTr="00B85587">
        <w:tc>
          <w:tcPr>
            <w:tcW w:w="3861" w:type="dxa"/>
          </w:tcPr>
          <w:p w:rsidR="0007425C" w:rsidRDefault="0007425C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9" w:type="dxa"/>
          </w:tcPr>
          <w:p w:rsidR="00F5728A" w:rsidRPr="00913596" w:rsidRDefault="00F5728A" w:rsidP="00BF2D57">
            <w:pPr>
              <w:tabs>
                <w:tab w:val="left" w:pos="4140"/>
                <w:tab w:val="left" w:pos="4320"/>
                <w:tab w:val="left" w:pos="468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DE9" w:rsidRPr="00913596" w:rsidTr="00B85587">
        <w:tc>
          <w:tcPr>
            <w:tcW w:w="3861" w:type="dxa"/>
          </w:tcPr>
          <w:p w:rsidR="00340DE9" w:rsidRDefault="00C4154C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</w:t>
            </w:r>
          </w:p>
          <w:p w:rsidR="005A4240" w:rsidRPr="00913596" w:rsidRDefault="00C4154C" w:rsidP="002D63BE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Витальевич</w:t>
            </w:r>
          </w:p>
        </w:tc>
        <w:tc>
          <w:tcPr>
            <w:tcW w:w="6199" w:type="dxa"/>
          </w:tcPr>
          <w:p w:rsidR="00340DE9" w:rsidRPr="00EC76F3" w:rsidRDefault="00340DE9" w:rsidP="00BF2D57">
            <w:pPr>
              <w:tabs>
                <w:tab w:val="left" w:pos="4140"/>
                <w:tab w:val="left" w:pos="4320"/>
                <w:tab w:val="left" w:pos="468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заместитель главы муниципального образования горо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д-курорт Геленджик,</w:t>
            </w:r>
            <w:r w:rsidR="00074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7425C" w:rsidRPr="00EC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</w:t>
            </w:r>
            <w:r w:rsidRPr="00EC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председателя </w:t>
            </w:r>
            <w:r w:rsidR="00E10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EC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омиссии</w:t>
            </w:r>
            <w:r w:rsidR="001F5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ПУФ</w:t>
            </w:r>
            <w:r w:rsidRPr="00EC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5728A" w:rsidRPr="00913596" w:rsidRDefault="00F5728A" w:rsidP="00BF2D57">
            <w:pPr>
              <w:tabs>
                <w:tab w:val="left" w:pos="4140"/>
                <w:tab w:val="left" w:pos="4320"/>
                <w:tab w:val="left" w:pos="468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DE9" w:rsidRPr="00913596" w:rsidTr="00B85587">
        <w:trPr>
          <w:trHeight w:val="381"/>
        </w:trPr>
        <w:tc>
          <w:tcPr>
            <w:tcW w:w="3861" w:type="dxa"/>
          </w:tcPr>
          <w:p w:rsidR="00340DE9" w:rsidRPr="003E38BC" w:rsidRDefault="003E38BC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C4154C" w:rsidRPr="003E3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3E38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сицкий</w:t>
            </w:r>
          </w:p>
          <w:p w:rsidR="00187E30" w:rsidRDefault="00402955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Артур</w:t>
            </w:r>
            <w:r w:rsidR="00C4154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Эдуардович</w:t>
            </w:r>
          </w:p>
          <w:p w:rsidR="005A4240" w:rsidRPr="00E47FD2" w:rsidRDefault="005A4240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340DE9" w:rsidRPr="002631E1" w:rsidRDefault="00340DE9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340DE9" w:rsidRDefault="00340DE9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0DE9" w:rsidRDefault="00340DE9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0DE9" w:rsidRDefault="00340DE9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5CB8" w:rsidRPr="00402955" w:rsidRDefault="00855CB8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5CB8" w:rsidRDefault="00855CB8" w:rsidP="00855C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728A" w:rsidRDefault="00F5728A" w:rsidP="00855C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2955" w:rsidRDefault="00402955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2955" w:rsidRDefault="00402955" w:rsidP="00402955">
            <w:pPr>
              <w:tabs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Бахмин</w:t>
            </w:r>
          </w:p>
          <w:p w:rsidR="00402955" w:rsidRDefault="00402955" w:rsidP="00402955">
            <w:pPr>
              <w:tabs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Юрьевич</w:t>
            </w:r>
          </w:p>
          <w:p w:rsidR="00402955" w:rsidRDefault="00402955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2955" w:rsidRPr="00402955" w:rsidRDefault="00402955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02955" w:rsidRDefault="00402955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43BC" w:rsidRDefault="00C743BC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Кулик </w:t>
            </w:r>
          </w:p>
          <w:p w:rsidR="00C743BC" w:rsidRDefault="00C743BC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Игнат Викторович</w:t>
            </w:r>
          </w:p>
          <w:p w:rsidR="00855CB8" w:rsidRDefault="00855CB8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43BC" w:rsidRPr="00855CB8" w:rsidRDefault="00C743BC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9" w:type="dxa"/>
          </w:tcPr>
          <w:p w:rsidR="00BF6693" w:rsidRDefault="00340DE9" w:rsidP="00BF2D57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ведущий специалист гражданской обороны отдела по делам гражданской обороны и </w:t>
            </w:r>
            <w:r w:rsidRPr="00ED0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ED0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ситуаци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ям</w:t>
            </w:r>
            <w:r w:rsidRPr="00ED0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казенного учр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еждения «</w:t>
            </w:r>
            <w:r w:rsidR="00F37CEF">
              <w:rPr>
                <w:rFonts w:ascii="Times New Roman" w:hAnsi="Times New Roman"/>
                <w:sz w:val="28"/>
                <w:szCs w:val="28"/>
              </w:rPr>
              <w:t>Служба спасения</w:t>
            </w:r>
            <w:r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DC3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C3BAB" w:rsidRPr="00DC3BA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муниципального образования город-курорт Геленджик</w:t>
            </w:r>
            <w:r w:rsidRPr="00DC3B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EC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</w:t>
            </w:r>
            <w:r w:rsidR="00E10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EC7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омиссии</w:t>
            </w:r>
            <w:r w:rsidR="001F5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ПУФ (по согласованию).</w:t>
            </w:r>
            <w:r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5728A" w:rsidRDefault="00F5728A" w:rsidP="00BF2D57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0DE9" w:rsidRDefault="00340DE9" w:rsidP="00BF2D57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</w:t>
            </w:r>
            <w:r w:rsidR="00E10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омиссии</w:t>
            </w:r>
            <w:r w:rsidR="001F5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ПУФ</w:t>
            </w:r>
            <w:r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F5728A" w:rsidRDefault="00F5728A" w:rsidP="00BF2D57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02955" w:rsidRPr="008F0102" w:rsidRDefault="00402955" w:rsidP="00BF2D57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AA73B9">
              <w:rPr>
                <w:rFonts w:ascii="Times New Roman" w:hAnsi="Times New Roman" w:cs="Times New Roman"/>
                <w:sz w:val="28"/>
                <w:szCs w:val="28"/>
              </w:rPr>
              <w:t>- 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73B9">
              <w:rPr>
                <w:rFonts w:ascii="Times New Roman" w:hAnsi="Times New Roman" w:cs="Times New Roman"/>
                <w:sz w:val="28"/>
                <w:szCs w:val="28"/>
              </w:rPr>
              <w:t>филиала №10 акционерного общества «Газпр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газораспределение Краснодар»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  <w:r w:rsidRPr="00AA73B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02955" w:rsidRDefault="00402955" w:rsidP="00C743BC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2955" w:rsidRDefault="00402955" w:rsidP="00C743BC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7959" w:rsidRPr="00913596" w:rsidRDefault="00855CB8" w:rsidP="00C743BC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74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ООО «Хлеб-Сервис» (по согласованию);</w:t>
            </w:r>
            <w:r w:rsidR="00C743BC"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0DE9" w:rsidRPr="00913596" w:rsidTr="00B85587">
        <w:trPr>
          <w:trHeight w:val="1069"/>
        </w:trPr>
        <w:tc>
          <w:tcPr>
            <w:tcW w:w="3861" w:type="dxa"/>
          </w:tcPr>
          <w:p w:rsidR="00C743BC" w:rsidRDefault="00C743BC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Мальта</w:t>
            </w:r>
          </w:p>
          <w:p w:rsidR="00C743BC" w:rsidRDefault="00C743BC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Илья Витальевич</w:t>
            </w:r>
          </w:p>
          <w:p w:rsidR="008F7959" w:rsidRDefault="008F7959" w:rsidP="00855C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7959" w:rsidRDefault="008F7959" w:rsidP="00855C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43BC" w:rsidRPr="003E38BC" w:rsidRDefault="00C743BC" w:rsidP="00855C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8637D4" w:rsidRPr="008B126F" w:rsidRDefault="008637D4" w:rsidP="008637D4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Ольховик</w:t>
            </w:r>
          </w:p>
          <w:p w:rsidR="008637D4" w:rsidRDefault="008637D4" w:rsidP="008637D4">
            <w:pPr>
              <w:tabs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1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</w:t>
            </w:r>
            <w:r w:rsidRPr="00ED0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Борисович</w:t>
            </w:r>
          </w:p>
          <w:p w:rsidR="008637D4" w:rsidRDefault="008637D4" w:rsidP="00855C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0102" w:rsidRDefault="008F0102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37D4" w:rsidRPr="003E38BC" w:rsidRDefault="008637D4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C743BC" w:rsidRDefault="00C743BC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Орел</w:t>
            </w:r>
          </w:p>
          <w:p w:rsidR="008F7959" w:rsidRPr="008B126F" w:rsidRDefault="00C743BC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Николай Николаевич </w:t>
            </w:r>
          </w:p>
        </w:tc>
        <w:tc>
          <w:tcPr>
            <w:tcW w:w="6199" w:type="dxa"/>
          </w:tcPr>
          <w:p w:rsidR="00C743BC" w:rsidRDefault="00855CB8" w:rsidP="00C743BC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743BC"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жилищно-коммунального хозяйства администрации муниципального образо</w:t>
            </w:r>
            <w:r w:rsidR="00C74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743BC"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ания город-курорт Геленджик;</w:t>
            </w:r>
          </w:p>
          <w:p w:rsidR="0007425C" w:rsidRPr="003E38BC" w:rsidRDefault="0007425C" w:rsidP="00855CB8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8F0102" w:rsidRDefault="008637D4" w:rsidP="00855CB8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0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управления гражданской обороны и чрезвычайных ситуаций администрации муниципального образования город-курорт Геленджик;</w:t>
            </w:r>
          </w:p>
          <w:p w:rsidR="008637D4" w:rsidRPr="003E38BC" w:rsidRDefault="008637D4" w:rsidP="00855CB8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bookmarkStart w:id="0" w:name="_GoBack"/>
            <w:bookmarkEnd w:id="0"/>
          </w:p>
          <w:p w:rsidR="008F7959" w:rsidRDefault="008F7959" w:rsidP="00855CB8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74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муниципального унитарного предприятия </w:t>
            </w:r>
            <w:r w:rsidR="00C743BC" w:rsidRPr="00723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 город-</w:t>
            </w:r>
            <w:r w:rsidR="00C74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курорт Геленджик «Тепловые сети» (по согласованию);</w:t>
            </w:r>
          </w:p>
          <w:p w:rsidR="008F7959" w:rsidRPr="008F0102" w:rsidRDefault="008F7959" w:rsidP="00855CB8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E10F13" w:rsidRPr="00913596" w:rsidTr="00B85587">
        <w:tc>
          <w:tcPr>
            <w:tcW w:w="3861" w:type="dxa"/>
          </w:tcPr>
          <w:p w:rsidR="00C743BC" w:rsidRDefault="00C743BC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Параскева </w:t>
            </w:r>
          </w:p>
          <w:p w:rsidR="00C743BC" w:rsidRDefault="00C743BC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Кимовна</w:t>
            </w:r>
          </w:p>
          <w:p w:rsidR="00E10F13" w:rsidRDefault="00E10F13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9" w:type="dxa"/>
          </w:tcPr>
          <w:p w:rsidR="008F7959" w:rsidRDefault="00855CB8" w:rsidP="00C743BC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743BC" w:rsidRPr="004E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управления администрации муниципального образования город-курорт Геленджик; </w:t>
            </w:r>
          </w:p>
          <w:p w:rsidR="00C743BC" w:rsidRPr="008F0102" w:rsidRDefault="00C743BC" w:rsidP="00C743BC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40DE9" w:rsidRPr="00913596" w:rsidTr="00B85587">
        <w:tc>
          <w:tcPr>
            <w:tcW w:w="3861" w:type="dxa"/>
          </w:tcPr>
          <w:p w:rsidR="00C743BC" w:rsidRPr="0037020C" w:rsidRDefault="00C743BC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Питер</w:t>
            </w:r>
          </w:p>
          <w:p w:rsidR="00C743BC" w:rsidRDefault="00C743BC" w:rsidP="00C743B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Александровна</w:t>
            </w:r>
          </w:p>
          <w:p w:rsidR="00BF6693" w:rsidRDefault="00BF6693" w:rsidP="003E5507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3537D" w:rsidRDefault="00A3537D" w:rsidP="003E5507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C76F3" w:rsidRPr="004E78C1" w:rsidRDefault="00EC76F3" w:rsidP="003E5507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Полуничев Максим Сергеевич</w:t>
            </w:r>
          </w:p>
        </w:tc>
        <w:tc>
          <w:tcPr>
            <w:tcW w:w="6199" w:type="dxa"/>
          </w:tcPr>
          <w:p w:rsidR="00C743BC" w:rsidRPr="00F5728A" w:rsidRDefault="003E5507" w:rsidP="00C743BC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743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 w:rsidR="00C743BC" w:rsidRPr="004E78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экономики администрации муниципального образования город-курорт Геленджик;</w:t>
            </w:r>
          </w:p>
          <w:p w:rsidR="008F7959" w:rsidRPr="008F0102" w:rsidRDefault="008F7959" w:rsidP="00BF2D57">
            <w:pPr>
              <w:tabs>
                <w:tab w:val="left" w:pos="4500"/>
              </w:tabs>
              <w:spacing w:after="0"/>
              <w:ind w:right="562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EC76F3" w:rsidRPr="004E78C1" w:rsidRDefault="00EC76F3" w:rsidP="00BF2D57">
            <w:pPr>
              <w:tabs>
                <w:tab w:val="left" w:pos="4500"/>
              </w:tabs>
              <w:spacing w:after="0"/>
              <w:ind w:right="4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отдела промышленности, транспорта, связи и экологии администрации муниципального обр</w:t>
            </w:r>
            <w:r w:rsidR="001F5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азования город-</w:t>
            </w:r>
            <w:r w:rsidR="00511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1F5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курорт Геленджи</w:t>
            </w:r>
            <w:r w:rsidR="001F4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073E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340DE9" w:rsidRPr="00913596" w:rsidTr="00B85587">
        <w:tc>
          <w:tcPr>
            <w:tcW w:w="3861" w:type="dxa"/>
          </w:tcPr>
          <w:p w:rsidR="005A4240" w:rsidRPr="00AA73B9" w:rsidRDefault="005A4240" w:rsidP="001F5F96">
            <w:pPr>
              <w:tabs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9" w:type="dxa"/>
          </w:tcPr>
          <w:p w:rsidR="008F7959" w:rsidRPr="008F0102" w:rsidRDefault="008F7959" w:rsidP="00BF2D57">
            <w:pPr>
              <w:tabs>
                <w:tab w:val="left" w:pos="4500"/>
              </w:tabs>
              <w:spacing w:after="0" w:line="240" w:lineRule="auto"/>
              <w:ind w:right="562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340DE9" w:rsidRPr="00913596" w:rsidTr="00B85587">
        <w:tc>
          <w:tcPr>
            <w:tcW w:w="3861" w:type="dxa"/>
          </w:tcPr>
          <w:p w:rsidR="00E10F13" w:rsidRDefault="00E10F13" w:rsidP="00E10F1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Свидченко </w:t>
            </w:r>
          </w:p>
          <w:p w:rsidR="00340DE9" w:rsidRDefault="00E10F13" w:rsidP="00E10F13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 Анатольевич</w:t>
            </w:r>
          </w:p>
          <w:p w:rsidR="00E10F13" w:rsidRDefault="00E10F13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5587" w:rsidRDefault="00B85587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7959" w:rsidRPr="00402955" w:rsidRDefault="008F7959" w:rsidP="0007425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07425C" w:rsidRDefault="0007425C" w:rsidP="0007425C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Сорокин </w:t>
            </w:r>
          </w:p>
          <w:p w:rsidR="00340DE9" w:rsidRPr="005A4240" w:rsidRDefault="0007425C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Алексей </w:t>
            </w:r>
            <w:r w:rsidR="004121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</w:tc>
        <w:tc>
          <w:tcPr>
            <w:tcW w:w="6199" w:type="dxa"/>
          </w:tcPr>
          <w:p w:rsidR="00A3537D" w:rsidRDefault="00E10F13" w:rsidP="00F5728A">
            <w:pPr>
              <w:tabs>
                <w:tab w:val="left" w:pos="4500"/>
              </w:tabs>
              <w:spacing w:after="0" w:line="240" w:lineRule="auto"/>
              <w:ind w:right="421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направления Сервисного центра города Новороссийск Краснодарского филиала ПАО «Ростелеком» (по согласованию);</w:t>
            </w:r>
          </w:p>
          <w:p w:rsidR="008F7959" w:rsidRPr="00F5728A" w:rsidRDefault="008F7959" w:rsidP="001B3D76">
            <w:pPr>
              <w:tabs>
                <w:tab w:val="left" w:pos="4140"/>
                <w:tab w:val="left" w:pos="4500"/>
              </w:tabs>
              <w:spacing w:after="0" w:line="240" w:lineRule="auto"/>
              <w:ind w:right="562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  <w:p w:rsidR="001F5F96" w:rsidRPr="00B37EF2" w:rsidRDefault="00340DE9" w:rsidP="001B3D76">
            <w:pPr>
              <w:tabs>
                <w:tab w:val="left" w:pos="4500"/>
              </w:tabs>
              <w:spacing w:after="0" w:line="240" w:lineRule="auto"/>
              <w:ind w:right="562" w:hanging="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74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открытого акционерного общества «Концессии водоснабжения </w:t>
            </w:r>
            <w:r w:rsidR="00511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74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Геленджик»</w:t>
            </w:r>
            <w:r w:rsidR="001F5F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  <w:r w:rsidR="0007425C" w:rsidRPr="00AA73B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7959" w:rsidRPr="008F0102" w:rsidRDefault="008F7959" w:rsidP="00F5728A">
            <w:pPr>
              <w:tabs>
                <w:tab w:val="left" w:pos="4500"/>
              </w:tabs>
              <w:spacing w:after="0" w:line="240" w:lineRule="auto"/>
              <w:ind w:right="562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1F5F96" w:rsidRPr="00913596" w:rsidTr="00B85587">
        <w:trPr>
          <w:trHeight w:val="923"/>
        </w:trPr>
        <w:tc>
          <w:tcPr>
            <w:tcW w:w="3861" w:type="dxa"/>
          </w:tcPr>
          <w:p w:rsidR="001F5F96" w:rsidRPr="00402955" w:rsidRDefault="001F5F96" w:rsidP="001F5F96">
            <w:pPr>
              <w:tabs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959" w:rsidRPr="00402955" w:rsidRDefault="008F7959" w:rsidP="001F5F96">
            <w:pPr>
              <w:tabs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31CE6" w:rsidRDefault="00931CE6" w:rsidP="00931CE6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Цирипова </w:t>
            </w:r>
          </w:p>
          <w:p w:rsidR="00931CE6" w:rsidRDefault="00931CE6" w:rsidP="00931CE6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Сергеевна</w:t>
            </w:r>
          </w:p>
          <w:p w:rsidR="008F0102" w:rsidRPr="008F0102" w:rsidRDefault="008F0102" w:rsidP="00855C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  <w:p w:rsidR="00855CB8" w:rsidRPr="00463AA8" w:rsidRDefault="00855CB8" w:rsidP="008637D4">
            <w:pPr>
              <w:tabs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9" w:type="dxa"/>
          </w:tcPr>
          <w:p w:rsidR="008F7959" w:rsidRPr="008F0102" w:rsidRDefault="008F7959" w:rsidP="00F5728A">
            <w:pPr>
              <w:tabs>
                <w:tab w:val="left" w:pos="4500"/>
              </w:tabs>
              <w:spacing w:after="0" w:line="240" w:lineRule="auto"/>
              <w:ind w:right="421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F7959" w:rsidRPr="00F5728A" w:rsidRDefault="005115CA" w:rsidP="002F6768">
            <w:pPr>
              <w:tabs>
                <w:tab w:val="left" w:pos="4500"/>
              </w:tabs>
              <w:spacing w:after="0" w:line="240" w:lineRule="auto"/>
              <w:ind w:right="421" w:hanging="108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31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филиала АО</w:t>
            </w:r>
            <w:r w:rsidR="001B3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6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Электросети </w:t>
            </w:r>
            <w:r w:rsidR="00962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Кубани</w:t>
            </w:r>
            <w:r w:rsidR="00B96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9629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«Геленджикэлектросеть» </w:t>
            </w:r>
            <w:r w:rsidR="001B3D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</w:t>
            </w:r>
            <w:r w:rsidR="00696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01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6962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</w:t>
            </w:r>
            <w:r w:rsidR="001F4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сованию)</w:t>
            </w:r>
            <w:r w:rsidR="00B963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4154C" w:rsidRPr="001F5F96" w:rsidRDefault="00C4154C" w:rsidP="00402955">
            <w:pPr>
              <w:tabs>
                <w:tab w:val="left" w:pos="4500"/>
              </w:tabs>
              <w:spacing w:after="0" w:line="240" w:lineRule="auto"/>
              <w:ind w:right="421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DE9" w:rsidRPr="00913596" w:rsidTr="00B85587">
        <w:tc>
          <w:tcPr>
            <w:tcW w:w="3861" w:type="dxa"/>
          </w:tcPr>
          <w:p w:rsidR="00340DE9" w:rsidRDefault="001659FC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Школьник</w:t>
            </w:r>
          </w:p>
          <w:p w:rsidR="001659FC" w:rsidRDefault="001659FC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Денис Борисович</w:t>
            </w:r>
          </w:p>
          <w:p w:rsidR="005A4240" w:rsidRDefault="005A4240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0DE9" w:rsidRDefault="00340DE9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9" w:type="dxa"/>
          </w:tcPr>
          <w:p w:rsidR="00340DE9" w:rsidRPr="00223916" w:rsidRDefault="00340DE9" w:rsidP="002E5F87">
            <w:pPr>
              <w:tabs>
                <w:tab w:val="left" w:pos="4500"/>
              </w:tabs>
              <w:spacing w:after="0" w:line="240" w:lineRule="auto"/>
              <w:ind w:right="421" w:hanging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55CB8">
              <w:rPr>
                <w:rFonts w:ascii="Times New Roman" w:hAnsi="Times New Roman" w:cs="Times New Roman"/>
                <w:sz w:val="28"/>
                <w:szCs w:val="28"/>
              </w:rPr>
              <w:t>исполня</w:t>
            </w:r>
            <w:r w:rsidR="002E5F87">
              <w:rPr>
                <w:rFonts w:ascii="Times New Roman" w:hAnsi="Times New Roman" w:cs="Times New Roman"/>
                <w:sz w:val="28"/>
                <w:szCs w:val="28"/>
              </w:rPr>
              <w:t>ющ</w:t>
            </w:r>
            <w:r w:rsidR="00855CB8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E10F13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  <w:r w:rsidR="001659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="00165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Геленджикского филиала общества с ограниченной ответственностью </w:t>
            </w:r>
            <w:r w:rsidR="00E10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«Газпром теплоэнерго Краснодар» (по согласованию).</w:t>
            </w:r>
            <w:r w:rsidR="001F5F96" w:rsidRPr="009135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0DE9" w:rsidRPr="00913596" w:rsidTr="00B85587">
        <w:tc>
          <w:tcPr>
            <w:tcW w:w="3861" w:type="dxa"/>
          </w:tcPr>
          <w:p w:rsidR="00340DE9" w:rsidRPr="00463AA8" w:rsidRDefault="00340DE9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9" w:type="dxa"/>
          </w:tcPr>
          <w:p w:rsidR="00340DE9" w:rsidRDefault="00340DE9" w:rsidP="008134B8">
            <w:pPr>
              <w:tabs>
                <w:tab w:val="left" w:pos="450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587" w:rsidRDefault="00B85587" w:rsidP="008134B8">
            <w:pPr>
              <w:tabs>
                <w:tab w:val="left" w:pos="450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5587" w:rsidRPr="00AA73B9" w:rsidRDefault="00B85587" w:rsidP="008134B8">
            <w:pPr>
              <w:tabs>
                <w:tab w:val="left" w:pos="450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DE9" w:rsidRPr="00913596" w:rsidTr="00B85587">
        <w:trPr>
          <w:trHeight w:val="1839"/>
        </w:trPr>
        <w:tc>
          <w:tcPr>
            <w:tcW w:w="3861" w:type="dxa"/>
          </w:tcPr>
          <w:p w:rsidR="00794F11" w:rsidRDefault="008F0102" w:rsidP="00794F11">
            <w:pPr>
              <w:spacing w:after="0" w:line="240" w:lineRule="auto"/>
              <w:textAlignment w:val="center"/>
              <w:outlineLvl w:val="2"/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  <w:t>Н</w:t>
            </w:r>
            <w:r w:rsidR="00794F11" w:rsidRPr="0081223A"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  <w:t>ачальник управления</w:t>
            </w:r>
          </w:p>
          <w:p w:rsidR="00794F11" w:rsidRDefault="00794F11" w:rsidP="00794F11">
            <w:pPr>
              <w:spacing w:after="0" w:line="240" w:lineRule="auto"/>
              <w:textAlignment w:val="center"/>
              <w:outlineLvl w:val="2"/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</w:pPr>
            <w:r w:rsidRPr="0081223A"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  <w:t xml:space="preserve">гражданской обороны </w:t>
            </w:r>
          </w:p>
          <w:p w:rsidR="00794F11" w:rsidRDefault="00794F11" w:rsidP="00794F11">
            <w:pPr>
              <w:spacing w:after="0" w:line="240" w:lineRule="auto"/>
              <w:textAlignment w:val="center"/>
              <w:outlineLvl w:val="2"/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</w:pPr>
            <w:r w:rsidRPr="0081223A"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  <w:t>и чрезвычайных ситуаций</w:t>
            </w:r>
          </w:p>
          <w:p w:rsidR="00B85587" w:rsidRDefault="00B85587" w:rsidP="00794F11">
            <w:pPr>
              <w:spacing w:after="0" w:line="240" w:lineRule="auto"/>
              <w:textAlignment w:val="center"/>
              <w:outlineLvl w:val="2"/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  <w:t xml:space="preserve">администрации муниципального </w:t>
            </w:r>
            <w:r w:rsidR="00794F11"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  <w:t xml:space="preserve">образования </w:t>
            </w:r>
          </w:p>
          <w:p w:rsidR="00794F11" w:rsidRPr="0081223A" w:rsidRDefault="00794F11" w:rsidP="00794F11">
            <w:pPr>
              <w:spacing w:after="0" w:line="240" w:lineRule="auto"/>
              <w:textAlignment w:val="center"/>
              <w:outlineLvl w:val="2"/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1313"/>
                <w:sz w:val="28"/>
                <w:szCs w:val="28"/>
                <w:lang w:eastAsia="ru-RU"/>
              </w:rPr>
              <w:t xml:space="preserve">город-курорт Геленджик </w:t>
            </w:r>
            <w:r>
              <w:rPr>
                <w:color w:val="000000"/>
                <w:sz w:val="28"/>
                <w:szCs w:val="28"/>
              </w:rPr>
              <w:t xml:space="preserve">           </w:t>
            </w:r>
          </w:p>
          <w:p w:rsidR="005A4240" w:rsidRPr="00526FC1" w:rsidRDefault="005A4240" w:rsidP="008134B8">
            <w:pPr>
              <w:tabs>
                <w:tab w:val="left" w:pos="45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99" w:type="dxa"/>
          </w:tcPr>
          <w:p w:rsidR="00794F11" w:rsidRDefault="00794F11" w:rsidP="00794F11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11" w:rsidRDefault="00794F11" w:rsidP="00794F11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11" w:rsidRDefault="00794F11" w:rsidP="00794F11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11" w:rsidRDefault="00794F11" w:rsidP="00794F11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CE6" w:rsidRDefault="00931CE6" w:rsidP="00794F11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11" w:rsidRDefault="00794F11" w:rsidP="008F0102">
            <w:pPr>
              <w:tabs>
                <w:tab w:val="left" w:pos="4500"/>
                <w:tab w:val="left" w:pos="556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B8558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  <w:r w:rsidR="008F010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F4A8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F01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F4A8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8F0102">
              <w:rPr>
                <w:rFonts w:ascii="Times New Roman" w:hAnsi="Times New Roman" w:cs="Times New Roman"/>
                <w:sz w:val="28"/>
                <w:szCs w:val="28"/>
              </w:rPr>
              <w:t>ьх</w:t>
            </w:r>
            <w:r w:rsidR="00BF4A8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8F0102">
              <w:rPr>
                <w:rFonts w:ascii="Times New Roman" w:hAnsi="Times New Roman" w:cs="Times New Roman"/>
                <w:sz w:val="28"/>
                <w:szCs w:val="28"/>
              </w:rPr>
              <w:t>ик</w:t>
            </w:r>
          </w:p>
        </w:tc>
      </w:tr>
    </w:tbl>
    <w:p w:rsidR="00340DE9" w:rsidRDefault="00340DE9" w:rsidP="00340DE9">
      <w:pPr>
        <w:spacing w:after="0"/>
      </w:pPr>
    </w:p>
    <w:p w:rsidR="006046CC" w:rsidRDefault="006046CC"/>
    <w:sectPr w:rsidR="006046CC" w:rsidSect="00BF2D57">
      <w:headerReference w:type="default" r:id="rId6"/>
      <w:headerReference w:type="firs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DA0" w:rsidRDefault="006E3DA0" w:rsidP="00913596">
      <w:pPr>
        <w:spacing w:after="0" w:line="240" w:lineRule="auto"/>
      </w:pPr>
      <w:r>
        <w:separator/>
      </w:r>
    </w:p>
  </w:endnote>
  <w:endnote w:type="continuationSeparator" w:id="0">
    <w:p w:rsidR="006E3DA0" w:rsidRDefault="006E3DA0" w:rsidP="00913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DA0" w:rsidRDefault="006E3DA0" w:rsidP="00913596">
      <w:pPr>
        <w:spacing w:after="0" w:line="240" w:lineRule="auto"/>
      </w:pPr>
      <w:r>
        <w:separator/>
      </w:r>
    </w:p>
  </w:footnote>
  <w:footnote w:type="continuationSeparator" w:id="0">
    <w:p w:rsidR="006E3DA0" w:rsidRDefault="006E3DA0" w:rsidP="00913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250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21881" w:rsidRPr="008F0102" w:rsidRDefault="006B71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F01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1881" w:rsidRPr="008F01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F01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38B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F01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1881" w:rsidRDefault="0012188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881" w:rsidRDefault="00121881">
    <w:pPr>
      <w:pStyle w:val="a3"/>
      <w:jc w:val="center"/>
    </w:pPr>
  </w:p>
  <w:p w:rsidR="00121881" w:rsidRDefault="00121881" w:rsidP="00073EA2">
    <w:pPr>
      <w:pStyle w:val="a3"/>
      <w:tabs>
        <w:tab w:val="clear" w:pos="4677"/>
        <w:tab w:val="clear" w:pos="9355"/>
        <w:tab w:val="left" w:pos="1935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596"/>
    <w:rsid w:val="00026FAA"/>
    <w:rsid w:val="00041FD4"/>
    <w:rsid w:val="00054F13"/>
    <w:rsid w:val="00062489"/>
    <w:rsid w:val="000660B2"/>
    <w:rsid w:val="00066F88"/>
    <w:rsid w:val="00073EA2"/>
    <w:rsid w:val="0007425C"/>
    <w:rsid w:val="00077532"/>
    <w:rsid w:val="000F32EB"/>
    <w:rsid w:val="00112735"/>
    <w:rsid w:val="00121881"/>
    <w:rsid w:val="00127E41"/>
    <w:rsid w:val="00127FCA"/>
    <w:rsid w:val="001324D9"/>
    <w:rsid w:val="00135F87"/>
    <w:rsid w:val="0015755D"/>
    <w:rsid w:val="001659FC"/>
    <w:rsid w:val="00166D62"/>
    <w:rsid w:val="00176C81"/>
    <w:rsid w:val="00187E30"/>
    <w:rsid w:val="001A1036"/>
    <w:rsid w:val="001A73EC"/>
    <w:rsid w:val="001B3D76"/>
    <w:rsid w:val="001B677A"/>
    <w:rsid w:val="001C42AD"/>
    <w:rsid w:val="001C5831"/>
    <w:rsid w:val="001E1B8B"/>
    <w:rsid w:val="001E5DCE"/>
    <w:rsid w:val="001F4299"/>
    <w:rsid w:val="001F5F96"/>
    <w:rsid w:val="002053FE"/>
    <w:rsid w:val="00213F1E"/>
    <w:rsid w:val="00226B9A"/>
    <w:rsid w:val="00235CFD"/>
    <w:rsid w:val="002508E9"/>
    <w:rsid w:val="002631E1"/>
    <w:rsid w:val="00265B07"/>
    <w:rsid w:val="00266566"/>
    <w:rsid w:val="0027207F"/>
    <w:rsid w:val="00291E3B"/>
    <w:rsid w:val="00296093"/>
    <w:rsid w:val="002A3529"/>
    <w:rsid w:val="002A5049"/>
    <w:rsid w:val="002D63BE"/>
    <w:rsid w:val="002E5F87"/>
    <w:rsid w:val="002F6768"/>
    <w:rsid w:val="00301B01"/>
    <w:rsid w:val="0030277B"/>
    <w:rsid w:val="00340DE9"/>
    <w:rsid w:val="00353D35"/>
    <w:rsid w:val="0037020C"/>
    <w:rsid w:val="00381EF2"/>
    <w:rsid w:val="003E38BC"/>
    <w:rsid w:val="003E5507"/>
    <w:rsid w:val="003F3FB1"/>
    <w:rsid w:val="00402955"/>
    <w:rsid w:val="00407A6E"/>
    <w:rsid w:val="00407D98"/>
    <w:rsid w:val="0041107C"/>
    <w:rsid w:val="004121AB"/>
    <w:rsid w:val="0042084E"/>
    <w:rsid w:val="00420D7E"/>
    <w:rsid w:val="0042578A"/>
    <w:rsid w:val="004417C2"/>
    <w:rsid w:val="00443727"/>
    <w:rsid w:val="004476A0"/>
    <w:rsid w:val="004633F5"/>
    <w:rsid w:val="00466644"/>
    <w:rsid w:val="004744B8"/>
    <w:rsid w:val="004C7752"/>
    <w:rsid w:val="004D080F"/>
    <w:rsid w:val="004D6441"/>
    <w:rsid w:val="004E11E2"/>
    <w:rsid w:val="004E4F64"/>
    <w:rsid w:val="00506B77"/>
    <w:rsid w:val="005115CA"/>
    <w:rsid w:val="00513D3A"/>
    <w:rsid w:val="00526FC1"/>
    <w:rsid w:val="00527783"/>
    <w:rsid w:val="0053731B"/>
    <w:rsid w:val="00565C52"/>
    <w:rsid w:val="0057789A"/>
    <w:rsid w:val="00591D87"/>
    <w:rsid w:val="005A4240"/>
    <w:rsid w:val="005A5F71"/>
    <w:rsid w:val="005B2489"/>
    <w:rsid w:val="005B5F5C"/>
    <w:rsid w:val="005E76A4"/>
    <w:rsid w:val="006017EF"/>
    <w:rsid w:val="006046CC"/>
    <w:rsid w:val="0063411A"/>
    <w:rsid w:val="00663CF2"/>
    <w:rsid w:val="006811AF"/>
    <w:rsid w:val="006822C4"/>
    <w:rsid w:val="006962BC"/>
    <w:rsid w:val="006B7172"/>
    <w:rsid w:val="006C67D3"/>
    <w:rsid w:val="006E3DA0"/>
    <w:rsid w:val="00706916"/>
    <w:rsid w:val="00712DEC"/>
    <w:rsid w:val="00720186"/>
    <w:rsid w:val="00720A8B"/>
    <w:rsid w:val="00724759"/>
    <w:rsid w:val="00740A0E"/>
    <w:rsid w:val="00750B25"/>
    <w:rsid w:val="007518AA"/>
    <w:rsid w:val="007529EA"/>
    <w:rsid w:val="00753C00"/>
    <w:rsid w:val="0077184B"/>
    <w:rsid w:val="007721DC"/>
    <w:rsid w:val="007925DD"/>
    <w:rsid w:val="00794F11"/>
    <w:rsid w:val="007A47A5"/>
    <w:rsid w:val="0080094A"/>
    <w:rsid w:val="008150C4"/>
    <w:rsid w:val="008263C4"/>
    <w:rsid w:val="0083143B"/>
    <w:rsid w:val="008537C4"/>
    <w:rsid w:val="00855779"/>
    <w:rsid w:val="00855CB8"/>
    <w:rsid w:val="00857197"/>
    <w:rsid w:val="008637D4"/>
    <w:rsid w:val="00883791"/>
    <w:rsid w:val="008844F0"/>
    <w:rsid w:val="008B27C7"/>
    <w:rsid w:val="008E4B83"/>
    <w:rsid w:val="008E58D2"/>
    <w:rsid w:val="008F0102"/>
    <w:rsid w:val="008F5FDC"/>
    <w:rsid w:val="008F7959"/>
    <w:rsid w:val="00913596"/>
    <w:rsid w:val="00931CE6"/>
    <w:rsid w:val="009426A7"/>
    <w:rsid w:val="00960AC8"/>
    <w:rsid w:val="0096293A"/>
    <w:rsid w:val="00965E5C"/>
    <w:rsid w:val="009710DA"/>
    <w:rsid w:val="00975D55"/>
    <w:rsid w:val="00986FDC"/>
    <w:rsid w:val="00986FEE"/>
    <w:rsid w:val="009C6AD8"/>
    <w:rsid w:val="009C7A0D"/>
    <w:rsid w:val="009D39AB"/>
    <w:rsid w:val="009E69EB"/>
    <w:rsid w:val="009F119D"/>
    <w:rsid w:val="00A025B7"/>
    <w:rsid w:val="00A33165"/>
    <w:rsid w:val="00A3537D"/>
    <w:rsid w:val="00A40EAB"/>
    <w:rsid w:val="00A45E83"/>
    <w:rsid w:val="00A61B63"/>
    <w:rsid w:val="00AC5DB6"/>
    <w:rsid w:val="00AD6381"/>
    <w:rsid w:val="00AD6921"/>
    <w:rsid w:val="00B33D54"/>
    <w:rsid w:val="00B37EF2"/>
    <w:rsid w:val="00B422E6"/>
    <w:rsid w:val="00B4510A"/>
    <w:rsid w:val="00B461ED"/>
    <w:rsid w:val="00B63692"/>
    <w:rsid w:val="00B65E05"/>
    <w:rsid w:val="00B758A2"/>
    <w:rsid w:val="00B85587"/>
    <w:rsid w:val="00B9406B"/>
    <w:rsid w:val="00B9633B"/>
    <w:rsid w:val="00BB093A"/>
    <w:rsid w:val="00BB1A10"/>
    <w:rsid w:val="00BC61CF"/>
    <w:rsid w:val="00BD768F"/>
    <w:rsid w:val="00BF2D57"/>
    <w:rsid w:val="00BF4A8F"/>
    <w:rsid w:val="00BF6693"/>
    <w:rsid w:val="00C17FE2"/>
    <w:rsid w:val="00C31B52"/>
    <w:rsid w:val="00C35C34"/>
    <w:rsid w:val="00C4154C"/>
    <w:rsid w:val="00C47D60"/>
    <w:rsid w:val="00C618EE"/>
    <w:rsid w:val="00C65404"/>
    <w:rsid w:val="00C67397"/>
    <w:rsid w:val="00C71162"/>
    <w:rsid w:val="00C743BC"/>
    <w:rsid w:val="00C76657"/>
    <w:rsid w:val="00C813DC"/>
    <w:rsid w:val="00C82052"/>
    <w:rsid w:val="00C879DB"/>
    <w:rsid w:val="00C94B52"/>
    <w:rsid w:val="00CB3E8F"/>
    <w:rsid w:val="00CC487A"/>
    <w:rsid w:val="00CD1C71"/>
    <w:rsid w:val="00CE5E64"/>
    <w:rsid w:val="00CE6F7C"/>
    <w:rsid w:val="00CF7F52"/>
    <w:rsid w:val="00D00A90"/>
    <w:rsid w:val="00D10FEF"/>
    <w:rsid w:val="00D26BCB"/>
    <w:rsid w:val="00D775F3"/>
    <w:rsid w:val="00DC3BAB"/>
    <w:rsid w:val="00DE627A"/>
    <w:rsid w:val="00DE783E"/>
    <w:rsid w:val="00DF10F4"/>
    <w:rsid w:val="00DF6B93"/>
    <w:rsid w:val="00E0622C"/>
    <w:rsid w:val="00E10F13"/>
    <w:rsid w:val="00E13E4D"/>
    <w:rsid w:val="00E24FA8"/>
    <w:rsid w:val="00E251DF"/>
    <w:rsid w:val="00E31AB3"/>
    <w:rsid w:val="00E3653A"/>
    <w:rsid w:val="00E47FD2"/>
    <w:rsid w:val="00E62590"/>
    <w:rsid w:val="00E83B72"/>
    <w:rsid w:val="00E86556"/>
    <w:rsid w:val="00E95308"/>
    <w:rsid w:val="00EC76F3"/>
    <w:rsid w:val="00ED0CD0"/>
    <w:rsid w:val="00EE1277"/>
    <w:rsid w:val="00EE6453"/>
    <w:rsid w:val="00F0763A"/>
    <w:rsid w:val="00F35741"/>
    <w:rsid w:val="00F37CEF"/>
    <w:rsid w:val="00F5728A"/>
    <w:rsid w:val="00F856C5"/>
    <w:rsid w:val="00F87767"/>
    <w:rsid w:val="00FC1087"/>
    <w:rsid w:val="00FC1228"/>
    <w:rsid w:val="00FD0DE6"/>
    <w:rsid w:val="00FD164F"/>
    <w:rsid w:val="00FD612A"/>
    <w:rsid w:val="00FE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0CC6C"/>
  <w15:docId w15:val="{956D0A22-6AC6-4DA9-B1CB-5DDCAA9E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3596"/>
  </w:style>
  <w:style w:type="paragraph" w:styleId="a5">
    <w:name w:val="footer"/>
    <w:basedOn w:val="a"/>
    <w:link w:val="a6"/>
    <w:uiPriority w:val="99"/>
    <w:unhideWhenUsed/>
    <w:rsid w:val="00913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596"/>
  </w:style>
  <w:style w:type="paragraph" w:styleId="a7">
    <w:name w:val="Balloon Text"/>
    <w:basedOn w:val="a"/>
    <w:link w:val="a8"/>
    <w:uiPriority w:val="99"/>
    <w:semiHidden/>
    <w:unhideWhenUsed/>
    <w:rsid w:val="005B2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248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basedOn w:val="a"/>
    <w:rsid w:val="00EC7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Отдел ГО.Начальник</cp:lastModifiedBy>
  <cp:revision>21</cp:revision>
  <cp:lastPrinted>2024-07-03T13:37:00Z</cp:lastPrinted>
  <dcterms:created xsi:type="dcterms:W3CDTF">2023-08-07T05:49:00Z</dcterms:created>
  <dcterms:modified xsi:type="dcterms:W3CDTF">2024-11-13T10:53:00Z</dcterms:modified>
</cp:coreProperties>
</file>