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9A6AFA" w:rsidTr="00323EE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A6AFA" w:rsidRDefault="009A6AFA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9A6AFA" w:rsidRDefault="002826D3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Начальнику управления</w:t>
            </w:r>
          </w:p>
          <w:p w:rsidR="00AD7EFD" w:rsidRDefault="00AD7EFD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="00936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илищно-коммунального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36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хозяйства</w:t>
            </w:r>
          </w:p>
          <w:p w:rsidR="00323EE9" w:rsidRDefault="002826D3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</w:t>
            </w:r>
            <w:r w:rsidR="00323E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</w:t>
            </w:r>
          </w:p>
          <w:p w:rsidR="009A6AFA" w:rsidRDefault="002826D3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</w:t>
            </w:r>
            <w:r w:rsidR="00323E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город-курорт Геленджик</w:t>
            </w:r>
          </w:p>
          <w:p w:rsidR="009A6AFA" w:rsidRDefault="00AD7EFD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Мальте И.В.</w:t>
            </w:r>
          </w:p>
          <w:p w:rsidR="009A6AFA" w:rsidRDefault="009A6AFA">
            <w:pPr>
              <w:pStyle w:val="ConsPlusNonformat"/>
              <w:tabs>
                <w:tab w:val="left" w:pos="532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A6AFA" w:rsidRDefault="009A6AFA">
      <w:pPr>
        <w:pStyle w:val="ConsPlusNonformat"/>
        <w:tabs>
          <w:tab w:val="left" w:pos="53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6AFA" w:rsidRPr="00F10BF9" w:rsidRDefault="0028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BF9">
        <w:rPr>
          <w:rFonts w:ascii="Times New Roman" w:hAnsi="Times New Roman" w:cs="Times New Roman"/>
          <w:sz w:val="28"/>
          <w:szCs w:val="28"/>
        </w:rPr>
        <w:t>ЗАКЛЮЧЕНИЕ</w:t>
      </w:r>
    </w:p>
    <w:p w:rsidR="009A6AFA" w:rsidRPr="00F10BF9" w:rsidRDefault="0028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1B8">
        <w:rPr>
          <w:rFonts w:ascii="Times New Roman" w:hAnsi="Times New Roman" w:cs="Times New Roman"/>
          <w:sz w:val="28"/>
          <w:szCs w:val="28"/>
        </w:rPr>
        <w:t xml:space="preserve">от </w:t>
      </w:r>
      <w:r w:rsidR="00936086">
        <w:rPr>
          <w:rFonts w:ascii="Times New Roman" w:hAnsi="Times New Roman" w:cs="Times New Roman"/>
          <w:sz w:val="28"/>
          <w:szCs w:val="28"/>
        </w:rPr>
        <w:t>20</w:t>
      </w:r>
      <w:r w:rsidR="003A53D7">
        <w:rPr>
          <w:rFonts w:ascii="Times New Roman" w:hAnsi="Times New Roman" w:cs="Times New Roman"/>
          <w:sz w:val="28"/>
          <w:szCs w:val="28"/>
        </w:rPr>
        <w:t xml:space="preserve"> </w:t>
      </w:r>
      <w:r w:rsidR="00936086">
        <w:rPr>
          <w:rFonts w:ascii="Times New Roman" w:hAnsi="Times New Roman" w:cs="Times New Roman"/>
          <w:sz w:val="28"/>
          <w:szCs w:val="28"/>
        </w:rPr>
        <w:t>ноября</w:t>
      </w:r>
      <w:r w:rsidRPr="00BC01B8">
        <w:rPr>
          <w:rFonts w:ascii="Times New Roman" w:hAnsi="Times New Roman" w:cs="Times New Roman"/>
          <w:sz w:val="28"/>
          <w:szCs w:val="28"/>
        </w:rPr>
        <w:t xml:space="preserve"> </w:t>
      </w:r>
      <w:r w:rsidR="00BC01B8" w:rsidRPr="00BC01B8">
        <w:rPr>
          <w:rFonts w:ascii="Times New Roman" w:hAnsi="Times New Roman" w:cs="Times New Roman"/>
          <w:sz w:val="28"/>
          <w:szCs w:val="28"/>
        </w:rPr>
        <w:t>2024</w:t>
      </w:r>
      <w:r w:rsidR="0042144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36086">
        <w:rPr>
          <w:rFonts w:ascii="Times New Roman" w:hAnsi="Times New Roman" w:cs="Times New Roman"/>
          <w:sz w:val="28"/>
          <w:szCs w:val="28"/>
        </w:rPr>
        <w:t>9</w:t>
      </w:r>
    </w:p>
    <w:p w:rsidR="009A6AFA" w:rsidRPr="00F10BF9" w:rsidRDefault="0028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BF9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проекта</w:t>
      </w:r>
    </w:p>
    <w:p w:rsidR="009A6AFA" w:rsidRPr="00F10BF9" w:rsidRDefault="0028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BF9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</w:p>
    <w:p w:rsidR="003A53D7" w:rsidRDefault="002826D3" w:rsidP="00D87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BF9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="00DF0D95" w:rsidRPr="00DF0D95">
        <w:rPr>
          <w:rFonts w:ascii="Times New Roman" w:hAnsi="Times New Roman" w:cs="Times New Roman"/>
          <w:sz w:val="28"/>
          <w:szCs w:val="28"/>
        </w:rPr>
        <w:t>«</w:t>
      </w:r>
      <w:r w:rsidR="003A53D7"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</w:t>
      </w:r>
    </w:p>
    <w:p w:rsidR="003A53D7" w:rsidRDefault="003A53D7" w:rsidP="00D87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администрацией муниципального </w:t>
      </w:r>
    </w:p>
    <w:p w:rsidR="003A53D7" w:rsidRDefault="003A53D7" w:rsidP="00D87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</w:p>
    <w:p w:rsidR="00936086" w:rsidRDefault="003A53D7" w:rsidP="00D87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6086" w:rsidRPr="0047428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муниципального образования </w:t>
      </w:r>
    </w:p>
    <w:p w:rsidR="00936086" w:rsidRDefault="00936086" w:rsidP="00D87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282">
        <w:rPr>
          <w:rFonts w:ascii="Times New Roman" w:hAnsi="Times New Roman" w:cs="Times New Roman"/>
          <w:sz w:val="28"/>
          <w:szCs w:val="28"/>
        </w:rPr>
        <w:t>город-курорт Геленджик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282">
        <w:rPr>
          <w:rFonts w:ascii="Times New Roman" w:hAnsi="Times New Roman" w:cs="Times New Roman"/>
          <w:sz w:val="28"/>
          <w:szCs w:val="28"/>
        </w:rPr>
        <w:t xml:space="preserve">«Включение </w:t>
      </w:r>
    </w:p>
    <w:p w:rsidR="00936086" w:rsidRDefault="00936086" w:rsidP="00D87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282">
        <w:rPr>
          <w:rFonts w:ascii="Times New Roman" w:hAnsi="Times New Roman" w:cs="Times New Roman"/>
          <w:sz w:val="28"/>
          <w:szCs w:val="28"/>
        </w:rPr>
        <w:t xml:space="preserve">сведений о месте (площадке) накопления твердых коммунальных </w:t>
      </w:r>
    </w:p>
    <w:p w:rsidR="00936086" w:rsidRDefault="00936086" w:rsidP="00D87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282">
        <w:rPr>
          <w:rFonts w:ascii="Times New Roman" w:hAnsi="Times New Roman" w:cs="Times New Roman"/>
          <w:sz w:val="28"/>
          <w:szCs w:val="28"/>
        </w:rPr>
        <w:t xml:space="preserve">отходов в реестр мест (площадок) накопления твердых коммунальных </w:t>
      </w:r>
    </w:p>
    <w:p w:rsidR="00936086" w:rsidRDefault="00936086" w:rsidP="00D87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282">
        <w:rPr>
          <w:rFonts w:ascii="Times New Roman" w:hAnsi="Times New Roman" w:cs="Times New Roman"/>
          <w:sz w:val="28"/>
          <w:szCs w:val="28"/>
        </w:rPr>
        <w:t xml:space="preserve">отходов на территории муниципального образования </w:t>
      </w:r>
    </w:p>
    <w:p w:rsidR="009A6AFA" w:rsidRPr="00F10BF9" w:rsidRDefault="00936086" w:rsidP="00D87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282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DF0D95" w:rsidRPr="00DF0D95">
        <w:rPr>
          <w:rFonts w:ascii="Times New Roman" w:hAnsi="Times New Roman" w:cs="Times New Roman"/>
          <w:sz w:val="28"/>
          <w:szCs w:val="28"/>
        </w:rPr>
        <w:t>»</w:t>
      </w:r>
      <w:r w:rsidR="002826D3" w:rsidRPr="00F10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3FB" w:rsidRDefault="00255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44F" w:rsidRPr="00F10BF9" w:rsidRDefault="00421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1EF" w:rsidRPr="00052151" w:rsidRDefault="00D071EF" w:rsidP="00A57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экономики администрации муниципального образования город-курорт Геленджик, являясь уполномоченным органом по проведению оценки регулирующего воздействия проектов муниципальных нормативных правовых актов муниципального образования город-курорт Геленджик (далее – уполномоченный орган), рассмотрело поступивший </w:t>
      </w:r>
      <w:r w:rsidR="005D15D3">
        <w:rPr>
          <w:rFonts w:ascii="Times New Roman" w:eastAsia="Times New Roman" w:hAnsi="Times New Roman" w:cs="Times New Roman"/>
          <w:sz w:val="28"/>
          <w:szCs w:val="28"/>
          <w:lang w:eastAsia="ru-RU"/>
        </w:rPr>
        <w:t>31 октября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постановления администрации муниципального образования город-курорт Геленджик «</w:t>
      </w:r>
      <w:r w:rsidR="00A57054" w:rsidRPr="00A570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проект), направленный для подготовки настоящего заключения управлением </w:t>
      </w:r>
      <w:r w:rsidR="00A5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хозяйства 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 (далее – разработчик), и сообщает следующее.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проведения оценки регулирующего воздей- ствия проектов муниципальных нормативных правовых актов муниципального образования город-курорт Геленджик, утвержденным постановлением админи- страции муниципального образования город-курорт Геленджик от 25 октября 2018 года №3258 «Об утверждении Порядка проведения оценки регулирую-щего воздействия проектов муниципальных нормативных правовых актов муниципального образования город-курорт Геленджик, устанавливающих 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новые или изменяющих ранее предусмотренные муниципальными норматив-ными правовыми актами муниципального образования город-курорт Гелен-джик 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 (далее – Порядок) проект подлежит проведению оценки регули-рующего воздействия.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направлен разработчиком для проведения оценки регулирующего воздействия впервые.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Разработчиком предложен один вариант правового регулирования, в качестве альтернативного варианта правового регулирования разработчиком рассмотрен вариант непринятия проекта постановления администрации муни-ципального образования город-курорт Геленджик «</w:t>
      </w:r>
      <w:r w:rsidR="007C4101" w:rsidRPr="00A570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сравнение данного варианта с действующим на момент прове-дения оценки регулирующего воздействия правовым регулированием рассмат-риваемой сферы общественных отношений (вариант непринятия нормативного правового акта).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оценка эффективности предлагаемого варианта правового ре-гулирования, основанного на сведениях, содержащихся в соответствующих раз-делах сводного отчета, и установлено следующее: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проблема, на решение которой направлено правовое регулирование, сформирована верно;</w:t>
      </w:r>
    </w:p>
    <w:p w:rsidR="00CE34DF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определены потенциальные адресаты предлагаемого правового регули-рования:</w:t>
      </w:r>
      <w:r w:rsidR="008C2353">
        <w:rPr>
          <w:rFonts w:ascii="Times New Roman" w:hAnsi="Times New Roman" w:cs="Times New Roman"/>
          <w:sz w:val="28"/>
          <w:szCs w:val="28"/>
        </w:rPr>
        <w:t xml:space="preserve"> </w:t>
      </w:r>
      <w:r w:rsidR="008C2353" w:rsidRPr="00787C49">
        <w:rPr>
          <w:rFonts w:ascii="Times New Roman" w:hAnsi="Times New Roman" w:cs="Times New Roman"/>
          <w:sz w:val="28"/>
          <w:szCs w:val="28"/>
        </w:rPr>
        <w:t>физические лица и (или)  юридические лица, на которых в соответствии с законодательством Российской Федерации лежит обязанность по включению сведений о месте (площадки) накопления твердых коммунальных отходов в реестр мест (площадок) накопления твердых коммунальных отходов</w:t>
      </w:r>
      <w:r w:rsidR="008C2353" w:rsidRPr="0047298E">
        <w:rPr>
          <w:rFonts w:ascii="Times New Roman" w:hAnsi="Times New Roman" w:cs="Times New Roman"/>
          <w:sz w:val="28"/>
          <w:szCs w:val="28"/>
        </w:rPr>
        <w:t>, либо их уполномоченные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</w:t>
      </w:r>
      <w:r w:rsidR="008C2353">
        <w:rPr>
          <w:rFonts w:ascii="Times New Roman" w:hAnsi="Times New Roman" w:cs="Times New Roman"/>
          <w:sz w:val="28"/>
          <w:szCs w:val="28"/>
        </w:rPr>
        <w:t>номочиями выступать от их имени</w:t>
      </w:r>
      <w:r w:rsidR="00CE34DF">
        <w:rPr>
          <w:rFonts w:ascii="Times New Roman" w:hAnsi="Times New Roman" w:cs="Times New Roman"/>
          <w:sz w:val="28"/>
          <w:szCs w:val="28"/>
        </w:rPr>
        <w:t>;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количественная оценка участников не ограничена, определить точное количество не представляется возможным;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цели предлагаемого правового регулирования определены верно и                 направлены на решение выявленной проблемы;</w:t>
      </w:r>
    </w:p>
    <w:p w:rsidR="00D071EF" w:rsidRPr="00052151" w:rsidRDefault="00D071EF" w:rsidP="00D071EF">
      <w:pPr>
        <w:pStyle w:val="Style3"/>
        <w:widowControl/>
        <w:ind w:firstLine="709"/>
        <w:rPr>
          <w:rStyle w:val="FontStyle12"/>
          <w:sz w:val="28"/>
          <w:szCs w:val="28"/>
        </w:rPr>
      </w:pPr>
      <w:r w:rsidRPr="00052151">
        <w:rPr>
          <w:sz w:val="28"/>
          <w:szCs w:val="28"/>
        </w:rPr>
        <w:lastRenderedPageBreak/>
        <w:t xml:space="preserve">– срок достижения заявленных целей: </w:t>
      </w:r>
      <w:r w:rsidR="00B123CB">
        <w:rPr>
          <w:sz w:val="28"/>
          <w:szCs w:val="28"/>
        </w:rPr>
        <w:t>со дня официального обнародов</w:t>
      </w:r>
      <w:r w:rsidR="00B123CB">
        <w:rPr>
          <w:sz w:val="28"/>
          <w:szCs w:val="28"/>
        </w:rPr>
        <w:t>а</w:t>
      </w:r>
      <w:r w:rsidR="00B123CB">
        <w:rPr>
          <w:sz w:val="28"/>
          <w:szCs w:val="28"/>
        </w:rPr>
        <w:t>ния</w:t>
      </w:r>
      <w:r w:rsidRPr="00052151">
        <w:rPr>
          <w:sz w:val="28"/>
          <w:szCs w:val="28"/>
        </w:rPr>
        <w:t>, в связи с чем отсутствует необходимость в последующем мониторинге д</w:t>
      </w:r>
      <w:r w:rsidRPr="00052151">
        <w:rPr>
          <w:sz w:val="28"/>
          <w:szCs w:val="28"/>
        </w:rPr>
        <w:t>о</w:t>
      </w:r>
      <w:r w:rsidRPr="00052151">
        <w:rPr>
          <w:sz w:val="28"/>
          <w:szCs w:val="28"/>
        </w:rPr>
        <w:t>стижения целей;</w:t>
      </w:r>
    </w:p>
    <w:p w:rsidR="00D071EF" w:rsidRPr="00052151" w:rsidRDefault="00D071EF" w:rsidP="00D071EF">
      <w:pPr>
        <w:pStyle w:val="Style3"/>
        <w:widowControl/>
        <w:ind w:firstLine="709"/>
        <w:rPr>
          <w:rStyle w:val="FontStyle12"/>
          <w:sz w:val="28"/>
          <w:szCs w:val="28"/>
        </w:rPr>
      </w:pPr>
      <w:r w:rsidRPr="00052151">
        <w:rPr>
          <w:rStyle w:val="FontStyle12"/>
          <w:sz w:val="28"/>
          <w:szCs w:val="28"/>
        </w:rPr>
        <w:t>– предполагаются разовые информационные издержки потенциальных адресатов предлагаемого правового регулирования на подготовку и подачу з</w:t>
      </w:r>
      <w:r w:rsidRPr="00052151">
        <w:rPr>
          <w:rStyle w:val="FontStyle12"/>
          <w:sz w:val="28"/>
          <w:szCs w:val="28"/>
        </w:rPr>
        <w:t>а</w:t>
      </w:r>
      <w:r w:rsidRPr="00052151">
        <w:rPr>
          <w:rStyle w:val="FontStyle12"/>
          <w:sz w:val="28"/>
          <w:szCs w:val="28"/>
        </w:rPr>
        <w:t xml:space="preserve">явления о предоставлении муниципальной услуги, которые составят примерно </w:t>
      </w:r>
      <w:r w:rsidR="00BC5B58">
        <w:rPr>
          <w:rStyle w:val="FontStyle12"/>
          <w:sz w:val="28"/>
          <w:szCs w:val="28"/>
        </w:rPr>
        <w:t>211,09</w:t>
      </w:r>
      <w:r w:rsidRPr="00052151">
        <w:rPr>
          <w:rStyle w:val="FontStyle12"/>
          <w:sz w:val="28"/>
          <w:szCs w:val="28"/>
        </w:rPr>
        <w:t xml:space="preserve"> рублей в расчете на 1 заявителя;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дополнительных расходов местного бюджета муниципального образо-вания город-курорт Геленджик, связанных с введением предлагаемого право-вого регулирования, не предполагается;</w:t>
      </w:r>
    </w:p>
    <w:p w:rsidR="00D071EF" w:rsidRPr="00052151" w:rsidRDefault="00D071EF" w:rsidP="00D071EF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052151">
        <w:rPr>
          <w:rStyle w:val="FontStyle12"/>
          <w:sz w:val="28"/>
          <w:szCs w:val="28"/>
        </w:rPr>
        <w:t>– доходы потенциальных адресатов предлагаемого правового регулирова-ния не предполагаются;</w:t>
      </w:r>
    </w:p>
    <w:p w:rsidR="00D071EF" w:rsidRPr="00052151" w:rsidRDefault="00D071EF" w:rsidP="00D071EF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052151">
        <w:rPr>
          <w:rStyle w:val="FontStyle12"/>
          <w:sz w:val="28"/>
          <w:szCs w:val="28"/>
        </w:rPr>
        <w:t>– риски введения предлагаемого правового регулирования, по мнению разработчика, отсутствуют.</w:t>
      </w:r>
    </w:p>
    <w:p w:rsidR="00D071EF" w:rsidRPr="002928BD" w:rsidRDefault="00D071EF" w:rsidP="00D071EF">
      <w:pPr>
        <w:tabs>
          <w:tab w:val="left" w:pos="1109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оценка эффективности предлагаемого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 правового ре-гулирования, основанного на сведениях, содержащихся в соответствующих разделах сводного отчета, и установлено следующее:</w:t>
      </w:r>
    </w:p>
    <w:p w:rsidR="00D071EF" w:rsidRPr="002928BD" w:rsidRDefault="00D071EF" w:rsidP="00D071EF">
      <w:pPr>
        <w:tabs>
          <w:tab w:val="left" w:pos="1109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Потенциальными группами участников общественных отношений, интересы которых будут затронуты правовым регулированием, являются</w:t>
      </w:r>
      <w:r w:rsidR="00E0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6A7" w:rsidRPr="00787C49">
        <w:rPr>
          <w:rFonts w:ascii="Times New Roman" w:hAnsi="Times New Roman" w:cs="Times New Roman"/>
          <w:sz w:val="28"/>
          <w:szCs w:val="28"/>
        </w:rPr>
        <w:t>физические лица и (или)  юридические лица, на которых в соответствии с законодательством Российской Федерации лежит обязанность по включению сведений о месте (площадки) накопления твердых коммунальных отходов в реестр мест (площадок) накопления твердых коммунальных отходов</w:t>
      </w:r>
      <w:r w:rsidR="001306A7" w:rsidRPr="0047298E">
        <w:rPr>
          <w:rFonts w:ascii="Times New Roman" w:hAnsi="Times New Roman" w:cs="Times New Roman"/>
          <w:sz w:val="28"/>
          <w:szCs w:val="28"/>
        </w:rPr>
        <w:t>, либо их уполномоченные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</w:t>
      </w:r>
      <w:r w:rsidR="001306A7">
        <w:rPr>
          <w:rFonts w:ascii="Times New Roman" w:hAnsi="Times New Roman" w:cs="Times New Roman"/>
          <w:sz w:val="28"/>
          <w:szCs w:val="28"/>
        </w:rPr>
        <w:t>номочиями выступать от их имени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1EF" w:rsidRPr="002928BD" w:rsidRDefault="00D071EF" w:rsidP="00D071EF">
      <w:pPr>
        <w:tabs>
          <w:tab w:val="left" w:pos="1109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Проблемы, на решение которых направлено предлагаемое проектом правовое регулирование заключаются в следующем:</w:t>
      </w:r>
    </w:p>
    <w:p w:rsidR="00D071EF" w:rsidRPr="002928BD" w:rsidRDefault="001306A7" w:rsidP="00D071EF">
      <w:pPr>
        <w:tabs>
          <w:tab w:val="left" w:pos="12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063576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муниципальной услуги </w:t>
      </w:r>
      <w:r w:rsidRPr="00C63E30">
        <w:rPr>
          <w:rFonts w:ascii="Times New Roman" w:hAnsi="Times New Roman" w:cs="Times New Roman"/>
          <w:sz w:val="28"/>
          <w:szCs w:val="28"/>
        </w:rPr>
        <w:t>«</w:t>
      </w:r>
      <w:r w:rsidRPr="00474282">
        <w:rPr>
          <w:rFonts w:ascii="Times New Roman" w:hAnsi="Times New Roman" w:cs="Times New Roman"/>
          <w:sz w:val="28"/>
          <w:szCs w:val="28"/>
        </w:rPr>
        <w:t>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 w:rsidRPr="00C63E30">
        <w:rPr>
          <w:rFonts w:ascii="Times New Roman" w:hAnsi="Times New Roman" w:cs="Times New Roman"/>
          <w:sz w:val="28"/>
          <w:szCs w:val="28"/>
        </w:rPr>
        <w:t>»</w:t>
      </w:r>
      <w:r w:rsidR="00D071EF"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1EF" w:rsidRPr="00340C75" w:rsidRDefault="00D071EF" w:rsidP="00D071EF">
      <w:pPr>
        <w:tabs>
          <w:tab w:val="left" w:pos="12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решения указанных проблем рассматриваемым проектом предла-гается изложить в новой редакции административный регламент предоставле-ния администрацией муниципального образования город-курорт Геленджик муниципальной услуги «</w:t>
      </w:r>
      <w:r w:rsidR="007B091E" w:rsidRPr="00474282">
        <w:rPr>
          <w:rFonts w:ascii="Times New Roman" w:hAnsi="Times New Roman" w:cs="Times New Roman"/>
          <w:sz w:val="28"/>
          <w:szCs w:val="28"/>
        </w:rPr>
        <w:t>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учетом требований действующего законодательства к структуре и содержан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административного регламента, включая перечень документов, необходимый для представления заявителем в целях получения муниципальной услуги.</w:t>
      </w:r>
    </w:p>
    <w:p w:rsidR="00D071EF" w:rsidRPr="002928BD" w:rsidRDefault="00D071EF" w:rsidP="00D071EF">
      <w:pPr>
        <w:tabs>
          <w:tab w:val="left" w:pos="12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Учитывая вышеизложенное, предусмотренное проектом правовое регули-рование иными правовыми, информационными или организационными сред-ствами не представляется возможным.</w:t>
      </w:r>
    </w:p>
    <w:p w:rsidR="00D071EF" w:rsidRDefault="00D071EF" w:rsidP="00D071EF">
      <w:pPr>
        <w:tabs>
          <w:tab w:val="left" w:pos="1087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Цели проекта отвечают принципам правового регулирования, установ-ленным законодательством Российской Федерации, и заключаются:</w:t>
      </w:r>
    </w:p>
    <w:p w:rsidR="00E829E5" w:rsidRPr="00676F0C" w:rsidRDefault="00E829E5" w:rsidP="00676F0C">
      <w:pPr>
        <w:tabs>
          <w:tab w:val="left" w:pos="12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предоставление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Геленджик»;</w:t>
      </w:r>
    </w:p>
    <w:p w:rsidR="00E829E5" w:rsidRPr="00676F0C" w:rsidRDefault="00E829E5" w:rsidP="00676F0C">
      <w:pPr>
        <w:tabs>
          <w:tab w:val="left" w:pos="12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разработка и принятие муниципального нормативного правового акта в соответствии с муниципальным, краевым и федеральным законодательством.</w:t>
      </w:r>
    </w:p>
    <w:p w:rsidR="00D071EF" w:rsidRPr="002928BD" w:rsidRDefault="00D071EF" w:rsidP="00D071EF">
      <w:pPr>
        <w:widowControl w:val="0"/>
        <w:numPr>
          <w:ilvl w:val="0"/>
          <w:numId w:val="7"/>
        </w:numPr>
        <w:tabs>
          <w:tab w:val="left" w:pos="113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предусматривает положения, </w:t>
      </w:r>
      <w:r w:rsidR="00901095">
        <w:rPr>
          <w:rFonts w:ascii="Times New Roman" w:hAnsi="Times New Roman" w:cs="Times New Roman"/>
          <w:sz w:val="28"/>
          <w:szCs w:val="28"/>
        </w:rPr>
        <w:t>устанавливающие новые обяз</w:t>
      </w:r>
      <w:r w:rsidR="00901095">
        <w:rPr>
          <w:rFonts w:ascii="Times New Roman" w:hAnsi="Times New Roman" w:cs="Times New Roman"/>
          <w:sz w:val="28"/>
          <w:szCs w:val="28"/>
        </w:rPr>
        <w:t>а</w:t>
      </w:r>
      <w:r w:rsidR="00901095">
        <w:rPr>
          <w:rFonts w:ascii="Times New Roman" w:hAnsi="Times New Roman" w:cs="Times New Roman"/>
          <w:sz w:val="28"/>
          <w:szCs w:val="28"/>
        </w:rPr>
        <w:t>тельные требования</w:t>
      </w:r>
      <w:r w:rsidR="00901095"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 в части:</w:t>
      </w:r>
    </w:p>
    <w:p w:rsidR="00D071EF" w:rsidRPr="002928BD" w:rsidRDefault="00D071EF" w:rsidP="001974B1">
      <w:pPr>
        <w:widowControl w:val="0"/>
        <w:numPr>
          <w:ilvl w:val="0"/>
          <w:numId w:val="7"/>
        </w:numPr>
        <w:tabs>
          <w:tab w:val="left" w:pos="113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9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853" w:rsidRPr="00CA1BAA">
        <w:rPr>
          <w:rFonts w:ascii="Times New Roman" w:hAnsi="Times New Roman" w:cs="Times New Roman"/>
          <w:sz w:val="28"/>
          <w:szCs w:val="28"/>
        </w:rPr>
        <w:t>определ</w:t>
      </w:r>
      <w:r w:rsidR="00901095">
        <w:rPr>
          <w:rFonts w:ascii="Times New Roman" w:hAnsi="Times New Roman" w:cs="Times New Roman"/>
          <w:sz w:val="28"/>
          <w:szCs w:val="28"/>
        </w:rPr>
        <w:t>ения</w:t>
      </w:r>
      <w:r w:rsidR="00662853" w:rsidRPr="00CA1BAA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901095">
        <w:rPr>
          <w:rFonts w:ascii="Times New Roman" w:hAnsi="Times New Roman" w:cs="Times New Roman"/>
          <w:sz w:val="28"/>
          <w:szCs w:val="28"/>
        </w:rPr>
        <w:t>ов</w:t>
      </w:r>
      <w:r w:rsidR="00662853" w:rsidRPr="00CA1BAA">
        <w:rPr>
          <w:rFonts w:ascii="Times New Roman" w:hAnsi="Times New Roman" w:cs="Times New Roman"/>
          <w:sz w:val="28"/>
          <w:szCs w:val="28"/>
        </w:rPr>
        <w:t>, срок</w:t>
      </w:r>
      <w:r w:rsidR="00901095">
        <w:rPr>
          <w:rFonts w:ascii="Times New Roman" w:hAnsi="Times New Roman" w:cs="Times New Roman"/>
          <w:sz w:val="28"/>
          <w:szCs w:val="28"/>
        </w:rPr>
        <w:t>ов</w:t>
      </w:r>
      <w:r w:rsidR="00662853" w:rsidRPr="00CA1BAA">
        <w:rPr>
          <w:rFonts w:ascii="Times New Roman" w:hAnsi="Times New Roman" w:cs="Times New Roman"/>
          <w:sz w:val="28"/>
          <w:szCs w:val="28"/>
        </w:rPr>
        <w:t xml:space="preserve"> и последовательност</w:t>
      </w:r>
      <w:r w:rsidR="00901095">
        <w:rPr>
          <w:rFonts w:ascii="Times New Roman" w:hAnsi="Times New Roman" w:cs="Times New Roman"/>
          <w:sz w:val="28"/>
          <w:szCs w:val="28"/>
        </w:rPr>
        <w:t>и</w:t>
      </w:r>
      <w:r w:rsidR="00662853" w:rsidRPr="00CA1BAA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662853" w:rsidRPr="00CA1BAA">
        <w:rPr>
          <w:rFonts w:ascii="Times New Roman" w:hAnsi="Times New Roman" w:cs="Times New Roman"/>
          <w:sz w:val="28"/>
          <w:szCs w:val="28"/>
        </w:rPr>
        <w:t>а</w:t>
      </w:r>
      <w:r w:rsidR="00662853" w:rsidRPr="00CA1BAA">
        <w:rPr>
          <w:rFonts w:ascii="Times New Roman" w:hAnsi="Times New Roman" w:cs="Times New Roman"/>
          <w:sz w:val="28"/>
          <w:szCs w:val="28"/>
        </w:rPr>
        <w:t xml:space="preserve">тивных процедур (действий) предоставления администрацией муниципального образования </w:t>
      </w:r>
      <w:r w:rsidR="00662853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662853" w:rsidRPr="00CA1BAA">
        <w:rPr>
          <w:rFonts w:ascii="Times New Roman" w:hAnsi="Times New Roman" w:cs="Times New Roman"/>
          <w:sz w:val="28"/>
          <w:szCs w:val="28"/>
        </w:rPr>
        <w:t xml:space="preserve"> муниципальной услуги по </w:t>
      </w:r>
      <w:r w:rsidR="00662853">
        <w:rPr>
          <w:rFonts w:ascii="Times New Roman" w:hAnsi="Times New Roman" w:cs="Times New Roman"/>
          <w:sz w:val="28"/>
          <w:szCs w:val="28"/>
        </w:rPr>
        <w:t>в</w:t>
      </w:r>
      <w:r w:rsidR="00662853" w:rsidRPr="00474282">
        <w:rPr>
          <w:rFonts w:ascii="Times New Roman" w:hAnsi="Times New Roman" w:cs="Times New Roman"/>
          <w:sz w:val="28"/>
          <w:szCs w:val="28"/>
        </w:rPr>
        <w:t>ключени</w:t>
      </w:r>
      <w:r w:rsidR="00662853">
        <w:rPr>
          <w:rFonts w:ascii="Times New Roman" w:hAnsi="Times New Roman" w:cs="Times New Roman"/>
          <w:sz w:val="28"/>
          <w:szCs w:val="28"/>
        </w:rPr>
        <w:t>ю</w:t>
      </w:r>
      <w:r w:rsidR="00662853" w:rsidRPr="00474282">
        <w:rPr>
          <w:rFonts w:ascii="Times New Roman" w:hAnsi="Times New Roman" w:cs="Times New Roman"/>
          <w:sz w:val="28"/>
          <w:szCs w:val="28"/>
        </w:rPr>
        <w:t xml:space="preserve"> сведений о месте (площадке) накопления твердых коммунальных отходов в р</w:t>
      </w:r>
      <w:r w:rsidR="00662853" w:rsidRPr="00474282">
        <w:rPr>
          <w:rFonts w:ascii="Times New Roman" w:hAnsi="Times New Roman" w:cs="Times New Roman"/>
          <w:sz w:val="28"/>
          <w:szCs w:val="28"/>
        </w:rPr>
        <w:t>е</w:t>
      </w:r>
      <w:r w:rsidR="00662853" w:rsidRPr="00474282">
        <w:rPr>
          <w:rFonts w:ascii="Times New Roman" w:hAnsi="Times New Roman" w:cs="Times New Roman"/>
          <w:sz w:val="28"/>
          <w:szCs w:val="28"/>
        </w:rPr>
        <w:t>естр мест (площадок) накопления твердых коммунальных отходов на террит</w:t>
      </w:r>
      <w:r w:rsidR="00662853" w:rsidRPr="00474282">
        <w:rPr>
          <w:rFonts w:ascii="Times New Roman" w:hAnsi="Times New Roman" w:cs="Times New Roman"/>
          <w:sz w:val="28"/>
          <w:szCs w:val="28"/>
        </w:rPr>
        <w:t>о</w:t>
      </w:r>
      <w:r w:rsidR="00662853" w:rsidRPr="00474282">
        <w:rPr>
          <w:rFonts w:ascii="Times New Roman" w:hAnsi="Times New Roman" w:cs="Times New Roman"/>
          <w:sz w:val="28"/>
          <w:szCs w:val="28"/>
        </w:rPr>
        <w:t>рии муниципального образования город-курорт Геленджик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изменяются обязанности администрации муниципального образо-вания город-курорт Геленджик в лице разработчика в части: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приема и рассмотрения документов, направленных заявителями;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осуществления межведомственных запросов;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подготовки результата предоставления муниципальной услуги;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контроля за исполнением административного регламента.</w:t>
      </w:r>
    </w:p>
    <w:p w:rsidR="00D071EF" w:rsidRPr="002928BD" w:rsidRDefault="00D071EF" w:rsidP="00D071EF">
      <w:pPr>
        <w:widowControl w:val="0"/>
        <w:numPr>
          <w:ilvl w:val="0"/>
          <w:numId w:val="7"/>
        </w:numPr>
        <w:tabs>
          <w:tab w:val="left" w:pos="1138"/>
        </w:tabs>
        <w:suppressAutoHyphens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недостижения целей правового регулирования, а также возмож- ные негативные последствия от введения правового регулирования для эконо-мического развития муниципального образования город-курорт Геленджик о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сутствуют.</w:t>
      </w:r>
    </w:p>
    <w:p w:rsidR="00D071EF" w:rsidRPr="002928BD" w:rsidRDefault="00D071EF" w:rsidP="00D071EF">
      <w:pPr>
        <w:widowControl w:val="0"/>
        <w:numPr>
          <w:ilvl w:val="0"/>
          <w:numId w:val="7"/>
        </w:numPr>
        <w:tabs>
          <w:tab w:val="left" w:pos="1138"/>
        </w:tabs>
        <w:suppressAutoHyphens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расходы бюджета муниципального образования го-род-курорт Геленджик, связанные с введением предлагаемого правового рег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лирования, не предполагаются.</w:t>
      </w:r>
    </w:p>
    <w:p w:rsidR="00D071EF" w:rsidRPr="002928BD" w:rsidRDefault="00D071EF" w:rsidP="00D071EF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Предполагаются расходы потенциальных адресатов предлагаемого                     правового регулирования, предполагаются в виде информационных издержек              на подготовку и представление заявления о выдаче разрешения на строи-тельство объекта капитального строительства в размере примерно </w:t>
      </w:r>
      <w:r w:rsidR="00E16B2B">
        <w:rPr>
          <w:rFonts w:ascii="Times New Roman" w:eastAsia="Times New Roman" w:hAnsi="Times New Roman" w:cs="Times New Roman"/>
          <w:sz w:val="28"/>
          <w:szCs w:val="28"/>
          <w:lang w:eastAsia="ru-RU"/>
        </w:rPr>
        <w:t>211,09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на 1 заявителя.</w:t>
      </w:r>
    </w:p>
    <w:p w:rsidR="00D071EF" w:rsidRPr="002928BD" w:rsidRDefault="00D071EF" w:rsidP="00D071EF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издержек произведен согласно Методике оценки стандартных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держек субъектов предпринимательской и иной экономической деятельности, возникающих в связи с использованием требований регулирования,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приказом Министерства экономического развития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сентября 2015 года №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669, информационные издержки регулирования включают в себя затраты на подготовку и представление информации в соот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требованиями проекта.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Расчет вышеуказанной суммы затрат произведен с использованием калькулятора расчета стандартных издержек (regulation.gov.ru):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требования: подача заявления о предоставлении муниципальной услуги;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требования: предоставление информации;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требования: информационное;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элемент: подача заявления о предоставлении муници-пальной услуги;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масштаб: подача заявления – 1 ед. </w:t>
      </w:r>
    </w:p>
    <w:p w:rsidR="00D071EF" w:rsidRPr="002928BD" w:rsidRDefault="00D071EF" w:rsidP="00D071EF">
      <w:pPr>
        <w:tabs>
          <w:tab w:val="left" w:pos="1138"/>
          <w:tab w:val="center" w:pos="5173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частота: 1 раз в год.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Действия: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Копирование документа - 0,50 чел./часов.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приобретений: Нет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заработная плата работников крупных и средних органи-заций муниципального образования город-курорт Геленджик по состоянию       на 1 </w:t>
      </w:r>
      <w:r w:rsidR="004753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753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данным органов статистики –</w:t>
      </w:r>
      <w:r w:rsidR="0047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37C" w:rsidRPr="0047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69623 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руб.: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Среднемесячное количество рабочих часов, исходя из производственного календаря на 202</w:t>
      </w:r>
      <w:r w:rsidR="00113C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164,</w:t>
      </w:r>
      <w:r w:rsidR="00113C3F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стоимость часа работы: </w:t>
      </w:r>
      <w:r w:rsidR="0011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422,18 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требования: (</w:t>
      </w:r>
      <w:r w:rsidR="0081275F">
        <w:rPr>
          <w:rFonts w:ascii="Times New Roman" w:eastAsia="Times New Roman" w:hAnsi="Times New Roman" w:cs="Times New Roman"/>
          <w:sz w:val="28"/>
          <w:szCs w:val="28"/>
          <w:lang w:eastAsia="ru-RU"/>
        </w:rPr>
        <w:t>69623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/164,42)*0,5 = </w:t>
      </w:r>
      <w:r w:rsidR="00113C3F">
        <w:rPr>
          <w:rFonts w:ascii="Times New Roman" w:eastAsia="Times New Roman" w:hAnsi="Times New Roman" w:cs="Times New Roman"/>
          <w:sz w:val="28"/>
          <w:szCs w:val="28"/>
          <w:lang w:eastAsia="ru-RU"/>
        </w:rPr>
        <w:t>211,09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Необоснованные расходы потенциальных адресатов предлагаемого правового регулирования не выявлены.</w:t>
      </w:r>
    </w:p>
    <w:p w:rsidR="00D071EF" w:rsidRPr="002928BD" w:rsidRDefault="00D071EF" w:rsidP="00D071EF">
      <w:pPr>
        <w:widowControl w:val="0"/>
        <w:numPr>
          <w:ilvl w:val="0"/>
          <w:numId w:val="8"/>
        </w:numPr>
        <w:tabs>
          <w:tab w:val="left" w:pos="98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уполномоченный орган провёл публичные консультации по проекту в период с </w:t>
      </w:r>
      <w:r w:rsidR="00B07FF1">
        <w:rPr>
          <w:rFonts w:ascii="Times New Roman" w:eastAsia="Times New Roman" w:hAnsi="Times New Roman" w:cs="Times New Roman"/>
          <w:sz w:val="28"/>
          <w:szCs w:val="28"/>
          <w:lang w:eastAsia="ru-RU"/>
        </w:rPr>
        <w:t>31 октября</w:t>
      </w:r>
      <w:r w:rsidR="001A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B07FF1">
        <w:rPr>
          <w:rFonts w:ascii="Times New Roman" w:eastAsia="Times New Roman" w:hAnsi="Times New Roman" w:cs="Times New Roman"/>
          <w:sz w:val="28"/>
          <w:szCs w:val="28"/>
          <w:lang w:eastAsia="ru-RU"/>
        </w:rPr>
        <w:t>13 ноября</w:t>
      </w:r>
      <w:r w:rsidR="001A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A0C6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071EF" w:rsidRPr="002928BD" w:rsidRDefault="00D071EF" w:rsidP="00D071EF">
      <w:pPr>
        <w:widowControl w:val="0"/>
        <w:numPr>
          <w:ilvl w:val="0"/>
          <w:numId w:val="8"/>
        </w:numPr>
        <w:tabs>
          <w:tab w:val="left" w:pos="986"/>
        </w:tabs>
        <w:suppressAutoHyphens w:val="0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проводимых публичных консультациях была размещена на официальном сайте администрации му</w:t>
      </w:r>
      <w:r w:rsidR="00B07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город-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Геленджик:</w:t>
      </w:r>
    </w:p>
    <w:p w:rsidR="00D071EF" w:rsidRPr="001A0C61" w:rsidRDefault="00FD0E0B" w:rsidP="00D071EF">
      <w:pPr>
        <w:tabs>
          <w:tab w:val="left" w:pos="986"/>
        </w:tabs>
        <w:autoSpaceDE w:val="0"/>
        <w:autoSpaceDN w:val="0"/>
        <w:adjustRightInd w:val="0"/>
        <w:spacing w:after="0" w:line="240" w:lineRule="auto"/>
        <w:ind w:left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FD0E0B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FD0E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admgel</w:t>
      </w:r>
      <w:r w:rsidRPr="00FD0E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0E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FD0E0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D0E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regulatory</w:t>
      </w:r>
      <w:r w:rsidRPr="00FD0E0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D0E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otsenka</w:t>
      </w:r>
      <w:r w:rsidRPr="00FD0E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0E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reguliruyushchego</w:t>
      </w:r>
      <w:r w:rsidRPr="00FD0E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0E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vozdeystviya</w:t>
      </w:r>
      <w:r w:rsidRPr="00FD0E0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D0E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uvedomleniya</w:t>
      </w:r>
      <w:r w:rsidRPr="00FD0E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0E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FD0E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0E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provedenii</w:t>
      </w:r>
      <w:r w:rsidRPr="00FD0E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0E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publichnykh</w:t>
      </w:r>
      <w:r w:rsidRPr="00FD0E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0E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konsultatsiy</w:t>
      </w:r>
      <w:r w:rsidRPr="00FD0E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0E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proektov</w:t>
      </w:r>
      <w:r w:rsidRPr="00FD0E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0E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npa</w:t>
      </w:r>
      <w:r w:rsidRPr="00FD0E0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D0E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detail</w:t>
      </w:r>
      <w:r w:rsidRPr="00FD0E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0E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php</w:t>
      </w:r>
      <w:r w:rsidRPr="00FD0E0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FD0E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ELEMENT</w:t>
      </w:r>
      <w:r w:rsidRPr="00FD0E0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D0E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FD0E0B">
        <w:rPr>
          <w:rFonts w:ascii="Times New Roman" w:eastAsia="Times New Roman" w:hAnsi="Times New Roman" w:cs="Times New Roman"/>
          <w:sz w:val="28"/>
          <w:szCs w:val="28"/>
          <w:lang w:eastAsia="ru-RU"/>
        </w:rPr>
        <w:t>=81919</w:t>
      </w:r>
      <w:r w:rsidR="00D071EF" w:rsidRPr="001A0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1EF" w:rsidRPr="002928BD" w:rsidRDefault="00D071EF" w:rsidP="00D071EF">
      <w:pPr>
        <w:widowControl w:val="0"/>
        <w:numPr>
          <w:ilvl w:val="0"/>
          <w:numId w:val="9"/>
        </w:numPr>
        <w:tabs>
          <w:tab w:val="left" w:pos="116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проведения публичных консультаций замечания и предло- жения по проекту от Торгово-промышленной палаты города-курорта Гелен- джик, Ассоциации «Содействие в развитии курорта Геленджик», обществен-ного представителя Уполномоченного по защите прав предпринимателей в Краснодарском крае на территории муниципального образования город-курорт Геленджик в адрес уполномоченного органа не поступали.</w:t>
      </w:r>
    </w:p>
    <w:p w:rsidR="00D071EF" w:rsidRPr="002928BD" w:rsidRDefault="00D071EF" w:rsidP="00D071EF">
      <w:pPr>
        <w:widowControl w:val="0"/>
        <w:numPr>
          <w:ilvl w:val="0"/>
          <w:numId w:val="9"/>
        </w:numPr>
        <w:tabs>
          <w:tab w:val="left" w:pos="116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физических и юри-дических лиц в сфере предпринимательской и иной экономической деятель-ности или способствующих их введению, оказывающих негативное влияние на отрасли экономики муниципального образования город-курорт Геленджик, способствующих возникновению необоснованных расходов физических и юр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дических лиц в сфере предпринимательской и иной экономической деятельн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сти, а также необоснованных расходов бюджета муниципального образования город-курорт Геленджик, и о возможности его дальнейшего согласования.</w:t>
      </w:r>
    </w:p>
    <w:p w:rsidR="00E24BDE" w:rsidRDefault="00E24BD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BDE" w:rsidRDefault="00E24BD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1EF" w:rsidRPr="002928BD" w:rsidRDefault="00E24BD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071EF"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 экономики</w:t>
      </w:r>
    </w:p>
    <w:p w:rsidR="00D071EF" w:rsidRPr="002928BD" w:rsidRDefault="00D071EF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D071EF" w:rsidRPr="002928BD" w:rsidRDefault="00D071EF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</w:t>
      </w:r>
      <w:r w:rsidR="0068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А.А. Питер</w:t>
      </w:r>
    </w:p>
    <w:p w:rsidR="00D071EF" w:rsidRDefault="00D071EF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4BDE" w:rsidRDefault="00E24BD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4BDE" w:rsidRDefault="00E24BD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071EF" w:rsidRPr="002928BD" w:rsidRDefault="00E24BD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Т</w:t>
      </w:r>
      <w:r w:rsidR="00D071EF" w:rsidRPr="002928BD">
        <w:rPr>
          <w:rFonts w:ascii="Times New Roman" w:eastAsia="Times New Roman" w:hAnsi="Times New Roman" w:cs="Times New Roman"/>
          <w:szCs w:val="24"/>
          <w:lang w:eastAsia="ru-RU"/>
        </w:rPr>
        <w:t>орос Анастасия Викторовна</w:t>
      </w:r>
    </w:p>
    <w:p w:rsidR="007C52B2" w:rsidRDefault="00D071EF" w:rsidP="00685B97">
      <w:pPr>
        <w:autoSpaceDE w:val="0"/>
        <w:autoSpaceDN w:val="0"/>
        <w:adjustRightInd w:val="0"/>
        <w:spacing w:after="0" w:line="240" w:lineRule="auto"/>
      </w:pPr>
      <w:r w:rsidRPr="002928BD">
        <w:rPr>
          <w:rFonts w:ascii="Times New Roman" w:eastAsia="Times New Roman" w:hAnsi="Times New Roman" w:cs="Times New Roman"/>
          <w:szCs w:val="24"/>
          <w:lang w:eastAsia="ru-RU"/>
        </w:rPr>
        <w:t>+7(86141) 3-33-43</w:t>
      </w:r>
    </w:p>
    <w:sectPr w:rsidR="007C52B2">
      <w:headerReference w:type="default" r:id="rId9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2C1" w:rsidRDefault="001022C1">
      <w:pPr>
        <w:spacing w:after="0" w:line="240" w:lineRule="auto"/>
      </w:pPr>
      <w:r>
        <w:separator/>
      </w:r>
    </w:p>
  </w:endnote>
  <w:endnote w:type="continuationSeparator" w:id="0">
    <w:p w:rsidR="001022C1" w:rsidRDefault="0010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2C1" w:rsidRDefault="001022C1">
      <w:pPr>
        <w:spacing w:after="0" w:line="240" w:lineRule="auto"/>
      </w:pPr>
      <w:r>
        <w:separator/>
      </w:r>
    </w:p>
  </w:footnote>
  <w:footnote w:type="continuationSeparator" w:id="0">
    <w:p w:rsidR="001022C1" w:rsidRDefault="00102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831996"/>
      <w:docPartObj>
        <w:docPartGallery w:val="Page Numbers (Top of Page)"/>
        <w:docPartUnique/>
      </w:docPartObj>
    </w:sdtPr>
    <w:sdtEndPr/>
    <w:sdtContent>
      <w:p w:rsidR="004D6D8A" w:rsidRDefault="004D6D8A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4084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6D8A" w:rsidRDefault="004D6D8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C6A"/>
    <w:multiLevelType w:val="singleLevel"/>
    <w:tmpl w:val="FC2E0C00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2B3D0A24"/>
    <w:multiLevelType w:val="singleLevel"/>
    <w:tmpl w:val="7C704E2E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>
    <w:nsid w:val="2B760364"/>
    <w:multiLevelType w:val="singleLevel"/>
    <w:tmpl w:val="869CAC6A"/>
    <w:lvl w:ilvl="0">
      <w:start w:val="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433D363A"/>
    <w:multiLevelType w:val="singleLevel"/>
    <w:tmpl w:val="0B0AD14E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54DB27AF"/>
    <w:multiLevelType w:val="singleLevel"/>
    <w:tmpl w:val="24B6C6D8"/>
    <w:lvl w:ilvl="0">
      <w:start w:val="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7F1803C1"/>
    <w:multiLevelType w:val="singleLevel"/>
    <w:tmpl w:val="52946B46"/>
    <w:lvl w:ilvl="0">
      <w:start w:val="9"/>
      <w:numFmt w:val="decimal"/>
      <w:lvlText w:val="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6">
    <w:nsid w:val="7F583232"/>
    <w:multiLevelType w:val="singleLevel"/>
    <w:tmpl w:val="D47ADD70"/>
    <w:lvl w:ilvl="0">
      <w:start w:val="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FA"/>
    <w:rsid w:val="000254DC"/>
    <w:rsid w:val="000316DD"/>
    <w:rsid w:val="000837ED"/>
    <w:rsid w:val="00095908"/>
    <w:rsid w:val="000B6040"/>
    <w:rsid w:val="001022C1"/>
    <w:rsid w:val="001060CB"/>
    <w:rsid w:val="00113C3F"/>
    <w:rsid w:val="001306A7"/>
    <w:rsid w:val="00146970"/>
    <w:rsid w:val="001974B1"/>
    <w:rsid w:val="001A0C61"/>
    <w:rsid w:val="001A5683"/>
    <w:rsid w:val="001A6F18"/>
    <w:rsid w:val="001E6B99"/>
    <w:rsid w:val="0020528E"/>
    <w:rsid w:val="0025438F"/>
    <w:rsid w:val="002553FB"/>
    <w:rsid w:val="002826D3"/>
    <w:rsid w:val="00295053"/>
    <w:rsid w:val="002C304C"/>
    <w:rsid w:val="00323EE9"/>
    <w:rsid w:val="00334084"/>
    <w:rsid w:val="003507A4"/>
    <w:rsid w:val="00365AAC"/>
    <w:rsid w:val="00375178"/>
    <w:rsid w:val="003A53D7"/>
    <w:rsid w:val="003D7B6F"/>
    <w:rsid w:val="0042144F"/>
    <w:rsid w:val="004220DC"/>
    <w:rsid w:val="004555AE"/>
    <w:rsid w:val="00466973"/>
    <w:rsid w:val="00472082"/>
    <w:rsid w:val="0047537C"/>
    <w:rsid w:val="004933D0"/>
    <w:rsid w:val="004D6D8A"/>
    <w:rsid w:val="00542B43"/>
    <w:rsid w:val="0055514A"/>
    <w:rsid w:val="005719E9"/>
    <w:rsid w:val="005D15D3"/>
    <w:rsid w:val="005F3872"/>
    <w:rsid w:val="00617100"/>
    <w:rsid w:val="006506E4"/>
    <w:rsid w:val="00657282"/>
    <w:rsid w:val="00662853"/>
    <w:rsid w:val="00671B38"/>
    <w:rsid w:val="00676F0C"/>
    <w:rsid w:val="00685B97"/>
    <w:rsid w:val="006A0C86"/>
    <w:rsid w:val="006C6B36"/>
    <w:rsid w:val="00711399"/>
    <w:rsid w:val="007160C1"/>
    <w:rsid w:val="00791FF4"/>
    <w:rsid w:val="007A6E1E"/>
    <w:rsid w:val="007B091E"/>
    <w:rsid w:val="007B2FB2"/>
    <w:rsid w:val="007C4101"/>
    <w:rsid w:val="007C52B2"/>
    <w:rsid w:val="007E1950"/>
    <w:rsid w:val="008050D9"/>
    <w:rsid w:val="0081275F"/>
    <w:rsid w:val="008401E6"/>
    <w:rsid w:val="008A776B"/>
    <w:rsid w:val="008B51F5"/>
    <w:rsid w:val="008C2353"/>
    <w:rsid w:val="008C3A4F"/>
    <w:rsid w:val="00901095"/>
    <w:rsid w:val="00936086"/>
    <w:rsid w:val="0097083C"/>
    <w:rsid w:val="009962B8"/>
    <w:rsid w:val="009A6AFA"/>
    <w:rsid w:val="00A57054"/>
    <w:rsid w:val="00AD7EFD"/>
    <w:rsid w:val="00B07FF1"/>
    <w:rsid w:val="00B123CB"/>
    <w:rsid w:val="00B37D21"/>
    <w:rsid w:val="00B62F7C"/>
    <w:rsid w:val="00B91D70"/>
    <w:rsid w:val="00BC01B8"/>
    <w:rsid w:val="00BC4A28"/>
    <w:rsid w:val="00BC5B58"/>
    <w:rsid w:val="00BE1B25"/>
    <w:rsid w:val="00C05230"/>
    <w:rsid w:val="00C0797A"/>
    <w:rsid w:val="00C236A1"/>
    <w:rsid w:val="00C33BC2"/>
    <w:rsid w:val="00C3773E"/>
    <w:rsid w:val="00C41069"/>
    <w:rsid w:val="00C578BC"/>
    <w:rsid w:val="00CD20D7"/>
    <w:rsid w:val="00CE34DF"/>
    <w:rsid w:val="00D071EF"/>
    <w:rsid w:val="00D15D5F"/>
    <w:rsid w:val="00D87ABC"/>
    <w:rsid w:val="00DC0BC1"/>
    <w:rsid w:val="00DF0D95"/>
    <w:rsid w:val="00E065D3"/>
    <w:rsid w:val="00E16B2B"/>
    <w:rsid w:val="00E24BDE"/>
    <w:rsid w:val="00E6746D"/>
    <w:rsid w:val="00E829E5"/>
    <w:rsid w:val="00EB4BBE"/>
    <w:rsid w:val="00EF2049"/>
    <w:rsid w:val="00F10BF9"/>
    <w:rsid w:val="00F25CD1"/>
    <w:rsid w:val="00F5553B"/>
    <w:rsid w:val="00FB17E4"/>
    <w:rsid w:val="00FD0E0B"/>
    <w:rsid w:val="00FD230E"/>
    <w:rsid w:val="00FE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33C47"/>
  </w:style>
  <w:style w:type="character" w:customStyle="1" w:styleId="a4">
    <w:name w:val="Нижний колонтитул Знак"/>
    <w:basedOn w:val="a0"/>
    <w:uiPriority w:val="99"/>
    <w:qFormat/>
    <w:rsid w:val="00633C47"/>
  </w:style>
  <w:style w:type="character" w:customStyle="1" w:styleId="a5">
    <w:name w:val="Текст выноски Знак"/>
    <w:basedOn w:val="a0"/>
    <w:uiPriority w:val="99"/>
    <w:semiHidden/>
    <w:qFormat/>
    <w:rsid w:val="00B3722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577AB7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633C4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633C4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B3722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7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17" w:lineRule="exact"/>
      <w:ind w:firstLine="7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F0D9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DF0D95"/>
    <w:rPr>
      <w:rFonts w:ascii="Times New Roman" w:hAnsi="Times New Roman" w:cs="Times New Roman"/>
      <w:sz w:val="22"/>
      <w:szCs w:val="22"/>
    </w:rPr>
  </w:style>
  <w:style w:type="paragraph" w:customStyle="1" w:styleId="1">
    <w:name w:val="Знак Знак1 Знак"/>
    <w:basedOn w:val="a"/>
    <w:rsid w:val="00F25CD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0">
    <w:name w:val="List Paragraph"/>
    <w:basedOn w:val="a"/>
    <w:uiPriority w:val="34"/>
    <w:qFormat/>
    <w:rsid w:val="006C6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33C47"/>
  </w:style>
  <w:style w:type="character" w:customStyle="1" w:styleId="a4">
    <w:name w:val="Нижний колонтитул Знак"/>
    <w:basedOn w:val="a0"/>
    <w:uiPriority w:val="99"/>
    <w:qFormat/>
    <w:rsid w:val="00633C47"/>
  </w:style>
  <w:style w:type="character" w:customStyle="1" w:styleId="a5">
    <w:name w:val="Текст выноски Знак"/>
    <w:basedOn w:val="a0"/>
    <w:uiPriority w:val="99"/>
    <w:semiHidden/>
    <w:qFormat/>
    <w:rsid w:val="00B3722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577AB7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633C4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633C4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B3722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7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17" w:lineRule="exact"/>
      <w:ind w:firstLine="7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F0D9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DF0D95"/>
    <w:rPr>
      <w:rFonts w:ascii="Times New Roman" w:hAnsi="Times New Roman" w:cs="Times New Roman"/>
      <w:sz w:val="22"/>
      <w:szCs w:val="22"/>
    </w:rPr>
  </w:style>
  <w:style w:type="paragraph" w:customStyle="1" w:styleId="1">
    <w:name w:val="Знак Знак1 Знак"/>
    <w:basedOn w:val="a"/>
    <w:rsid w:val="00F25CD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0">
    <w:name w:val="List Paragraph"/>
    <w:basedOn w:val="a"/>
    <w:uiPriority w:val="34"/>
    <w:qFormat/>
    <w:rsid w:val="006C6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166C3-22F4-4EEE-A906-97EF9738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dc:description/>
  <cp:lastModifiedBy>Сарыев Рестем Серверович</cp:lastModifiedBy>
  <cp:revision>35</cp:revision>
  <cp:lastPrinted>2025-01-13T13:10:00Z</cp:lastPrinted>
  <dcterms:created xsi:type="dcterms:W3CDTF">2018-08-10T08:22:00Z</dcterms:created>
  <dcterms:modified xsi:type="dcterms:W3CDTF">2025-01-13T13:13:00Z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