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3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67"/>
        <w:gridCol w:w="3827"/>
        <w:gridCol w:w="709"/>
        <w:gridCol w:w="482"/>
        <w:gridCol w:w="511"/>
        <w:gridCol w:w="1529"/>
        <w:gridCol w:w="647"/>
        <w:gridCol w:w="1371"/>
      </w:tblGrid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 w:rsidP="00735271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ПРИЛОЖЕНИЕ №</w:t>
            </w:r>
            <w:r w:rsidR="00735271">
              <w:t>6</w:t>
            </w:r>
            <w:bookmarkStart w:id="0" w:name="_GoBack"/>
            <w:bookmarkEnd w:id="0"/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к решению Думы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</w:t>
            </w:r>
            <w:r>
              <w:t>а</w:t>
            </w:r>
            <w:r>
              <w:t>ния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__________ № ____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«ПРИЛОЖЕНИЕ №12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УТВЕРЖДЕНА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решением Думы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</w:t>
            </w:r>
            <w:r>
              <w:t>а</w:t>
            </w:r>
            <w:r>
              <w:t>ния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30 ноября 2016 года №513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</w:t>
            </w:r>
            <w:r>
              <w:t>а</w:t>
            </w:r>
            <w:r>
              <w:t>ния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D167EE" w:rsidTr="00352CE5">
        <w:trPr>
          <w:cantSplit/>
        </w:trPr>
        <w:tc>
          <w:tcPr>
            <w:tcW w:w="9643" w:type="dxa"/>
            <w:gridSpan w:val="8"/>
            <w:noWrap/>
            <w:vAlign w:val="center"/>
            <w:hideMark/>
          </w:tcPr>
          <w:p w:rsidR="00D167EE" w:rsidRDefault="00D167EE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от __________ № ____)</w:t>
            </w:r>
          </w:p>
        </w:tc>
      </w:tr>
      <w:tr w:rsidR="00F62CC2" w:rsidTr="00352CE5">
        <w:trPr>
          <w:cantSplit/>
          <w:trHeight w:val="498"/>
        </w:trPr>
        <w:tc>
          <w:tcPr>
            <w:tcW w:w="9643" w:type="dxa"/>
            <w:gridSpan w:val="8"/>
            <w:noWrap/>
            <w:vAlign w:val="center"/>
          </w:tcPr>
          <w:p w:rsidR="00F62CC2" w:rsidRDefault="00F62CC2">
            <w:pPr>
              <w:ind w:left="2818"/>
              <w:jc w:val="center"/>
            </w:pPr>
          </w:p>
        </w:tc>
      </w:tr>
      <w:tr w:rsidR="00842557" w:rsidTr="00352CE5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567" w:type="dxa"/>
            <w:shd w:val="clear" w:color="auto" w:fill="auto"/>
            <w:vAlign w:val="center"/>
            <w:hideMark/>
          </w:tcPr>
          <w:p w:rsidR="00842557" w:rsidRDefault="00842557"/>
        </w:tc>
        <w:tc>
          <w:tcPr>
            <w:tcW w:w="7705" w:type="dxa"/>
            <w:gridSpan w:val="6"/>
            <w:shd w:val="clear" w:color="auto" w:fill="auto"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ВЕДОМСТВЕННАЯ СТРУКТУРА </w:t>
            </w:r>
            <w:r>
              <w:rPr>
                <w:szCs w:val="28"/>
              </w:rPr>
              <w:br/>
              <w:t xml:space="preserve"> расходов бюджета  муниципального образования </w:t>
            </w:r>
            <w:r>
              <w:rPr>
                <w:szCs w:val="28"/>
              </w:rPr>
              <w:br/>
              <w:t>город-курорт Геленджик на 2017  год</w:t>
            </w: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:rsidR="00842557" w:rsidRDefault="00842557"/>
        </w:tc>
      </w:tr>
      <w:tr w:rsidR="00842557" w:rsidTr="00352CE5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842557" w:rsidTr="00352CE5">
        <w:tblPrEx>
          <w:tblCellMar>
            <w:top w:w="0" w:type="dxa"/>
            <w:left w:w="108" w:type="dxa"/>
            <w:right w:w="108" w:type="dxa"/>
          </w:tblCellMar>
        </w:tblPrEx>
        <w:trPr>
          <w:trHeight w:val="3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 w:rsidP="007B37AF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 w:rsidP="007B37AF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t>Вед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 w:rsidP="007B37AF">
            <w:pPr>
              <w:ind w:left="-108" w:right="-55"/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 w:rsidP="007B37AF">
            <w:pPr>
              <w:ind w:left="-108" w:right="-78"/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6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37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842557" w:rsidTr="00352CE5">
        <w:tblPrEx>
          <w:tblCellMar>
            <w:top w:w="0" w:type="dxa"/>
            <w:left w:w="108" w:type="dxa"/>
            <w:right w:w="108" w:type="dxa"/>
          </w:tblCellMar>
        </w:tblPrEx>
        <w:trPr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</w:p>
        </w:tc>
        <w:tc>
          <w:tcPr>
            <w:tcW w:w="64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</w:p>
        </w:tc>
        <w:tc>
          <w:tcPr>
            <w:tcW w:w="1371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</w:p>
        </w:tc>
      </w:tr>
    </w:tbl>
    <w:p w:rsidR="00842557" w:rsidRPr="00842557" w:rsidRDefault="00842557">
      <w:pPr>
        <w:rPr>
          <w:sz w:val="2"/>
        </w:rPr>
      </w:pPr>
    </w:p>
    <w:tbl>
      <w:tblPr>
        <w:tblW w:w="96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709"/>
        <w:gridCol w:w="482"/>
        <w:gridCol w:w="511"/>
        <w:gridCol w:w="1559"/>
        <w:gridCol w:w="620"/>
        <w:gridCol w:w="1371"/>
      </w:tblGrid>
      <w:tr w:rsidR="00842557" w:rsidTr="007B37A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57" w:rsidRDefault="008425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842557" w:rsidRPr="00A50F4F" w:rsidTr="007B37AF"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842557" w:rsidRPr="00A50F4F" w:rsidRDefault="00842557">
            <w:pPr>
              <w:rPr>
                <w:b/>
                <w:bCs/>
                <w:sz w:val="24"/>
                <w:szCs w:val="24"/>
              </w:rPr>
            </w:pPr>
            <w:r w:rsidRPr="00A50F4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b/>
                <w:bCs/>
                <w:sz w:val="24"/>
                <w:szCs w:val="24"/>
              </w:rPr>
            </w:pPr>
            <w:r w:rsidRPr="00A50F4F">
              <w:rPr>
                <w:b/>
                <w:bCs/>
                <w:sz w:val="24"/>
                <w:szCs w:val="24"/>
              </w:rPr>
              <w:t>3 210 789,9</w:t>
            </w:r>
          </w:p>
        </w:tc>
      </w:tr>
      <w:tr w:rsidR="00842557" w:rsidRPr="00A50F4F" w:rsidTr="007B37AF">
        <w:tc>
          <w:tcPr>
            <w:tcW w:w="567" w:type="dxa"/>
            <w:noWrap/>
            <w:vAlign w:val="center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noWrap/>
            <w:vAlign w:val="center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noWrap/>
            <w:vAlign w:val="center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noWrap/>
            <w:vAlign w:val="center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noWrap/>
            <w:vAlign w:val="center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noWrap/>
            <w:vAlign w:val="center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Дума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7 621,8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Общегосударственные вопр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7 621,8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Функционирование законодател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(представ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тельных) органов государственной власти и пре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ставительных органов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3 121,8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деятельности Думы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3 121,8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Непрограммные расходы в рамках обеспечения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Думы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3 121,8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Председатель Думы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1 460,1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1 460,1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1 460,1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Аппарат Думы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1 661,7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51 1 02 00190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1 661,7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51 1 02 00190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1 438,2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51 1 02 00190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51 1 02 00190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общегосударственные 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деятельности Думы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Непрограммные расходы в рамках обеспечения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Думы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Аппарат Думы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Информирование граждан о 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51 1 02 10030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51 1 02 10030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Администрация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347 411,6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Общегосударственные вопр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275 320,0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Функционирование высшего должностного лица субъекта Ро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сийской Федерации 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1 579,0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деятельности высш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 должностного лица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1 579,0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Непрограммные расходы в рамках обеспечения деятельности высш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 должностного лица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1 579,0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Глава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1 579,0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1 579,0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1 579,0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Функционирование Прав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 xml:space="preserve">тельства Российской Федерации, высших </w:t>
            </w:r>
            <w:r w:rsidRPr="00A50F4F">
              <w:rPr>
                <w:sz w:val="24"/>
                <w:szCs w:val="24"/>
              </w:rPr>
              <w:lastRenderedPageBreak/>
              <w:t>исполнительных органов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ственной власти субъектов Ро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сийской Федерации, местных а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мин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страций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121 510,4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местного самоуправления в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375,3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в муниципальном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375,3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Формирование высококвалифиц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рованного кадрового корпуса как основы функционирования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нов местного самоуправления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15 1 04 00000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375,3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Дополнительное профессионал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15 1 04 20400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375,3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15 1 04 20400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15 1 04 20400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357,6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"Информатиз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 органов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3 460,4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"Информатизация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самоуправления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3 460,4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Внедрение и использование 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формационно-коммуникационных технологий в деятельности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нов местного самоуправления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3 460,4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"Информатизация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самоуправления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18 1 01 10140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3 460,4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18 1 01 10140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3 460,4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деятельности адм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нистрации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117 674,7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Непрограммные расходы в рамках обеспечения деятельности адм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нистрации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117 674,7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Администрация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117 674,7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108 591,9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103 138,6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5 293,4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159,9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Красн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дарского края по фо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мированию и утверждению списков граждан, лишивши</w:t>
            </w:r>
            <w:r w:rsidRPr="00A50F4F">
              <w:rPr>
                <w:sz w:val="24"/>
                <w:szCs w:val="24"/>
              </w:rPr>
              <w:t>х</w:t>
            </w:r>
            <w:r w:rsidRPr="00A50F4F">
              <w:rPr>
                <w:sz w:val="24"/>
                <w:szCs w:val="24"/>
              </w:rPr>
              <w:t>ся жилого помещения в результате чрезвычайной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52 1 01 60070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52 1 01 60070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52 1 01 60070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зованию и организации деятельн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административных коми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сий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вед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 xml:space="preserve">нию учета граждан отдельных </w:t>
            </w:r>
            <w:proofErr w:type="gramStart"/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тегорий</w:t>
            </w:r>
            <w:proofErr w:type="gramEnd"/>
            <w:r w:rsidRPr="00A50F4F">
              <w:rPr>
                <w:sz w:val="24"/>
                <w:szCs w:val="24"/>
              </w:rPr>
              <w:t xml:space="preserve"> в качестве нуждающихся в жилых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мещениях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488,1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Закупка товаров, работ и услуг для </w:t>
            </w:r>
            <w:r w:rsidRPr="00A50F4F">
              <w:rPr>
                <w:sz w:val="24"/>
                <w:szCs w:val="24"/>
              </w:rPr>
              <w:lastRenderedPageBreak/>
              <w:t>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и осуществлению 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по опеке и попечител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ству в отношении несовершенн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летних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3 465,8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3 289,8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зданию и организации деятельн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комиссий по делам несове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шеннолетних и защите их прав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2 106,9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2 051,4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52 1 01 60890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оздоровления и отдыха детей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 xml:space="preserve">ными учреждениями, органами </w:t>
            </w:r>
            <w:r w:rsidRPr="00A50F4F">
              <w:rPr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488,3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держке сельскохозяйственного производства в Краснодарском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488,3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рег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лированию тарифов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ганизаций коммунального комплекса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488,2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proofErr w:type="gramStart"/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явлению обстоятельств, свид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тельствующих о необходим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оказания детям-сиротам и детям, оставшимся без попечения род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телей, 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цам из числа детей-сирот и детей, оставшихся без поп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 xml:space="preserve">чения </w:t>
            </w:r>
            <w:r w:rsidRPr="00A50F4F">
              <w:rPr>
                <w:sz w:val="24"/>
                <w:szCs w:val="24"/>
              </w:rPr>
              <w:lastRenderedPageBreak/>
              <w:t>родителей, содействия в преод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лении трудной жизненной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и 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ществлению контроля за и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пользованием детьми-сиротами и детьми, оставшимися без поп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чения родит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лей, лицами из числа детей-сирот и детей, оста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шихся без попечения родителей, пред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ставленных им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</w:t>
            </w:r>
            <w:proofErr w:type="gramEnd"/>
            <w:r w:rsidRPr="00A50F4F">
              <w:rPr>
                <w:sz w:val="24"/>
                <w:szCs w:val="24"/>
              </w:rPr>
              <w:t xml:space="preserve"> специализированного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лищного фонда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52 1 01 62340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52 1 01 62340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312,5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52 1 01 62340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Красн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дарского края по фо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мированию и утверждению списков граждан Российской Федерации, постр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давших в результате чрезвыча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ных ситуаций регионального и межмуниципального характ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ра на территории Краснода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ского края, и членов семей граждан Росси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ской Федерации, погибших (умерших) в результате этих чре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вычайных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52 1 01 62600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52 1 01 62600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52 1 01 62600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и осуществлению 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по опеке и попечител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ству в отношении несовершенн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летних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V0880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V0880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зданию и организации деятельн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комиссий по делам несове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шеннолетних и защите их прав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V0890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V0890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оздоровления и отдыха детей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V0900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V0900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proofErr w:type="gramStart"/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явлению обстоятельств, свид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тельствующих о необходим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оказания детям-сиротам и детям, оставшимся без попечения род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телей, 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цам из числа детей-сирот и детей, оставшихся без поп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 xml:space="preserve">чения </w:t>
            </w:r>
            <w:r w:rsidRPr="00A50F4F">
              <w:rPr>
                <w:sz w:val="24"/>
                <w:szCs w:val="24"/>
              </w:rPr>
              <w:lastRenderedPageBreak/>
              <w:t>родителей, содействия в преод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лении трудной жизненной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и 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ществлению контроля за и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пользованием детьми-сиротами и детьми, оставшимися без поп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чения родит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лей, лицами из числа детей-сирот и детей, оста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шихся без попечения родителей, пред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ставленных им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</w:t>
            </w:r>
            <w:proofErr w:type="gramEnd"/>
            <w:r w:rsidRPr="00A50F4F">
              <w:rPr>
                <w:sz w:val="24"/>
                <w:szCs w:val="24"/>
              </w:rPr>
              <w:t xml:space="preserve"> специализированного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лищного фонда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V2340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 1 01 V2340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прочих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полном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чий по составлению (и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менению) списков кандидатов в присяжные заседат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ли федеральных судов общей юрисдикции в Российской Фед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99 9 09 51200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99 9 09 51200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проведения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боров и референдумов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750,2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750,2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проведения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боров и референдумов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750,2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750,2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Проведение выборов депут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тов Думы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99 1 01 12230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750,2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99 1 01 12230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750,2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Финансовое обеспечение непре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виденных расходов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99 2 00 00000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и использование резе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вов финансовых  ресу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99 2 01 00000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Резервный фонд администр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99 2 01 20590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99 2 01 20590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общегосударственные 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148 477,0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"Продвижение курорта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 на российском и международном туристских рынках"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"Рекламно-информационное продвиж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ние курорта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обеспечение дел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вых встреч российских и ин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странных граждан на те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"Продвижение курорта Геленджик на российском и ме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дународном туристских ры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ках"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01 1 02 10960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01 1 02 10960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"Дети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"Дети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Профилактика безнадзорн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и правонарушений несовершенн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летних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 профилакт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ке безнадзорности и правон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рушений несовершенноле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них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08 1 03 10480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08 1 03 10480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18 761,3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18 761,3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18 761,3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поддержка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джикского ра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онного казачьего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11 1 03 11040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18 761,3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11 1 03 11040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18 761,3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"Обеспечение безопасности населения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22 383,5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"Противоде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ствие коррупции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22 383,5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Формирование нетерпимого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ношения общественности к ко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рупцио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 проявлениям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Социальная реклама, направле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ная на создание в обществе непр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ятия к коррупционному повед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13 2 01 11520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13 2 01 11520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быстрого, удо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ного и экономически эффективного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цесса оказания государственных 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услуг физическим и юридическим лицами за счет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ализации принципа "одного окна"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22 372,8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13 2 02 00590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22 372,8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 xml:space="preserve">лу в </w:t>
            </w:r>
            <w:r w:rsidRPr="00A50F4F">
              <w:rPr>
                <w:sz w:val="24"/>
                <w:szCs w:val="24"/>
              </w:rPr>
              <w:lastRenderedPageBreak/>
              <w:t>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13 2 02 00590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19 551,5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13 2 02 00590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2 769,2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13 2 02 00590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местного самоуправления в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92 361,6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в муниципальном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92 361,6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условий для всесторо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него развития территор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ального общественного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в муниципальном образовании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3 276,0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Компенсация расходов на оплату жилых помещений и коммунал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услуг руков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дителям органов территор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ального общественного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муниципального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15 1 01 10070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2 586,0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15 1 01 10070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2 586,0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 xml:space="preserve">управления в муниципальном </w:t>
            </w:r>
            <w:r w:rsidRPr="00A50F4F">
              <w:rPr>
                <w:sz w:val="24"/>
                <w:szCs w:val="24"/>
              </w:rPr>
              <w:lastRenderedPageBreak/>
              <w:t>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15 1 01 10930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15 1 01 10930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Премирование руководителей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территориального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ственного самоуправления, 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знанных победител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ми конкурса на звание "Лучший орган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риального общественного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15 1 01 11130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15 1 01 11130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информационной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крытости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и создание оптимальных усл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вий для наиболее полного информир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населения о деятельности органов местного самоуправл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 город-курорт Геленджик, о соб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тиях и мероприятиях, провод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мых на куро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23 865,9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Информирование граждан о 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15 1 02 10030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23 865,9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15 1 02 10030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23 865,9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Поддержание междун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родных и межмуниц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374,5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Уплата членских взносов в ме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дународную ассоциацию "Поро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ненные гор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15 1 03 10040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15 1 03 10040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Уплата членских взносов в асс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циацию "Совет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образований Краснодарского края"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15 1 03 10050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15 1 03 10050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условий для обеспеч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 финансово-хозяйственной 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ятельности органов местного с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64 442,1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15 1 05 00590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62 568,2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15 1 05 00590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34 733,3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15 1 05 00590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26 742,4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15 1 05 00590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1 092,5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ными учреждениями капитального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15 1 05 09020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1 873,9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15 1 05 09020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1 873,9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Сохранение и преумножение д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ховного потенциала наст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ящего и будущего поколений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15 1 07 00000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в муниципальном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15 1 07 10930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15 1 07 10930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11 526,5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и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держка малого и среднего пре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принимательства в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ном образовании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11 526,5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Стимулирование конкурентосп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собности малого бизнеса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11 526,5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Оценка недвижимости, 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знание прав и регул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рование отношений по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собственности, а также оформление прав на ра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мещение нестационарных торг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вых объектов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16 5 02 20310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11 526,5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16 5 02 20310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16 5 02 20310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11 226,5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2 863,1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2 863,1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прочих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2 863,1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Прочие выплаты по обязател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ствам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99 9 09 10060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2 863,1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Закупка товаров, работ и услуг для </w:t>
            </w:r>
            <w:r w:rsidRPr="00A50F4F">
              <w:rPr>
                <w:sz w:val="24"/>
                <w:szCs w:val="24"/>
              </w:rPr>
              <w:lastRenderedPageBreak/>
              <w:t>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99 9 09 10060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99 9 09 10060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2 855,2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комплекса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по мобилизационной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готовке экономики муниципальн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 к работе в период моб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лизации и в военное время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проведение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нами местного самоуправл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тий по мобилизационной подг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товке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99 9 01 11530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99 9 01 11530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4 184,6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Сельское хозяйство и рыб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ловство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578,1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578,1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и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держка малого и среднего пре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принимательства в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lastRenderedPageBreak/>
              <w:t>ном образовании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578,1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производства сельскох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зяйственной продукции малыми формами хозяйствования в агр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промышленном комплексе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16 5 04 00000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578,1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держке сельскохозяйственного производства в Краснодарском крае в части предоставления су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сидий гражданам, ведущим ли</w:t>
            </w:r>
            <w:r w:rsidRPr="00A50F4F">
              <w:rPr>
                <w:sz w:val="24"/>
                <w:szCs w:val="24"/>
              </w:rPr>
              <w:t>ч</w:t>
            </w:r>
            <w:r w:rsidRPr="00A50F4F">
              <w:rPr>
                <w:sz w:val="24"/>
                <w:szCs w:val="24"/>
              </w:rPr>
              <w:t>ное подсобное хозяйство, кр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стьянским (фермерским) хозя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ствам, индивидуальным предпр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нимателям, осуществляющим 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тельность в области сельскохозя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ственного производства, сельск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хозяйственным потребительским 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оперативам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16 5 04 60090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578,1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16 5 04 60090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578,1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наци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3 606,5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"Продвижение курорта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 на российском и международном туристских рынках"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2 911,5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"Рекламно-информационное продвиж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ние курорта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2 911,5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Проведение рекламно-информационной и имидж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вой кампании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ленджик, направленной на увеличение 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полняемости курорта и на расш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рение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мок курортного сезона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2 911,5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"Продвижение курорта Геленджик на российском и ме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дународном туристских ры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ках"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01 1 01 10960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2 911,5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01 1 01 10960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2 911,5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"Обеспечение безопасности населения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"Защита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 и территории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ситуаций природного и техногенного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тера, обеспечение пожарной бе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опасности и безопасности людей на водных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населения и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 природного и техноге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 утверждению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неральных планов, землеустро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ству и землепользов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и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держка малого и среднего пре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принимательства в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lastRenderedPageBreak/>
              <w:t>ном образовании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Стимулирование конкурентосп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собности малого бизнеса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Распространение полож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тельного опыта организации и ведения предпринимательской деятельн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16 5 02 10830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16 5 02 10830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"Дети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"Дети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прав и законных 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тересов детей-сирот и детей, оставшихся без попечения 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 организации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дыха, оздоровления и зан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тости детей и подростков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08 1 01 10420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08 1 01 10420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опл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 проезда детей-сирот и детей, оставшихся без попечения родит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лей, находящихся под опекой (п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печительством), включая предв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рительную опеку (попечител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ство), переданных на во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питание в приемную семью или на патр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натное воспитание, к месту леч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 и обра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08 1 01 60840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08 1 01 60840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55 425,9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циальная поддержка граждан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"Социальная поддер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ка граждан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предоста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мер социальной поддержки отдельным категориям граждан, прожива</w:t>
            </w:r>
            <w:r w:rsidRPr="00A50F4F">
              <w:rPr>
                <w:sz w:val="24"/>
                <w:szCs w:val="24"/>
              </w:rPr>
              <w:t>ю</w:t>
            </w:r>
            <w:r w:rsidRPr="00A50F4F">
              <w:rPr>
                <w:sz w:val="24"/>
                <w:szCs w:val="24"/>
              </w:rPr>
              <w:t>щих на территории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Пенсионное обеспечение за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слугу лет лиц, замещавших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ципальные должности и должн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муниципальной службы в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19 1 01 40010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19 1 01 40010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насел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27 632,1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"Дети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"Дети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прав и законных 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тересов детей-сирот и детей, оставшихся без попечения 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proofErr w:type="gramStart"/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плате един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временного пособия детям-сиротам и детям, оставши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ся без попечения родителей, и 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цам из их числа на государстве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ную регистрацию права собстве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ности (права пожизненного насл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дуемого владения), в том числе на оплату услуг, необходимых для ее осуществл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ния, за исключением жилых помещений, приобрете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ных за счет средств краевого бюджета</w:t>
            </w:r>
            <w:proofErr w:type="gramEnd"/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proofErr w:type="gramStart"/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Красн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дарского края на выплату един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временного пособия на ремонт жилых помещений, принадлеж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щих детям-сиротам и детям, оставшимся без попечения род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телей, лицам из их числа на праве собственности, по окончании пр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бывания в образовательных и иных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низациях, в том числе в организациях социального обсл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живания граждан, приемных сем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ях, семьях опекунов (попечит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лей), а также по окончании слу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бы в Вооруженных Силах Росси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ской Федерации</w:t>
            </w:r>
            <w:proofErr w:type="gramEnd"/>
            <w:r w:rsidRPr="00A50F4F">
              <w:rPr>
                <w:sz w:val="24"/>
                <w:szCs w:val="24"/>
              </w:rPr>
              <w:t xml:space="preserve"> или по возвращ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нии из учреждений, исполн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ющих наказание в виде лишения своб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ды, при их возвращении в указа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ные жилые помещ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08 1 01 61020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Социальное обеспечение и иные </w:t>
            </w:r>
            <w:r w:rsidRPr="00A50F4F">
              <w:rPr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08 1 01 61020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гражданского общества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гражданск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общества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Поддержка социально ориентир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ванных некоммерческих организ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 в муниципальном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Субсидии социально ориентир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ванным некоммерческим орган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зациям в целях реализации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(проектов) по социальной поддержке и 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щите граждан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14 1 02 10570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14 1 02 10570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11 220,5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11 220,5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A50F4F">
              <w:rPr>
                <w:sz w:val="24"/>
                <w:szCs w:val="24"/>
              </w:rPr>
              <w:t>функциониров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механизмов финансовой поддер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ки отдельных катег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рий граждан</w:t>
            </w:r>
            <w:proofErr w:type="gramEnd"/>
            <w:r w:rsidRPr="00A50F4F">
              <w:rPr>
                <w:sz w:val="24"/>
                <w:szCs w:val="24"/>
              </w:rPr>
              <w:t xml:space="preserve"> при решении их жилищной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блемы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11 220,5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подпрограммы "Обеспечение жильем мол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 xml:space="preserve">дых </w:t>
            </w:r>
            <w:r w:rsidRPr="00A50F4F">
              <w:rPr>
                <w:sz w:val="24"/>
                <w:szCs w:val="24"/>
              </w:rPr>
              <w:lastRenderedPageBreak/>
              <w:t>семей" федеральной целевой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граммы "Жилище"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01 L0200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6 788,9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01 L0200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6 788,9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подпрограммы "Обеспечение жильем мол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дых семей" федеральной целевой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граммы "Жилище"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01 R0200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4 431,6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01 R0200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4 431,6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циальная поддержка граждан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15 776,4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"Социальная поддер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ка граждан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15 776,4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предоста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мер социальной поддержки отдельным категориям граждан, прожива</w:t>
            </w:r>
            <w:r w:rsidRPr="00A50F4F">
              <w:rPr>
                <w:sz w:val="24"/>
                <w:szCs w:val="24"/>
              </w:rPr>
              <w:t>ю</w:t>
            </w:r>
            <w:r w:rsidRPr="00A50F4F">
              <w:rPr>
                <w:sz w:val="24"/>
                <w:szCs w:val="24"/>
              </w:rPr>
              <w:t>щих на территории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15 776,4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пенсион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ров в виде бесплатных поездок на автом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бильном транспорте общего пол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зования на маршрутах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пригородного регуля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ного сообщения и муниципальн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межд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городного регулярного соо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щения (кроме такси)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6 900,0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19 1 01 10200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6 666,6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дельных категорий граждан в виде предоставления бесплатной подписки на период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ческие печатные издания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19 1 01 10210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8 256,7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19 1 01 10210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8 256,7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Мера социальной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держки лиц, награжденных медалью "За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стойный вклад в развитие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Геленджик", в виде бе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платного проезда на автомобил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ном транспорте общего пользов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на маршрутах городского, пригородного регулярного соо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щения и муниципального межд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горо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ного регулярного сообщения (кроме такси)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19 1 01 10410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225,6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19 1 01 10410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225,6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Компенсация расходов на погр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бение, изготовление и установку надгробия в случае смерти лица, удостоенного звания "Поче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ный гражданин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19 1 01 10490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19 1 01 10490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Частичная компенсация гражд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нам, имеющим трех и более детей, проживающим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Геленджик, стоимости подключения объекта капитальн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строительства  к сетям вод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снабжения и (или) водоотв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19 1 01 10500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266,5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19 1 01 10500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266,5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Компенсация расходов на сан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торно-курортное лечение лиц, удостоенных звания "Почетный гражданин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lastRenderedPageBreak/>
              <w:t>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19 1 01 10710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19 1 01 10710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Мера социальной поддержки в 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де льготной стоимости услуги по помывке в бане отдельным кат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гориям граждан, постоянно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живающим на территории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19 1 01 10740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19 1 01 10740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21 917,6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"Дети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21 917,6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"Дети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21 917,6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прав и законных 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тересов детей-сирот и детей, оставшихся без попечения 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21 917,6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плате ежемесячных денежных средств на содерж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 детей-сирот и детей, оставшихся без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печения родит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лей, находящихся под опекой (попечительством), вкл</w:t>
            </w:r>
            <w:r w:rsidRPr="00A50F4F">
              <w:rPr>
                <w:sz w:val="24"/>
                <w:szCs w:val="24"/>
              </w:rPr>
              <w:t>ю</w:t>
            </w:r>
            <w:r w:rsidRPr="00A50F4F">
              <w:rPr>
                <w:sz w:val="24"/>
                <w:szCs w:val="24"/>
              </w:rPr>
              <w:t>чая предварительную опеку (поп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чительство), или переданных на воспитание в приемную 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мью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08 1 01 60670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13 442,8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08 1 01 60670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13 442,8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плате ежемесячного вознагражд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ния, причита</w:t>
            </w:r>
            <w:r w:rsidRPr="00A50F4F">
              <w:rPr>
                <w:sz w:val="24"/>
                <w:szCs w:val="24"/>
              </w:rPr>
              <w:t>ю</w:t>
            </w:r>
            <w:r w:rsidRPr="00A50F4F">
              <w:rPr>
                <w:sz w:val="24"/>
                <w:szCs w:val="24"/>
              </w:rPr>
              <w:t xml:space="preserve">щегося приемным родителям за оказание услуг по </w:t>
            </w:r>
            <w:r w:rsidRPr="00A50F4F">
              <w:rPr>
                <w:sz w:val="24"/>
                <w:szCs w:val="24"/>
              </w:rPr>
              <w:lastRenderedPageBreak/>
              <w:t>воспитанию 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емных детей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08 1 01 60680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6 998,6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08 1 01 60680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6 998,6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плате денежных средств на обе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печ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ние бесплатного проезда на городском, пригородном, в сел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ской местности - на внутрирайо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ном транспорте (кроме такси) 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тей-сирот и детей, оставшихся без попечения родителей, находящи</w:t>
            </w:r>
            <w:r w:rsidRPr="00A50F4F">
              <w:rPr>
                <w:sz w:val="24"/>
                <w:szCs w:val="24"/>
              </w:rPr>
              <w:t>х</w:t>
            </w:r>
            <w:r w:rsidRPr="00A50F4F">
              <w:rPr>
                <w:sz w:val="24"/>
                <w:szCs w:val="24"/>
              </w:rPr>
              <w:t>ся под опекой (попеч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тельством), включая предв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рительную опеку (попеч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тельство), переданных на воспитании в приемную 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мь</w:t>
            </w:r>
            <w:proofErr w:type="gramStart"/>
            <w:r w:rsidRPr="00A50F4F">
              <w:rPr>
                <w:sz w:val="24"/>
                <w:szCs w:val="24"/>
              </w:rPr>
              <w:t>ю(</w:t>
            </w:r>
            <w:proofErr w:type="gramEnd"/>
            <w:r w:rsidRPr="00A50F4F">
              <w:rPr>
                <w:sz w:val="24"/>
                <w:szCs w:val="24"/>
              </w:rPr>
              <w:t>за исключением детей, обучающихся в фед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ральных образовательных организац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ях)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08 1 01 60700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08 1 01 60700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плате ежемесячных денежных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плат на содержание детей, нужд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ющихся в особой заботе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ства, переда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ных на патронатное воспит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08 1 01 60720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237,4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08 1 01 60720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237,4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плате ежемесячного вознагражд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ния, причитающегося патрона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ным воспитателям за оказание услуг по осуществлению патр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натного воспитания и постинте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натного сопрово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дения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08 1 01 60730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08 1 01 60730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политики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"Дети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"Дети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прав и законных 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тересов детей-сирот и детей, оставшихся без попечения 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проведение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для детей-сирот и детей, оставшихся без попечения родит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08 1 01 10120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08 1 01 10120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Обслуживание государстве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и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долга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12 356,4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Обслуживание государстве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внутреннего 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12 356,4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муниципальными 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нансами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12 356,4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Непрограммные расходы в рамках управления муниципальными 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нансами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12 356,4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муниципальным до</w:t>
            </w:r>
            <w:r w:rsidRPr="00A50F4F">
              <w:rPr>
                <w:sz w:val="24"/>
                <w:szCs w:val="24"/>
              </w:rPr>
              <w:t>л</w:t>
            </w:r>
            <w:r w:rsidRPr="00A50F4F">
              <w:rPr>
                <w:sz w:val="24"/>
                <w:szCs w:val="24"/>
              </w:rPr>
              <w:t>гом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12 356,4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Процентные платежи по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пальному долгу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53 1 02 10150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12 356,4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Обслуживание государстве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(муниципальн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го) долга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53 1 02 10150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12 356,4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Финансовое управление админ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страции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31 532,8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Общегосударственные вопр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31 532,8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деятельности фина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совых, налоговых и т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моженных органов и органов финансового (ф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20 945,8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муниципальными 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нансами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20 945,8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Непрограммные расходы в рамках управления муниципальными 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нансами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20 945,8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функциониров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финансового управления админ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страции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20 945,8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20 945,8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16 226,8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4 710,1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общегосударственные 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10 587,0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10 587,0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10 587,0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прочих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10 587,0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Прочие выплаты по обязател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ствам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99 9 09 10060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10 587,0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99 9 09 10060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10 587,0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Контрольно-счетная палата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5 802,9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Общегосударственные вопр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5 802,9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деятельности фина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совых, налоговых и т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моженных органов и органов финансового (ф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5 802,9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деятельности 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трольно-счетной палаты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5 802,9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Непрограммные расходы в рамках обеспечения деятельности 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трольно-счетной палаты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5 802,9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Председатель Контрол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но-счетной палаты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1 584,5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1 584,5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1 584,5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Аудиторы Контрольно-счетной палаты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2 319,5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54 1 02 00190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2 319,5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54 1 02 00190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2 319,5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Аппарат Контрольно-счетной п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латы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1 898,9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54 1 03 00190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1 898,9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54 1 03 00190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1 393,3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54 1 03 00190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54 1 03 00190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архитектуры и град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строительства администрации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21 522,6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21 522,6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наци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21 522,6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"Продвижение курорта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 на российском и международном туристских рынках"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978,6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"Инвестиц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онное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01 2 00 00000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978,6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Проведение рекламно-информационной и имидж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вой кампании, направленной на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движение инвестиционного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тенциала курорта Геленджик в крупных региональных и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мышленных центрах Ро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сии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01 2 01 00000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978,6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"Продвижение курорта Геленджик на российском и ме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дународном туристских ры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ках"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01 2 01 10960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978,6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01 2 01 10960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978,6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"Обеспечение безопасности населения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"Защита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 и территории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ситуаций природного и техногенного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тера, обеспечение пожарной бе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опасности и безопасности людей на водных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населения и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 природного и техноге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 утверждению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неральных планов, землеустро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ству и землепользов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20 394,0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"Подготовка град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строительной и землеустроител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кументации на территории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16 3 00 00000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20 394,0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работы по ра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работке и актуализации документов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ториального планирования, подг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товке градостроительной и земл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устроительной документации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16 3 01 00000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20 394,0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16 3 01 00190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19 158,2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16 3 01 00190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17 698,7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16 3 01 00190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1 432,4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16 3 01 00190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 утверждению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неральных планов, землеустро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ству и землепользов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16 3 01 11050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1 235,8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917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16 3 01 11050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1 235,8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 строительства адм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нистрации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225 891,4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безопасность и пр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воохранительная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7 131,4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пожарной безопа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7 131,4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7 131,4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ственной инфраструктуры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7 131,4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объектов обесп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чения пожарной безопасн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16 1 04 00000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7 131,4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(реконстру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ция, в том числе с элементами реставр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технического перевооруж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ния) объектов капитального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ительства муниципальной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16 1 04 11580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7 131,4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16 1 04 11580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7 131,4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5 183,5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наци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5 183,5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5 183,5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ственной инфраструктуры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5 183,5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в пределах полн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мочий управления и 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ординации управления стро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тельства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16 1 07 00000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5 059,4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16 1 07 00190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5 059,4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16 1 07 00190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4 699,3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16 1 07 00190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357,3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16 1 07 00190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объектов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расли "Здравоохран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ние"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16 1 08 00000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124,1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ительству и реконструкции объе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тов здравоохранения, включая проектно-изыскательские работы, необходимых для организации оказания медицинской пом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щи в соответствии с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риальной программой государственных 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рантий бесплатного оказания гражданам медицинской помощи в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16 1 08 60960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124,1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16 1 08 60960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124,1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Жилищно-коммунальное хозя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136 284,8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136 284,8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зификация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34 151,2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"Газификация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34 151,2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уровня газифик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 населенных пунктов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34 151,2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(реконстру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ция, в том числе с элементами реставр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технического перевооруж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ния) объектов капитального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ительства муниципальной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09 1 01 11580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19 438,2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09 1 01 11580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19 438,2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газоснабжения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09 1 01 60620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10 299,0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09 1 01 60620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10 299,0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газоснабжения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1 01 S0620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4 414,0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 1 01 S0620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4 414,0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102 133,6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lastRenderedPageBreak/>
              <w:t>ственной инфраструктуры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89 176,1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объектов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расли "Жилищно-коммунальное хозя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ство"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16 1 06 00000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89 176,1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(реконстру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ция, в том числе с элементами реставр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технического перевооруж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ния) объектов капитального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ительства муниципальной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16 1 06 11580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89 176,1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16 1 06 11580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89 176,1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12 957,5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условий для разв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тия жилищного строительства на те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ритории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12 957,5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(реконстру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ция, в том числе с элементами реставр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технического перевооруж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ния) объектов капитального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ительства муниципальной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3 688,9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3 688,9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в целях жили</w:t>
            </w:r>
            <w:r w:rsidRPr="00A50F4F">
              <w:rPr>
                <w:sz w:val="24"/>
                <w:szCs w:val="24"/>
              </w:rPr>
              <w:t>щ</w:t>
            </w:r>
            <w:r w:rsidRPr="00A50F4F">
              <w:rPr>
                <w:sz w:val="24"/>
                <w:szCs w:val="24"/>
              </w:rPr>
              <w:t>ного строительства земельных участков инженерной инфр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структурой, в том числе предоставленных (предоставляемых) семьям, им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ющим трех и более детей, а та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же под жилье экономкласса и жилье из быстровозводимых 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ций (по земельным участкам, находящимся в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ниципальной собстве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ности)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16 2 02 62640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8 463,1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 xml:space="preserve">екты </w:t>
            </w:r>
            <w:r w:rsidRPr="00A50F4F">
              <w:rPr>
                <w:sz w:val="24"/>
                <w:szCs w:val="24"/>
              </w:rPr>
              <w:lastRenderedPageBreak/>
              <w:t>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16 2 02 62640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8 463,1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условий для разв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тия жилищного строител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ства, в том числе жилья экономкласса, а та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же обеспечения земельных учас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ков инженерной и социальной 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фраструктурой, в том чи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ле для семей, имеющих трех и более 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тей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S2450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S2450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в целях жили</w:t>
            </w:r>
            <w:r w:rsidRPr="00A50F4F">
              <w:rPr>
                <w:sz w:val="24"/>
                <w:szCs w:val="24"/>
              </w:rPr>
              <w:t>щ</w:t>
            </w:r>
            <w:r w:rsidRPr="00A50F4F">
              <w:rPr>
                <w:sz w:val="24"/>
                <w:szCs w:val="24"/>
              </w:rPr>
              <w:t>ного строительства земельных участков инженерной инфр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структурой, в том числе предоставленных (предоставляемых) семьям, им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ющим трех и более детей, а та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же под жилье экономкласса и жилье из быстровозводимых 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ций (по земельным участкам, находящимся в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ниципальной собстве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ности)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S2640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2 02 S2640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22 243,0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22 243,0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22 243,0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ственной инфраструктуры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22 243,0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и 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 объектов отрасли "Обр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зование"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22 243,0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(реконстру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ция, в том числе с элементами реставр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технического перевооруж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ния) объектов капитального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ительства муниципальной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16 1 01 11580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22 243,0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16 1 01 11580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22 243,0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10 390,3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10 390,3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10 390,3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ственной инфраструктуры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10 390,3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объектов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расли "Здравоохран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ние"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16 1 08 00000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10 390,3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ительству и реконструкции объе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тов здравоохранения, включая проектно-изыскательские работы, необходимых для организации оказания медицинской пом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щи в соответствии с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риальной программой государственных 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рантий бесплатного оказания гражданам медицинской помощи в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16 1 08 60960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8 275,9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16 1 08 60960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8 275,9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ительству и реконструкции объе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тов здравоохранения, включая проектно-изыскательские работы, необходимых для организации оказания медицинской пом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щи в соответствии с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риальной программой государственных 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рантий бесплатного оказания гражданам медицинской помощи в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08 V0960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2 114,4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08 V0960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2 114,4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44 658,4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44 658,4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44 658,4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ственной инфраструктуры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44 658,4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объектов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раслей "Физическая культура, спорт" и "Молодежная пол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44 658,4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(реконстру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ция, в том числе с элементами реставр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технического перевооруж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ния) объектов капитального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ительства муниципальной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16 1 02 11580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5 739,8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16 1 02 11580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1 633,1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16 1 02 11580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4 106,7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малобюдже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ных спортивных залов шаговой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ступности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16 1 02 62620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16 1 02 62620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50F4F">
              <w:rPr>
                <w:sz w:val="24"/>
                <w:szCs w:val="24"/>
              </w:rPr>
              <w:t>C</w:t>
            </w:r>
            <w:proofErr w:type="gramEnd"/>
            <w:r w:rsidRPr="00A50F4F">
              <w:rPr>
                <w:sz w:val="24"/>
                <w:szCs w:val="24"/>
              </w:rPr>
              <w:t>троительство</w:t>
            </w:r>
            <w:proofErr w:type="spellEnd"/>
            <w:r w:rsidRPr="00A50F4F">
              <w:rPr>
                <w:sz w:val="24"/>
                <w:szCs w:val="24"/>
              </w:rPr>
              <w:t xml:space="preserve"> малобюдже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ных спортивных залов шаговой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ступности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02 S2620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18 918,6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 02 S2620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18 918,6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гражданской обороны и чрезвычайных ситуаций адм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нистрации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91 370,1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безопасность и пр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воохранительная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87 341,9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населения и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от чрезвычайных ситуаций приро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ного и техноге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характера, гражданская обор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62 032,1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"Обеспечение безопасности населения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62 032,1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"Защита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 и территории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ситуаций природного и техногенного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тера, обеспечение пожарной бе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опасности и безопасности людей на водных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62 032,1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безопасности людей на водных объектах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10 672,4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10 672,4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9 115,8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1 438,3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118,3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населения и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 природного и техноге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46 999,3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43 544,2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36 976,8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5 795,4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772,0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ными учреждениями капитального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292,6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292,6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 предупр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ждению и ликвидации последствий чре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вычайных с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туаций, стихийных бедствий и их после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 xml:space="preserve">ствий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13 1 03 10540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2 430,1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13 1 03 10540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2 430,1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Резерв материальных ресурсов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для ликв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дации чрезвычайных ситуаций природного и техногенного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13 1 03 11100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13 1 03 11100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Подготовка населения и организ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 к действиям в чре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вычайной ситуации в мирное и военное вр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13 1 03 11540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13 1 03 11540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Дополнительное профессионал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реализацией подпр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4 360,4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1 270,3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1 232,3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37,4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3 090,1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2 624,6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13 1 04 00590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пожарной безопа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25 309,8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"Обеспечение безопасности населения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25 309,8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"Защита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 и территории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ситуаций природного и техногенного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тера, обеспечение пожарной бе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опасности и безопасности людей на водных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25 309,8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пожарной безопа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ности на территории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25 309,8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25 249,8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23 610,8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1 407,1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231,9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Информирование населения о 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рах пожарной безопасности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13 1 02 10800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13 1 02 10800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Дополнительное профессионал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13 1 02 20400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4 028,2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4 028,2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"Обеспечение безопасности населения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4 028,2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"Защита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 и территории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ситуаций природного и техногенного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тера, обеспечение пожарной бе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опасности и безопасности людей на водных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4 028,2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населения и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 природного и техноге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4 028,2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Система комплексного обеспеч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 безопасности жизнедеятел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4 028,2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920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4 028,2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имущественных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ношений администрации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22 814,2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Общегосударственные вопр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16 129,9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общегосударственные 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16 129,9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имуществом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16 129,9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Непрограммные расходы в рамках управления муниципальным им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ществом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16 129,9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A50F4F">
              <w:rPr>
                <w:sz w:val="24"/>
                <w:szCs w:val="24"/>
              </w:rPr>
              <w:t>функциониров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управления имущественных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ношений администрации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</w:t>
            </w:r>
            <w:proofErr w:type="gramEnd"/>
            <w:r w:rsidRPr="00A50F4F">
              <w:rPr>
                <w:sz w:val="24"/>
                <w:szCs w:val="24"/>
              </w:rPr>
              <w:t xml:space="preserve">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13 131,8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13 131,8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12 205,7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Закупка товаров, работ и услуг для </w:t>
            </w:r>
            <w:r w:rsidRPr="00A50F4F">
              <w:rPr>
                <w:sz w:val="24"/>
                <w:szCs w:val="24"/>
              </w:rPr>
              <w:lastRenderedPageBreak/>
              <w:t>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918,8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Отдельные непрограммные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приятия в рамках управления имуществом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2 998,1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 утверждению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неральных планов, землеустро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ству и землепользов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58 1 02 11050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58 1 02 11050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Оценка недвижимости, 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знание прав и регул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рование отношений по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собственности, а также оформление прав на ра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мещение нестационарных торг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вых объектов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58 1 02 20310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2 293,4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58 1 02 20310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2 218,2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58 1 02 20310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"Доступная среда"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уровня доступн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приоритетных объектов и услуг в приоритетных сферах жизнеде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инвалидов и иных м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lastRenderedPageBreak/>
              <w:t>ломобильных групп населения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государственной программы Российской Федерации "Д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ступная среда" на 2011 - 2020 годы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L0270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L0270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Жилищно-коммунальное хозя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6 588,3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6 588,3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633,1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"Проведение кап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тального ремонта многокварти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ных домов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06 4 00 00000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мероприятий по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питальному ремонту многоква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тирных домов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06 4 01 00000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мероприятий по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питальному ремонту многоква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тирных домов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4 01 S9601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4 01 S9601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тие жилищно-коммунального хозяйства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ленджик", не вошедшие в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тие жилищно-коммунального хозяйства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ленджик", не вошедших в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Уплата взносов на капитал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ный ремонт общего имущества в мн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гоква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тирном доме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06 7 01 11620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06 7 01 11620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"Дети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5 955,2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"Дети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5 955,2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прав и законных 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тересов детей-сирот и детей, оставшихся без попечения 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5 955,2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жилых помещ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ний детям-сиротам и детям, оставшимся без попечения род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телей, и лицам из их числа по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говорам найма специализирова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ных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R0820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3 570,6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R0820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3 570,6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жилых помещ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ний детям-сиротам и детям, оставшимся без попечения род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телей, и лицам из их числа по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говорам найма специализирова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ных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V0820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2 384,6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921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V0820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2 384,6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жилищно-коммунального хозяйства админ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страции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637 036,9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Общегосударственные вопр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общегосударственные 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просы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местного самоуправления в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в муниципальном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условий для всесторо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него развития территор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ального общественного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 в муниципальном образовании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Премирование победителей еж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годного смотра-конкурса на зв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 "Лучший квартал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15 1 01 11500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15 1 01 11500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Премирование победителей 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курса на звание "Лучший объед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ненный квартальный округ в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lastRenderedPageBreak/>
              <w:t>ниципальном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Премирование победителей еж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годного смотра-конкурса на зв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 "Лучший мног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квартирный дом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15 1 01 11560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15 1 01 11560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Премирование победителей еж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годного смотра-конкурса на зв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 "Дом образцового содержания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15 1 01 11570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15 1 01 11570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335 837,7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Сельское хозяйство и рыб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ловство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Геленджик", не вошедшие в подпр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16 6 00 00000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циально-экономическое и территориальное развитие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вания город-курорт Геленджик", не вошедших в подпр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16 6 01 00000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полномочий по  предупреждению и ликвидации б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лезней животных, их лечению, защите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 от болезней, общих для человека и животных, в части регул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рования численности безнадзорных живо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ных на территории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ваний Краснодарского края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16 6 01 61650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16 6 01 61650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Дорожное хозяйство (доро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ные фонды)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335 639,1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334 639,1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 доро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ного хозяйства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271 880,9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Проведение комплекса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тий по модернизации, строител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ству,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конструкции и ремонту объектов дорожного х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271 880,9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и 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 автомобильных дорог местного значения, включая проектно-изыскательские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боты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06 6 01 10300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27 856,5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06 6 01 10300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27 856,5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Капитальный ремонт, ремонт 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томобильных дорог местного зн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чения, включая проек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но-</w:t>
            </w:r>
            <w:r w:rsidRPr="00A50F4F">
              <w:rPr>
                <w:sz w:val="24"/>
                <w:szCs w:val="24"/>
              </w:rPr>
              <w:lastRenderedPageBreak/>
              <w:t>изыскательские работы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06 6 01 10310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37 136,6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06 6 01 10310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37 136,6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Содержание автомобил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дорог местного значения, включая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ектные работы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06 6 01 10320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118 707,1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06 6 01 10320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118 707,1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безопасности доро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ного движения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06 6 01 10330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38 071,0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06 6 01 10330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38 071,0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Капитальный ремонт и ремонт 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томобильных дорог общего пол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зования местного знач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06 6 01 62440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47 604,2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06 6 01 62440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47 604,2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Капитальный ремонт и ремонт 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томобильных дорог общего пол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зования местного знач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S2440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2 505,5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6 01 S2440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2 505,5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"Формиров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 современной горо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ской среды на территории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62 758,2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Благоустройство обществе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ной территории и дворовых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рий многоквартирных домов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62 758,2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Прочие мероприятия по благ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устройству городского округа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06 8 01 10370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3 574,4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Закупка товаров, работ и услуг для </w:t>
            </w:r>
            <w:r w:rsidRPr="00A50F4F">
              <w:rPr>
                <w:sz w:val="24"/>
                <w:szCs w:val="24"/>
              </w:rPr>
              <w:lastRenderedPageBreak/>
              <w:t>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06 8 01 10370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3 574,4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Поддержка государственных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субъектов Российской Ф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дерации и муниципальных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формирования совреме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ной городской среды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L5550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5 381,0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L5550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5 381,0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Поддержка государственных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субъектов Российской Ф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дерации и муниципальных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формирования совреме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ной городской среды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R5550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53 802,8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R5550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53 802,8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"Доступная среда"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уровня доступн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мест для массового отд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ха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12 1 03 10990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12 1 03 10990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Жилищно-коммунальное хозя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300 689,2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648,8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648,8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"Проведение кап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тального ремонта многокварти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ных домов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06 4 00 00000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мероприятий по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питальному ремонту многоква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тирных домов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06 4 01 00000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мероприятий по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питальному ремонту многоква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тирных домов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4 01 S9601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4 01 S9601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тие жилищно-коммунального хозяйства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ленджик", не вошедшие в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тие жилищно-коммунального хозяйства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ленджик", не вошедших в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Уплата взносов на капитал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ный ремонт общего имущества в мн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гоква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тирном доме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06 7 01 11620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06 7 01 11620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641,8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281 846,6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262 812,0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"Развитие, реко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струкция, капитальный ремонт и содержание объе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тов внешнего благоустро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ства муниципального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193 379,3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Проведение комплексных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по содержанию и обно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лению благоустроенных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рий муниципального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193 379,3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72 572,5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68 572,5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80 758,2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80 758,2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3 273,5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3 273,5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Прочие мероприятия по благ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устройству городского округа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3 422,1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06 3 01 10370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3 422,1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сбора, вывоза, утил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зации и переработки бытовых и промышленных отх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06 3 01 10560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28 817,0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06 3 01 10560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28 817,0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06 3 01 11110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2 536,0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06 3 01 11110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2 536,0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Поощрение победителей кр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евого конкурса на звание "Лучший орган территор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ального общественного самоуправл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06 3 01 60170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06 3 01 60170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06 3 01 60170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"Обращение с твердыми коммунальными отх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дами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06 5 00 00000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59 000,0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эффективной сист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мы сбора ТКО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06 5 01 00000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59 000,0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сбора, вывоза, утил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зации и переработки бытовых и промышленных отх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06 5 01 10560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59 000,0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06 5 01 10560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59 000,0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"Формиров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 современной горо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ской среды на территории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10 432,7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Благоустройство обществе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ной территории и дворовых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рий многоквартирных домов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10 432,7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Прочие мероприятия по благ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устройству городского округа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06 8 01 10370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425,6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06 8 01 10370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425,6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Поддержка государственных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субъектов Российской Ф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дерации и муниципальных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формирования совреме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ной городской среды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L5550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909,1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L5550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909,1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Поддержка государственных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субъектов Российской Ф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дерации и муниципальных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грамм формирования совреме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ной городской среды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R5550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9 098,0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8 01 R5550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9 098,0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то</w:t>
            </w:r>
            <w:r w:rsidRPr="00A50F4F">
              <w:rPr>
                <w:sz w:val="24"/>
                <w:szCs w:val="24"/>
              </w:rPr>
              <w:t>п</w:t>
            </w:r>
            <w:r w:rsidRPr="00A50F4F">
              <w:rPr>
                <w:sz w:val="24"/>
                <w:szCs w:val="24"/>
              </w:rPr>
              <w:t>ливно-энергетического комплекса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19 034,6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то</w:t>
            </w:r>
            <w:r w:rsidRPr="00A50F4F">
              <w:rPr>
                <w:sz w:val="24"/>
                <w:szCs w:val="24"/>
              </w:rPr>
              <w:t>п</w:t>
            </w:r>
            <w:r w:rsidRPr="00A50F4F">
              <w:rPr>
                <w:sz w:val="24"/>
                <w:szCs w:val="24"/>
              </w:rPr>
              <w:t>ливно-энергетического комплекса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 xml:space="preserve">ленджик", не вошедшие </w:t>
            </w:r>
            <w:r w:rsidRPr="00A50F4F">
              <w:rPr>
                <w:sz w:val="24"/>
                <w:szCs w:val="24"/>
              </w:rPr>
              <w:lastRenderedPageBreak/>
              <w:t>в подпрогра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07 4 00 00000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19 034,6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Техническое обслуживание и 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держание уличного и декорати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ного освещения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07 4 01 00000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19 034,6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07 4 01 10340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19 034,6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07 4 01 10340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19 034,6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лищно-коммунального хозя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18 193,8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лищно-коммунального хозяйства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18 193,8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тие жилищно-коммунального хозяйства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ленджик", не вошедшие в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18 193,8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тие жилищно-коммунального хозяйства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ленджик", не вошедших в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программы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18 193,8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13 019,1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12 243,6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766,8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5 174,7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4 826,4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344,0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923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06 7 01 00590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образования админ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страции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1 261 665,3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1 244 449,4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501 025,5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498 714,5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498 714,5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Модернизация содержания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и условий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 xml:space="preserve">низации образовательного процесса для </w:t>
            </w:r>
            <w:r w:rsidRPr="00A50F4F">
              <w:rPr>
                <w:sz w:val="24"/>
                <w:szCs w:val="24"/>
              </w:rPr>
              <w:lastRenderedPageBreak/>
              <w:t>получения качественного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и во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питания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1 750,0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Оснащение новых дошкол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учреждений (групп)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02 1 01 10470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1 750,0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02 1 01 10470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1 750,0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в образовательных учреждениях условий, обеспеч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вающих безопасность учащихся, воспитанников и работников, 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хранность зд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ний и оборудования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15 231,7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ными учреждениями капитального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14 396,0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14 396,0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02 1 02 60460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793,0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02 1 02 60460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793,0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S0460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42,7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S0460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42,7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проведение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различной направленн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11 933,3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Возмещение недополученных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тельными организациями поступлений род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тельской пл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ты на осуществление присмотра и ухода за детьми, 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дители (законные представ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 xml:space="preserve">тели) </w:t>
            </w:r>
            <w:r w:rsidRPr="00A50F4F">
              <w:rPr>
                <w:sz w:val="24"/>
                <w:szCs w:val="24"/>
              </w:rPr>
              <w:lastRenderedPageBreak/>
              <w:t>кот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рых частично либо полностью освобождены от взимания род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тельской платы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11 933,3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11 933,3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Разработка и реализация механи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мов мотивации работников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ципальных образовательных учреждений к повышению кач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 работы и непрерывному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фессиональному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2 230,6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(частичной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пенсации) за наем жилых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мещений для отдельных категорий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вания, культуры и здравоохранения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Геленджик,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1 093,7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1 093,7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мер социал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поддержки в виде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 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отдельным кат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образовательных учреждений, не  являющихся 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дагогическими работниками,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и работающих в сел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02 1 05 11150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02 1 05 11150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мер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ниципальных образовател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организаций, проживающим и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ботающим в сел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ских населенных пунктах, рабочих поселках (посе</w:t>
            </w:r>
            <w:r w:rsidRPr="00A50F4F">
              <w:rPr>
                <w:sz w:val="24"/>
                <w:szCs w:val="24"/>
              </w:rPr>
              <w:t>л</w:t>
            </w:r>
            <w:r w:rsidRPr="00A50F4F">
              <w:rPr>
                <w:sz w:val="24"/>
                <w:szCs w:val="24"/>
              </w:rPr>
              <w:t>ках городского типа) на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02 1 05 60820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1 111,4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02 1 05 60820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1 111,4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системы управления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тельными учреждениями (о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ганизациями), в том числе путем совершенствов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муниципальных заданий на ок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зание муниципальных услуг (выполнение работ)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467 568,9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147 521,9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174,5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147 336,1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полномочий по обеспечению го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ударственных гарантий реализ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 прав на получение общед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ступного и бесплатного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в муниципальных дошкол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и общеобразовательных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02 1 06 60860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320 047,0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02 1 06 60860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320 047,0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"Доступная среда"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1 961,0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1 961,0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уровня доступн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приоритетных объектов и услуг в приоритетных сферах жизнеде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инвалидов и иных м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1 961,0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1 961,0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1 961,0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прочих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помощь местным бюджетам для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шения социально зн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99 9 09 60050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99 9 09 60050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571 460,4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565 926,1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565 926,1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Модернизация содержания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и условий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образовательного процесса для получения качественного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и во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питания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42 955,8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обучающихся 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ципальных общеобраз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вательных учреждений пит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02 1 01 10640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36 950,7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02 1 01 10640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36 950,7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ственной программы Краснода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ского края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02 1 01 60600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02 1 01 60600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обе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печению льготным питанием уч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lastRenderedPageBreak/>
              <w:t>щихся из многодетных семей в муниципальных общеобразов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тельных орган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зациях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02 1 01 62370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2 005,1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02 1 01 62370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2 005,1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ственной программы Краснода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ского края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S0600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01 S0600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в образовательных учреждениях условий, обеспеч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вающих безопасность учащихся, воспитанников и работников, 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хранность зд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ний и оборудования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8 987,8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ными учреждениями капитального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7 781,7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7 781,7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ственной программы Краснода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ского края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02 1 02 60600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02 1 02 60600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тий по предупреждению детского доро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но-транспортного травмати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02 1 02 62470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02 1 02 62470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ственной программы Краснода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ского края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S0600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234,3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S0600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234,3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тий по предупреждению детского доро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но-транспортного травмати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S2470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S2470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проведение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различной направленн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2 909,0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Проведение учебных сборов с учащимися-юношами 10-х классов общеобразовательных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757,3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757,3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полномочий по м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териально-техническому обеспечению пун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тов проведения экзаменов для го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ственной итоговой аттестации по образовательным программам основного общего и среднего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щего образования и выплате пед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гогическим работникам, участв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ющим в проведении единого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дарственного экзамена, компенс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 за работу по подготовке и проведению единого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ственного э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замена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02 1 03 62500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2 151,7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02 1 03 62500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104,8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02 1 03 62500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2 046,9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Разработка и реализация механи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мов мотивации работников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ципальных образовательных учреждений к повышению кач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 работы и непрерывному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фессиональному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15 846,9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(частичной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пенсации) за наем жилых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мещений для отдельных категорий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вания, культуры и здравоохранения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Геленджик,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4 102,8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4 102,8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Ежемесячная доплата отдел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ным категориям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общеобраз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вательных учреждений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02 1 05 10690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10 009,6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02 1 05 10690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10 009,6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мер социал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поддержки в виде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 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отдельным кат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образовательных учреждений, не  являющихся 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lastRenderedPageBreak/>
              <w:t>дагогическими работниками,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и работающих в сел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02 1 05 11150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02 1 05 11150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мер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ниципальных образовател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организаций, проживающим и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ботающим в сел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ских населенных пунктах, рабочих поселках (посе</w:t>
            </w:r>
            <w:r w:rsidRPr="00A50F4F">
              <w:rPr>
                <w:sz w:val="24"/>
                <w:szCs w:val="24"/>
              </w:rPr>
              <w:t>л</w:t>
            </w:r>
            <w:r w:rsidRPr="00A50F4F">
              <w:rPr>
                <w:sz w:val="24"/>
                <w:szCs w:val="24"/>
              </w:rPr>
              <w:t>ках городского типа) на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02 1 05 60820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1 713,1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02 1 05 60820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1 713,1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системы управления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тельными учреждениями (о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ганизациями), в том числе путем совершенствов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муниципальных заданий на ок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зание муниципальных услуг (выполнение работ)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495 226,6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89 870,1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89 870,1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полномочий по обеспечению го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ударственных гарантий реализ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 прав на получение общед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ступного и бесплатного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lastRenderedPageBreak/>
              <w:t>ния в муниципальных дошкол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и общеобразовательных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02 1 06 60860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405 356,5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02 1 06 60860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405 356,5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Военно-патриотическое воспит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 членов казачьих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ществ и казачьей молодежи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11 1 02 10970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11 1 02 10970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"Доступная среда"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2 258,0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2 258,0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уровня доступн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приоритетных объектов и услуг в приоритетных сферах жизнеде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инвалидов и иных м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2 258,0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2 258,0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2 258,0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3 256,3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3 256,3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прочих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3 256,3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помощь местным бюджетам для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шения социально зн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99 9 09 60050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3 256,3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99 9 09 60050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3 256,3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Дополнительное образование 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тей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94 422,6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94 223,9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94 223,9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Создание в образовательных учреждениях условий, обеспеч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вающих безопасность учащихся, воспитанников и работников, 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хранность зд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ний и оборудования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ными учреждениями капитального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02 1 02 09020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Разработка и реализация механи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мов мотивации работников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ципальных образовательных учреждений к повышению кач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 работы и непрерывному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фессиональному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951,0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(частичной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пенсации) за наем жилых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мещений для отдельных категорий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вания, культуры и здравоохранения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Геленджик,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 социальной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держки отдельным категориям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ботников муниципальных фи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культурно-спортивных организ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ций, осущест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ляющих подготовку спортивного резерва, 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образовательных учр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lastRenderedPageBreak/>
              <w:t>ждений дополнительного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детей Красн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дарского края отраслей "Образование" и "Физ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ческая культура и спорт"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02 1 05 60740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203,2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02 1 05 60740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203,2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мер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ниципальных образовател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организаций, проживающим и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ботающим в сел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ских населенных пунктах, рабочих поселках (посе</w:t>
            </w:r>
            <w:r w:rsidRPr="00A50F4F">
              <w:rPr>
                <w:sz w:val="24"/>
                <w:szCs w:val="24"/>
              </w:rPr>
              <w:t>л</w:t>
            </w:r>
            <w:r w:rsidRPr="00A50F4F">
              <w:rPr>
                <w:sz w:val="24"/>
                <w:szCs w:val="24"/>
              </w:rPr>
              <w:t>ках городского типа) на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02 1 05 60820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02 1 05 60820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44,8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системы управления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тельными учреждениями (о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ганизациями), в том числе путем совершенствов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муниципальных заданий на ок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зание муниципальных услуг (выполнение работ)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93 195,2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93 195,2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93 195,2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прочих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помощь местным бюджетам для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шения социально зн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99 9 09 60050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99 9 09 60050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198,7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Профессиональная подгото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ка, переподготовка и повышение кв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лификации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Разработка и реализация механи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мов мотивации работников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ципальных образовательных учреждений к повышению кач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 работы и непрерывному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фессиональному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Дополнительное профессионал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Закупка товаров, работ и услуг для </w:t>
            </w:r>
            <w:r w:rsidRPr="00A50F4F">
              <w:rPr>
                <w:sz w:val="24"/>
                <w:szCs w:val="24"/>
              </w:rPr>
              <w:lastRenderedPageBreak/>
              <w:t>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131,2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9 754,4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"Дети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9 754,4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"Дети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9 754,4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отдыха, оздоровл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 и занятости детей и подрос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ков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9 754,4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по организации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дыха, оздоровления и зан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тости детей и подростков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08 1 02 10420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5 187,8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08 1 02 10420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79,0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08 1 02 10420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5 108,8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Временное трудоустройство нес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вершеннолетних граждан в во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расте от 14 до 18 лет в свободное от учебы время в муниципальные учреждения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08 1 02 10720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1 557,2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08 1 02 10720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1 557,2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ственной программы Краснода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ского края "Дети Куб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08 1 02 60590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2 708,4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08 1 02 60590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2 708,4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ственной программы Краснода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ского края "Дети Куб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S0590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02 S0590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67 635,1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67 635,1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67 635,1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проведение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различной направленн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2 426,7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Подготовка и проведение торж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ственной церемонии "Од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ренные дети - будущее Ро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сии"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участия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в оф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циальных мероприятиях (олимпиадах, 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курсах, мероприятиях, направле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lastRenderedPageBreak/>
              <w:t>ных на выявление и развитие у обучающихся интеллектуальных и творческих способностей, спосо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ностей к занятиям физической культурой и спо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том, интереса к научной (научно-исследовательской) деятельности, творческой деятельности, фи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культурно-спортивной деятельн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2 397,8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902,2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1 495,6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Разработка и реализация механи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мов мотивации работников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ципальных образовательных учреждений к повышению кач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 работы и непрерывному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фессиональному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мероприятий, связа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ных с участием, подготовкой и проведением конкурсов, конф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ренций, семинаров по професси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нальному мастерству педагогич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ских работн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02 1 05 10680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02 1 05 10680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системы управления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тельными учреждениями (о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ганизациями), в том числе путем совершенствов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муниципальных заданий на ок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зание муниципальных услуг (выполнение работ)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65 075,9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6 482,2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 xml:space="preserve">лу в </w:t>
            </w:r>
            <w:r w:rsidRPr="00A50F4F">
              <w:rPr>
                <w:sz w:val="24"/>
                <w:szCs w:val="24"/>
              </w:rPr>
              <w:lastRenderedPageBreak/>
              <w:t>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6 113,9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364,2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53 504,0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45 789,9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7 676,1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полномочий по обеспечению го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ударственных гарантий реализ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 прав на получение общед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ступного и бесплатного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в муниципальных дошкол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и общеобразовательных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циях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02 1 06 60860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5 089,7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02 1 06 60860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5 089,7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15 971,0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насел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проведение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различной направленн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Дополнительные меры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по оплате проезда учащихся муниципальных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образовательных учреждений, учреждений начального профе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сионального образования, студе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тов высших и средних специал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учебных заведений дне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ной формы обучения, расп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ложенных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02 1 03 10220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02 1 03 10220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5 828,0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проведение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различной направленн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обе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печению выплаты компенсации части родительской платы за 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смотр и уход за детьми, посещ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ющими образовательные орган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зации, реализующие общеобраз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вательную программу дошкольн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02 1 03 60710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02 1 03 60710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02 1 03 60710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10 007,1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1 244,9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1 244,9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1 244,9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1 244,9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Организация и проведение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различной направленн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1 244,9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участия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в оф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циальных мероприятиях (олимпиадах, 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курсах, мероприятиях, направле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ных на выявление и развитие у обучающихся интеллектуальных и творческих способностей, спосо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ностей к занятиям физической культурой и спо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том, интереса к научной (научно-исследовательской) деятельности, творческой деятельности, фи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культурно-спортивной деятельн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lastRenderedPageBreak/>
              <w:t>сти)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1 244,9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925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02 1 03 10670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1 244,9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культуры, иску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ства и кинематографии адм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нистрации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278 077,6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51 143,0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Дополнительное образование 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тей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50 990,0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49 145,8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49 145,8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муниципальных учреждений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 и дополнительного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детей в области и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кусств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49 060,8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48 601,1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48 601,1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ными учреждениями капитального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Укрепление кадрового поте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циала муниципальных учреждений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расли "Культура"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мер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педагогическим работникам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ниципальных образовател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организаций, проживающим и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ботающим в сел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ских населенных пунктах, рабочих поселках (посе</w:t>
            </w:r>
            <w:r w:rsidRPr="00A50F4F">
              <w:rPr>
                <w:sz w:val="24"/>
                <w:szCs w:val="24"/>
              </w:rPr>
              <w:t>л</w:t>
            </w:r>
            <w:r w:rsidRPr="00A50F4F">
              <w:rPr>
                <w:sz w:val="24"/>
                <w:szCs w:val="24"/>
              </w:rPr>
              <w:t>ках городского типа) на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нодарского края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03 1 03 60820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03 1 03 60820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"Доступная среда"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1 844,2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1 844,2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уровня доступн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приоритетных объектов и услуг в приоритетных сферах жизнеде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инвалидов и иных м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1 844,2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1 844,2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1 844,2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Профессиональная подгото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 xml:space="preserve">ка, </w:t>
            </w:r>
            <w:r w:rsidRPr="00A50F4F">
              <w:rPr>
                <w:sz w:val="24"/>
                <w:szCs w:val="24"/>
              </w:rPr>
              <w:lastRenderedPageBreak/>
              <w:t>переподготовка и повышение кв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лификации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Укрепление кадрового поте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циала муниципальных учреждений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расли "Культура"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Дополнительное профессионал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03 1 03 20400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Укрепление кадрового поте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циала муниципальных учреждений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расли "Культура"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Стипендии главы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 для од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ренных студентов высших и средних специальных учебных завед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ний культуры и искусства, имеющих постоя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ную регистрацию на территории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</w:t>
            </w:r>
            <w:r w:rsidRPr="00A50F4F">
              <w:rPr>
                <w:sz w:val="24"/>
                <w:szCs w:val="24"/>
              </w:rPr>
              <w:lastRenderedPageBreak/>
              <w:t>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03 1 03 40060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03 1 03 40060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226 934,6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208 028,0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206 950,4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206 950,4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муниципальных учреждений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 и дополнительного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детей в области и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кусств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183 275,4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100 097,9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100 097,9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ными учреждениями капитального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монта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2 031,0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03 1 01 09020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2 031,0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ежемесячной денежной выплаты отдельным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культуры и 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1 038,6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lastRenderedPageBreak/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1 038,6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(реконстру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ция, в том числе с элементами реставр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технического перевооруж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ния) объектов капитального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ительства муниципальной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Поэтапное повышение уровня средней заработной платы рабо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ников муниципальных учрежд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ний Краснодарского края в целях выполнения Ук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 Президента Российской Федерации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03 1 01 60120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41 271,0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03 1 01 60120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41 271,0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Укрепление материально-технической базы, технич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ского оснащения муниципальных учр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ждений культ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ры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03 1 01 60640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13 600,0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03 1 01 60640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13 600,0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Поддержка отрасли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L5190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L5190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Поддержка отрасли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R5190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R5190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Поэтапное повышение уровня средней заработной платы рабо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ников муниципальных учрежд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ний Краснодарского края в целях выполнения Ук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 Президента Российской Федерации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S0120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20 292,7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S0120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20 292,7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Укрепление материально-технической базы, технич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ского оснащения муниципальных учр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ждений культ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ры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S0640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4 663,2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01 S0640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4 663,2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Проведение мероприятий в обл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сти культуры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23 219,6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 в области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03 1 02 10450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23 069,6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03 1 02 10450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713,3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03 1 02 10450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22 356,3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Гранты главы муниципальн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 "Одаренные дети"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03 1 02 11140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03 1 02 11140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Укрепление кадрового поте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циала муниципальных учреждений 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расли "Культура"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455,4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мер социал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поддержки в виде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 xml:space="preserve">пенсации </w:t>
            </w:r>
            <w:r w:rsidRPr="00A50F4F">
              <w:rPr>
                <w:sz w:val="24"/>
                <w:szCs w:val="24"/>
              </w:rPr>
              <w:lastRenderedPageBreak/>
              <w:t>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отдельным кат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гориям работников муниципальных учреждений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туры, проживающих и работа</w:t>
            </w:r>
            <w:r w:rsidRPr="00A50F4F">
              <w:rPr>
                <w:sz w:val="24"/>
                <w:szCs w:val="24"/>
              </w:rPr>
              <w:t>ю</w:t>
            </w:r>
            <w:r w:rsidRPr="00A50F4F">
              <w:rPr>
                <w:sz w:val="24"/>
                <w:szCs w:val="24"/>
              </w:rPr>
              <w:t>щих в сельской местн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03 1 03 10180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281,1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03 1 03 10180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281,1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(частичной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пенсации) за наем жилых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мещений для отдельных категорий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вания, культуры и здравоохранения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Геленджик,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174,3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03 1 03 10190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174,3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"Дети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"Дети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прав и законных 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тересов детей-сирот и детей, оставшихся без попечения 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дителей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Мероприятия, направле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ные на укрепление института 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мьи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08 1 01 10510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lastRenderedPageBreak/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08 1 01 10510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"Противоде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ствие незако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ному потреблению и обороту наркотических средств на территории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"Противодействие 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законному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треблению и обороту наркотических средств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антинаркот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ческой пропага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ды на территории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"Противодействие 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законному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треблению и обороту наркотических средств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10 1 01 10980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10 1 01 10980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10 1 01 10980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Сохранение духовно-нравственного наследия кубанск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казачества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11 1 01 10970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11 1 01 10970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"Доступная среда"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820,1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820,1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уровня доступн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приоритетных объектов и услуг в приоритетных сферах жизнеде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инвалидов и иных м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820,1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820,1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820,1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гражданского общества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гражданск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общества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Укрепление единства народов России и развитие национал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культур в муниципальном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гражданск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общества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14 1 01 10910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14 1 01 10910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культ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ры, кинематогр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фии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18 906,6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18 906,6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18 906,6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эффективности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управления в сфере культуры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18 906,6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4 004,6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3 865,8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14 902,0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13 620,3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1 174,7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926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08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03 1 04 00590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по 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нию администрации муниципального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187 149,7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Национальная безопасность и пр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воохранительная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ность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населения и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от чрезвычайных ситуаций приро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ного и техноге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характера, гражданская обор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</w:t>
            </w:r>
            <w:r w:rsidRPr="00A50F4F">
              <w:rPr>
                <w:sz w:val="24"/>
                <w:szCs w:val="24"/>
              </w:rPr>
              <w:lastRenderedPageBreak/>
              <w:t>курорт Геленджик "Обеспечение безопасности населения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Подпрограмма "Защита нас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ления и территории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ситуаций природного и техногенного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тера, обеспечение пожарной бе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опасности и безопасности людей на водных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ектах"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Защита населения и террит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от чрезв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чайных ситу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ций природного и техноге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Резерв материальных ресурсов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для ликв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дации чрезвычайных ситуаций природного и техногенного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13 1 03 11100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13 1 03 11100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106,0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Профессиональная подгото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ка, переподготовка и повышение кв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лификации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Совершенствование кадрового </w:t>
            </w:r>
            <w:r w:rsidRPr="00A50F4F">
              <w:rPr>
                <w:sz w:val="24"/>
                <w:szCs w:val="24"/>
              </w:rPr>
              <w:lastRenderedPageBreak/>
              <w:t>обеспечения отрасли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646,6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квалификации рабо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ников муниципальных учрежд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ний здрав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17 1 03 61630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17 1 03 61630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601,6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квалификации рабо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ников муниципальных учрежд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ний здрав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S1630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S1630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184 881,7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Стационарная медицинская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мощь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62 140,3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62 140,3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62 140,3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эффективности мед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цинских услуг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50 023,8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Строительство (реконстру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ция, в том числе с элементами реставр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ции, технического перевооруж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ния) объектов капитального стр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ительства муниципальной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6 422,4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Капитальные вложения в об</w:t>
            </w:r>
            <w:r w:rsidRPr="00A50F4F">
              <w:rPr>
                <w:sz w:val="24"/>
                <w:szCs w:val="24"/>
              </w:rPr>
              <w:t>ъ</w:t>
            </w:r>
            <w:r w:rsidRPr="00A50F4F">
              <w:rPr>
                <w:sz w:val="24"/>
                <w:szCs w:val="24"/>
              </w:rPr>
              <w:t>екты государственной (мун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ципальной) со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ственности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17 1 01 11580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6 422,4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оказания 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дицинской помощи в соответствии с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ториальной программой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гарантий бесплатного оказ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гражданам медицинской помощи в Краснодарском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21 601,4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21 601,4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proofErr w:type="gramStart"/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обе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печению финансирования оказ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медицинской помощи в эк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тренной и нео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ложной формах в медицинских организациях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ципальной системы 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 лицам, не застрахованным в системе обязательного медици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ского страхования, в том числе иностранным гра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данам и лицам без гражданства в рамках реализ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 Федерального закона от 7 июня 2013 года N 108-ФЗ "О по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готовке и проведении в Росси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ской Федер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 чемпионата мира по</w:t>
            </w:r>
            <w:proofErr w:type="gramEnd"/>
            <w:r w:rsidRPr="00A50F4F">
              <w:rPr>
                <w:sz w:val="24"/>
                <w:szCs w:val="24"/>
              </w:rPr>
              <w:t xml:space="preserve"> фу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 xml:space="preserve">болу FIFA 2018 года, Кубка конфедераций FIFA 2017 года и </w:t>
            </w:r>
            <w:proofErr w:type="gramStart"/>
            <w:r w:rsidRPr="00A50F4F">
              <w:rPr>
                <w:sz w:val="24"/>
                <w:szCs w:val="24"/>
              </w:rPr>
              <w:t>внесении</w:t>
            </w:r>
            <w:proofErr w:type="gramEnd"/>
            <w:r w:rsidRPr="00A50F4F">
              <w:rPr>
                <w:sz w:val="24"/>
                <w:szCs w:val="24"/>
              </w:rPr>
              <w:t xml:space="preserve"> изменений в отдельные зак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нодательные акты Российской Федер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ции"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17 1 01 62680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17 1 01 62680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22 000,0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12 116,5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ежемесячной денежной выплаты отдельным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культуры и 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6 726,2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6 726,2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(частичной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пенсации) за наем жилых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мещений для отдельных категорий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вания, культуры и здравоохранения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Геленджик,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859,3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859,3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Мера социальной поддержки в 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де ежемесячной денежной выпл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ты работникам, замещающим должности в муниципальных учреждениях здравоохранения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17 1 03 10230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4 531,0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17 1 03 10230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4 531,0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95 802,1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95 802,1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95 802,1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эффективности мед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цинских услуг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20 743,8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proofErr w:type="gramStart"/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мер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ки жертвам политических репрессий, труженикам тыла, в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теранам труда, ветеранам военной службы, достигшим возраста, д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ющего право на пенсию по стар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сти, в бесплатном изг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товлении и ремонте зубных протезов (кроме изготовле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ных из драгоценных металлов) в сло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ных клинических и технологических случаях зуб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протезир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</w:t>
            </w:r>
            <w:proofErr w:type="gramEnd"/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оказания 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дицинской помощи в соответствии с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ториальной программой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гарантий бесплатного оказ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гражданам медицинской помощи в Краснодарском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20 199,8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20 199,8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4 932,6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мер социал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поддержки в виде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 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отдельным кат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гориям работников муниципальных учреждений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воохранения, проживающих и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ботающих в сельской мес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559,4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559,4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ежемесячной денежной выплаты отдельным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культуры и 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3 573,4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3 573,4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(частичной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пенсации) за наем жилых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мещений для отдельных категорий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вания, культуры и здравоохранения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Геленджик,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799,8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799,8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системы льготного лекарственного обесп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чения в муниципальном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17 1 04 00000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69 925,7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lastRenderedPageBreak/>
              <w:t>дарственных полномочий по предоставлению мер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ки отдельным группам населения в обеспечении лека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ственными препаратами и мед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цинскими изделиями, кроме групп населения, получающих инсул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ны, таблетированные сахаросн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жающие препараты, средства с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моконтроля и диагностические средства, либо перенесших пер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садки органов и тканей, получа</w:t>
            </w:r>
            <w:r w:rsidRPr="00A50F4F">
              <w:rPr>
                <w:sz w:val="24"/>
                <w:szCs w:val="24"/>
              </w:rPr>
              <w:t>ю</w:t>
            </w:r>
            <w:r w:rsidRPr="00A50F4F">
              <w:rPr>
                <w:sz w:val="24"/>
                <w:szCs w:val="24"/>
              </w:rPr>
              <w:t>щих иммунодепресса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ты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17 1 04 61080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69 925,7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17 1 04 61080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6 110,5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17 1 04 61080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63 815,2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Профилактика террористич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ских и экстремистских появлений на те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ритории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ре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лизации в медицинских организ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циях, подведо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ственных органам местного самоуправления в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ском крае, мероприятий по профилактике терроризма в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17 1 05 60480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17 1 05 60480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Медицинская помощь в дне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ных стационарах всех типов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lastRenderedPageBreak/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ежемесячной денежной выплаты отдельным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культуры и 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145,3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Скорая медицинская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мощь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11 286,8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11 286,8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11 286,8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эффективности мед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цинских услуг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6 147,6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оказания 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дицинской помощи в соответствии с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ториальной программой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гарантий бесплатного оказ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гражданам медицинской помощи в Краснодарском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6 147,6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6 147,6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4 839,2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мер социал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поддержки в виде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 расходов на оплату жилых пом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щений, отопления и освещения отдельным кат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гориям работников муниципальных учреждений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воохранения, проживающих и 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ботающих в сельской мес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187,1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187,1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ежемесячной денежной выплаты отдельным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культуры и 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1 117,2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1 117,2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компенсации (частичной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пенсации) за наем жилых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мещений для отдельных категорий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вания, культуры и здравоохранения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Геленджик, пр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живающих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722,6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lastRenderedPageBreak/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722,6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ежемесячная 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нежная выплата водителям скорой медицинской помощи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17 1 03 10250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2 812,3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17 1 03 10250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2 812,3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Профилактика террористич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ских и экстремистских появлений на те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ритории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ре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лизации в медицинских организ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циях, подведо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ственных органам местного самоуправления в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ском крае, мероприятий по профилактике терроризма в Кра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17 1 05 60480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17 1 05 60480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Заготовка, переработка, 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нение и обеспечение безопасности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норской крови и ее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понентов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6 900,0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6 900,0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6 900,0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эффективности мед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цинских услуг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 xml:space="preserve">пальном </w:t>
            </w:r>
            <w:r w:rsidRPr="00A50F4F">
              <w:rPr>
                <w:sz w:val="24"/>
                <w:szCs w:val="24"/>
              </w:rPr>
              <w:lastRenderedPageBreak/>
              <w:t>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6 829,6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оказания 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дицинской помощи в соответствии с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ториальной программой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гарантий бесплатного оказ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гражданам медицинской помощи в Краснодарском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6 829,6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6 829,6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в виде ежемесячной денежной выплаты отдельным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тегориям работников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 культуры и здравоохран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17 1 03 10170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здрав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8 607,2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8 607,2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8 607,2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эффективности мед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цинских услуг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 xml:space="preserve">пальном </w:t>
            </w:r>
            <w:r w:rsidRPr="00A50F4F">
              <w:rPr>
                <w:sz w:val="24"/>
                <w:szCs w:val="24"/>
              </w:rPr>
              <w:lastRenderedPageBreak/>
              <w:t>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8 607,2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оказания 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дицинской помощи в соответствии с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ториальной программой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гарантий бесплатного оказ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гражданам медицинской помощи в Краснодарском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17 1 01 60850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776,7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низации оказания м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дицинской помощи в соответствии с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ториальной программой госуда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ственных гарантий бесплатного оказ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гражданам медицинской помощи в Краснодарском крае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V0850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7 830,5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V0850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7 139,9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V0850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685,4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01 V0850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1 438,9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насел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1 438,9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</w:t>
            </w:r>
            <w:r w:rsidRPr="00A50F4F">
              <w:rPr>
                <w:sz w:val="24"/>
                <w:szCs w:val="24"/>
              </w:rPr>
              <w:lastRenderedPageBreak/>
              <w:t>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1 438,9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1 438,9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мер социал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ной поддержки отдельным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тегориям граждан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1 438,9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Мера социальной поддержки в в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де оплаты 90% стоимости изг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товления и ремонта зубных прот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зов, кроме расходов на оплату стоимости драг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ценных металлов и металлокерамики, для отдел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катег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рий граждан, постоянно проживающих на территории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17 1 02 10240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17 1 02 10240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40,6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мера соц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альной поддержки доноров крови и её компонентов в виде денежной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платы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17 1 02 40100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484,8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17 1 02 40100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484,8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Осуществление отдельных гос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дарственных полномочий по предоставлению дополн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тельной денежной компенсации на усиле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ное питание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норов крови и (или) её ко</w:t>
            </w:r>
            <w:r w:rsidRPr="00A50F4F">
              <w:rPr>
                <w:sz w:val="24"/>
                <w:szCs w:val="24"/>
              </w:rPr>
              <w:t>м</w:t>
            </w:r>
            <w:r w:rsidRPr="00A50F4F">
              <w:rPr>
                <w:sz w:val="24"/>
                <w:szCs w:val="24"/>
              </w:rPr>
              <w:t>понентов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17 1 02 60690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17 1 02 60690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913,5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Межбюджетные трансферты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щего характера бюджетам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жетной системы Российской Ф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Прочие межбюджетные трансфе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ты общего хара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тера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здр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воохранения"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Совершенствование кадрового обеспечения отрасли здравоохр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нения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межбюджетные тран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ферты, передаваемые для компенсации дополнительных расходов, во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никших в результате решений, принятых органами власти друг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уровня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17 1 03 67000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Межбюджетные тран</w:t>
            </w:r>
            <w:r w:rsidRPr="00A50F4F">
              <w:rPr>
                <w:sz w:val="24"/>
                <w:szCs w:val="24"/>
              </w:rPr>
              <w:t>с</w:t>
            </w:r>
            <w:r w:rsidRPr="00A50F4F">
              <w:rPr>
                <w:sz w:val="24"/>
                <w:szCs w:val="24"/>
              </w:rPr>
              <w:t>ферты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928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17 1 03 67000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по физической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туре и спорту администрации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74 488,3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5 493,9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5 493,9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зической культуры и спорта на территории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5 493,9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физической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 xml:space="preserve">туры и спорта на территории </w:t>
            </w:r>
            <w:r w:rsidRPr="00A50F4F">
              <w:rPr>
                <w:sz w:val="24"/>
                <w:szCs w:val="24"/>
              </w:rPr>
              <w:lastRenderedPageBreak/>
              <w:t>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5 493,9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массового спорта, 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общение различных слоев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 к регулярным занятиям физ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ческой культурой и спортом, ра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витие спорта высших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стижений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5 493,9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5 493,9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4 962,3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528,2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68 994,4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66 316,5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зической культуры и спорта на территории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65 746,5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физической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 и спорта на территории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65 746,5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массового спорта, 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общение различных слоев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 к регулярным занятиям физ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ческой культурой и спортом, ра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lastRenderedPageBreak/>
              <w:t>витие спорта высших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стижений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65 746,5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61 373,2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5 421,2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1 193,8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54 335,5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422,7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Субсидии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низациям на возмещение части затрат по участию в учебно-тренировочных сборах, соревн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ваниях среди мужских команд по фу</w:t>
            </w:r>
            <w:r w:rsidRPr="00A50F4F">
              <w:rPr>
                <w:sz w:val="24"/>
                <w:szCs w:val="24"/>
              </w:rPr>
              <w:t>т</w:t>
            </w:r>
            <w:r w:rsidRPr="00A50F4F">
              <w:rPr>
                <w:sz w:val="24"/>
                <w:szCs w:val="24"/>
              </w:rPr>
              <w:t>болу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04 1 01 10520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04 1 01 10520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1 500,0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Субсидии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низациям спортивной направле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ности на возмещ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ние части затрат по провед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нию физкультурных и спортивных мероприятий, вкл</w:t>
            </w:r>
            <w:r w:rsidRPr="00A50F4F">
              <w:rPr>
                <w:sz w:val="24"/>
                <w:szCs w:val="24"/>
              </w:rPr>
              <w:t>ю</w:t>
            </w:r>
            <w:r w:rsidRPr="00A50F4F">
              <w:rPr>
                <w:sz w:val="24"/>
                <w:szCs w:val="24"/>
              </w:rPr>
              <w:t>ченных в календарный план оф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циальных физкультурных мер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приятий и спортивных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тий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04 1 01 10530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113,7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04 1 01 10530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113,7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Обеспечение участия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 в 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нальных, региональных, всероссийских, международных мероприятиях в области физич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ской культуры и спорта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04 1 01 10730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2 759,6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04 1 01 10730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422,0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04 1 01 10730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103,6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04 1 01 10730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2 234,0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"Противоде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ствие незако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ному потреблению и обороту наркотических средств на территории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"Противодействие 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законному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треблению и обороту наркотических средств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Формирование у населения здор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вого образа жизни и негативного отношения к наркотикам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"Противодействие 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законному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треблению и обороту наркотических средств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10 1 03 10980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10 1 03 10980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7,0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10 1 03 10980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53,0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Военно-патриотическое воспит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ние членов казачьих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ществ и казачьей молодежи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"Поддержка к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зачьих обществ на территории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образования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11 1 02 10970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11 1 02 10970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расходы 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ганов местного самоупра</w:t>
            </w:r>
            <w:r w:rsidRPr="00A50F4F">
              <w:rPr>
                <w:sz w:val="24"/>
                <w:szCs w:val="24"/>
              </w:rPr>
              <w:t>в</w:t>
            </w:r>
            <w:r w:rsidRPr="00A50F4F">
              <w:rPr>
                <w:sz w:val="24"/>
                <w:szCs w:val="24"/>
              </w:rPr>
              <w:t>ления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непрограммные меропри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прочих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функций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Дополнительная помощь местным бюджетам для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шения социально зн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99 9 09 60050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Предоставление субсидий бю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жетным, автономным учрежден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ям и иным некоммерческим орг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низ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циям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99 9 09 60050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600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физич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ской культуры и спо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та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2 677,9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ф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зической культуры и спорта на территории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2 677,9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физической кул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туры и спорта на территории муниципального образования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2 677,9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Развитие массового спорта, пр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общение различных слоев общ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ства к регулярным занятиям физ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ческой культурой и спортом, ра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витие спорта высших д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стижений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2 677,9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2 677,9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 xml:space="preserve">полнения </w:t>
            </w:r>
            <w:r w:rsidRPr="00A50F4F">
              <w:rPr>
                <w:sz w:val="24"/>
                <w:szCs w:val="24"/>
              </w:rPr>
              <w:lastRenderedPageBreak/>
              <w:t>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2 510,9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165,8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929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04 1 01 00190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14.</w:t>
            </w: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Управление по делам мол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дежи администрации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18 404,7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18 404,7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15 772,3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"Молодежь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15 435,9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"Молодежь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15 435,9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Организационное и методич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ское обеспечение реализации молоде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ной политики в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13 452,8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деятел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ности (оказание услуг)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пальных учреждений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13 452,8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11 656,3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1 586,4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05 1 01 00590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210,1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Гражданское и военно-патриотическое воспитание, тво</w:t>
            </w:r>
            <w:r w:rsidRPr="00A50F4F">
              <w:rPr>
                <w:sz w:val="24"/>
                <w:szCs w:val="24"/>
              </w:rPr>
              <w:t>р</w:t>
            </w:r>
            <w:r w:rsidRPr="00A50F4F">
              <w:rPr>
                <w:sz w:val="24"/>
                <w:szCs w:val="24"/>
              </w:rPr>
              <w:t>ческое, интеллектуальное и д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ховно-нравственное развитие 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лодежи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05 1 02 00000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1 122,5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"Молодежь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05 1 02 10460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1 122,5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05 1 02 10460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112,5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05 1 02 10460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1 010,0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Формирование здорового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раза жизни в молодежной среде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05 1 04 00000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"Молодежь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05 1 04 10460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340,0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05 1 04 10460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05 1 04 10460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319,6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Содействие экономической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стоятельности молодых граждан в муниципальном образовании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05 1 05 00000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422,7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Гранты муниципального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 для социально и общественно а</w:t>
            </w:r>
            <w:r w:rsidRPr="00A50F4F">
              <w:rPr>
                <w:sz w:val="24"/>
                <w:szCs w:val="24"/>
              </w:rPr>
              <w:t>к</w:t>
            </w:r>
            <w:r w:rsidRPr="00A50F4F">
              <w:rPr>
                <w:sz w:val="24"/>
                <w:szCs w:val="24"/>
              </w:rPr>
              <w:t>тивной молод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жи, обучающейся в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тельных организациях, реал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зующих образовательные программы высшего и (или) сре</w:t>
            </w:r>
            <w:r w:rsidRPr="00A50F4F">
              <w:rPr>
                <w:sz w:val="24"/>
                <w:szCs w:val="24"/>
              </w:rPr>
              <w:t>д</w:t>
            </w:r>
            <w:r w:rsidRPr="00A50F4F">
              <w:rPr>
                <w:sz w:val="24"/>
                <w:szCs w:val="24"/>
              </w:rPr>
              <w:t>него профессионального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вания, расположенных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05 1 05 10260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05 1 05 10260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300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50,0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"Молодежь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05 1 05 10460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05 1 05 10460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222,3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Временное трудоустройство нес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вершеннолетних граждан в во</w:t>
            </w:r>
            <w:r w:rsidRPr="00A50F4F">
              <w:rPr>
                <w:sz w:val="24"/>
                <w:szCs w:val="24"/>
              </w:rPr>
              <w:t>з</w:t>
            </w:r>
            <w:r w:rsidRPr="00A50F4F">
              <w:rPr>
                <w:sz w:val="24"/>
                <w:szCs w:val="24"/>
              </w:rPr>
              <w:t>расте от 14 до 18 лет в свободное от учебы время в муниципальные учреждения муниципального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разования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05 1 05 10720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05 1 05 10720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150,4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Информационное обеспечение 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ализации молодежной пол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тики в муниципальном образовании г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05 1 09 00000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"Молодежь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05 1 09 10460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05 1 09 10460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97,9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"Противоде</w:t>
            </w:r>
            <w:r w:rsidRPr="00A50F4F">
              <w:rPr>
                <w:sz w:val="24"/>
                <w:szCs w:val="24"/>
              </w:rPr>
              <w:t>й</w:t>
            </w:r>
            <w:r w:rsidRPr="00A50F4F">
              <w:rPr>
                <w:sz w:val="24"/>
                <w:szCs w:val="24"/>
              </w:rPr>
              <w:t>ствие незако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ному потреблению и обороту наркотических средств на территории муниципального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"Противодействие 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законному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треблению и обороту наркотических средств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Формирование у населения здор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вого образа жизни и негативного отношения к наркотикам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10 1 03 00000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"Противодействие н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законному п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треблению и обороту наркотических средств на терр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тории муниципального образов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10 1 03 10980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10 1 03 10980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136,7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lastRenderedPageBreak/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"Доступная среда"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Повышение уровня доступн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сти приоритетных объектов и услуг в приоритетных сферах жизнеде</w:t>
            </w:r>
            <w:r w:rsidRPr="00A50F4F">
              <w:rPr>
                <w:sz w:val="24"/>
                <w:szCs w:val="24"/>
              </w:rPr>
              <w:t>я</w:t>
            </w:r>
            <w:r w:rsidRPr="00A50F4F">
              <w:rPr>
                <w:sz w:val="24"/>
                <w:szCs w:val="24"/>
              </w:rPr>
              <w:t>тельности инвалидов и иных м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ломобильных групп населения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"Доступная ср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да"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12 1 01 10990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189,7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"Развитие гражданского общества в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гражданск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общества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Укрепление единства народов России и развитие национал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 культур в муниципальном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Реализация мероприятий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"Развитие гражданск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го общества в муниципальном о</w:t>
            </w:r>
            <w:r w:rsidRPr="00A50F4F">
              <w:rPr>
                <w:sz w:val="24"/>
                <w:szCs w:val="24"/>
              </w:rPr>
              <w:t>б</w:t>
            </w:r>
            <w:r w:rsidRPr="00A50F4F">
              <w:rPr>
                <w:sz w:val="24"/>
                <w:szCs w:val="24"/>
              </w:rPr>
              <w:t>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lastRenderedPageBreak/>
              <w:t>джик"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14 1 01 10910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14 1 01 10910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Другие вопросы в области образ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2 632,4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Муниципальная программа мун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ципального обр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зования город-курорт Геленджик "Молодежь Г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ленджика"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05 0 00 00000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2 632,4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Основные мероприятия муниц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пальной программы 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ного образования город-курорт Геленджик "Молодежь Гелендж</w:t>
            </w:r>
            <w:r w:rsidRPr="00A50F4F">
              <w:rPr>
                <w:sz w:val="24"/>
                <w:szCs w:val="24"/>
              </w:rPr>
              <w:t>и</w:t>
            </w:r>
            <w:r w:rsidRPr="00A50F4F">
              <w:rPr>
                <w:sz w:val="24"/>
                <w:szCs w:val="24"/>
              </w:rPr>
              <w:t>ка"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05 1 00 00000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2 632,4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Организационное и методич</w:t>
            </w:r>
            <w:r w:rsidRPr="00A50F4F">
              <w:rPr>
                <w:sz w:val="24"/>
                <w:szCs w:val="24"/>
              </w:rPr>
              <w:t>е</w:t>
            </w:r>
            <w:r w:rsidRPr="00A50F4F">
              <w:rPr>
                <w:sz w:val="24"/>
                <w:szCs w:val="24"/>
              </w:rPr>
              <w:t>ское обеспечение реализации молоде</w:t>
            </w:r>
            <w:r w:rsidRPr="00A50F4F">
              <w:rPr>
                <w:sz w:val="24"/>
                <w:szCs w:val="24"/>
              </w:rPr>
              <w:t>ж</w:t>
            </w:r>
            <w:r w:rsidRPr="00A50F4F">
              <w:rPr>
                <w:sz w:val="24"/>
                <w:szCs w:val="24"/>
              </w:rPr>
              <w:t>ной политики в 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ниципальном образовании город-курорт Геле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джик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05 1 01 00000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2 632,4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обеспечение функций органов местного сам</w:t>
            </w:r>
            <w:r w:rsidRPr="00A50F4F">
              <w:rPr>
                <w:sz w:val="24"/>
                <w:szCs w:val="24"/>
              </w:rPr>
              <w:t>о</w:t>
            </w:r>
            <w:r w:rsidRPr="00A50F4F">
              <w:rPr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2 632,4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Расходы на выплаты персон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лу в целях обеспечения в</w:t>
            </w:r>
            <w:r w:rsidRPr="00A50F4F">
              <w:rPr>
                <w:sz w:val="24"/>
                <w:szCs w:val="24"/>
              </w:rPr>
              <w:t>ы</w:t>
            </w:r>
            <w:r w:rsidRPr="00A50F4F">
              <w:rPr>
                <w:sz w:val="24"/>
                <w:szCs w:val="24"/>
              </w:rPr>
              <w:t>полнения функций государственными (м</w:t>
            </w:r>
            <w:r w:rsidRPr="00A50F4F">
              <w:rPr>
                <w:sz w:val="24"/>
                <w:szCs w:val="24"/>
              </w:rPr>
              <w:t>у</w:t>
            </w:r>
            <w:r w:rsidRPr="00A50F4F">
              <w:rPr>
                <w:sz w:val="24"/>
                <w:szCs w:val="24"/>
              </w:rPr>
              <w:t>ниципальными) органами, казе</w:t>
            </w:r>
            <w:r w:rsidRPr="00A50F4F">
              <w:rPr>
                <w:sz w:val="24"/>
                <w:szCs w:val="24"/>
              </w:rPr>
              <w:t>н</w:t>
            </w:r>
            <w:r w:rsidRPr="00A50F4F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2 522,0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A50F4F">
              <w:rPr>
                <w:sz w:val="24"/>
                <w:szCs w:val="24"/>
              </w:rPr>
              <w:t>ь</w:t>
            </w:r>
            <w:r w:rsidRPr="00A50F4F">
              <w:rPr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200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109,2</w:t>
            </w: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rPr>
                <w:sz w:val="24"/>
                <w:szCs w:val="24"/>
              </w:rPr>
            </w:pPr>
          </w:p>
        </w:tc>
      </w:tr>
      <w:tr w:rsidR="00842557" w:rsidRPr="00A50F4F" w:rsidTr="007B37AF">
        <w:tc>
          <w:tcPr>
            <w:tcW w:w="56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842557" w:rsidRPr="00A50F4F" w:rsidRDefault="00842557">
            <w:pPr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Иные бюджетные ассигнов</w:t>
            </w:r>
            <w:r w:rsidRPr="00A50F4F">
              <w:rPr>
                <w:sz w:val="24"/>
                <w:szCs w:val="24"/>
              </w:rPr>
              <w:t>а</w:t>
            </w:r>
            <w:r w:rsidRPr="00A50F4F">
              <w:rPr>
                <w:sz w:val="24"/>
                <w:szCs w:val="24"/>
              </w:rPr>
              <w:t>ния</w:t>
            </w:r>
          </w:p>
        </w:tc>
        <w:tc>
          <w:tcPr>
            <w:tcW w:w="70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934</w:t>
            </w:r>
          </w:p>
        </w:tc>
        <w:tc>
          <w:tcPr>
            <w:tcW w:w="482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07</w:t>
            </w:r>
          </w:p>
        </w:tc>
        <w:tc>
          <w:tcPr>
            <w:tcW w:w="511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05 1 01 00190</w:t>
            </w:r>
          </w:p>
        </w:tc>
        <w:tc>
          <w:tcPr>
            <w:tcW w:w="620" w:type="dxa"/>
            <w:hideMark/>
          </w:tcPr>
          <w:p w:rsidR="00842557" w:rsidRPr="00A50F4F" w:rsidRDefault="00842557" w:rsidP="00F62CC2">
            <w:pPr>
              <w:ind w:left="-55" w:right="-81"/>
              <w:jc w:val="center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800</w:t>
            </w:r>
          </w:p>
        </w:tc>
        <w:tc>
          <w:tcPr>
            <w:tcW w:w="1371" w:type="dxa"/>
            <w:hideMark/>
          </w:tcPr>
          <w:p w:rsidR="00842557" w:rsidRPr="00A50F4F" w:rsidRDefault="00842557" w:rsidP="00F62CC2">
            <w:pPr>
              <w:ind w:left="-55" w:right="-81"/>
              <w:jc w:val="right"/>
              <w:rPr>
                <w:sz w:val="24"/>
                <w:szCs w:val="24"/>
              </w:rPr>
            </w:pPr>
            <w:r w:rsidRPr="00A50F4F">
              <w:rPr>
                <w:sz w:val="24"/>
                <w:szCs w:val="24"/>
              </w:rPr>
              <w:t>1,2</w:t>
            </w:r>
            <w:r w:rsidR="001A2395">
              <w:rPr>
                <w:sz w:val="24"/>
                <w:szCs w:val="24"/>
              </w:rPr>
              <w:t>»</w:t>
            </w:r>
          </w:p>
        </w:tc>
      </w:tr>
      <w:tr w:rsidR="001A2395" w:rsidTr="007B37AF">
        <w:tc>
          <w:tcPr>
            <w:tcW w:w="567" w:type="dxa"/>
          </w:tcPr>
          <w:p w:rsidR="001A2395" w:rsidRDefault="001A2395"/>
        </w:tc>
        <w:tc>
          <w:tcPr>
            <w:tcW w:w="3827" w:type="dxa"/>
          </w:tcPr>
          <w:p w:rsidR="001A2395" w:rsidRDefault="001A2395">
            <w:pPr>
              <w:rPr>
                <w:szCs w:val="28"/>
              </w:rPr>
            </w:pPr>
          </w:p>
        </w:tc>
        <w:tc>
          <w:tcPr>
            <w:tcW w:w="709" w:type="dxa"/>
          </w:tcPr>
          <w:p w:rsidR="001A2395" w:rsidRDefault="001A2395"/>
        </w:tc>
        <w:tc>
          <w:tcPr>
            <w:tcW w:w="482" w:type="dxa"/>
          </w:tcPr>
          <w:p w:rsidR="001A2395" w:rsidRDefault="001A2395"/>
        </w:tc>
        <w:tc>
          <w:tcPr>
            <w:tcW w:w="511" w:type="dxa"/>
          </w:tcPr>
          <w:p w:rsidR="001A2395" w:rsidRDefault="001A2395"/>
        </w:tc>
        <w:tc>
          <w:tcPr>
            <w:tcW w:w="1559" w:type="dxa"/>
          </w:tcPr>
          <w:p w:rsidR="001A2395" w:rsidRDefault="001A2395"/>
        </w:tc>
        <w:tc>
          <w:tcPr>
            <w:tcW w:w="620" w:type="dxa"/>
          </w:tcPr>
          <w:p w:rsidR="001A2395" w:rsidRDefault="001A2395"/>
        </w:tc>
        <w:tc>
          <w:tcPr>
            <w:tcW w:w="1371" w:type="dxa"/>
          </w:tcPr>
          <w:p w:rsidR="001A2395" w:rsidRDefault="001A2395"/>
        </w:tc>
      </w:tr>
      <w:tr w:rsidR="00842557" w:rsidTr="007B37AF">
        <w:tc>
          <w:tcPr>
            <w:tcW w:w="567" w:type="dxa"/>
            <w:hideMark/>
          </w:tcPr>
          <w:p w:rsidR="00842557" w:rsidRDefault="00842557"/>
        </w:tc>
        <w:tc>
          <w:tcPr>
            <w:tcW w:w="3827" w:type="dxa"/>
            <w:hideMark/>
          </w:tcPr>
          <w:p w:rsidR="00842557" w:rsidRDefault="0084255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9" w:type="dxa"/>
            <w:hideMark/>
          </w:tcPr>
          <w:p w:rsidR="00842557" w:rsidRDefault="00842557"/>
        </w:tc>
        <w:tc>
          <w:tcPr>
            <w:tcW w:w="482" w:type="dxa"/>
            <w:hideMark/>
          </w:tcPr>
          <w:p w:rsidR="00842557" w:rsidRDefault="00842557"/>
        </w:tc>
        <w:tc>
          <w:tcPr>
            <w:tcW w:w="511" w:type="dxa"/>
            <w:hideMark/>
          </w:tcPr>
          <w:p w:rsidR="00842557" w:rsidRDefault="00842557"/>
        </w:tc>
        <w:tc>
          <w:tcPr>
            <w:tcW w:w="1559" w:type="dxa"/>
            <w:hideMark/>
          </w:tcPr>
          <w:p w:rsidR="00842557" w:rsidRDefault="00842557"/>
        </w:tc>
        <w:tc>
          <w:tcPr>
            <w:tcW w:w="620" w:type="dxa"/>
            <w:hideMark/>
          </w:tcPr>
          <w:p w:rsidR="00842557" w:rsidRDefault="00842557"/>
        </w:tc>
        <w:tc>
          <w:tcPr>
            <w:tcW w:w="1371" w:type="dxa"/>
            <w:hideMark/>
          </w:tcPr>
          <w:p w:rsidR="00842557" w:rsidRDefault="00842557"/>
        </w:tc>
      </w:tr>
      <w:tr w:rsidR="00842557" w:rsidTr="007B37AF">
        <w:tc>
          <w:tcPr>
            <w:tcW w:w="567" w:type="dxa"/>
            <w:noWrap/>
            <w:vAlign w:val="center"/>
            <w:hideMark/>
          </w:tcPr>
          <w:p w:rsidR="00842557" w:rsidRDefault="00842557"/>
        </w:tc>
        <w:tc>
          <w:tcPr>
            <w:tcW w:w="3827" w:type="dxa"/>
            <w:noWrap/>
            <w:vAlign w:val="center"/>
            <w:hideMark/>
          </w:tcPr>
          <w:p w:rsidR="00842557" w:rsidRDefault="00842557"/>
        </w:tc>
        <w:tc>
          <w:tcPr>
            <w:tcW w:w="709" w:type="dxa"/>
            <w:noWrap/>
            <w:vAlign w:val="center"/>
            <w:hideMark/>
          </w:tcPr>
          <w:p w:rsidR="00842557" w:rsidRDefault="00842557"/>
        </w:tc>
        <w:tc>
          <w:tcPr>
            <w:tcW w:w="482" w:type="dxa"/>
            <w:noWrap/>
            <w:vAlign w:val="center"/>
            <w:hideMark/>
          </w:tcPr>
          <w:p w:rsidR="00842557" w:rsidRDefault="00842557"/>
        </w:tc>
        <w:tc>
          <w:tcPr>
            <w:tcW w:w="511" w:type="dxa"/>
            <w:noWrap/>
            <w:vAlign w:val="center"/>
            <w:hideMark/>
          </w:tcPr>
          <w:p w:rsidR="00842557" w:rsidRDefault="00842557"/>
        </w:tc>
        <w:tc>
          <w:tcPr>
            <w:tcW w:w="1559" w:type="dxa"/>
            <w:noWrap/>
            <w:vAlign w:val="center"/>
            <w:hideMark/>
          </w:tcPr>
          <w:p w:rsidR="00842557" w:rsidRDefault="00842557"/>
        </w:tc>
        <w:tc>
          <w:tcPr>
            <w:tcW w:w="620" w:type="dxa"/>
            <w:noWrap/>
            <w:vAlign w:val="center"/>
            <w:hideMark/>
          </w:tcPr>
          <w:p w:rsidR="00842557" w:rsidRDefault="00842557"/>
        </w:tc>
        <w:tc>
          <w:tcPr>
            <w:tcW w:w="1371" w:type="dxa"/>
            <w:noWrap/>
            <w:vAlign w:val="bottom"/>
            <w:hideMark/>
          </w:tcPr>
          <w:p w:rsidR="00842557" w:rsidRDefault="00842557"/>
        </w:tc>
      </w:tr>
      <w:tr w:rsidR="00842557" w:rsidTr="007B37AF">
        <w:tc>
          <w:tcPr>
            <w:tcW w:w="5585" w:type="dxa"/>
            <w:gridSpan w:val="4"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511" w:type="dxa"/>
            <w:noWrap/>
            <w:vAlign w:val="center"/>
            <w:hideMark/>
          </w:tcPr>
          <w:p w:rsidR="00842557" w:rsidRDefault="00842557"/>
        </w:tc>
        <w:tc>
          <w:tcPr>
            <w:tcW w:w="1559" w:type="dxa"/>
            <w:noWrap/>
            <w:vAlign w:val="center"/>
            <w:hideMark/>
          </w:tcPr>
          <w:p w:rsidR="00842557" w:rsidRDefault="00842557"/>
        </w:tc>
        <w:tc>
          <w:tcPr>
            <w:tcW w:w="1991" w:type="dxa"/>
            <w:gridSpan w:val="2"/>
            <w:noWrap/>
            <w:vAlign w:val="bottom"/>
            <w:hideMark/>
          </w:tcPr>
          <w:p w:rsidR="00842557" w:rsidRDefault="0084255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  <w:tr w:rsidR="00842557" w:rsidTr="007B37AF">
        <w:tc>
          <w:tcPr>
            <w:tcW w:w="567" w:type="dxa"/>
            <w:noWrap/>
            <w:vAlign w:val="center"/>
            <w:hideMark/>
          </w:tcPr>
          <w:p w:rsidR="00842557" w:rsidRDefault="0084255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827" w:type="dxa"/>
            <w:noWrap/>
            <w:vAlign w:val="center"/>
            <w:hideMark/>
          </w:tcPr>
          <w:p w:rsidR="00842557" w:rsidRDefault="00842557"/>
        </w:tc>
        <w:tc>
          <w:tcPr>
            <w:tcW w:w="709" w:type="dxa"/>
            <w:noWrap/>
            <w:vAlign w:val="center"/>
            <w:hideMark/>
          </w:tcPr>
          <w:p w:rsidR="00842557" w:rsidRDefault="00842557"/>
        </w:tc>
        <w:tc>
          <w:tcPr>
            <w:tcW w:w="482" w:type="dxa"/>
            <w:noWrap/>
            <w:vAlign w:val="center"/>
            <w:hideMark/>
          </w:tcPr>
          <w:p w:rsidR="00842557" w:rsidRDefault="00842557"/>
        </w:tc>
        <w:tc>
          <w:tcPr>
            <w:tcW w:w="511" w:type="dxa"/>
            <w:noWrap/>
            <w:vAlign w:val="center"/>
            <w:hideMark/>
          </w:tcPr>
          <w:p w:rsidR="00842557" w:rsidRDefault="00842557"/>
        </w:tc>
        <w:tc>
          <w:tcPr>
            <w:tcW w:w="1559" w:type="dxa"/>
            <w:noWrap/>
            <w:vAlign w:val="center"/>
            <w:hideMark/>
          </w:tcPr>
          <w:p w:rsidR="00842557" w:rsidRDefault="00842557"/>
        </w:tc>
        <w:tc>
          <w:tcPr>
            <w:tcW w:w="620" w:type="dxa"/>
            <w:noWrap/>
            <w:vAlign w:val="center"/>
            <w:hideMark/>
          </w:tcPr>
          <w:p w:rsidR="00842557" w:rsidRDefault="00842557"/>
        </w:tc>
        <w:tc>
          <w:tcPr>
            <w:tcW w:w="1371" w:type="dxa"/>
            <w:noWrap/>
            <w:vAlign w:val="bottom"/>
            <w:hideMark/>
          </w:tcPr>
          <w:p w:rsidR="00842557" w:rsidRDefault="00842557"/>
        </w:tc>
      </w:tr>
      <w:tr w:rsidR="00842557" w:rsidTr="007B37AF">
        <w:tc>
          <w:tcPr>
            <w:tcW w:w="567" w:type="dxa"/>
            <w:noWrap/>
            <w:vAlign w:val="center"/>
            <w:hideMark/>
          </w:tcPr>
          <w:p w:rsidR="00842557" w:rsidRDefault="00842557"/>
        </w:tc>
        <w:tc>
          <w:tcPr>
            <w:tcW w:w="3827" w:type="dxa"/>
            <w:noWrap/>
            <w:vAlign w:val="center"/>
            <w:hideMark/>
          </w:tcPr>
          <w:p w:rsidR="00842557" w:rsidRDefault="00842557"/>
        </w:tc>
        <w:tc>
          <w:tcPr>
            <w:tcW w:w="709" w:type="dxa"/>
            <w:noWrap/>
            <w:vAlign w:val="center"/>
            <w:hideMark/>
          </w:tcPr>
          <w:p w:rsidR="00842557" w:rsidRDefault="00842557"/>
        </w:tc>
        <w:tc>
          <w:tcPr>
            <w:tcW w:w="482" w:type="dxa"/>
            <w:noWrap/>
            <w:vAlign w:val="center"/>
            <w:hideMark/>
          </w:tcPr>
          <w:p w:rsidR="00842557" w:rsidRDefault="00842557"/>
        </w:tc>
        <w:tc>
          <w:tcPr>
            <w:tcW w:w="511" w:type="dxa"/>
            <w:noWrap/>
            <w:vAlign w:val="center"/>
            <w:hideMark/>
          </w:tcPr>
          <w:p w:rsidR="00842557" w:rsidRDefault="00842557"/>
        </w:tc>
        <w:tc>
          <w:tcPr>
            <w:tcW w:w="1559" w:type="dxa"/>
            <w:noWrap/>
            <w:vAlign w:val="center"/>
            <w:hideMark/>
          </w:tcPr>
          <w:p w:rsidR="00842557" w:rsidRDefault="00842557"/>
        </w:tc>
        <w:tc>
          <w:tcPr>
            <w:tcW w:w="620" w:type="dxa"/>
            <w:noWrap/>
            <w:vAlign w:val="center"/>
            <w:hideMark/>
          </w:tcPr>
          <w:p w:rsidR="00842557" w:rsidRDefault="00842557"/>
        </w:tc>
        <w:tc>
          <w:tcPr>
            <w:tcW w:w="1371" w:type="dxa"/>
            <w:noWrap/>
            <w:vAlign w:val="bottom"/>
            <w:hideMark/>
          </w:tcPr>
          <w:p w:rsidR="00842557" w:rsidRDefault="00842557"/>
        </w:tc>
      </w:tr>
      <w:tr w:rsidR="00842557" w:rsidTr="007B37AF">
        <w:tc>
          <w:tcPr>
            <w:tcW w:w="567" w:type="dxa"/>
            <w:noWrap/>
            <w:vAlign w:val="center"/>
            <w:hideMark/>
          </w:tcPr>
          <w:p w:rsidR="00842557" w:rsidRDefault="00842557"/>
        </w:tc>
        <w:tc>
          <w:tcPr>
            <w:tcW w:w="3827" w:type="dxa"/>
            <w:noWrap/>
            <w:vAlign w:val="center"/>
            <w:hideMark/>
          </w:tcPr>
          <w:p w:rsidR="00842557" w:rsidRDefault="00842557"/>
        </w:tc>
        <w:tc>
          <w:tcPr>
            <w:tcW w:w="709" w:type="dxa"/>
            <w:noWrap/>
            <w:vAlign w:val="center"/>
            <w:hideMark/>
          </w:tcPr>
          <w:p w:rsidR="00842557" w:rsidRDefault="00842557"/>
        </w:tc>
        <w:tc>
          <w:tcPr>
            <w:tcW w:w="482" w:type="dxa"/>
            <w:noWrap/>
            <w:vAlign w:val="center"/>
            <w:hideMark/>
          </w:tcPr>
          <w:p w:rsidR="00842557" w:rsidRDefault="00842557"/>
        </w:tc>
        <w:tc>
          <w:tcPr>
            <w:tcW w:w="511" w:type="dxa"/>
            <w:noWrap/>
            <w:vAlign w:val="center"/>
            <w:hideMark/>
          </w:tcPr>
          <w:p w:rsidR="00842557" w:rsidRDefault="00842557"/>
        </w:tc>
        <w:tc>
          <w:tcPr>
            <w:tcW w:w="1559" w:type="dxa"/>
            <w:noWrap/>
            <w:vAlign w:val="center"/>
            <w:hideMark/>
          </w:tcPr>
          <w:p w:rsidR="00842557" w:rsidRDefault="00842557"/>
        </w:tc>
        <w:tc>
          <w:tcPr>
            <w:tcW w:w="620" w:type="dxa"/>
            <w:noWrap/>
            <w:vAlign w:val="center"/>
            <w:hideMark/>
          </w:tcPr>
          <w:p w:rsidR="00842557" w:rsidRDefault="00842557"/>
        </w:tc>
        <w:tc>
          <w:tcPr>
            <w:tcW w:w="1371" w:type="dxa"/>
            <w:noWrap/>
            <w:vAlign w:val="bottom"/>
            <w:hideMark/>
          </w:tcPr>
          <w:p w:rsidR="00842557" w:rsidRDefault="00842557"/>
        </w:tc>
      </w:tr>
      <w:tr w:rsidR="00842557" w:rsidTr="007B37AF">
        <w:tc>
          <w:tcPr>
            <w:tcW w:w="567" w:type="dxa"/>
            <w:noWrap/>
            <w:vAlign w:val="center"/>
            <w:hideMark/>
          </w:tcPr>
          <w:p w:rsidR="00842557" w:rsidRDefault="00842557"/>
        </w:tc>
        <w:tc>
          <w:tcPr>
            <w:tcW w:w="3827" w:type="dxa"/>
            <w:noWrap/>
            <w:vAlign w:val="center"/>
            <w:hideMark/>
          </w:tcPr>
          <w:p w:rsidR="00842557" w:rsidRDefault="00842557"/>
        </w:tc>
        <w:tc>
          <w:tcPr>
            <w:tcW w:w="709" w:type="dxa"/>
            <w:noWrap/>
            <w:vAlign w:val="center"/>
            <w:hideMark/>
          </w:tcPr>
          <w:p w:rsidR="00842557" w:rsidRDefault="00842557"/>
        </w:tc>
        <w:tc>
          <w:tcPr>
            <w:tcW w:w="482" w:type="dxa"/>
            <w:noWrap/>
            <w:vAlign w:val="center"/>
            <w:hideMark/>
          </w:tcPr>
          <w:p w:rsidR="00842557" w:rsidRDefault="00842557"/>
        </w:tc>
        <w:tc>
          <w:tcPr>
            <w:tcW w:w="511" w:type="dxa"/>
            <w:noWrap/>
            <w:vAlign w:val="center"/>
            <w:hideMark/>
          </w:tcPr>
          <w:p w:rsidR="00842557" w:rsidRDefault="00842557"/>
        </w:tc>
        <w:tc>
          <w:tcPr>
            <w:tcW w:w="1559" w:type="dxa"/>
            <w:noWrap/>
            <w:vAlign w:val="center"/>
            <w:hideMark/>
          </w:tcPr>
          <w:p w:rsidR="00842557" w:rsidRDefault="00842557"/>
        </w:tc>
        <w:tc>
          <w:tcPr>
            <w:tcW w:w="620" w:type="dxa"/>
            <w:noWrap/>
            <w:vAlign w:val="center"/>
            <w:hideMark/>
          </w:tcPr>
          <w:p w:rsidR="00842557" w:rsidRDefault="00842557"/>
        </w:tc>
        <w:tc>
          <w:tcPr>
            <w:tcW w:w="1371" w:type="dxa"/>
            <w:noWrap/>
            <w:vAlign w:val="bottom"/>
            <w:hideMark/>
          </w:tcPr>
          <w:p w:rsidR="00842557" w:rsidRDefault="00842557"/>
        </w:tc>
      </w:tr>
      <w:tr w:rsidR="00842557" w:rsidTr="007B37AF">
        <w:tc>
          <w:tcPr>
            <w:tcW w:w="567" w:type="dxa"/>
            <w:noWrap/>
            <w:vAlign w:val="center"/>
            <w:hideMark/>
          </w:tcPr>
          <w:p w:rsidR="00842557" w:rsidRDefault="00842557"/>
        </w:tc>
        <w:tc>
          <w:tcPr>
            <w:tcW w:w="3827" w:type="dxa"/>
            <w:noWrap/>
            <w:vAlign w:val="center"/>
            <w:hideMark/>
          </w:tcPr>
          <w:p w:rsidR="00842557" w:rsidRDefault="00842557"/>
        </w:tc>
        <w:tc>
          <w:tcPr>
            <w:tcW w:w="709" w:type="dxa"/>
            <w:noWrap/>
            <w:vAlign w:val="center"/>
            <w:hideMark/>
          </w:tcPr>
          <w:p w:rsidR="00842557" w:rsidRDefault="00842557"/>
        </w:tc>
        <w:tc>
          <w:tcPr>
            <w:tcW w:w="482" w:type="dxa"/>
            <w:noWrap/>
            <w:vAlign w:val="center"/>
            <w:hideMark/>
          </w:tcPr>
          <w:p w:rsidR="00842557" w:rsidRDefault="00842557"/>
        </w:tc>
        <w:tc>
          <w:tcPr>
            <w:tcW w:w="511" w:type="dxa"/>
            <w:noWrap/>
            <w:vAlign w:val="center"/>
            <w:hideMark/>
          </w:tcPr>
          <w:p w:rsidR="00842557" w:rsidRDefault="00842557"/>
        </w:tc>
        <w:tc>
          <w:tcPr>
            <w:tcW w:w="1559" w:type="dxa"/>
            <w:noWrap/>
            <w:vAlign w:val="center"/>
            <w:hideMark/>
          </w:tcPr>
          <w:p w:rsidR="00842557" w:rsidRDefault="00842557"/>
        </w:tc>
        <w:tc>
          <w:tcPr>
            <w:tcW w:w="620" w:type="dxa"/>
            <w:noWrap/>
            <w:vAlign w:val="center"/>
            <w:hideMark/>
          </w:tcPr>
          <w:p w:rsidR="00842557" w:rsidRDefault="00842557"/>
        </w:tc>
        <w:tc>
          <w:tcPr>
            <w:tcW w:w="1371" w:type="dxa"/>
            <w:noWrap/>
            <w:vAlign w:val="bottom"/>
            <w:hideMark/>
          </w:tcPr>
          <w:p w:rsidR="00842557" w:rsidRDefault="00842557"/>
        </w:tc>
      </w:tr>
      <w:tr w:rsidR="00842557" w:rsidTr="007B37AF">
        <w:tc>
          <w:tcPr>
            <w:tcW w:w="567" w:type="dxa"/>
            <w:noWrap/>
            <w:vAlign w:val="center"/>
            <w:hideMark/>
          </w:tcPr>
          <w:p w:rsidR="00842557" w:rsidRDefault="00842557"/>
        </w:tc>
        <w:tc>
          <w:tcPr>
            <w:tcW w:w="3827" w:type="dxa"/>
            <w:noWrap/>
            <w:vAlign w:val="center"/>
            <w:hideMark/>
          </w:tcPr>
          <w:p w:rsidR="00842557" w:rsidRDefault="00842557"/>
        </w:tc>
        <w:tc>
          <w:tcPr>
            <w:tcW w:w="709" w:type="dxa"/>
            <w:noWrap/>
            <w:vAlign w:val="center"/>
            <w:hideMark/>
          </w:tcPr>
          <w:p w:rsidR="00842557" w:rsidRDefault="00842557"/>
        </w:tc>
        <w:tc>
          <w:tcPr>
            <w:tcW w:w="482" w:type="dxa"/>
            <w:noWrap/>
            <w:vAlign w:val="center"/>
            <w:hideMark/>
          </w:tcPr>
          <w:p w:rsidR="00842557" w:rsidRDefault="00842557"/>
        </w:tc>
        <w:tc>
          <w:tcPr>
            <w:tcW w:w="511" w:type="dxa"/>
            <w:noWrap/>
            <w:vAlign w:val="center"/>
            <w:hideMark/>
          </w:tcPr>
          <w:p w:rsidR="00842557" w:rsidRDefault="00842557"/>
        </w:tc>
        <w:tc>
          <w:tcPr>
            <w:tcW w:w="1559" w:type="dxa"/>
            <w:noWrap/>
            <w:vAlign w:val="center"/>
            <w:hideMark/>
          </w:tcPr>
          <w:p w:rsidR="00842557" w:rsidRDefault="00842557"/>
        </w:tc>
        <w:tc>
          <w:tcPr>
            <w:tcW w:w="620" w:type="dxa"/>
            <w:noWrap/>
            <w:vAlign w:val="center"/>
            <w:hideMark/>
          </w:tcPr>
          <w:p w:rsidR="00842557" w:rsidRDefault="00842557"/>
        </w:tc>
        <w:tc>
          <w:tcPr>
            <w:tcW w:w="1371" w:type="dxa"/>
            <w:noWrap/>
            <w:vAlign w:val="bottom"/>
            <w:hideMark/>
          </w:tcPr>
          <w:p w:rsidR="00842557" w:rsidRDefault="00842557"/>
        </w:tc>
      </w:tr>
    </w:tbl>
    <w:p w:rsidR="00842557" w:rsidRDefault="00842557" w:rsidP="00842557"/>
    <w:p w:rsidR="002500BB" w:rsidRPr="00842557" w:rsidRDefault="002500BB" w:rsidP="00842557"/>
    <w:sectPr w:rsidR="002500BB" w:rsidRPr="00842557" w:rsidSect="0084255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7AF" w:rsidRDefault="007B37AF" w:rsidP="00E12559">
      <w:r>
        <w:separator/>
      </w:r>
    </w:p>
  </w:endnote>
  <w:endnote w:type="continuationSeparator" w:id="0">
    <w:p w:rsidR="007B37AF" w:rsidRDefault="007B37A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7AF" w:rsidRDefault="007B37AF" w:rsidP="00E12559">
      <w:r>
        <w:separator/>
      </w:r>
    </w:p>
  </w:footnote>
  <w:footnote w:type="continuationSeparator" w:id="0">
    <w:p w:rsidR="007B37AF" w:rsidRDefault="007B37A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7B37AF" w:rsidRDefault="007B37A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271">
          <w:rPr>
            <w:noProof/>
          </w:rPr>
          <w:t>118</w:t>
        </w:r>
        <w:r>
          <w:rPr>
            <w:noProof/>
          </w:rPr>
          <w:fldChar w:fldCharType="end"/>
        </w:r>
      </w:p>
    </w:sdtContent>
  </w:sdt>
  <w:p w:rsidR="007B37AF" w:rsidRDefault="007B3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5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2395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0F3E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2CE5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6E67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5271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AF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2557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0F4F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7EE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2CC2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352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352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118</Pages>
  <Words>26361</Words>
  <Characters>150264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</cp:revision>
  <cp:lastPrinted>2017-11-07T16:39:00Z</cp:lastPrinted>
  <dcterms:created xsi:type="dcterms:W3CDTF">2017-11-07T16:21:00Z</dcterms:created>
  <dcterms:modified xsi:type="dcterms:W3CDTF">2017-11-07T16:40:00Z</dcterms:modified>
</cp:coreProperties>
</file>