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BF" w:rsidRDefault="008C38BF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Default="008C38BF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Default="008C38BF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Default="008C38BF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Default="008C38BF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Default="008C38BF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Default="008C38BF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Default="008C38BF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Default="008C38BF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4D6" w:rsidRDefault="001B74D6" w:rsidP="008C38BF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B59" w:rsidRDefault="008C38BF" w:rsidP="00B42B59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B42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установлении начальной цены предмета аукциона </w:t>
      </w:r>
    </w:p>
    <w:p w:rsidR="00B42B59" w:rsidRDefault="00B42B59" w:rsidP="00B42B59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право заключения договоров аренды земельных</w:t>
      </w:r>
    </w:p>
    <w:p w:rsidR="008C38BF" w:rsidRPr="008C38BF" w:rsidRDefault="00B42B59" w:rsidP="00B42B59">
      <w:pPr>
        <w:tabs>
          <w:tab w:val="left" w:pos="567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участков</w:t>
      </w:r>
      <w:r w:rsidR="008C38BF" w:rsidRPr="008C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ихся</w:t>
      </w:r>
      <w:r w:rsidR="008C38BF" w:rsidRPr="008C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собственности муниципального образования город-курорт Геленджик</w:t>
      </w:r>
    </w:p>
    <w:p w:rsidR="008C38BF" w:rsidRPr="008C38BF" w:rsidRDefault="008C38BF" w:rsidP="008C38BF">
      <w:pPr>
        <w:tabs>
          <w:tab w:val="left" w:pos="900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Pr="008C38BF" w:rsidRDefault="00B42B59" w:rsidP="002A133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C38BF"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14 статьи 39.11 Земельного кодекса Российской Федерации, руководствуясь статьями 16, 37 Федерального закона от 6 октября 2003 года №131-Ф3 «Об общих принципах организации местного самоуправления в Российской Федерации» (</w:t>
      </w:r>
      <w:r w:rsidR="004377FD" w:rsidRPr="0043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редакции </w:t>
      </w:r>
      <w:r w:rsid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="002A1332" w:rsidRP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2A1332" w:rsidRP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№253-ФЗ</w:t>
      </w:r>
      <w:r w:rsidR="008C38BF"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Законом </w:t>
      </w:r>
      <w:r w:rsidR="0043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 от 5 ноября         </w:t>
      </w:r>
      <w:r w:rsidR="008C38BF"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 года №532-К3 «Об основах регулирования земельных отношений в Краснодарском крае» (</w:t>
      </w:r>
      <w:r w:rsidR="004377FD" w:rsidRPr="0043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377FD" w:rsidRPr="0043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 Закона Краснодарского края от</w:t>
      </w:r>
      <w:r w:rsid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декабря</w:t>
      </w:r>
      <w:r w:rsid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A1332" w:rsidRP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1F2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4815</w:t>
      </w:r>
      <w:bookmarkStart w:id="0" w:name="_GoBack"/>
      <w:bookmarkEnd w:id="0"/>
      <w:r w:rsidR="002A1332" w:rsidRPr="002A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-КЗ)</w:t>
      </w:r>
      <w:r w:rsidR="008C38BF"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статьями 8, 33, 72 Устава муниципального образования город-курорт Геленджик, </w:t>
      </w:r>
      <w:proofErr w:type="gramStart"/>
      <w:r w:rsidR="008C38BF"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8C38BF"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с т а н о в л я ю:</w:t>
      </w:r>
    </w:p>
    <w:p w:rsidR="000D171C" w:rsidRDefault="000D171C" w:rsidP="00ED2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0099C">
        <w:rPr>
          <w:rFonts w:ascii="Times New Roman" w:hAnsi="Times New Roman" w:cs="Times New Roman"/>
          <w:sz w:val="28"/>
          <w:szCs w:val="28"/>
        </w:rPr>
        <w:t>Установить начальную цену</w:t>
      </w:r>
      <w:r w:rsidR="00306458">
        <w:rPr>
          <w:rFonts w:ascii="Times New Roman" w:hAnsi="Times New Roman" w:cs="Times New Roman"/>
          <w:sz w:val="28"/>
          <w:szCs w:val="28"/>
        </w:rPr>
        <w:t xml:space="preserve"> предмета аукцио</w:t>
      </w:r>
      <w:r w:rsidR="0020099C">
        <w:rPr>
          <w:rFonts w:ascii="Times New Roman" w:hAnsi="Times New Roman" w:cs="Times New Roman"/>
          <w:sz w:val="28"/>
          <w:szCs w:val="28"/>
        </w:rPr>
        <w:t>на на право заключения договора аренды земельного участка</w:t>
      </w:r>
      <w:r w:rsidR="00306458">
        <w:rPr>
          <w:rFonts w:ascii="Times New Roman" w:hAnsi="Times New Roman" w:cs="Times New Roman"/>
          <w:sz w:val="28"/>
          <w:szCs w:val="28"/>
        </w:rPr>
        <w:t>, находящ</w:t>
      </w:r>
      <w:r w:rsidR="0020099C">
        <w:rPr>
          <w:rFonts w:ascii="Times New Roman" w:hAnsi="Times New Roman" w:cs="Times New Roman"/>
          <w:sz w:val="28"/>
          <w:szCs w:val="28"/>
        </w:rPr>
        <w:t>егося</w:t>
      </w:r>
      <w:r w:rsidR="00306458">
        <w:rPr>
          <w:rFonts w:ascii="Times New Roman" w:hAnsi="Times New Roman" w:cs="Times New Roman"/>
          <w:sz w:val="28"/>
          <w:szCs w:val="28"/>
        </w:rPr>
        <w:t xml:space="preserve"> </w:t>
      </w:r>
      <w:r w:rsidR="00306458" w:rsidRPr="00306458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город-курорт Геленджик</w:t>
      </w:r>
      <w:r w:rsidR="00306458">
        <w:rPr>
          <w:rFonts w:ascii="Times New Roman" w:hAnsi="Times New Roman" w:cs="Times New Roman"/>
          <w:sz w:val="28"/>
          <w:szCs w:val="28"/>
        </w:rPr>
        <w:t>, в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456" w:rsidRPr="0020099C" w:rsidRDefault="000D171C" w:rsidP="0020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06458">
        <w:rPr>
          <w:rFonts w:ascii="Times New Roman" w:hAnsi="Times New Roman" w:cs="Times New Roman"/>
          <w:sz w:val="28"/>
          <w:szCs w:val="28"/>
        </w:rPr>
        <w:t>ежегодной арендной платы за земельный участок</w:t>
      </w:r>
      <w:r w:rsidR="0020099C">
        <w:rPr>
          <w:rFonts w:ascii="Times New Roman" w:hAnsi="Times New Roman" w:cs="Times New Roman"/>
          <w:sz w:val="28"/>
          <w:szCs w:val="28"/>
        </w:rPr>
        <w:t>, определенной</w:t>
      </w:r>
      <w:r w:rsidR="00306458">
        <w:rPr>
          <w:rFonts w:ascii="Times New Roman" w:hAnsi="Times New Roman" w:cs="Times New Roman"/>
          <w:sz w:val="28"/>
          <w:szCs w:val="28"/>
        </w:rPr>
        <w:t xml:space="preserve"> </w:t>
      </w:r>
      <w:r w:rsidR="00ED2456" w:rsidRPr="00ED2456">
        <w:rPr>
          <w:rFonts w:ascii="Times New Roman" w:hAnsi="Times New Roman" w:cs="Times New Roman"/>
          <w:sz w:val="28"/>
          <w:szCs w:val="28"/>
        </w:rPr>
        <w:t>по результатам рыночной оценки в соот</w:t>
      </w:r>
      <w:r w:rsidR="00ED2456">
        <w:rPr>
          <w:rFonts w:ascii="Times New Roman" w:hAnsi="Times New Roman" w:cs="Times New Roman"/>
          <w:sz w:val="28"/>
          <w:szCs w:val="28"/>
        </w:rPr>
        <w:t xml:space="preserve">ветствии с Федеральным </w:t>
      </w:r>
      <w:r w:rsidR="0020099C">
        <w:rPr>
          <w:rFonts w:ascii="Times New Roman" w:hAnsi="Times New Roman" w:cs="Times New Roman"/>
          <w:sz w:val="28"/>
          <w:szCs w:val="28"/>
        </w:rPr>
        <w:t>законом от          29 июля 1998 года №135-ФЗ</w:t>
      </w:r>
      <w:r w:rsidR="00ED2456">
        <w:rPr>
          <w:rFonts w:ascii="Times New Roman" w:hAnsi="Times New Roman" w:cs="Times New Roman"/>
          <w:sz w:val="28"/>
          <w:szCs w:val="28"/>
        </w:rPr>
        <w:t xml:space="preserve"> «</w:t>
      </w:r>
      <w:r w:rsidR="00ED2456" w:rsidRPr="00ED2456">
        <w:rPr>
          <w:rFonts w:ascii="Times New Roman" w:hAnsi="Times New Roman" w:cs="Times New Roman"/>
          <w:sz w:val="28"/>
          <w:szCs w:val="28"/>
        </w:rPr>
        <w:t>Об оценочной деят</w:t>
      </w:r>
      <w:r w:rsidR="00ED2456">
        <w:rPr>
          <w:rFonts w:ascii="Times New Roman" w:hAnsi="Times New Roman" w:cs="Times New Roman"/>
          <w:sz w:val="28"/>
          <w:szCs w:val="28"/>
        </w:rPr>
        <w:t xml:space="preserve">ельности в Российской Федерации», </w:t>
      </w:r>
      <w:r w:rsidR="00ED2456" w:rsidRPr="008C3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ED2456" w:rsidRPr="008C3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подпункт</w:t>
      </w:r>
      <w:r w:rsidR="00807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D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24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456" w:rsidRPr="008C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ED245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D2456" w:rsidRPr="008C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099C" w:rsidRDefault="000D171C" w:rsidP="00200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D2456">
        <w:rPr>
          <w:rFonts w:ascii="Times New Roman" w:hAnsi="Times New Roman" w:cs="Times New Roman"/>
          <w:sz w:val="28"/>
          <w:szCs w:val="28"/>
        </w:rPr>
        <w:t xml:space="preserve"> ежегодной арендной платы за земельный участок</w:t>
      </w:r>
      <w:r w:rsidR="0020099C">
        <w:rPr>
          <w:rFonts w:ascii="Times New Roman" w:hAnsi="Times New Roman" w:cs="Times New Roman"/>
          <w:sz w:val="28"/>
          <w:szCs w:val="28"/>
        </w:rPr>
        <w:t>,</w:t>
      </w:r>
      <w:r w:rsidR="00ED2456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20099C">
        <w:rPr>
          <w:rFonts w:ascii="Times New Roman" w:hAnsi="Times New Roman" w:cs="Times New Roman"/>
          <w:sz w:val="28"/>
          <w:szCs w:val="28"/>
        </w:rPr>
        <w:t>енной в размере</w:t>
      </w:r>
      <w:r w:rsidR="00ED2456">
        <w:rPr>
          <w:rFonts w:ascii="Times New Roman" w:hAnsi="Times New Roman" w:cs="Times New Roman"/>
          <w:sz w:val="28"/>
          <w:szCs w:val="28"/>
        </w:rPr>
        <w:t xml:space="preserve"> 100% кадастровой стоимости </w:t>
      </w:r>
      <w:r w:rsidR="0020099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ED2456">
        <w:rPr>
          <w:rFonts w:ascii="Times New Roman" w:hAnsi="Times New Roman" w:cs="Times New Roman"/>
          <w:sz w:val="28"/>
          <w:szCs w:val="28"/>
        </w:rPr>
        <w:t>земельного участка, в отношении земельных участков, предназначенных для индивидуального жилищного строительства, ведения личного подсобного хозяйства</w:t>
      </w:r>
      <w:r w:rsidR="0020099C">
        <w:rPr>
          <w:rFonts w:ascii="Times New Roman" w:hAnsi="Times New Roman" w:cs="Times New Roman"/>
          <w:sz w:val="28"/>
          <w:szCs w:val="28"/>
        </w:rPr>
        <w:t>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="002009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20099C">
        <w:rPr>
          <w:rFonts w:ascii="Times New Roman" w:hAnsi="Times New Roman" w:cs="Times New Roman"/>
          <w:sz w:val="28"/>
          <w:szCs w:val="28"/>
        </w:rPr>
        <w:t>кциона.</w:t>
      </w:r>
    </w:p>
    <w:p w:rsidR="008C38BF" w:rsidRPr="008C38BF" w:rsidRDefault="008C38BF" w:rsidP="008C38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8C38BF" w:rsidRPr="008C38BF" w:rsidRDefault="008C38BF" w:rsidP="008C38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A74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первого </w:t>
      </w:r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муниципального образования город-курорт Геленджик </w:t>
      </w:r>
      <w:r w:rsidR="000D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Рыбалкину</w:t>
      </w:r>
      <w:r w:rsidR="00BF6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</w:t>
      </w:r>
    </w:p>
    <w:p w:rsidR="008C38BF" w:rsidRPr="008C38BF" w:rsidRDefault="008C38BF" w:rsidP="008C38B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8C38BF" w:rsidRPr="008C38BF" w:rsidRDefault="008C38BF" w:rsidP="008C3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C38BF" w:rsidRDefault="008C38BF" w:rsidP="008C3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B74D6" w:rsidRPr="008C38BF" w:rsidRDefault="001B74D6" w:rsidP="008C38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987E09" w:rsidRDefault="00987E09" w:rsidP="00987E09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87E09" w:rsidRDefault="00987E09" w:rsidP="00987E09">
      <w:pPr>
        <w:pStyle w:val="3"/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город-курорт Геленджик                                                                  А.А. Богодистов</w:t>
      </w:r>
    </w:p>
    <w:p w:rsidR="00306458" w:rsidRDefault="00306458" w:rsidP="008C38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71C" w:rsidRDefault="000D171C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753A" w:rsidRDefault="0080753A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7E09" w:rsidRDefault="00987E09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8BF" w:rsidRPr="008C38BF" w:rsidRDefault="008C38BF" w:rsidP="008C38BF">
      <w:pPr>
        <w:tabs>
          <w:tab w:val="left" w:pos="3813"/>
        </w:tabs>
        <w:spacing w:before="240" w:after="60" w:line="240" w:lineRule="auto"/>
        <w:ind w:right="-365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8C38BF" w:rsidRPr="008C38BF" w:rsidRDefault="008C38BF" w:rsidP="008C38BF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постановления администрации</w:t>
      </w:r>
    </w:p>
    <w:p w:rsidR="008C38BF" w:rsidRPr="008C38BF" w:rsidRDefault="008C38BF" w:rsidP="008C38BF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</w:t>
      </w:r>
    </w:p>
    <w:p w:rsidR="008C38BF" w:rsidRPr="008C38BF" w:rsidRDefault="008C38BF" w:rsidP="008C38BF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 № _____________</w:t>
      </w:r>
    </w:p>
    <w:p w:rsidR="00B80A5E" w:rsidRPr="00B80A5E" w:rsidRDefault="008C38BF" w:rsidP="00B80A5E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0A5E" w:rsidRPr="00B8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установлении начальной цены предмета аукциона </w:t>
      </w:r>
    </w:p>
    <w:p w:rsidR="00B80A5E" w:rsidRPr="00B80A5E" w:rsidRDefault="00B80A5E" w:rsidP="00B80A5E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заключения договоров аренды земельных</w:t>
      </w:r>
    </w:p>
    <w:p w:rsidR="00B80A5E" w:rsidRDefault="00B80A5E" w:rsidP="00B80A5E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участков, находящихся в собственности муниципального </w:t>
      </w:r>
    </w:p>
    <w:p w:rsidR="008C38BF" w:rsidRPr="008C38BF" w:rsidRDefault="00B80A5E" w:rsidP="00B80A5E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город-курорт Геленджик</w:t>
      </w:r>
      <w:r w:rsidR="008C38BF" w:rsidRPr="008C3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A1332" w:rsidRPr="00D84312" w:rsidRDefault="002A1332" w:rsidP="002A1332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A1332" w:rsidRPr="002A1332" w:rsidTr="003216C8">
        <w:tc>
          <w:tcPr>
            <w:tcW w:w="4361" w:type="dxa"/>
          </w:tcPr>
          <w:p w:rsidR="002A1332" w:rsidRPr="002A1332" w:rsidRDefault="002A1332" w:rsidP="002A1332">
            <w:pPr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>Проект подготовлен и внесен:</w:t>
            </w:r>
          </w:p>
          <w:p w:rsidR="002A1332" w:rsidRPr="002A1332" w:rsidRDefault="002A1332" w:rsidP="002A1332">
            <w:pPr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>Управлением имущественных</w:t>
            </w:r>
          </w:p>
          <w:p w:rsidR="002A1332" w:rsidRPr="002A1332" w:rsidRDefault="002A1332" w:rsidP="002A1332">
            <w:pPr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 xml:space="preserve">отношений администрации </w:t>
            </w:r>
          </w:p>
          <w:p w:rsidR="002A1332" w:rsidRPr="002A1332" w:rsidRDefault="002A1332" w:rsidP="002A1332">
            <w:pPr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A1332" w:rsidRPr="002A1332" w:rsidRDefault="002A1332" w:rsidP="002A1332">
            <w:pPr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>город-курорт Геленджик</w:t>
            </w:r>
          </w:p>
          <w:p w:rsidR="002A1332" w:rsidRPr="002A1332" w:rsidRDefault="002A1332" w:rsidP="002A1332">
            <w:pPr>
              <w:rPr>
                <w:sz w:val="28"/>
                <w:szCs w:val="28"/>
              </w:rPr>
            </w:pPr>
            <w:proofErr w:type="gramStart"/>
            <w:r w:rsidRPr="002A1332">
              <w:rPr>
                <w:sz w:val="28"/>
                <w:szCs w:val="28"/>
              </w:rPr>
              <w:t>Исполняющий</w:t>
            </w:r>
            <w:proofErr w:type="gramEnd"/>
            <w:r w:rsidRPr="002A1332">
              <w:rPr>
                <w:sz w:val="28"/>
                <w:szCs w:val="28"/>
              </w:rPr>
              <w:t xml:space="preserve"> обязанности начальника управления</w:t>
            </w:r>
          </w:p>
        </w:tc>
        <w:tc>
          <w:tcPr>
            <w:tcW w:w="5493" w:type="dxa"/>
          </w:tcPr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>В.Ю. Фок</w:t>
            </w:r>
          </w:p>
        </w:tc>
      </w:tr>
      <w:tr w:rsidR="002A1332" w:rsidRPr="002A1332" w:rsidTr="003216C8">
        <w:tc>
          <w:tcPr>
            <w:tcW w:w="4361" w:type="dxa"/>
          </w:tcPr>
          <w:p w:rsidR="002A1332" w:rsidRPr="00D84312" w:rsidRDefault="002A1332" w:rsidP="002A1332">
            <w:pPr>
              <w:rPr>
                <w:color w:val="000000"/>
                <w:sz w:val="24"/>
                <w:szCs w:val="28"/>
              </w:rPr>
            </w:pP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>Проект согласован:</w:t>
            </w: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2A1332">
              <w:rPr>
                <w:color w:val="000000"/>
                <w:sz w:val="28"/>
                <w:szCs w:val="28"/>
              </w:rPr>
              <w:t>правового</w:t>
            </w:r>
            <w:proofErr w:type="gramEnd"/>
            <w:r w:rsidRPr="002A1332">
              <w:rPr>
                <w:color w:val="000000"/>
                <w:sz w:val="28"/>
                <w:szCs w:val="28"/>
              </w:rPr>
              <w:t xml:space="preserve"> </w:t>
            </w: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 xml:space="preserve">управления администрации </w:t>
            </w: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2A1332" w:rsidRPr="00D84312" w:rsidRDefault="002A1332" w:rsidP="002A1332">
            <w:pPr>
              <w:jc w:val="right"/>
              <w:rPr>
                <w:sz w:val="24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 xml:space="preserve">Д.Г. </w:t>
            </w:r>
            <w:proofErr w:type="spellStart"/>
            <w:r w:rsidRPr="002A1332"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2A1332" w:rsidRPr="002A1332" w:rsidTr="003216C8">
        <w:tc>
          <w:tcPr>
            <w:tcW w:w="4361" w:type="dxa"/>
          </w:tcPr>
          <w:p w:rsidR="002A1332" w:rsidRPr="00D84312" w:rsidRDefault="002A1332" w:rsidP="002A1332">
            <w:pPr>
              <w:rPr>
                <w:color w:val="000000"/>
                <w:sz w:val="24"/>
                <w:szCs w:val="28"/>
              </w:rPr>
            </w:pP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 xml:space="preserve">Начальник управления земельных отношений администрации </w:t>
            </w: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>город-курорт Геленджик</w:t>
            </w:r>
          </w:p>
        </w:tc>
        <w:tc>
          <w:tcPr>
            <w:tcW w:w="5493" w:type="dxa"/>
          </w:tcPr>
          <w:p w:rsidR="002A1332" w:rsidRPr="00D84312" w:rsidRDefault="002A1332" w:rsidP="002A1332">
            <w:pPr>
              <w:jc w:val="right"/>
              <w:rPr>
                <w:sz w:val="24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 xml:space="preserve">И.О. </w:t>
            </w:r>
            <w:proofErr w:type="spellStart"/>
            <w:r w:rsidRPr="002A1332">
              <w:rPr>
                <w:sz w:val="28"/>
                <w:szCs w:val="28"/>
              </w:rPr>
              <w:t>Исайко</w:t>
            </w:r>
            <w:proofErr w:type="spellEnd"/>
          </w:p>
        </w:tc>
      </w:tr>
      <w:tr w:rsidR="002A1332" w:rsidRPr="002A1332" w:rsidTr="003216C8">
        <w:tc>
          <w:tcPr>
            <w:tcW w:w="4361" w:type="dxa"/>
          </w:tcPr>
          <w:p w:rsidR="002A1332" w:rsidRPr="00D84312" w:rsidRDefault="002A1332" w:rsidP="002A1332">
            <w:pPr>
              <w:rPr>
                <w:color w:val="000000"/>
                <w:sz w:val="24"/>
                <w:szCs w:val="28"/>
              </w:rPr>
            </w:pP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>Начальник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5493" w:type="dxa"/>
          </w:tcPr>
          <w:p w:rsidR="002A1332" w:rsidRPr="00D84312" w:rsidRDefault="002A1332" w:rsidP="002A1332">
            <w:pPr>
              <w:jc w:val="right"/>
              <w:rPr>
                <w:sz w:val="24"/>
                <w:szCs w:val="28"/>
              </w:rPr>
            </w:pPr>
          </w:p>
          <w:p w:rsid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2A1332" w:rsidRPr="002A1332" w:rsidTr="003216C8">
        <w:tc>
          <w:tcPr>
            <w:tcW w:w="4361" w:type="dxa"/>
          </w:tcPr>
          <w:p w:rsidR="002A1332" w:rsidRDefault="002A1332" w:rsidP="002A1332">
            <w:pPr>
              <w:rPr>
                <w:color w:val="000000"/>
                <w:sz w:val="28"/>
                <w:szCs w:val="28"/>
              </w:rPr>
            </w:pP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 xml:space="preserve">Начальник управления экономики </w:t>
            </w: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 xml:space="preserve">администрации муниципального </w:t>
            </w: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5493" w:type="dxa"/>
          </w:tcPr>
          <w:p w:rsid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А.К. </w:t>
            </w:r>
            <w:proofErr w:type="spellStart"/>
            <w:r w:rsidRPr="002A1332">
              <w:rPr>
                <w:sz w:val="28"/>
                <w:szCs w:val="28"/>
              </w:rPr>
              <w:t>Ананиади</w:t>
            </w:r>
            <w:proofErr w:type="spellEnd"/>
          </w:p>
        </w:tc>
      </w:tr>
      <w:tr w:rsidR="002A1332" w:rsidRPr="002A1332" w:rsidTr="003216C8">
        <w:tc>
          <w:tcPr>
            <w:tcW w:w="4361" w:type="dxa"/>
          </w:tcPr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>А.С. Мельников</w:t>
            </w:r>
          </w:p>
        </w:tc>
      </w:tr>
      <w:tr w:rsidR="002A1332" w:rsidRPr="002A1332" w:rsidTr="003216C8">
        <w:tc>
          <w:tcPr>
            <w:tcW w:w="4361" w:type="dxa"/>
          </w:tcPr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</w:p>
          <w:p w:rsidR="002A1332" w:rsidRPr="002A1332" w:rsidRDefault="002A1332" w:rsidP="002A1332">
            <w:pPr>
              <w:rPr>
                <w:color w:val="000000"/>
                <w:sz w:val="28"/>
                <w:szCs w:val="28"/>
              </w:rPr>
            </w:pPr>
            <w:r w:rsidRPr="002A1332">
              <w:rPr>
                <w:color w:val="000000"/>
                <w:sz w:val="28"/>
                <w:szCs w:val="28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493" w:type="dxa"/>
          </w:tcPr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</w:p>
          <w:p w:rsidR="002A1332" w:rsidRPr="002A1332" w:rsidRDefault="002A1332" w:rsidP="002A1332">
            <w:pPr>
              <w:jc w:val="right"/>
              <w:rPr>
                <w:sz w:val="28"/>
                <w:szCs w:val="28"/>
              </w:rPr>
            </w:pPr>
            <w:r w:rsidRPr="002A1332">
              <w:rPr>
                <w:sz w:val="28"/>
                <w:szCs w:val="28"/>
              </w:rPr>
              <w:t>М.П. Рыбалкина</w:t>
            </w:r>
          </w:p>
        </w:tc>
      </w:tr>
    </w:tbl>
    <w:p w:rsidR="002A1332" w:rsidRDefault="002A1332" w:rsidP="008C38BF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1332" w:rsidSect="000D171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78" w:rsidRDefault="00282C78" w:rsidP="008C38BF">
      <w:pPr>
        <w:spacing w:after="0" w:line="240" w:lineRule="auto"/>
      </w:pPr>
      <w:r>
        <w:separator/>
      </w:r>
    </w:p>
  </w:endnote>
  <w:endnote w:type="continuationSeparator" w:id="0">
    <w:p w:rsidR="00282C78" w:rsidRDefault="00282C78" w:rsidP="008C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78" w:rsidRDefault="00282C78" w:rsidP="008C38BF">
      <w:pPr>
        <w:spacing w:after="0" w:line="240" w:lineRule="auto"/>
      </w:pPr>
      <w:r>
        <w:separator/>
      </w:r>
    </w:p>
  </w:footnote>
  <w:footnote w:type="continuationSeparator" w:id="0">
    <w:p w:rsidR="00282C78" w:rsidRDefault="00282C78" w:rsidP="008C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708382"/>
      <w:docPartObj>
        <w:docPartGallery w:val="Page Numbers (Top of Page)"/>
        <w:docPartUnique/>
      </w:docPartObj>
    </w:sdtPr>
    <w:sdtEndPr/>
    <w:sdtContent>
      <w:p w:rsidR="00D84312" w:rsidRDefault="00D84312">
        <w:pPr>
          <w:pStyle w:val="a3"/>
          <w:jc w:val="center"/>
        </w:pPr>
        <w:r w:rsidRPr="00D84312">
          <w:rPr>
            <w:rFonts w:ascii="Times New Roman" w:hAnsi="Times New Roman" w:cs="Times New Roman"/>
            <w:sz w:val="24"/>
          </w:rPr>
          <w:fldChar w:fldCharType="begin"/>
        </w:r>
        <w:r w:rsidRPr="00D84312">
          <w:rPr>
            <w:rFonts w:ascii="Times New Roman" w:hAnsi="Times New Roman" w:cs="Times New Roman"/>
            <w:sz w:val="24"/>
          </w:rPr>
          <w:instrText>PAGE   \* MERGEFORMAT</w:instrText>
        </w:r>
        <w:r w:rsidRPr="00D84312">
          <w:rPr>
            <w:rFonts w:ascii="Times New Roman" w:hAnsi="Times New Roman" w:cs="Times New Roman"/>
            <w:sz w:val="24"/>
          </w:rPr>
          <w:fldChar w:fldCharType="separate"/>
        </w:r>
        <w:r w:rsidR="001F200B">
          <w:rPr>
            <w:rFonts w:ascii="Times New Roman" w:hAnsi="Times New Roman" w:cs="Times New Roman"/>
            <w:noProof/>
            <w:sz w:val="24"/>
          </w:rPr>
          <w:t>4</w:t>
        </w:r>
        <w:r w:rsidRPr="00D8431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C38BF" w:rsidRDefault="008C38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1C" w:rsidRDefault="000D171C">
    <w:pPr>
      <w:pStyle w:val="a3"/>
      <w:jc w:val="center"/>
    </w:pPr>
  </w:p>
  <w:p w:rsidR="000D171C" w:rsidRDefault="000D17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BF"/>
    <w:rsid w:val="0002050A"/>
    <w:rsid w:val="000B6CB6"/>
    <w:rsid w:val="000D171C"/>
    <w:rsid w:val="00193196"/>
    <w:rsid w:val="001B74D6"/>
    <w:rsid w:val="001F200B"/>
    <w:rsid w:val="0020099C"/>
    <w:rsid w:val="00207BF4"/>
    <w:rsid w:val="00282C78"/>
    <w:rsid w:val="002A1332"/>
    <w:rsid w:val="00306458"/>
    <w:rsid w:val="00311D5F"/>
    <w:rsid w:val="00363C68"/>
    <w:rsid w:val="004377FD"/>
    <w:rsid w:val="00444CD7"/>
    <w:rsid w:val="004D668D"/>
    <w:rsid w:val="00655679"/>
    <w:rsid w:val="007C5FD8"/>
    <w:rsid w:val="0080753A"/>
    <w:rsid w:val="008C38BF"/>
    <w:rsid w:val="008C408A"/>
    <w:rsid w:val="008F761D"/>
    <w:rsid w:val="009872F8"/>
    <w:rsid w:val="00987E09"/>
    <w:rsid w:val="009D4A09"/>
    <w:rsid w:val="009E5744"/>
    <w:rsid w:val="00A33C0E"/>
    <w:rsid w:val="00A74F11"/>
    <w:rsid w:val="00B42B59"/>
    <w:rsid w:val="00B775BC"/>
    <w:rsid w:val="00B80A5E"/>
    <w:rsid w:val="00BF6757"/>
    <w:rsid w:val="00C714E2"/>
    <w:rsid w:val="00CB5B0D"/>
    <w:rsid w:val="00D84312"/>
    <w:rsid w:val="00EA37AB"/>
    <w:rsid w:val="00ED2456"/>
    <w:rsid w:val="00F00CE9"/>
    <w:rsid w:val="00F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87E09"/>
    <w:pPr>
      <w:spacing w:after="0" w:line="240" w:lineRule="auto"/>
      <w:jc w:val="both"/>
      <w:outlineLvl w:val="2"/>
    </w:pPr>
    <w:rPr>
      <w:rFonts w:ascii="Courier New" w:eastAsia="Courier New" w:hAnsi="Courier New" w:cs="Courier New"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8BF"/>
  </w:style>
  <w:style w:type="paragraph" w:styleId="a5">
    <w:name w:val="footer"/>
    <w:basedOn w:val="a"/>
    <w:link w:val="a6"/>
    <w:uiPriority w:val="99"/>
    <w:unhideWhenUsed/>
    <w:rsid w:val="008C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8BF"/>
  </w:style>
  <w:style w:type="paragraph" w:styleId="a7">
    <w:name w:val="Balloon Text"/>
    <w:basedOn w:val="a"/>
    <w:link w:val="a8"/>
    <w:uiPriority w:val="99"/>
    <w:semiHidden/>
    <w:unhideWhenUsed/>
    <w:rsid w:val="001B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4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7E09"/>
    <w:rPr>
      <w:rFonts w:ascii="Courier New" w:eastAsia="Courier New" w:hAnsi="Courier New" w:cs="Courier New"/>
      <w:color w:val="000000"/>
      <w:sz w:val="26"/>
      <w:szCs w:val="26"/>
      <w:lang w:eastAsia="ru-RU"/>
    </w:rPr>
  </w:style>
  <w:style w:type="table" w:styleId="a9">
    <w:name w:val="Table Grid"/>
    <w:basedOn w:val="a1"/>
    <w:rsid w:val="002A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87E09"/>
    <w:pPr>
      <w:spacing w:after="0" w:line="240" w:lineRule="auto"/>
      <w:jc w:val="both"/>
      <w:outlineLvl w:val="2"/>
    </w:pPr>
    <w:rPr>
      <w:rFonts w:ascii="Courier New" w:eastAsia="Courier New" w:hAnsi="Courier New" w:cs="Courier New"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8BF"/>
  </w:style>
  <w:style w:type="paragraph" w:styleId="a5">
    <w:name w:val="footer"/>
    <w:basedOn w:val="a"/>
    <w:link w:val="a6"/>
    <w:uiPriority w:val="99"/>
    <w:unhideWhenUsed/>
    <w:rsid w:val="008C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8BF"/>
  </w:style>
  <w:style w:type="paragraph" w:styleId="a7">
    <w:name w:val="Balloon Text"/>
    <w:basedOn w:val="a"/>
    <w:link w:val="a8"/>
    <w:uiPriority w:val="99"/>
    <w:semiHidden/>
    <w:unhideWhenUsed/>
    <w:rsid w:val="001B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4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87E09"/>
    <w:rPr>
      <w:rFonts w:ascii="Courier New" w:eastAsia="Courier New" w:hAnsi="Courier New" w:cs="Courier New"/>
      <w:color w:val="000000"/>
      <w:sz w:val="26"/>
      <w:szCs w:val="26"/>
      <w:lang w:eastAsia="ru-RU"/>
    </w:rPr>
  </w:style>
  <w:style w:type="table" w:styleId="a9">
    <w:name w:val="Table Grid"/>
    <w:basedOn w:val="a1"/>
    <w:rsid w:val="002A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Сарыев Рестем Серверович</cp:lastModifiedBy>
  <cp:revision>7</cp:revision>
  <cp:lastPrinted>2022-11-25T12:29:00Z</cp:lastPrinted>
  <dcterms:created xsi:type="dcterms:W3CDTF">2022-10-26T11:49:00Z</dcterms:created>
  <dcterms:modified xsi:type="dcterms:W3CDTF">2022-12-30T08:00:00Z</dcterms:modified>
</cp:coreProperties>
</file>