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управления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D62BF6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3F8" w:rsidRDefault="00CB33F8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0C6B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 февраля</w:t>
      </w:r>
      <w:r w:rsidR="002D16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0C6B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D169A" w:rsidRPr="00EF317A" w:rsidRDefault="002D169A" w:rsidP="002D16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C6BE3" w:rsidRDefault="002D169A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C6BE3"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 пункт 1.7 Порядка предоставления </w:t>
      </w:r>
    </w:p>
    <w:p w:rsid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меры социальной поддержки в виде </w:t>
      </w:r>
    </w:p>
    <w:p w:rsid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единовременной денежной выплаты членам семей отдельных </w:t>
      </w:r>
    </w:p>
    <w:p w:rsid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категорий погибших (умерших) граждан, принимавших участие </w:t>
      </w:r>
    </w:p>
    <w:p w:rsid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специальной военной операции (направленных </w:t>
      </w:r>
      <w:proofErr w:type="gramEnd"/>
    </w:p>
    <w:p w:rsid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(командированных) для выполнения задач) на территориях </w:t>
      </w:r>
    </w:p>
    <w:p w:rsid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Донецкой Народной Республики, Луганской  Народной Республики, Запорожской области, Херсонской области  и Украины, </w:t>
      </w:r>
    </w:p>
    <w:p w:rsid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</w:t>
      </w:r>
    </w:p>
    <w:p w:rsidR="00C50D2E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C50D2E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>6 октября 2022 года №2172 (в редакции постановления</w:t>
      </w:r>
      <w:proofErr w:type="gramEnd"/>
    </w:p>
    <w:p w:rsidR="00C50D2E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2D169A" w:rsidRPr="000C6BE3" w:rsidRDefault="000C6BE3" w:rsidP="000C6B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6BE3">
        <w:rPr>
          <w:rFonts w:ascii="Times New Roman" w:eastAsia="Times New Roman" w:hAnsi="Times New Roman"/>
          <w:sz w:val="28"/>
          <w:szCs w:val="28"/>
          <w:lang w:eastAsia="ru-RU"/>
        </w:rPr>
        <w:t>26 сентября 2023 года №2076)</w:t>
      </w:r>
      <w:r w:rsidR="002D169A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2D169A" w:rsidRPr="00A7251E" w:rsidRDefault="002D169A" w:rsidP="00C50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Pr="0015782C" w:rsidRDefault="002D169A" w:rsidP="00C50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50D2E" w:rsidRPr="000C6BE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 пункт 1.7 Порядка предоставления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 Народной Республики</w:t>
      </w:r>
      <w:proofErr w:type="gramEnd"/>
      <w:r w:rsidR="00C50D2E"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, Запорожской области, Херсонской области  и Украины, </w:t>
      </w:r>
      <w:r w:rsidR="00C50D2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постановлением </w:t>
      </w:r>
      <w:r w:rsidR="00C50D2E"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от </w:t>
      </w:r>
      <w:r w:rsidR="00C50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D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C50D2E" w:rsidRPr="000C6B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 октября 2022 года №2172 (в редакции постановления администрации муниципального образования город-курорт Геленджик от 26 сентября </w:t>
      </w:r>
      <w:r w:rsidR="00C50D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50D2E" w:rsidRPr="000C6BE3">
        <w:rPr>
          <w:rFonts w:ascii="Times New Roman" w:eastAsia="Times New Roman" w:hAnsi="Times New Roman"/>
          <w:sz w:val="28"/>
          <w:szCs w:val="28"/>
          <w:lang w:eastAsia="ru-RU"/>
        </w:rPr>
        <w:t>2023 года №2076)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0D2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39141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2D169A" w:rsidRPr="00024880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50D2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2D169A" w:rsidRDefault="002D169A" w:rsidP="002D1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972DD" w:rsidRPr="000C6BE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 пункт 1.7 Порядка предоставления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 Народной Республики, Запорожской области, Херсонской области  и Украины</w:t>
      </w:r>
      <w:proofErr w:type="gramEnd"/>
      <w:r w:rsidR="001972DD"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72D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постановлением </w:t>
      </w:r>
      <w:r w:rsidR="001972DD"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от </w:t>
      </w:r>
      <w:r w:rsidR="001972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1972DD" w:rsidRPr="000C6BE3">
        <w:rPr>
          <w:rFonts w:ascii="Times New Roman" w:eastAsia="Times New Roman" w:hAnsi="Times New Roman"/>
          <w:sz w:val="28"/>
          <w:szCs w:val="28"/>
          <w:lang w:eastAsia="ru-RU"/>
        </w:rPr>
        <w:t xml:space="preserve">6 октября 2022 года №2172 (в редакции постановления администрации муниципального образования город-курорт Геленджик от 26 сентября </w:t>
      </w:r>
      <w:r w:rsidR="001972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1972DD" w:rsidRPr="000C6BE3">
        <w:rPr>
          <w:rFonts w:ascii="Times New Roman" w:eastAsia="Times New Roman" w:hAnsi="Times New Roman"/>
          <w:sz w:val="28"/>
          <w:szCs w:val="28"/>
          <w:lang w:eastAsia="ru-RU"/>
        </w:rPr>
        <w:t>2023 года №2076)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169A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169A" w:rsidRPr="008753BE" w:rsidRDefault="002D169A" w:rsidP="002D16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1972DD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69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1972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72D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2D169A" w:rsidRPr="007546E5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9A" w:rsidRDefault="002D169A" w:rsidP="002D16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C7BE1" w:rsidRDefault="002D169A" w:rsidP="003914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C7B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42667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C6BE3"/>
    <w:rsid w:val="000D3100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972DD"/>
    <w:rsid w:val="001A198D"/>
    <w:rsid w:val="001A391B"/>
    <w:rsid w:val="001A5716"/>
    <w:rsid w:val="001B21B4"/>
    <w:rsid w:val="001B2353"/>
    <w:rsid w:val="001B579A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169A"/>
    <w:rsid w:val="002D2F61"/>
    <w:rsid w:val="002D3B02"/>
    <w:rsid w:val="002E5346"/>
    <w:rsid w:val="002E6B8E"/>
    <w:rsid w:val="002F08C5"/>
    <w:rsid w:val="0030159C"/>
    <w:rsid w:val="0030278C"/>
    <w:rsid w:val="0030718C"/>
    <w:rsid w:val="0031046C"/>
    <w:rsid w:val="003115F1"/>
    <w:rsid w:val="00315749"/>
    <w:rsid w:val="00347FE1"/>
    <w:rsid w:val="0036048D"/>
    <w:rsid w:val="003607C0"/>
    <w:rsid w:val="0036598A"/>
    <w:rsid w:val="0037226C"/>
    <w:rsid w:val="0039141A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595D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E3D0F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B4E8A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869AD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27BED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431F"/>
    <w:rsid w:val="009B0F39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37948"/>
    <w:rsid w:val="00A40941"/>
    <w:rsid w:val="00A413C1"/>
    <w:rsid w:val="00A436B3"/>
    <w:rsid w:val="00A60D76"/>
    <w:rsid w:val="00A74804"/>
    <w:rsid w:val="00A8628E"/>
    <w:rsid w:val="00A924F0"/>
    <w:rsid w:val="00AA48C2"/>
    <w:rsid w:val="00AA7815"/>
    <w:rsid w:val="00AD1CDB"/>
    <w:rsid w:val="00AD5A5F"/>
    <w:rsid w:val="00AD6666"/>
    <w:rsid w:val="00AE6346"/>
    <w:rsid w:val="00AE73B2"/>
    <w:rsid w:val="00AF068D"/>
    <w:rsid w:val="00AF4DB1"/>
    <w:rsid w:val="00B028A9"/>
    <w:rsid w:val="00B05F31"/>
    <w:rsid w:val="00B1345D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C2705"/>
    <w:rsid w:val="00BD4309"/>
    <w:rsid w:val="00BD5F7E"/>
    <w:rsid w:val="00BD7809"/>
    <w:rsid w:val="00BE03BB"/>
    <w:rsid w:val="00BF367C"/>
    <w:rsid w:val="00BF6EAB"/>
    <w:rsid w:val="00C0594F"/>
    <w:rsid w:val="00C50D2E"/>
    <w:rsid w:val="00C6308F"/>
    <w:rsid w:val="00C72F32"/>
    <w:rsid w:val="00C75B16"/>
    <w:rsid w:val="00C96525"/>
    <w:rsid w:val="00C9709B"/>
    <w:rsid w:val="00CA5D73"/>
    <w:rsid w:val="00CA7F95"/>
    <w:rsid w:val="00CB1A02"/>
    <w:rsid w:val="00CB33F8"/>
    <w:rsid w:val="00CB6F67"/>
    <w:rsid w:val="00CC3F1C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62BF6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C7BE1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67A56"/>
    <w:rsid w:val="00E76D8B"/>
    <w:rsid w:val="00E76FB3"/>
    <w:rsid w:val="00EA0730"/>
    <w:rsid w:val="00EB6089"/>
    <w:rsid w:val="00EB7E1B"/>
    <w:rsid w:val="00EC047F"/>
    <w:rsid w:val="00EC552A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210A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0DA6"/>
    <w:rsid w:val="00FC3A95"/>
    <w:rsid w:val="00FE148F"/>
    <w:rsid w:val="00FE288D"/>
    <w:rsid w:val="00FE609A"/>
    <w:rsid w:val="00FF02EB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 Spacing"/>
    <w:aliases w:val="без интервала"/>
    <w:link w:val="ab"/>
    <w:uiPriority w:val="1"/>
    <w:qFormat/>
    <w:rsid w:val="000C6BE3"/>
    <w:pPr>
      <w:spacing w:after="0" w:line="240" w:lineRule="auto"/>
    </w:pPr>
  </w:style>
  <w:style w:type="character" w:customStyle="1" w:styleId="ab">
    <w:name w:val="Без интервала Знак"/>
    <w:aliases w:val="без интервала Знак"/>
    <w:link w:val="aa"/>
    <w:uiPriority w:val="1"/>
    <w:locked/>
    <w:rsid w:val="000C6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 Spacing"/>
    <w:aliases w:val="без интервала"/>
    <w:link w:val="ab"/>
    <w:uiPriority w:val="1"/>
    <w:qFormat/>
    <w:rsid w:val="000C6BE3"/>
    <w:pPr>
      <w:spacing w:after="0" w:line="240" w:lineRule="auto"/>
    </w:pPr>
  </w:style>
  <w:style w:type="character" w:customStyle="1" w:styleId="ab">
    <w:name w:val="Без интервала Знак"/>
    <w:aliases w:val="без интервала Знак"/>
    <w:link w:val="aa"/>
    <w:uiPriority w:val="1"/>
    <w:locked/>
    <w:rsid w:val="000C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B0D4-6BFA-4F1B-B490-6E772097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12</cp:revision>
  <cp:lastPrinted>2024-12-27T12:12:00Z</cp:lastPrinted>
  <dcterms:created xsi:type="dcterms:W3CDTF">2024-11-13T06:47:00Z</dcterms:created>
  <dcterms:modified xsi:type="dcterms:W3CDTF">2025-02-04T13:20:00Z</dcterms:modified>
</cp:coreProperties>
</file>