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page" w:horzAnchor="margin" w:tblpY="1216"/>
        <w:tblW w:w="494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071"/>
        <w:gridCol w:w="4677"/>
      </w:tblGrid>
      <w:tr w:rsidR="00CE7663" w:rsidRPr="006A02DA" w:rsidTr="009A59E6">
        <w:tc>
          <w:tcPr>
            <w:tcW w:w="2601" w:type="pct"/>
          </w:tcPr>
          <w:p w:rsidR="00CE7663" w:rsidRPr="00FE65CB" w:rsidRDefault="00CE7663" w:rsidP="000A3025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399" w:type="pct"/>
            <w:hideMark/>
          </w:tcPr>
          <w:p w:rsidR="00824079" w:rsidRDefault="00FE65CB" w:rsidP="000A3025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</w:t>
            </w:r>
            <w:r w:rsidR="00060513">
              <w:rPr>
                <w:rFonts w:eastAsia="Calibri"/>
                <w:sz w:val="28"/>
                <w:szCs w:val="28"/>
              </w:rPr>
              <w:t>ачальник</w:t>
            </w:r>
            <w:r>
              <w:rPr>
                <w:rFonts w:eastAsia="Calibri"/>
                <w:sz w:val="28"/>
                <w:szCs w:val="28"/>
              </w:rPr>
              <w:t>у</w:t>
            </w:r>
            <w:r w:rsidR="00060513">
              <w:rPr>
                <w:rFonts w:eastAsia="Calibri"/>
                <w:sz w:val="28"/>
                <w:szCs w:val="28"/>
              </w:rPr>
              <w:t xml:space="preserve"> </w:t>
            </w:r>
            <w:r w:rsidR="00824079">
              <w:rPr>
                <w:rFonts w:eastAsia="Calibri"/>
                <w:sz w:val="28"/>
                <w:szCs w:val="28"/>
              </w:rPr>
              <w:t>финансового</w:t>
            </w:r>
          </w:p>
          <w:p w:rsidR="005E55E6" w:rsidRDefault="00060513" w:rsidP="000A3025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управления </w:t>
            </w:r>
            <w:r w:rsidR="005E55E6">
              <w:rPr>
                <w:rFonts w:eastAsia="Calibri"/>
                <w:sz w:val="28"/>
                <w:szCs w:val="28"/>
              </w:rPr>
              <w:t xml:space="preserve">администрации </w:t>
            </w:r>
            <w:r w:rsidR="00CE7663" w:rsidRPr="0032450D">
              <w:rPr>
                <w:rFonts w:eastAsia="Calibri"/>
                <w:sz w:val="28"/>
                <w:szCs w:val="28"/>
              </w:rPr>
              <w:t xml:space="preserve">муниципального образования </w:t>
            </w:r>
          </w:p>
          <w:p w:rsidR="00BE12A6" w:rsidRDefault="00BE12A6" w:rsidP="000A3025">
            <w:pPr>
              <w:rPr>
                <w:rFonts w:eastAsia="Calibri"/>
                <w:sz w:val="28"/>
                <w:szCs w:val="28"/>
              </w:rPr>
            </w:pPr>
            <w:r w:rsidRPr="00BE12A6">
              <w:rPr>
                <w:rFonts w:eastAsia="Calibri"/>
                <w:sz w:val="28"/>
                <w:szCs w:val="28"/>
              </w:rPr>
              <w:t xml:space="preserve">городской округ </w:t>
            </w:r>
          </w:p>
          <w:p w:rsidR="00BE12A6" w:rsidRDefault="00BE12A6" w:rsidP="000A3025">
            <w:pPr>
              <w:rPr>
                <w:rFonts w:eastAsia="Calibri"/>
                <w:sz w:val="28"/>
                <w:szCs w:val="28"/>
              </w:rPr>
            </w:pPr>
            <w:r w:rsidRPr="00BE12A6">
              <w:rPr>
                <w:rFonts w:eastAsia="Calibri"/>
                <w:sz w:val="28"/>
                <w:szCs w:val="28"/>
              </w:rPr>
              <w:t xml:space="preserve">город-курорт Геленджик Краснодарского края </w:t>
            </w:r>
          </w:p>
          <w:p w:rsidR="00824079" w:rsidRDefault="00D35DF0" w:rsidP="000A3025">
            <w:pPr>
              <w:rPr>
                <w:rFonts w:eastAsia="Calibri"/>
                <w:sz w:val="28"/>
                <w:szCs w:val="28"/>
              </w:rPr>
            </w:pPr>
            <w:proofErr w:type="spellStart"/>
            <w:r>
              <w:rPr>
                <w:rFonts w:eastAsia="Calibri"/>
                <w:sz w:val="28"/>
                <w:szCs w:val="28"/>
              </w:rPr>
              <w:t>Параскева</w:t>
            </w:r>
            <w:proofErr w:type="spellEnd"/>
            <w:r>
              <w:rPr>
                <w:rFonts w:eastAsia="Calibri"/>
                <w:sz w:val="28"/>
                <w:szCs w:val="28"/>
              </w:rPr>
              <w:t xml:space="preserve"> Е.К.</w:t>
            </w:r>
          </w:p>
          <w:p w:rsidR="00CE7663" w:rsidRPr="00FE65CB" w:rsidRDefault="00CE7663" w:rsidP="000A3025">
            <w:pPr>
              <w:rPr>
                <w:rFonts w:eastAsia="Calibri"/>
                <w:sz w:val="28"/>
                <w:szCs w:val="28"/>
              </w:rPr>
            </w:pPr>
          </w:p>
        </w:tc>
      </w:tr>
    </w:tbl>
    <w:p w:rsidR="00CE7663" w:rsidRDefault="00CE7663" w:rsidP="00CE76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E7663" w:rsidRPr="006A02DA" w:rsidRDefault="00CE7663" w:rsidP="00D35D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02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</w:t>
      </w:r>
    </w:p>
    <w:p w:rsidR="00CE7663" w:rsidRPr="006A02DA" w:rsidRDefault="00CE7663" w:rsidP="00D35D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6A02DA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от </w:t>
      </w:r>
      <w:r w:rsidR="00AE43BA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8 октября</w:t>
      </w:r>
      <w:r w:rsidRPr="006A02DA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="00BE12A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2026 </w:t>
      </w:r>
      <w:r w:rsidRPr="006A02DA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года №</w:t>
      </w:r>
      <w:r w:rsidR="00AE43BA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330</w:t>
      </w:r>
    </w:p>
    <w:p w:rsidR="00BE12A6" w:rsidRPr="00B7223E" w:rsidRDefault="00BE12A6" w:rsidP="00BE12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экспертизы проекта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 Думы</w:t>
      </w:r>
    </w:p>
    <w:p w:rsidR="00BE12A6" w:rsidRPr="00A82647" w:rsidRDefault="00BE12A6" w:rsidP="00BE12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  <w:r w:rsidRPr="00A826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</w:p>
    <w:p w:rsidR="00BE12A6" w:rsidRDefault="00BE12A6" w:rsidP="00BE12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</w:t>
      </w:r>
      <w:r w:rsidRPr="00A8264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</w:p>
    <w:p w:rsidR="00AE43BA" w:rsidRDefault="00BE12A6" w:rsidP="00D72D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1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AE43BA" w:rsidRPr="00AE43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пункт 2 решения Думы  </w:t>
      </w:r>
    </w:p>
    <w:p w:rsidR="00AE43BA" w:rsidRDefault="00AE43BA" w:rsidP="00D72D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3B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ания город-курорт Геленджик  </w:t>
      </w:r>
    </w:p>
    <w:p w:rsidR="00AE43BA" w:rsidRDefault="00AE43BA" w:rsidP="00D72D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Pr="00AE43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29 июля 2022 года №528 «Об установлении </w:t>
      </w:r>
    </w:p>
    <w:p w:rsidR="00AE43BA" w:rsidRDefault="00AE43BA" w:rsidP="00D72D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3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дополнительной меры социальной поддержки в виде </w:t>
      </w:r>
    </w:p>
    <w:p w:rsidR="00AE43BA" w:rsidRDefault="00AE43BA" w:rsidP="00D72D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3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единовременной денежной выплаты членам семей </w:t>
      </w:r>
    </w:p>
    <w:p w:rsidR="00AE43BA" w:rsidRDefault="00AE43BA" w:rsidP="00D72D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3BA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отдельных категорий погибших (умерших) граждан,</w:t>
      </w:r>
    </w:p>
    <w:p w:rsidR="00AE43BA" w:rsidRDefault="00AE43BA" w:rsidP="00D72D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3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принимавших участие в специальной военной операции </w:t>
      </w:r>
    </w:p>
    <w:p w:rsidR="00AE43BA" w:rsidRDefault="00AE43BA" w:rsidP="00D72D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3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(направленных (командированных) для выполнения задач) </w:t>
      </w:r>
    </w:p>
    <w:p w:rsidR="00AE43BA" w:rsidRDefault="00AE43BA" w:rsidP="00D72D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3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территориях Донецкой Народной Республики, </w:t>
      </w:r>
    </w:p>
    <w:p w:rsidR="00AE43BA" w:rsidRDefault="00AE43BA" w:rsidP="00D72D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3BA">
        <w:rPr>
          <w:rFonts w:ascii="Times New Roman" w:eastAsia="Times New Roman" w:hAnsi="Times New Roman" w:cs="Times New Roman"/>
          <w:sz w:val="28"/>
          <w:szCs w:val="28"/>
          <w:lang w:eastAsia="ru-RU"/>
        </w:rPr>
        <w:t>Луганской Народной Республики</w:t>
      </w:r>
      <w:bookmarkStart w:id="0" w:name="_GoBack"/>
      <w:bookmarkEnd w:id="0"/>
      <w:r w:rsidRPr="00AE43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Запорожской области, </w:t>
      </w:r>
    </w:p>
    <w:p w:rsidR="00AE43BA" w:rsidRDefault="00AE43BA" w:rsidP="00D72D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3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Херсонской области и Украины» (в редакции решения Думы </w:t>
      </w:r>
    </w:p>
    <w:p w:rsidR="00AE43BA" w:rsidRDefault="00AE43BA" w:rsidP="00D72D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3B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город-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курорт Геленджик </w:t>
      </w:r>
    </w:p>
    <w:p w:rsidR="00BE12A6" w:rsidRPr="00B71626" w:rsidRDefault="00AE43BA" w:rsidP="00D72D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6 сентября </w:t>
      </w:r>
      <w:r w:rsidRPr="00AE43BA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года №658)</w:t>
      </w:r>
      <w:r w:rsidR="00BE12A6" w:rsidRPr="00B7162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BE12A6" w:rsidRDefault="00BE12A6" w:rsidP="00BE12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12A6" w:rsidRDefault="00BE12A6" w:rsidP="00AE43BA">
      <w:pPr>
        <w:pStyle w:val="20"/>
        <w:spacing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B55078">
        <w:rPr>
          <w:rFonts w:ascii="Times New Roman" w:eastAsia="Times New Roman" w:hAnsi="Times New Roman" w:cs="Times New Roman"/>
          <w:lang w:eastAsia="ru-RU"/>
        </w:rPr>
        <w:t xml:space="preserve">Управлением экономики администрации муниципального образования городской округ город-курорт Геленджик Краснодарского края, как уполномоченным органом по проведению антикоррупционной экспертизы нормативных правовых актов (проектов нормативных правовых актов) Думы муниципального образования городской округ город-курорт Геленджик Краснодарского края, на основании решения Думы муниципального образования город-курорт Геленджик от 26 июля 2011 года №615                            «Об антикоррупционной экспертизе нормативных правовых актов (проектов нормативных правовых актов) Думы муниципального образования город-курорт Геленджик» (в редакции решения Думы муниципального образования город-курорт Геленджик от 30 сентября 2024 года №140), рассмотрен проект решения Думы муниципального образования городской округ город-курорт Геленджик Краснодарского края </w:t>
      </w:r>
      <w:r w:rsidR="005658C1">
        <w:rPr>
          <w:rFonts w:ascii="Times New Roman" w:eastAsia="Times New Roman" w:hAnsi="Times New Roman" w:cs="Times New Roman"/>
          <w:lang w:eastAsia="ru-RU"/>
        </w:rPr>
        <w:t>«</w:t>
      </w:r>
      <w:r w:rsidR="00AE43BA" w:rsidRPr="00AE43BA">
        <w:rPr>
          <w:rFonts w:ascii="Times New Roman" w:eastAsia="Times New Roman" w:hAnsi="Times New Roman" w:cs="Times New Roman"/>
          <w:lang w:eastAsia="ru-RU"/>
        </w:rPr>
        <w:t>О внесении изм</w:t>
      </w:r>
      <w:r w:rsidR="00AE43BA">
        <w:rPr>
          <w:rFonts w:ascii="Times New Roman" w:eastAsia="Times New Roman" w:hAnsi="Times New Roman" w:cs="Times New Roman"/>
          <w:lang w:eastAsia="ru-RU"/>
        </w:rPr>
        <w:t xml:space="preserve">енений в пункт 2 решения Думы  </w:t>
      </w:r>
      <w:r w:rsidR="00AE43BA" w:rsidRPr="00AE43BA">
        <w:rPr>
          <w:rFonts w:ascii="Times New Roman" w:eastAsia="Times New Roman" w:hAnsi="Times New Roman" w:cs="Times New Roman"/>
          <w:lang w:eastAsia="ru-RU"/>
        </w:rPr>
        <w:t xml:space="preserve">муниципального образования </w:t>
      </w:r>
      <w:r w:rsidR="00AE43BA">
        <w:rPr>
          <w:rFonts w:ascii="Times New Roman" w:eastAsia="Times New Roman" w:hAnsi="Times New Roman" w:cs="Times New Roman"/>
          <w:lang w:eastAsia="ru-RU"/>
        </w:rPr>
        <w:t xml:space="preserve">город-курорт Геленджик  </w:t>
      </w:r>
      <w:r w:rsidR="00AE43BA" w:rsidRPr="00AE43BA">
        <w:rPr>
          <w:rFonts w:ascii="Times New Roman" w:eastAsia="Times New Roman" w:hAnsi="Times New Roman" w:cs="Times New Roman"/>
          <w:lang w:eastAsia="ru-RU"/>
        </w:rPr>
        <w:t xml:space="preserve">от 29 июля </w:t>
      </w:r>
      <w:r w:rsidR="00AE43BA">
        <w:rPr>
          <w:rFonts w:ascii="Times New Roman" w:eastAsia="Times New Roman" w:hAnsi="Times New Roman" w:cs="Times New Roman"/>
          <w:lang w:eastAsia="ru-RU"/>
        </w:rPr>
        <w:t xml:space="preserve">  2022</w:t>
      </w:r>
      <w:r w:rsidR="00AE43BA" w:rsidRPr="00AE43BA">
        <w:rPr>
          <w:rFonts w:ascii="Times New Roman" w:eastAsia="Times New Roman" w:hAnsi="Times New Roman" w:cs="Times New Roman"/>
          <w:lang w:eastAsia="ru-RU"/>
        </w:rPr>
        <w:t xml:space="preserve"> года №528 «Об установлении дополнительной меры социальной поддержки в виде единовременной денежной выплаты членам семей отдельных</w:t>
      </w:r>
      <w:r w:rsidR="00AE43BA">
        <w:rPr>
          <w:rFonts w:ascii="Times New Roman" w:eastAsia="Times New Roman" w:hAnsi="Times New Roman" w:cs="Times New Roman"/>
          <w:lang w:eastAsia="ru-RU"/>
        </w:rPr>
        <w:t xml:space="preserve"> </w:t>
      </w:r>
      <w:r w:rsidR="00AE43BA" w:rsidRPr="00AE43BA">
        <w:rPr>
          <w:rFonts w:ascii="Times New Roman" w:eastAsia="Times New Roman" w:hAnsi="Times New Roman" w:cs="Times New Roman"/>
          <w:lang w:eastAsia="ru-RU"/>
        </w:rPr>
        <w:lastRenderedPageBreak/>
        <w:t>катего</w:t>
      </w:r>
      <w:r w:rsidR="00AE43BA">
        <w:rPr>
          <w:rFonts w:ascii="Times New Roman" w:eastAsia="Times New Roman" w:hAnsi="Times New Roman" w:cs="Times New Roman"/>
          <w:lang w:eastAsia="ru-RU"/>
        </w:rPr>
        <w:t xml:space="preserve">рий погибших (умерших) граждан, </w:t>
      </w:r>
      <w:r w:rsidR="00AE43BA" w:rsidRPr="00AE43BA">
        <w:rPr>
          <w:rFonts w:ascii="Times New Roman" w:eastAsia="Times New Roman" w:hAnsi="Times New Roman" w:cs="Times New Roman"/>
          <w:lang w:eastAsia="ru-RU"/>
        </w:rPr>
        <w:t>принимавших участие в специальной военной о</w:t>
      </w:r>
      <w:r w:rsidR="00AE43BA">
        <w:rPr>
          <w:rFonts w:ascii="Times New Roman" w:eastAsia="Times New Roman" w:hAnsi="Times New Roman" w:cs="Times New Roman"/>
          <w:lang w:eastAsia="ru-RU"/>
        </w:rPr>
        <w:t xml:space="preserve">перации </w:t>
      </w:r>
      <w:r w:rsidR="00AE43BA" w:rsidRPr="00AE43BA">
        <w:rPr>
          <w:rFonts w:ascii="Times New Roman" w:eastAsia="Times New Roman" w:hAnsi="Times New Roman" w:cs="Times New Roman"/>
          <w:lang w:eastAsia="ru-RU"/>
        </w:rPr>
        <w:t>(направленных (командир</w:t>
      </w:r>
      <w:r w:rsidR="00AE43BA">
        <w:rPr>
          <w:rFonts w:ascii="Times New Roman" w:eastAsia="Times New Roman" w:hAnsi="Times New Roman" w:cs="Times New Roman"/>
          <w:lang w:eastAsia="ru-RU"/>
        </w:rPr>
        <w:t xml:space="preserve">ованных) для выполнения задач) </w:t>
      </w:r>
      <w:r w:rsidR="00AE43BA" w:rsidRPr="00AE43BA">
        <w:rPr>
          <w:rFonts w:ascii="Times New Roman" w:eastAsia="Times New Roman" w:hAnsi="Times New Roman" w:cs="Times New Roman"/>
          <w:lang w:eastAsia="ru-RU"/>
        </w:rPr>
        <w:t>на территориях</w:t>
      </w:r>
      <w:r w:rsidR="00AE43BA">
        <w:rPr>
          <w:rFonts w:ascii="Times New Roman" w:eastAsia="Times New Roman" w:hAnsi="Times New Roman" w:cs="Times New Roman"/>
          <w:lang w:eastAsia="ru-RU"/>
        </w:rPr>
        <w:t xml:space="preserve"> Донецкой Народной Республики, </w:t>
      </w:r>
      <w:r w:rsidR="00AE43BA" w:rsidRPr="00AE43BA">
        <w:rPr>
          <w:rFonts w:ascii="Times New Roman" w:eastAsia="Times New Roman" w:hAnsi="Times New Roman" w:cs="Times New Roman"/>
          <w:lang w:eastAsia="ru-RU"/>
        </w:rPr>
        <w:t>Луганской Народной Ре</w:t>
      </w:r>
      <w:r w:rsidR="00AE43BA">
        <w:rPr>
          <w:rFonts w:ascii="Times New Roman" w:eastAsia="Times New Roman" w:hAnsi="Times New Roman" w:cs="Times New Roman"/>
          <w:lang w:eastAsia="ru-RU"/>
        </w:rPr>
        <w:t xml:space="preserve">спублики, Запорожской области, </w:t>
      </w:r>
      <w:r w:rsidR="00AE43BA" w:rsidRPr="00AE43BA">
        <w:rPr>
          <w:rFonts w:ascii="Times New Roman" w:eastAsia="Times New Roman" w:hAnsi="Times New Roman" w:cs="Times New Roman"/>
          <w:lang w:eastAsia="ru-RU"/>
        </w:rPr>
        <w:t>Херсонской области и Укр</w:t>
      </w:r>
      <w:r w:rsidR="00AE43BA">
        <w:rPr>
          <w:rFonts w:ascii="Times New Roman" w:eastAsia="Times New Roman" w:hAnsi="Times New Roman" w:cs="Times New Roman"/>
          <w:lang w:eastAsia="ru-RU"/>
        </w:rPr>
        <w:t xml:space="preserve">аины» (в редакции решения Думы </w:t>
      </w:r>
      <w:r w:rsidR="00AE43BA" w:rsidRPr="00AE43BA">
        <w:rPr>
          <w:rFonts w:ascii="Times New Roman" w:eastAsia="Times New Roman" w:hAnsi="Times New Roman" w:cs="Times New Roman"/>
          <w:lang w:eastAsia="ru-RU"/>
        </w:rPr>
        <w:t>муниципального образования город-куро</w:t>
      </w:r>
      <w:r w:rsidR="00AE43BA">
        <w:rPr>
          <w:rFonts w:ascii="Times New Roman" w:eastAsia="Times New Roman" w:hAnsi="Times New Roman" w:cs="Times New Roman"/>
          <w:lang w:eastAsia="ru-RU"/>
        </w:rPr>
        <w:t xml:space="preserve">рт Геленджик </w:t>
      </w:r>
      <w:r w:rsidR="00AE43BA" w:rsidRPr="00AE43BA">
        <w:rPr>
          <w:rFonts w:ascii="Times New Roman" w:eastAsia="Times New Roman" w:hAnsi="Times New Roman" w:cs="Times New Roman"/>
          <w:lang w:eastAsia="ru-RU"/>
        </w:rPr>
        <w:t>от 6 сентября 2023 года №658)</w:t>
      </w:r>
      <w:r w:rsidRPr="00FD4FE8">
        <w:rPr>
          <w:rFonts w:ascii="Times New Roman" w:eastAsia="Times New Roman" w:hAnsi="Times New Roman" w:cs="Times New Roman"/>
          <w:lang w:eastAsia="ru-RU"/>
        </w:rPr>
        <w:t xml:space="preserve">», </w:t>
      </w:r>
      <w:r w:rsidR="00AE43BA">
        <w:rPr>
          <w:rFonts w:ascii="Times New Roman" w:eastAsia="Times New Roman" w:hAnsi="Times New Roman" w:cs="Times New Roman"/>
          <w:lang w:eastAsia="ru-RU"/>
        </w:rPr>
        <w:t>25 сентября</w:t>
      </w:r>
      <w:r>
        <w:rPr>
          <w:rFonts w:ascii="Times New Roman" w:eastAsia="Times New Roman" w:hAnsi="Times New Roman" w:cs="Times New Roman"/>
          <w:lang w:eastAsia="ru-RU"/>
        </w:rPr>
        <w:t xml:space="preserve"> 2026</w:t>
      </w:r>
      <w:r w:rsidRPr="00FD4FE8">
        <w:rPr>
          <w:rFonts w:ascii="Times New Roman" w:eastAsia="Times New Roman" w:hAnsi="Times New Roman" w:cs="Times New Roman"/>
          <w:lang w:eastAsia="ru-RU"/>
        </w:rPr>
        <w:t xml:space="preserve"> года поступивший от </w:t>
      </w:r>
      <w:r w:rsidR="00FC73E8">
        <w:rPr>
          <w:rFonts w:ascii="Times New Roman" w:eastAsia="Times New Roman" w:hAnsi="Times New Roman" w:cs="Times New Roman"/>
          <w:lang w:eastAsia="ru-RU"/>
        </w:rPr>
        <w:t xml:space="preserve">финансового </w:t>
      </w:r>
      <w:r w:rsidR="00FC73E8" w:rsidRPr="00FC73E8">
        <w:rPr>
          <w:rFonts w:ascii="Times New Roman" w:eastAsia="Times New Roman" w:hAnsi="Times New Roman" w:cs="Times New Roman"/>
          <w:lang w:eastAsia="ru-RU"/>
        </w:rPr>
        <w:t>управления</w:t>
      </w:r>
      <w:r w:rsidRPr="00FD4FE8">
        <w:rPr>
          <w:rFonts w:ascii="Times New Roman" w:eastAsia="Times New Roman" w:hAnsi="Times New Roman" w:cs="Times New Roman"/>
          <w:lang w:eastAsia="ru-RU"/>
        </w:rPr>
        <w:t xml:space="preserve"> администрации муниципального образования </w:t>
      </w:r>
      <w:r>
        <w:rPr>
          <w:rFonts w:ascii="Times New Roman" w:eastAsia="Times New Roman" w:hAnsi="Times New Roman" w:cs="Times New Roman"/>
          <w:lang w:eastAsia="ru-RU"/>
        </w:rPr>
        <w:t xml:space="preserve">городской округ </w:t>
      </w:r>
      <w:r w:rsidRPr="00FD4FE8">
        <w:rPr>
          <w:rFonts w:ascii="Times New Roman" w:eastAsia="Times New Roman" w:hAnsi="Times New Roman" w:cs="Times New Roman"/>
          <w:lang w:eastAsia="ru-RU"/>
        </w:rPr>
        <w:t>город-курорт Геленджик</w:t>
      </w:r>
      <w:r>
        <w:rPr>
          <w:rFonts w:ascii="Times New Roman" w:eastAsia="Times New Roman" w:hAnsi="Times New Roman" w:cs="Times New Roman"/>
          <w:lang w:eastAsia="ru-RU"/>
        </w:rPr>
        <w:t xml:space="preserve"> Краснодарского края</w:t>
      </w:r>
      <w:r w:rsidRPr="00FD4FE8">
        <w:rPr>
          <w:rFonts w:ascii="Times New Roman" w:eastAsia="Times New Roman" w:hAnsi="Times New Roman" w:cs="Times New Roman"/>
          <w:lang w:eastAsia="ru-RU"/>
        </w:rPr>
        <w:t>.</w:t>
      </w:r>
    </w:p>
    <w:p w:rsidR="00BE12A6" w:rsidRPr="00BE12A6" w:rsidRDefault="00BE12A6" w:rsidP="00BE12A6">
      <w:pPr>
        <w:pStyle w:val="20"/>
        <w:spacing w:before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B55078">
        <w:rPr>
          <w:rFonts w:ascii="Times New Roman" w:eastAsia="Times New Roman" w:hAnsi="Times New Roman" w:cs="Times New Roman"/>
          <w:lang w:eastAsia="ru-RU"/>
        </w:rPr>
        <w:t xml:space="preserve">Проект нормативного правового акта размещен </w:t>
      </w:r>
      <w:r w:rsidR="00AE43BA">
        <w:rPr>
          <w:rFonts w:ascii="Times New Roman" w:eastAsia="Times New Roman" w:hAnsi="Times New Roman" w:cs="Times New Roman"/>
          <w:lang w:eastAsia="ru-RU"/>
        </w:rPr>
        <w:t>25 сентября</w:t>
      </w:r>
      <w:r w:rsidR="00D72D7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B55078">
        <w:rPr>
          <w:rFonts w:ascii="Times New Roman" w:eastAsia="Times New Roman" w:hAnsi="Times New Roman" w:cs="Times New Roman"/>
          <w:lang w:eastAsia="ru-RU"/>
        </w:rPr>
        <w:t>2026 года на официальном сайте администрации муниципального образования городской округ город-курорт Геленджик Краснодарского края в разделе «Дума», в подразделе «Проекты нормативных правовых актов Думы» раздела «Законотворчество» для проведения независимой антикоррупционной экспертизы нормативных правовых актов (проектов нормативных правовых актов) Думы муниципального образования городской округ город-курорт Геленджик Краснодарского края.</w:t>
      </w:r>
    </w:p>
    <w:p w:rsidR="00BE12A6" w:rsidRPr="00BE12A6" w:rsidRDefault="00BE12A6" w:rsidP="00BE12A6">
      <w:pPr>
        <w:pStyle w:val="20"/>
        <w:spacing w:before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B55078">
        <w:rPr>
          <w:rFonts w:ascii="Times New Roman" w:eastAsia="Times New Roman" w:hAnsi="Times New Roman" w:cs="Times New Roman"/>
          <w:lang w:eastAsia="ru-RU"/>
        </w:rPr>
        <w:t>В ходе антикоррупционной экспертизы проекта решения Думы муниципального образования городской округ город-курорт Геленджик Краснодарского края «</w:t>
      </w:r>
      <w:r w:rsidR="00AE43BA" w:rsidRPr="00AE43BA">
        <w:rPr>
          <w:rFonts w:ascii="Times New Roman" w:eastAsia="Times New Roman" w:hAnsi="Times New Roman" w:cs="Times New Roman"/>
          <w:lang w:eastAsia="ru-RU"/>
        </w:rPr>
        <w:t>О внесении изм</w:t>
      </w:r>
      <w:r w:rsidR="00AE43BA">
        <w:rPr>
          <w:rFonts w:ascii="Times New Roman" w:eastAsia="Times New Roman" w:hAnsi="Times New Roman" w:cs="Times New Roman"/>
          <w:lang w:eastAsia="ru-RU"/>
        </w:rPr>
        <w:t xml:space="preserve">енений в пункт 2 решения Думы  </w:t>
      </w:r>
      <w:r w:rsidR="00AE43BA" w:rsidRPr="00AE43BA">
        <w:rPr>
          <w:rFonts w:ascii="Times New Roman" w:eastAsia="Times New Roman" w:hAnsi="Times New Roman" w:cs="Times New Roman"/>
          <w:lang w:eastAsia="ru-RU"/>
        </w:rPr>
        <w:t xml:space="preserve">муниципального образования </w:t>
      </w:r>
      <w:r w:rsidR="00AE43BA">
        <w:rPr>
          <w:rFonts w:ascii="Times New Roman" w:eastAsia="Times New Roman" w:hAnsi="Times New Roman" w:cs="Times New Roman"/>
          <w:lang w:eastAsia="ru-RU"/>
        </w:rPr>
        <w:t xml:space="preserve">город-курорт Геленджик  </w:t>
      </w:r>
      <w:r w:rsidR="00AE43BA" w:rsidRPr="00AE43BA">
        <w:rPr>
          <w:rFonts w:ascii="Times New Roman" w:eastAsia="Times New Roman" w:hAnsi="Times New Roman" w:cs="Times New Roman"/>
          <w:lang w:eastAsia="ru-RU"/>
        </w:rPr>
        <w:t xml:space="preserve">от 29 июля </w:t>
      </w:r>
      <w:r w:rsidR="00AE43BA">
        <w:rPr>
          <w:rFonts w:ascii="Times New Roman" w:eastAsia="Times New Roman" w:hAnsi="Times New Roman" w:cs="Times New Roman"/>
          <w:lang w:eastAsia="ru-RU"/>
        </w:rPr>
        <w:t>2</w:t>
      </w:r>
      <w:r w:rsidR="00AE43BA">
        <w:rPr>
          <w:rFonts w:ascii="Times New Roman" w:eastAsia="Times New Roman" w:hAnsi="Times New Roman" w:cs="Times New Roman"/>
          <w:lang w:eastAsia="ru-RU"/>
        </w:rPr>
        <w:t>022</w:t>
      </w:r>
      <w:r w:rsidR="00AE43BA" w:rsidRPr="00AE43BA">
        <w:rPr>
          <w:rFonts w:ascii="Times New Roman" w:eastAsia="Times New Roman" w:hAnsi="Times New Roman" w:cs="Times New Roman"/>
          <w:lang w:eastAsia="ru-RU"/>
        </w:rPr>
        <w:t xml:space="preserve"> года №528 «Об установлении дополнительной меры социальной поддержки в виде единовременной денежной выплаты членам семей отдельных</w:t>
      </w:r>
      <w:r w:rsidR="00AE43BA">
        <w:rPr>
          <w:rFonts w:ascii="Times New Roman" w:eastAsia="Times New Roman" w:hAnsi="Times New Roman" w:cs="Times New Roman"/>
          <w:lang w:eastAsia="ru-RU"/>
        </w:rPr>
        <w:t xml:space="preserve"> </w:t>
      </w:r>
      <w:r w:rsidR="00AE43BA" w:rsidRPr="00AE43BA">
        <w:rPr>
          <w:rFonts w:ascii="Times New Roman" w:eastAsia="Times New Roman" w:hAnsi="Times New Roman" w:cs="Times New Roman"/>
          <w:lang w:eastAsia="ru-RU"/>
        </w:rPr>
        <w:t>катего</w:t>
      </w:r>
      <w:r w:rsidR="00AE43BA">
        <w:rPr>
          <w:rFonts w:ascii="Times New Roman" w:eastAsia="Times New Roman" w:hAnsi="Times New Roman" w:cs="Times New Roman"/>
          <w:lang w:eastAsia="ru-RU"/>
        </w:rPr>
        <w:t xml:space="preserve">рий погибших (умерших) граждан, </w:t>
      </w:r>
      <w:r w:rsidR="00AE43BA" w:rsidRPr="00AE43BA">
        <w:rPr>
          <w:rFonts w:ascii="Times New Roman" w:eastAsia="Times New Roman" w:hAnsi="Times New Roman" w:cs="Times New Roman"/>
          <w:lang w:eastAsia="ru-RU"/>
        </w:rPr>
        <w:t>принимавших участие в специальной военной о</w:t>
      </w:r>
      <w:r w:rsidR="00AE43BA">
        <w:rPr>
          <w:rFonts w:ascii="Times New Roman" w:eastAsia="Times New Roman" w:hAnsi="Times New Roman" w:cs="Times New Roman"/>
          <w:lang w:eastAsia="ru-RU"/>
        </w:rPr>
        <w:t xml:space="preserve">перации </w:t>
      </w:r>
      <w:r w:rsidR="00AE43BA" w:rsidRPr="00AE43BA">
        <w:rPr>
          <w:rFonts w:ascii="Times New Roman" w:eastAsia="Times New Roman" w:hAnsi="Times New Roman" w:cs="Times New Roman"/>
          <w:lang w:eastAsia="ru-RU"/>
        </w:rPr>
        <w:t>(направленных (командир</w:t>
      </w:r>
      <w:r w:rsidR="00AE43BA">
        <w:rPr>
          <w:rFonts w:ascii="Times New Roman" w:eastAsia="Times New Roman" w:hAnsi="Times New Roman" w:cs="Times New Roman"/>
          <w:lang w:eastAsia="ru-RU"/>
        </w:rPr>
        <w:t xml:space="preserve">ованных) для выполнения задач) </w:t>
      </w:r>
      <w:r w:rsidR="00AE43BA" w:rsidRPr="00AE43BA">
        <w:rPr>
          <w:rFonts w:ascii="Times New Roman" w:eastAsia="Times New Roman" w:hAnsi="Times New Roman" w:cs="Times New Roman"/>
          <w:lang w:eastAsia="ru-RU"/>
        </w:rPr>
        <w:t>на территориях</w:t>
      </w:r>
      <w:r w:rsidR="00AE43BA">
        <w:rPr>
          <w:rFonts w:ascii="Times New Roman" w:eastAsia="Times New Roman" w:hAnsi="Times New Roman" w:cs="Times New Roman"/>
          <w:lang w:eastAsia="ru-RU"/>
        </w:rPr>
        <w:t xml:space="preserve"> Донецкой Народной Республики, </w:t>
      </w:r>
      <w:r w:rsidR="00AE43BA" w:rsidRPr="00AE43BA">
        <w:rPr>
          <w:rFonts w:ascii="Times New Roman" w:eastAsia="Times New Roman" w:hAnsi="Times New Roman" w:cs="Times New Roman"/>
          <w:lang w:eastAsia="ru-RU"/>
        </w:rPr>
        <w:t>Луганской Народной Ре</w:t>
      </w:r>
      <w:r w:rsidR="00AE43BA">
        <w:rPr>
          <w:rFonts w:ascii="Times New Roman" w:eastAsia="Times New Roman" w:hAnsi="Times New Roman" w:cs="Times New Roman"/>
          <w:lang w:eastAsia="ru-RU"/>
        </w:rPr>
        <w:t xml:space="preserve">спублики, Запорожской области, </w:t>
      </w:r>
      <w:r w:rsidR="00AE43BA" w:rsidRPr="00AE43BA">
        <w:rPr>
          <w:rFonts w:ascii="Times New Roman" w:eastAsia="Times New Roman" w:hAnsi="Times New Roman" w:cs="Times New Roman"/>
          <w:lang w:eastAsia="ru-RU"/>
        </w:rPr>
        <w:t>Херсонской области и Укр</w:t>
      </w:r>
      <w:r w:rsidR="00AE43BA">
        <w:rPr>
          <w:rFonts w:ascii="Times New Roman" w:eastAsia="Times New Roman" w:hAnsi="Times New Roman" w:cs="Times New Roman"/>
          <w:lang w:eastAsia="ru-RU"/>
        </w:rPr>
        <w:t xml:space="preserve">аины» (в редакции решения Думы </w:t>
      </w:r>
      <w:r w:rsidR="00AE43BA" w:rsidRPr="00AE43BA">
        <w:rPr>
          <w:rFonts w:ascii="Times New Roman" w:eastAsia="Times New Roman" w:hAnsi="Times New Roman" w:cs="Times New Roman"/>
          <w:lang w:eastAsia="ru-RU"/>
        </w:rPr>
        <w:t>муниципального образования город-куро</w:t>
      </w:r>
      <w:r w:rsidR="00AE43BA">
        <w:rPr>
          <w:rFonts w:ascii="Times New Roman" w:eastAsia="Times New Roman" w:hAnsi="Times New Roman" w:cs="Times New Roman"/>
          <w:lang w:eastAsia="ru-RU"/>
        </w:rPr>
        <w:t xml:space="preserve">рт Геленджик </w:t>
      </w:r>
      <w:r w:rsidR="00AE43BA" w:rsidRPr="00AE43BA">
        <w:rPr>
          <w:rFonts w:ascii="Times New Roman" w:eastAsia="Times New Roman" w:hAnsi="Times New Roman" w:cs="Times New Roman"/>
          <w:lang w:eastAsia="ru-RU"/>
        </w:rPr>
        <w:t>от 6 сентября 2023 года №658)</w:t>
      </w:r>
      <w:r w:rsidRPr="00B55078">
        <w:rPr>
          <w:rFonts w:ascii="Times New Roman" w:eastAsia="Times New Roman" w:hAnsi="Times New Roman" w:cs="Times New Roman"/>
          <w:lang w:eastAsia="ru-RU"/>
        </w:rPr>
        <w:t>» коррупциогенные факторы не выявлены.</w:t>
      </w:r>
    </w:p>
    <w:p w:rsidR="00BE12A6" w:rsidRPr="00BE12A6" w:rsidRDefault="00BE12A6" w:rsidP="00BE12A6">
      <w:pPr>
        <w:pStyle w:val="20"/>
        <w:spacing w:before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B55078">
        <w:rPr>
          <w:rFonts w:ascii="Times New Roman" w:eastAsia="Times New Roman" w:hAnsi="Times New Roman" w:cs="Times New Roman"/>
          <w:lang w:eastAsia="ru-RU"/>
        </w:rPr>
        <w:t>Заключения от неза</w:t>
      </w:r>
      <w:r>
        <w:rPr>
          <w:rFonts w:ascii="Times New Roman" w:eastAsia="Times New Roman" w:hAnsi="Times New Roman" w:cs="Times New Roman"/>
          <w:lang w:eastAsia="ru-RU"/>
        </w:rPr>
        <w:t>висимых экспертов не поступали.</w:t>
      </w:r>
    </w:p>
    <w:p w:rsidR="00BE12A6" w:rsidRPr="00BE12A6" w:rsidRDefault="00BE12A6" w:rsidP="00BE12A6">
      <w:pPr>
        <w:pStyle w:val="20"/>
        <w:spacing w:before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B55078">
        <w:rPr>
          <w:rFonts w:ascii="Times New Roman" w:eastAsia="Times New Roman" w:hAnsi="Times New Roman" w:cs="Times New Roman"/>
          <w:lang w:eastAsia="ru-RU"/>
        </w:rPr>
        <w:t>Проект нормативного правового акта может быть рекомендован для официального принятия.</w:t>
      </w:r>
    </w:p>
    <w:p w:rsidR="00BE12A6" w:rsidRDefault="00BE12A6" w:rsidP="00BE12A6">
      <w:pPr>
        <w:pStyle w:val="20"/>
        <w:spacing w:before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</w:p>
    <w:p w:rsidR="00BE12A6" w:rsidRDefault="00BE12A6" w:rsidP="00BE12A6">
      <w:pPr>
        <w:pStyle w:val="20"/>
        <w:spacing w:before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</w:p>
    <w:p w:rsidR="00BE12A6" w:rsidRPr="00B7223E" w:rsidRDefault="00BE12A6" w:rsidP="00BE12A6">
      <w:pPr>
        <w:pStyle w:val="20"/>
        <w:spacing w:before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Начальник</w:t>
      </w:r>
      <w:r w:rsidRPr="00B7223E">
        <w:rPr>
          <w:rFonts w:ascii="Times New Roman" w:eastAsia="Times New Roman" w:hAnsi="Times New Roman" w:cs="Times New Roman"/>
          <w:lang w:eastAsia="ru-RU"/>
        </w:rPr>
        <w:t xml:space="preserve"> управления экономики</w:t>
      </w:r>
    </w:p>
    <w:p w:rsidR="00BE12A6" w:rsidRDefault="00BE12A6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</w:t>
      </w: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образ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ования </w:t>
      </w:r>
      <w:r w:rsidRPr="00676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</w:p>
    <w:p w:rsidR="00BE12A6" w:rsidRDefault="00BE12A6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</w:t>
      </w:r>
    </w:p>
    <w:p w:rsidR="00BE12A6" w:rsidRPr="007546E5" w:rsidRDefault="00BE12A6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Краснодарского края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А.А. Питер </w:t>
      </w:r>
    </w:p>
    <w:p w:rsidR="00BE12A6" w:rsidRDefault="00BE12A6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12A6" w:rsidRDefault="00BE12A6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73E8" w:rsidRDefault="00FC73E8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12A6" w:rsidRDefault="00BE12A6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12A6" w:rsidRDefault="00BE12A6" w:rsidP="00BE12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Торос Анастасия Викторовна</w:t>
      </w:r>
    </w:p>
    <w:p w:rsidR="00BE12A6" w:rsidRDefault="00BE12A6" w:rsidP="00BE12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46E5">
        <w:rPr>
          <w:rFonts w:ascii="Times New Roman" w:eastAsia="Times New Roman" w:hAnsi="Times New Roman" w:cs="Times New Roman"/>
          <w:sz w:val="24"/>
          <w:szCs w:val="24"/>
          <w:lang w:eastAsia="ru-RU"/>
        </w:rPr>
        <w:t>+7 (86141) 3-33-43</w:t>
      </w:r>
    </w:p>
    <w:p w:rsidR="00634638" w:rsidRDefault="00634638" w:rsidP="00C31BDB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Style w:val="a3"/>
        <w:tblpPr w:leftFromText="180" w:rightFromText="180" w:vertAnchor="page" w:horzAnchor="margin" w:tblpY="100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353"/>
        <w:gridCol w:w="4501"/>
      </w:tblGrid>
      <w:tr w:rsidR="00C31BDB" w:rsidTr="00325128">
        <w:trPr>
          <w:trHeight w:val="1560"/>
        </w:trPr>
        <w:tc>
          <w:tcPr>
            <w:tcW w:w="2716" w:type="pct"/>
          </w:tcPr>
          <w:p w:rsidR="00C31BDB" w:rsidRDefault="00C31BDB" w:rsidP="00325128">
            <w:pPr>
              <w:rPr>
                <w:rFonts w:ascii="Calibri" w:eastAsia="Calibri" w:hAnsi="Calibri"/>
                <w:sz w:val="28"/>
                <w:szCs w:val="28"/>
                <w:lang w:eastAsia="ru-RU"/>
              </w:rPr>
            </w:pPr>
          </w:p>
        </w:tc>
        <w:tc>
          <w:tcPr>
            <w:tcW w:w="2284" w:type="pct"/>
            <w:hideMark/>
          </w:tcPr>
          <w:p w:rsidR="00BE12A6" w:rsidRPr="00BE12A6" w:rsidRDefault="00C31BDB" w:rsidP="00BE12A6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Председателю Думы муниципального </w:t>
            </w:r>
            <w:proofErr w:type="gramStart"/>
            <w:r>
              <w:rPr>
                <w:sz w:val="28"/>
                <w:szCs w:val="28"/>
                <w:lang w:eastAsia="ru-RU"/>
              </w:rPr>
              <w:t xml:space="preserve">образования </w:t>
            </w:r>
            <w:r w:rsidR="00BE12A6">
              <w:t xml:space="preserve"> </w:t>
            </w:r>
            <w:r w:rsidR="00BE12A6" w:rsidRPr="00BE12A6">
              <w:rPr>
                <w:sz w:val="28"/>
                <w:szCs w:val="28"/>
                <w:lang w:eastAsia="ru-RU"/>
              </w:rPr>
              <w:t>городской</w:t>
            </w:r>
            <w:proofErr w:type="gramEnd"/>
            <w:r w:rsidR="00BE12A6" w:rsidRPr="00BE12A6">
              <w:rPr>
                <w:sz w:val="28"/>
                <w:szCs w:val="28"/>
                <w:lang w:eastAsia="ru-RU"/>
              </w:rPr>
              <w:t xml:space="preserve"> округ </w:t>
            </w:r>
          </w:p>
          <w:p w:rsidR="00BE12A6" w:rsidRDefault="00BE12A6" w:rsidP="00BE12A6">
            <w:pPr>
              <w:rPr>
                <w:sz w:val="28"/>
                <w:szCs w:val="28"/>
                <w:lang w:eastAsia="ru-RU"/>
              </w:rPr>
            </w:pPr>
            <w:r w:rsidRPr="00BE12A6">
              <w:rPr>
                <w:sz w:val="28"/>
                <w:szCs w:val="28"/>
                <w:lang w:eastAsia="ru-RU"/>
              </w:rPr>
              <w:t xml:space="preserve">город-курорт Геленджик Краснодарского края </w:t>
            </w:r>
          </w:p>
          <w:p w:rsidR="00C31BDB" w:rsidRDefault="00C31BDB" w:rsidP="00BE12A6">
            <w:pPr>
              <w:rPr>
                <w:sz w:val="28"/>
                <w:szCs w:val="28"/>
                <w:lang w:eastAsia="ru-RU"/>
              </w:rPr>
            </w:pPr>
            <w:proofErr w:type="spellStart"/>
            <w:r>
              <w:rPr>
                <w:sz w:val="28"/>
                <w:szCs w:val="28"/>
                <w:lang w:eastAsia="ru-RU"/>
              </w:rPr>
              <w:t>Димитриеву</w:t>
            </w:r>
            <w:proofErr w:type="spellEnd"/>
            <w:r>
              <w:rPr>
                <w:sz w:val="28"/>
                <w:szCs w:val="28"/>
                <w:lang w:eastAsia="ru-RU"/>
              </w:rPr>
              <w:t xml:space="preserve"> М.Д.</w:t>
            </w:r>
          </w:p>
          <w:p w:rsidR="00BE12A6" w:rsidRDefault="00BE12A6" w:rsidP="00BE12A6">
            <w:pPr>
              <w:rPr>
                <w:rFonts w:ascii="Calibri" w:eastAsia="Calibri" w:hAnsi="Calibri"/>
                <w:sz w:val="28"/>
                <w:szCs w:val="28"/>
                <w:lang w:eastAsia="ru-RU"/>
              </w:rPr>
            </w:pPr>
          </w:p>
        </w:tc>
      </w:tr>
    </w:tbl>
    <w:p w:rsidR="00C5124E" w:rsidRPr="006A02DA" w:rsidRDefault="00C5124E" w:rsidP="00C512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02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</w:t>
      </w:r>
    </w:p>
    <w:p w:rsidR="00AE43BA" w:rsidRPr="006A02DA" w:rsidRDefault="00AE43BA" w:rsidP="00AE43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6A02DA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8 октября</w:t>
      </w:r>
      <w:r w:rsidRPr="006A02DA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2026 </w:t>
      </w:r>
      <w:r w:rsidRPr="006A02DA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года №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330</w:t>
      </w:r>
    </w:p>
    <w:p w:rsidR="00AE43BA" w:rsidRPr="00B7223E" w:rsidRDefault="00AE43BA" w:rsidP="00AE43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экспертизы проекта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 Думы</w:t>
      </w:r>
    </w:p>
    <w:p w:rsidR="00AE43BA" w:rsidRPr="00A82647" w:rsidRDefault="00AE43BA" w:rsidP="00AE43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  <w:r w:rsidRPr="00A826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</w:p>
    <w:p w:rsidR="00AE43BA" w:rsidRDefault="00AE43BA" w:rsidP="00AE43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</w:t>
      </w:r>
      <w:r w:rsidRPr="00A8264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</w:p>
    <w:p w:rsidR="00AE43BA" w:rsidRDefault="00AE43BA" w:rsidP="00AE43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1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AE43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пункт 2 решения Думы  </w:t>
      </w:r>
    </w:p>
    <w:p w:rsidR="00AE43BA" w:rsidRDefault="00AE43BA" w:rsidP="00AE43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3B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ания город-курорт Геленджик  </w:t>
      </w:r>
    </w:p>
    <w:p w:rsidR="00AE43BA" w:rsidRDefault="00AE43BA" w:rsidP="00AE43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Pr="00AE43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29 июля 2022 года №528 «Об установлении </w:t>
      </w:r>
    </w:p>
    <w:p w:rsidR="00AE43BA" w:rsidRDefault="00AE43BA" w:rsidP="00AE43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3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дополнительной меры социальной поддержки в виде </w:t>
      </w:r>
    </w:p>
    <w:p w:rsidR="00AE43BA" w:rsidRDefault="00AE43BA" w:rsidP="00AE43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3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единовременной денежной выплаты членам семей </w:t>
      </w:r>
    </w:p>
    <w:p w:rsidR="00AE43BA" w:rsidRDefault="00AE43BA" w:rsidP="00AE43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3BA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отдельных категорий погибших (умерших) граждан,</w:t>
      </w:r>
    </w:p>
    <w:p w:rsidR="00AE43BA" w:rsidRDefault="00AE43BA" w:rsidP="00AE43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3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принимавших участие в специальной военной операции </w:t>
      </w:r>
    </w:p>
    <w:p w:rsidR="00AE43BA" w:rsidRDefault="00AE43BA" w:rsidP="00AE43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3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(направленных (командированных) для выполнения задач) </w:t>
      </w:r>
    </w:p>
    <w:p w:rsidR="00AE43BA" w:rsidRDefault="00AE43BA" w:rsidP="00AE43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3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территориях Донецкой Народной Республики, </w:t>
      </w:r>
    </w:p>
    <w:p w:rsidR="00AE43BA" w:rsidRDefault="00AE43BA" w:rsidP="00AE43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3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Луганской Народной Республики, Запорожской области, </w:t>
      </w:r>
    </w:p>
    <w:p w:rsidR="00AE43BA" w:rsidRDefault="00AE43BA" w:rsidP="00AE43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3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Херсонской области и Украины» (в редакции решения Думы </w:t>
      </w:r>
    </w:p>
    <w:p w:rsidR="00AE43BA" w:rsidRDefault="00AE43BA" w:rsidP="00AE43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3B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город-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курорт Геленджик </w:t>
      </w:r>
    </w:p>
    <w:p w:rsidR="00AE43BA" w:rsidRPr="00B71626" w:rsidRDefault="00AE43BA" w:rsidP="00AE43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6 сентября </w:t>
      </w:r>
      <w:r w:rsidRPr="00AE43BA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года №658)</w:t>
      </w:r>
      <w:r w:rsidRPr="00B7162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AE43BA" w:rsidRDefault="00AE43BA" w:rsidP="00AE43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43BA" w:rsidRDefault="00AE43BA" w:rsidP="00AE43BA">
      <w:pPr>
        <w:pStyle w:val="20"/>
        <w:spacing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B55078">
        <w:rPr>
          <w:rFonts w:ascii="Times New Roman" w:eastAsia="Times New Roman" w:hAnsi="Times New Roman" w:cs="Times New Roman"/>
          <w:lang w:eastAsia="ru-RU"/>
        </w:rPr>
        <w:t xml:space="preserve">Управлением экономики администрации муниципального образования городской округ город-курорт Геленджик Краснодарского края, как уполномоченным органом по проведению антикоррупционной экспертизы нормативных правовых актов (проектов нормативных правовых актов) Думы муниципального образования городской округ город-курорт Геленджик Краснодарского края, на основании решения Думы муниципального образования город-курорт Геленджик от 26 июля 2011 года №615                            «Об антикоррупционной экспертизе нормативных правовых актов (проектов нормативных правовых актов) Думы муниципального образования город-курорт Геленджик» (в редакции решения Думы муниципального образования город-курорт Геленджик от 30 сентября 2024 года №140), рассмотрен проект решения Думы муниципального образования городской округ город-курорт Геленджик Краснодарского края </w:t>
      </w:r>
      <w:r>
        <w:rPr>
          <w:rFonts w:ascii="Times New Roman" w:eastAsia="Times New Roman" w:hAnsi="Times New Roman" w:cs="Times New Roman"/>
          <w:lang w:eastAsia="ru-RU"/>
        </w:rPr>
        <w:t>«</w:t>
      </w:r>
      <w:r w:rsidRPr="00AE43BA">
        <w:rPr>
          <w:rFonts w:ascii="Times New Roman" w:eastAsia="Times New Roman" w:hAnsi="Times New Roman" w:cs="Times New Roman"/>
          <w:lang w:eastAsia="ru-RU"/>
        </w:rPr>
        <w:t>О внесении изм</w:t>
      </w:r>
      <w:r>
        <w:rPr>
          <w:rFonts w:ascii="Times New Roman" w:eastAsia="Times New Roman" w:hAnsi="Times New Roman" w:cs="Times New Roman"/>
          <w:lang w:eastAsia="ru-RU"/>
        </w:rPr>
        <w:t xml:space="preserve">енений в пункт 2 решения Думы  </w:t>
      </w:r>
      <w:r w:rsidRPr="00AE43BA">
        <w:rPr>
          <w:rFonts w:ascii="Times New Roman" w:eastAsia="Times New Roman" w:hAnsi="Times New Roman" w:cs="Times New Roman"/>
          <w:lang w:eastAsia="ru-RU"/>
        </w:rPr>
        <w:t xml:space="preserve">муниципального образования </w:t>
      </w:r>
      <w:r>
        <w:rPr>
          <w:rFonts w:ascii="Times New Roman" w:eastAsia="Times New Roman" w:hAnsi="Times New Roman" w:cs="Times New Roman"/>
          <w:lang w:eastAsia="ru-RU"/>
        </w:rPr>
        <w:t xml:space="preserve">город-курорт Геленджик  </w:t>
      </w:r>
      <w:r w:rsidRPr="00AE43BA">
        <w:rPr>
          <w:rFonts w:ascii="Times New Roman" w:eastAsia="Times New Roman" w:hAnsi="Times New Roman" w:cs="Times New Roman"/>
          <w:lang w:eastAsia="ru-RU"/>
        </w:rPr>
        <w:t xml:space="preserve">от 29 июля </w:t>
      </w:r>
      <w:r>
        <w:rPr>
          <w:rFonts w:ascii="Times New Roman" w:eastAsia="Times New Roman" w:hAnsi="Times New Roman" w:cs="Times New Roman"/>
          <w:lang w:eastAsia="ru-RU"/>
        </w:rPr>
        <w:t xml:space="preserve">  2022</w:t>
      </w:r>
      <w:r w:rsidRPr="00AE43BA">
        <w:rPr>
          <w:rFonts w:ascii="Times New Roman" w:eastAsia="Times New Roman" w:hAnsi="Times New Roman" w:cs="Times New Roman"/>
          <w:lang w:eastAsia="ru-RU"/>
        </w:rPr>
        <w:t xml:space="preserve"> года №528 «Об установлении дополнительной меры социальной поддержки в виде единовременной денежной выплаты членам семей отдельных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E43BA">
        <w:rPr>
          <w:rFonts w:ascii="Times New Roman" w:eastAsia="Times New Roman" w:hAnsi="Times New Roman" w:cs="Times New Roman"/>
          <w:lang w:eastAsia="ru-RU"/>
        </w:rPr>
        <w:t>катего</w:t>
      </w:r>
      <w:r>
        <w:rPr>
          <w:rFonts w:ascii="Times New Roman" w:eastAsia="Times New Roman" w:hAnsi="Times New Roman" w:cs="Times New Roman"/>
          <w:lang w:eastAsia="ru-RU"/>
        </w:rPr>
        <w:t xml:space="preserve">рий погибших (умерших) граждан, </w:t>
      </w:r>
      <w:r w:rsidRPr="00AE43BA">
        <w:rPr>
          <w:rFonts w:ascii="Times New Roman" w:eastAsia="Times New Roman" w:hAnsi="Times New Roman" w:cs="Times New Roman"/>
          <w:lang w:eastAsia="ru-RU"/>
        </w:rPr>
        <w:t xml:space="preserve">принимавших участие в специальной </w:t>
      </w:r>
      <w:r w:rsidRPr="00AE43BA">
        <w:rPr>
          <w:rFonts w:ascii="Times New Roman" w:eastAsia="Times New Roman" w:hAnsi="Times New Roman" w:cs="Times New Roman"/>
          <w:lang w:eastAsia="ru-RU"/>
        </w:rPr>
        <w:lastRenderedPageBreak/>
        <w:t>военной о</w:t>
      </w:r>
      <w:r>
        <w:rPr>
          <w:rFonts w:ascii="Times New Roman" w:eastAsia="Times New Roman" w:hAnsi="Times New Roman" w:cs="Times New Roman"/>
          <w:lang w:eastAsia="ru-RU"/>
        </w:rPr>
        <w:t xml:space="preserve">перации </w:t>
      </w:r>
      <w:r w:rsidRPr="00AE43BA">
        <w:rPr>
          <w:rFonts w:ascii="Times New Roman" w:eastAsia="Times New Roman" w:hAnsi="Times New Roman" w:cs="Times New Roman"/>
          <w:lang w:eastAsia="ru-RU"/>
        </w:rPr>
        <w:t>(направленных (командир</w:t>
      </w:r>
      <w:r>
        <w:rPr>
          <w:rFonts w:ascii="Times New Roman" w:eastAsia="Times New Roman" w:hAnsi="Times New Roman" w:cs="Times New Roman"/>
          <w:lang w:eastAsia="ru-RU"/>
        </w:rPr>
        <w:t xml:space="preserve">ованных) для выполнения задач) </w:t>
      </w:r>
      <w:r w:rsidRPr="00AE43BA">
        <w:rPr>
          <w:rFonts w:ascii="Times New Roman" w:eastAsia="Times New Roman" w:hAnsi="Times New Roman" w:cs="Times New Roman"/>
          <w:lang w:eastAsia="ru-RU"/>
        </w:rPr>
        <w:t>на территориях</w:t>
      </w:r>
      <w:r>
        <w:rPr>
          <w:rFonts w:ascii="Times New Roman" w:eastAsia="Times New Roman" w:hAnsi="Times New Roman" w:cs="Times New Roman"/>
          <w:lang w:eastAsia="ru-RU"/>
        </w:rPr>
        <w:t xml:space="preserve"> Донецкой Народной Республики, </w:t>
      </w:r>
      <w:r w:rsidRPr="00AE43BA">
        <w:rPr>
          <w:rFonts w:ascii="Times New Roman" w:eastAsia="Times New Roman" w:hAnsi="Times New Roman" w:cs="Times New Roman"/>
          <w:lang w:eastAsia="ru-RU"/>
        </w:rPr>
        <w:t>Луганской Народной Ре</w:t>
      </w:r>
      <w:r>
        <w:rPr>
          <w:rFonts w:ascii="Times New Roman" w:eastAsia="Times New Roman" w:hAnsi="Times New Roman" w:cs="Times New Roman"/>
          <w:lang w:eastAsia="ru-RU"/>
        </w:rPr>
        <w:t xml:space="preserve">спублики, Запорожской области, </w:t>
      </w:r>
      <w:r w:rsidRPr="00AE43BA">
        <w:rPr>
          <w:rFonts w:ascii="Times New Roman" w:eastAsia="Times New Roman" w:hAnsi="Times New Roman" w:cs="Times New Roman"/>
          <w:lang w:eastAsia="ru-RU"/>
        </w:rPr>
        <w:t>Херсонской области и Укр</w:t>
      </w:r>
      <w:r>
        <w:rPr>
          <w:rFonts w:ascii="Times New Roman" w:eastAsia="Times New Roman" w:hAnsi="Times New Roman" w:cs="Times New Roman"/>
          <w:lang w:eastAsia="ru-RU"/>
        </w:rPr>
        <w:t xml:space="preserve">аины» (в редакции решения Думы </w:t>
      </w:r>
      <w:r w:rsidRPr="00AE43BA">
        <w:rPr>
          <w:rFonts w:ascii="Times New Roman" w:eastAsia="Times New Roman" w:hAnsi="Times New Roman" w:cs="Times New Roman"/>
          <w:lang w:eastAsia="ru-RU"/>
        </w:rPr>
        <w:t>муниципального образования город-куро</w:t>
      </w:r>
      <w:r>
        <w:rPr>
          <w:rFonts w:ascii="Times New Roman" w:eastAsia="Times New Roman" w:hAnsi="Times New Roman" w:cs="Times New Roman"/>
          <w:lang w:eastAsia="ru-RU"/>
        </w:rPr>
        <w:t xml:space="preserve">рт Геленджик </w:t>
      </w:r>
      <w:r w:rsidRPr="00AE43BA">
        <w:rPr>
          <w:rFonts w:ascii="Times New Roman" w:eastAsia="Times New Roman" w:hAnsi="Times New Roman" w:cs="Times New Roman"/>
          <w:lang w:eastAsia="ru-RU"/>
        </w:rPr>
        <w:t>от 6 сентября 2023 года №658)</w:t>
      </w:r>
      <w:r w:rsidRPr="00FD4FE8">
        <w:rPr>
          <w:rFonts w:ascii="Times New Roman" w:eastAsia="Times New Roman" w:hAnsi="Times New Roman" w:cs="Times New Roman"/>
          <w:lang w:eastAsia="ru-RU"/>
        </w:rPr>
        <w:t xml:space="preserve">», </w:t>
      </w:r>
      <w:r>
        <w:rPr>
          <w:rFonts w:ascii="Times New Roman" w:eastAsia="Times New Roman" w:hAnsi="Times New Roman" w:cs="Times New Roman"/>
          <w:lang w:eastAsia="ru-RU"/>
        </w:rPr>
        <w:t>25 сентября 2026</w:t>
      </w:r>
      <w:r w:rsidRPr="00FD4FE8">
        <w:rPr>
          <w:rFonts w:ascii="Times New Roman" w:eastAsia="Times New Roman" w:hAnsi="Times New Roman" w:cs="Times New Roman"/>
          <w:lang w:eastAsia="ru-RU"/>
        </w:rPr>
        <w:t xml:space="preserve"> года поступивший от </w:t>
      </w:r>
      <w:r>
        <w:rPr>
          <w:rFonts w:ascii="Times New Roman" w:eastAsia="Times New Roman" w:hAnsi="Times New Roman" w:cs="Times New Roman"/>
          <w:lang w:eastAsia="ru-RU"/>
        </w:rPr>
        <w:t xml:space="preserve">финансового </w:t>
      </w:r>
      <w:r w:rsidRPr="00FC73E8">
        <w:rPr>
          <w:rFonts w:ascii="Times New Roman" w:eastAsia="Times New Roman" w:hAnsi="Times New Roman" w:cs="Times New Roman"/>
          <w:lang w:eastAsia="ru-RU"/>
        </w:rPr>
        <w:t>управления</w:t>
      </w:r>
      <w:r w:rsidRPr="00FD4FE8">
        <w:rPr>
          <w:rFonts w:ascii="Times New Roman" w:eastAsia="Times New Roman" w:hAnsi="Times New Roman" w:cs="Times New Roman"/>
          <w:lang w:eastAsia="ru-RU"/>
        </w:rPr>
        <w:t xml:space="preserve"> администрации муниципального образования </w:t>
      </w:r>
      <w:r>
        <w:rPr>
          <w:rFonts w:ascii="Times New Roman" w:eastAsia="Times New Roman" w:hAnsi="Times New Roman" w:cs="Times New Roman"/>
          <w:lang w:eastAsia="ru-RU"/>
        </w:rPr>
        <w:t xml:space="preserve">городской округ </w:t>
      </w:r>
      <w:r w:rsidRPr="00FD4FE8">
        <w:rPr>
          <w:rFonts w:ascii="Times New Roman" w:eastAsia="Times New Roman" w:hAnsi="Times New Roman" w:cs="Times New Roman"/>
          <w:lang w:eastAsia="ru-RU"/>
        </w:rPr>
        <w:t>город-курорт Геленджик</w:t>
      </w:r>
      <w:r>
        <w:rPr>
          <w:rFonts w:ascii="Times New Roman" w:eastAsia="Times New Roman" w:hAnsi="Times New Roman" w:cs="Times New Roman"/>
          <w:lang w:eastAsia="ru-RU"/>
        </w:rPr>
        <w:t xml:space="preserve"> Краснодарского края</w:t>
      </w:r>
      <w:r w:rsidRPr="00FD4FE8">
        <w:rPr>
          <w:rFonts w:ascii="Times New Roman" w:eastAsia="Times New Roman" w:hAnsi="Times New Roman" w:cs="Times New Roman"/>
          <w:lang w:eastAsia="ru-RU"/>
        </w:rPr>
        <w:t>.</w:t>
      </w:r>
    </w:p>
    <w:p w:rsidR="00AE43BA" w:rsidRPr="00BE12A6" w:rsidRDefault="00AE43BA" w:rsidP="00AE43BA">
      <w:pPr>
        <w:pStyle w:val="20"/>
        <w:spacing w:before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B55078">
        <w:rPr>
          <w:rFonts w:ascii="Times New Roman" w:eastAsia="Times New Roman" w:hAnsi="Times New Roman" w:cs="Times New Roman"/>
          <w:lang w:eastAsia="ru-RU"/>
        </w:rPr>
        <w:t xml:space="preserve">Проект нормативного правового акта размещен </w:t>
      </w:r>
      <w:r>
        <w:rPr>
          <w:rFonts w:ascii="Times New Roman" w:eastAsia="Times New Roman" w:hAnsi="Times New Roman" w:cs="Times New Roman"/>
          <w:lang w:eastAsia="ru-RU"/>
        </w:rPr>
        <w:t xml:space="preserve">25 сентября </w:t>
      </w:r>
      <w:r w:rsidRPr="00B55078">
        <w:rPr>
          <w:rFonts w:ascii="Times New Roman" w:eastAsia="Times New Roman" w:hAnsi="Times New Roman" w:cs="Times New Roman"/>
          <w:lang w:eastAsia="ru-RU"/>
        </w:rPr>
        <w:t>2026 года на официальном сайте администрации муниципального образования городской округ город-курорт Геленджик Краснодарского края в разделе «Дума», в подразделе «Проекты нормативных правовых актов Думы» раздела «Законотворчество» для проведения независимой антикоррупционной экспертизы нормативных правовых актов (проектов нормативных правовых актов) Думы муниципального образования городской округ город-курорт Геленджик Краснодарского края.</w:t>
      </w:r>
    </w:p>
    <w:p w:rsidR="00AE43BA" w:rsidRPr="00BE12A6" w:rsidRDefault="00AE43BA" w:rsidP="00AE43BA">
      <w:pPr>
        <w:pStyle w:val="20"/>
        <w:spacing w:before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B55078">
        <w:rPr>
          <w:rFonts w:ascii="Times New Roman" w:eastAsia="Times New Roman" w:hAnsi="Times New Roman" w:cs="Times New Roman"/>
          <w:lang w:eastAsia="ru-RU"/>
        </w:rPr>
        <w:t>В ходе антикоррупционной экспертизы проекта решения Думы муниципального образования городской округ город-курорт Геленджик Краснодарского края «</w:t>
      </w:r>
      <w:r w:rsidRPr="00AE43BA">
        <w:rPr>
          <w:rFonts w:ascii="Times New Roman" w:eastAsia="Times New Roman" w:hAnsi="Times New Roman" w:cs="Times New Roman"/>
          <w:lang w:eastAsia="ru-RU"/>
        </w:rPr>
        <w:t>О внесении изм</w:t>
      </w:r>
      <w:r>
        <w:rPr>
          <w:rFonts w:ascii="Times New Roman" w:eastAsia="Times New Roman" w:hAnsi="Times New Roman" w:cs="Times New Roman"/>
          <w:lang w:eastAsia="ru-RU"/>
        </w:rPr>
        <w:t xml:space="preserve">енений в пункт 2 решения Думы  </w:t>
      </w:r>
      <w:r w:rsidRPr="00AE43BA">
        <w:rPr>
          <w:rFonts w:ascii="Times New Roman" w:eastAsia="Times New Roman" w:hAnsi="Times New Roman" w:cs="Times New Roman"/>
          <w:lang w:eastAsia="ru-RU"/>
        </w:rPr>
        <w:t xml:space="preserve">муниципального образования </w:t>
      </w:r>
      <w:r>
        <w:rPr>
          <w:rFonts w:ascii="Times New Roman" w:eastAsia="Times New Roman" w:hAnsi="Times New Roman" w:cs="Times New Roman"/>
          <w:lang w:eastAsia="ru-RU"/>
        </w:rPr>
        <w:t xml:space="preserve">город-курорт Геленджик  </w:t>
      </w:r>
      <w:r w:rsidRPr="00AE43BA">
        <w:rPr>
          <w:rFonts w:ascii="Times New Roman" w:eastAsia="Times New Roman" w:hAnsi="Times New Roman" w:cs="Times New Roman"/>
          <w:lang w:eastAsia="ru-RU"/>
        </w:rPr>
        <w:t xml:space="preserve">от 29 июля </w:t>
      </w:r>
      <w:r>
        <w:rPr>
          <w:rFonts w:ascii="Times New Roman" w:eastAsia="Times New Roman" w:hAnsi="Times New Roman" w:cs="Times New Roman"/>
          <w:lang w:eastAsia="ru-RU"/>
        </w:rPr>
        <w:t>2022</w:t>
      </w:r>
      <w:r w:rsidRPr="00AE43BA">
        <w:rPr>
          <w:rFonts w:ascii="Times New Roman" w:eastAsia="Times New Roman" w:hAnsi="Times New Roman" w:cs="Times New Roman"/>
          <w:lang w:eastAsia="ru-RU"/>
        </w:rPr>
        <w:t xml:space="preserve"> года №528 «Об установлении дополнительной меры социальной поддержки в виде единовременной денежной выплаты членам семей отдельных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E43BA">
        <w:rPr>
          <w:rFonts w:ascii="Times New Roman" w:eastAsia="Times New Roman" w:hAnsi="Times New Roman" w:cs="Times New Roman"/>
          <w:lang w:eastAsia="ru-RU"/>
        </w:rPr>
        <w:t>катего</w:t>
      </w:r>
      <w:r>
        <w:rPr>
          <w:rFonts w:ascii="Times New Roman" w:eastAsia="Times New Roman" w:hAnsi="Times New Roman" w:cs="Times New Roman"/>
          <w:lang w:eastAsia="ru-RU"/>
        </w:rPr>
        <w:t xml:space="preserve">рий погибших (умерших) граждан, </w:t>
      </w:r>
      <w:r w:rsidRPr="00AE43BA">
        <w:rPr>
          <w:rFonts w:ascii="Times New Roman" w:eastAsia="Times New Roman" w:hAnsi="Times New Roman" w:cs="Times New Roman"/>
          <w:lang w:eastAsia="ru-RU"/>
        </w:rPr>
        <w:t>принимавших участие в специальной военной о</w:t>
      </w:r>
      <w:r>
        <w:rPr>
          <w:rFonts w:ascii="Times New Roman" w:eastAsia="Times New Roman" w:hAnsi="Times New Roman" w:cs="Times New Roman"/>
          <w:lang w:eastAsia="ru-RU"/>
        </w:rPr>
        <w:t xml:space="preserve">перации </w:t>
      </w:r>
      <w:r w:rsidRPr="00AE43BA">
        <w:rPr>
          <w:rFonts w:ascii="Times New Roman" w:eastAsia="Times New Roman" w:hAnsi="Times New Roman" w:cs="Times New Roman"/>
          <w:lang w:eastAsia="ru-RU"/>
        </w:rPr>
        <w:t>(направленных (командир</w:t>
      </w:r>
      <w:r>
        <w:rPr>
          <w:rFonts w:ascii="Times New Roman" w:eastAsia="Times New Roman" w:hAnsi="Times New Roman" w:cs="Times New Roman"/>
          <w:lang w:eastAsia="ru-RU"/>
        </w:rPr>
        <w:t xml:space="preserve">ованных) для выполнения задач) </w:t>
      </w:r>
      <w:r w:rsidRPr="00AE43BA">
        <w:rPr>
          <w:rFonts w:ascii="Times New Roman" w:eastAsia="Times New Roman" w:hAnsi="Times New Roman" w:cs="Times New Roman"/>
          <w:lang w:eastAsia="ru-RU"/>
        </w:rPr>
        <w:t>на территориях</w:t>
      </w:r>
      <w:r>
        <w:rPr>
          <w:rFonts w:ascii="Times New Roman" w:eastAsia="Times New Roman" w:hAnsi="Times New Roman" w:cs="Times New Roman"/>
          <w:lang w:eastAsia="ru-RU"/>
        </w:rPr>
        <w:t xml:space="preserve"> Донецкой Народной Республики, </w:t>
      </w:r>
      <w:r w:rsidRPr="00AE43BA">
        <w:rPr>
          <w:rFonts w:ascii="Times New Roman" w:eastAsia="Times New Roman" w:hAnsi="Times New Roman" w:cs="Times New Roman"/>
          <w:lang w:eastAsia="ru-RU"/>
        </w:rPr>
        <w:t>Луганской Народной Ре</w:t>
      </w:r>
      <w:r>
        <w:rPr>
          <w:rFonts w:ascii="Times New Roman" w:eastAsia="Times New Roman" w:hAnsi="Times New Roman" w:cs="Times New Roman"/>
          <w:lang w:eastAsia="ru-RU"/>
        </w:rPr>
        <w:t xml:space="preserve">спублики, Запорожской области, </w:t>
      </w:r>
      <w:r w:rsidRPr="00AE43BA">
        <w:rPr>
          <w:rFonts w:ascii="Times New Roman" w:eastAsia="Times New Roman" w:hAnsi="Times New Roman" w:cs="Times New Roman"/>
          <w:lang w:eastAsia="ru-RU"/>
        </w:rPr>
        <w:t>Херсонской области и Укр</w:t>
      </w:r>
      <w:r>
        <w:rPr>
          <w:rFonts w:ascii="Times New Roman" w:eastAsia="Times New Roman" w:hAnsi="Times New Roman" w:cs="Times New Roman"/>
          <w:lang w:eastAsia="ru-RU"/>
        </w:rPr>
        <w:t xml:space="preserve">аины» (в редакции решения Думы </w:t>
      </w:r>
      <w:r w:rsidRPr="00AE43BA">
        <w:rPr>
          <w:rFonts w:ascii="Times New Roman" w:eastAsia="Times New Roman" w:hAnsi="Times New Roman" w:cs="Times New Roman"/>
          <w:lang w:eastAsia="ru-RU"/>
        </w:rPr>
        <w:t>муниципального образования город-куро</w:t>
      </w:r>
      <w:r>
        <w:rPr>
          <w:rFonts w:ascii="Times New Roman" w:eastAsia="Times New Roman" w:hAnsi="Times New Roman" w:cs="Times New Roman"/>
          <w:lang w:eastAsia="ru-RU"/>
        </w:rPr>
        <w:t xml:space="preserve">рт Геленджик </w:t>
      </w:r>
      <w:r w:rsidRPr="00AE43BA">
        <w:rPr>
          <w:rFonts w:ascii="Times New Roman" w:eastAsia="Times New Roman" w:hAnsi="Times New Roman" w:cs="Times New Roman"/>
          <w:lang w:eastAsia="ru-RU"/>
        </w:rPr>
        <w:t>от 6 сентября 2023 года №658)</w:t>
      </w:r>
      <w:r w:rsidRPr="00B55078">
        <w:rPr>
          <w:rFonts w:ascii="Times New Roman" w:eastAsia="Times New Roman" w:hAnsi="Times New Roman" w:cs="Times New Roman"/>
          <w:lang w:eastAsia="ru-RU"/>
        </w:rPr>
        <w:t>» коррупциогенные факторы не выявлены.</w:t>
      </w:r>
    </w:p>
    <w:p w:rsidR="00AE43BA" w:rsidRPr="00BE12A6" w:rsidRDefault="00AE43BA" w:rsidP="00AE43BA">
      <w:pPr>
        <w:pStyle w:val="20"/>
        <w:spacing w:before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B55078">
        <w:rPr>
          <w:rFonts w:ascii="Times New Roman" w:eastAsia="Times New Roman" w:hAnsi="Times New Roman" w:cs="Times New Roman"/>
          <w:lang w:eastAsia="ru-RU"/>
        </w:rPr>
        <w:t>Заключения от неза</w:t>
      </w:r>
      <w:r>
        <w:rPr>
          <w:rFonts w:ascii="Times New Roman" w:eastAsia="Times New Roman" w:hAnsi="Times New Roman" w:cs="Times New Roman"/>
          <w:lang w:eastAsia="ru-RU"/>
        </w:rPr>
        <w:t>висимых экспертов не поступали.</w:t>
      </w:r>
    </w:p>
    <w:p w:rsidR="00BE12A6" w:rsidRDefault="00AE43BA" w:rsidP="00AE43BA">
      <w:pPr>
        <w:pStyle w:val="20"/>
        <w:spacing w:before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B55078">
        <w:rPr>
          <w:rFonts w:ascii="Times New Roman" w:eastAsia="Times New Roman" w:hAnsi="Times New Roman" w:cs="Times New Roman"/>
          <w:lang w:eastAsia="ru-RU"/>
        </w:rPr>
        <w:t>Проект нормативного правового акта может быть рекомендован для официального принятия.</w:t>
      </w:r>
    </w:p>
    <w:p w:rsidR="00BE12A6" w:rsidRDefault="00BE12A6" w:rsidP="00BE12A6">
      <w:pPr>
        <w:pStyle w:val="20"/>
        <w:spacing w:before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</w:p>
    <w:p w:rsidR="00AE43BA" w:rsidRDefault="00AE43BA" w:rsidP="00BE12A6">
      <w:pPr>
        <w:pStyle w:val="20"/>
        <w:spacing w:before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</w:p>
    <w:p w:rsidR="00BE12A6" w:rsidRPr="00B7223E" w:rsidRDefault="00BE12A6" w:rsidP="00BE12A6">
      <w:pPr>
        <w:pStyle w:val="20"/>
        <w:spacing w:before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Начальник</w:t>
      </w:r>
      <w:r w:rsidRPr="00B7223E">
        <w:rPr>
          <w:rFonts w:ascii="Times New Roman" w:eastAsia="Times New Roman" w:hAnsi="Times New Roman" w:cs="Times New Roman"/>
          <w:lang w:eastAsia="ru-RU"/>
        </w:rPr>
        <w:t xml:space="preserve"> управления экономики</w:t>
      </w:r>
    </w:p>
    <w:p w:rsidR="00BE12A6" w:rsidRDefault="00BE12A6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</w:t>
      </w: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образ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ования </w:t>
      </w:r>
      <w:r w:rsidRPr="00676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</w:p>
    <w:p w:rsidR="00BE12A6" w:rsidRDefault="00BE12A6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</w:t>
      </w:r>
    </w:p>
    <w:p w:rsidR="00BE12A6" w:rsidRPr="007546E5" w:rsidRDefault="00BE12A6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Краснодарского края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А.А. Питер </w:t>
      </w:r>
    </w:p>
    <w:p w:rsidR="00BE12A6" w:rsidRDefault="00BE12A6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12A6" w:rsidRDefault="00BE12A6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12A6" w:rsidRDefault="00BE12A6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12A6" w:rsidRDefault="00BE12A6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12A6" w:rsidRDefault="00BE12A6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12A6" w:rsidRDefault="00BE12A6" w:rsidP="00BE12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Торос Анастасия Викторовна</w:t>
      </w:r>
    </w:p>
    <w:p w:rsidR="00BE12A6" w:rsidRDefault="00BE12A6" w:rsidP="00BE12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46E5">
        <w:rPr>
          <w:rFonts w:ascii="Times New Roman" w:eastAsia="Times New Roman" w:hAnsi="Times New Roman" w:cs="Times New Roman"/>
          <w:sz w:val="24"/>
          <w:szCs w:val="24"/>
          <w:lang w:eastAsia="ru-RU"/>
        </w:rPr>
        <w:t>+7 (86141) 3-33-43</w:t>
      </w:r>
    </w:p>
    <w:sectPr w:rsidR="00BE12A6" w:rsidSect="00C512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43DB" w:rsidRDefault="00A143DB" w:rsidP="004E50DA">
      <w:pPr>
        <w:spacing w:after="0" w:line="240" w:lineRule="auto"/>
      </w:pPr>
      <w:r>
        <w:separator/>
      </w:r>
    </w:p>
  </w:endnote>
  <w:endnote w:type="continuationSeparator" w:id="0">
    <w:p w:rsidR="00A143DB" w:rsidRDefault="00A143DB" w:rsidP="004E50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0988" w:rsidRDefault="00C50988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0988" w:rsidRDefault="00C50988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0988" w:rsidRDefault="00C5098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43DB" w:rsidRDefault="00A143DB" w:rsidP="004E50DA">
      <w:pPr>
        <w:spacing w:after="0" w:line="240" w:lineRule="auto"/>
      </w:pPr>
      <w:r>
        <w:separator/>
      </w:r>
    </w:p>
  </w:footnote>
  <w:footnote w:type="continuationSeparator" w:id="0">
    <w:p w:rsidR="00A143DB" w:rsidRDefault="00A143DB" w:rsidP="004E50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0988" w:rsidRDefault="00C5098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1ADF" w:rsidRDefault="00481ADF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1987" w:rsidRDefault="00A143DB">
    <w:pPr>
      <w:pStyle w:val="a4"/>
      <w:jc w:val="center"/>
    </w:pPr>
  </w:p>
  <w:p w:rsidR="005E437C" w:rsidRDefault="00A143D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8FC"/>
    <w:rsid w:val="0000045A"/>
    <w:rsid w:val="00000AB4"/>
    <w:rsid w:val="00000DEA"/>
    <w:rsid w:val="000025E2"/>
    <w:rsid w:val="00014626"/>
    <w:rsid w:val="000177EC"/>
    <w:rsid w:val="00017CF7"/>
    <w:rsid w:val="000210AB"/>
    <w:rsid w:val="000234BB"/>
    <w:rsid w:val="00024880"/>
    <w:rsid w:val="00033C86"/>
    <w:rsid w:val="000351A5"/>
    <w:rsid w:val="00037968"/>
    <w:rsid w:val="000442E7"/>
    <w:rsid w:val="00046553"/>
    <w:rsid w:val="000504AF"/>
    <w:rsid w:val="000540F0"/>
    <w:rsid w:val="0005542E"/>
    <w:rsid w:val="00060513"/>
    <w:rsid w:val="000631B8"/>
    <w:rsid w:val="000644C2"/>
    <w:rsid w:val="00081083"/>
    <w:rsid w:val="00081931"/>
    <w:rsid w:val="00083CF9"/>
    <w:rsid w:val="00090107"/>
    <w:rsid w:val="0009201A"/>
    <w:rsid w:val="000925AD"/>
    <w:rsid w:val="000972E6"/>
    <w:rsid w:val="000A3025"/>
    <w:rsid w:val="000A53A2"/>
    <w:rsid w:val="000A6C04"/>
    <w:rsid w:val="000C5557"/>
    <w:rsid w:val="000C59D5"/>
    <w:rsid w:val="000D6211"/>
    <w:rsid w:val="000E3B63"/>
    <w:rsid w:val="000E401A"/>
    <w:rsid w:val="000E4FB7"/>
    <w:rsid w:val="000F65A7"/>
    <w:rsid w:val="00102F3A"/>
    <w:rsid w:val="001142CC"/>
    <w:rsid w:val="001212E3"/>
    <w:rsid w:val="00122390"/>
    <w:rsid w:val="0012476C"/>
    <w:rsid w:val="00134010"/>
    <w:rsid w:val="00135247"/>
    <w:rsid w:val="00137C32"/>
    <w:rsid w:val="0015546B"/>
    <w:rsid w:val="00171ABF"/>
    <w:rsid w:val="00182732"/>
    <w:rsid w:val="001A157C"/>
    <w:rsid w:val="001A4C41"/>
    <w:rsid w:val="001A4D23"/>
    <w:rsid w:val="001A622C"/>
    <w:rsid w:val="001A7790"/>
    <w:rsid w:val="001B1D5A"/>
    <w:rsid w:val="001B60B2"/>
    <w:rsid w:val="001D4734"/>
    <w:rsid w:val="001F44D9"/>
    <w:rsid w:val="001F6D4D"/>
    <w:rsid w:val="0020271C"/>
    <w:rsid w:val="002027E8"/>
    <w:rsid w:val="0020570A"/>
    <w:rsid w:val="00210F34"/>
    <w:rsid w:val="002208FC"/>
    <w:rsid w:val="002422F0"/>
    <w:rsid w:val="00265217"/>
    <w:rsid w:val="00272F3C"/>
    <w:rsid w:val="00273DEB"/>
    <w:rsid w:val="0027434C"/>
    <w:rsid w:val="002746BA"/>
    <w:rsid w:val="00275982"/>
    <w:rsid w:val="00277356"/>
    <w:rsid w:val="00277905"/>
    <w:rsid w:val="00282550"/>
    <w:rsid w:val="00283736"/>
    <w:rsid w:val="00294514"/>
    <w:rsid w:val="00295A45"/>
    <w:rsid w:val="00295CB4"/>
    <w:rsid w:val="002A36BF"/>
    <w:rsid w:val="002B0F70"/>
    <w:rsid w:val="002C0E3E"/>
    <w:rsid w:val="002C3A35"/>
    <w:rsid w:val="002C43D4"/>
    <w:rsid w:val="002C7DCE"/>
    <w:rsid w:val="002D14E5"/>
    <w:rsid w:val="002D339F"/>
    <w:rsid w:val="002D4E35"/>
    <w:rsid w:val="002D718C"/>
    <w:rsid w:val="002E4DED"/>
    <w:rsid w:val="002E594D"/>
    <w:rsid w:val="002E5BE4"/>
    <w:rsid w:val="002F68E4"/>
    <w:rsid w:val="002F6D03"/>
    <w:rsid w:val="00300F42"/>
    <w:rsid w:val="0030106C"/>
    <w:rsid w:val="0030265E"/>
    <w:rsid w:val="00306707"/>
    <w:rsid w:val="0031220E"/>
    <w:rsid w:val="0031445F"/>
    <w:rsid w:val="00323F0C"/>
    <w:rsid w:val="00327E7B"/>
    <w:rsid w:val="00332CC2"/>
    <w:rsid w:val="00345622"/>
    <w:rsid w:val="00352885"/>
    <w:rsid w:val="0035395E"/>
    <w:rsid w:val="00355201"/>
    <w:rsid w:val="00391176"/>
    <w:rsid w:val="00391BC5"/>
    <w:rsid w:val="0039354A"/>
    <w:rsid w:val="00395B68"/>
    <w:rsid w:val="003A2227"/>
    <w:rsid w:val="003A3C02"/>
    <w:rsid w:val="003A6610"/>
    <w:rsid w:val="003B2089"/>
    <w:rsid w:val="003C0666"/>
    <w:rsid w:val="003C0BEA"/>
    <w:rsid w:val="003C38EA"/>
    <w:rsid w:val="003C47D4"/>
    <w:rsid w:val="003C7A2D"/>
    <w:rsid w:val="003D0436"/>
    <w:rsid w:val="003D195A"/>
    <w:rsid w:val="003E56FD"/>
    <w:rsid w:val="003F3CAB"/>
    <w:rsid w:val="003F4E72"/>
    <w:rsid w:val="00403300"/>
    <w:rsid w:val="00417EF8"/>
    <w:rsid w:val="00440C75"/>
    <w:rsid w:val="00441F13"/>
    <w:rsid w:val="00442D10"/>
    <w:rsid w:val="00442E20"/>
    <w:rsid w:val="00443591"/>
    <w:rsid w:val="004435C4"/>
    <w:rsid w:val="004650A8"/>
    <w:rsid w:val="00465705"/>
    <w:rsid w:val="00465AFD"/>
    <w:rsid w:val="00473071"/>
    <w:rsid w:val="004749EB"/>
    <w:rsid w:val="00481ADF"/>
    <w:rsid w:val="00481B06"/>
    <w:rsid w:val="00483CD9"/>
    <w:rsid w:val="004B3A68"/>
    <w:rsid w:val="004C2D96"/>
    <w:rsid w:val="004C2F5A"/>
    <w:rsid w:val="004C4285"/>
    <w:rsid w:val="004C61B2"/>
    <w:rsid w:val="004D0025"/>
    <w:rsid w:val="004D408E"/>
    <w:rsid w:val="004D4F4B"/>
    <w:rsid w:val="004D5610"/>
    <w:rsid w:val="004D5919"/>
    <w:rsid w:val="004E50DA"/>
    <w:rsid w:val="004E5936"/>
    <w:rsid w:val="00505508"/>
    <w:rsid w:val="00510227"/>
    <w:rsid w:val="005126CD"/>
    <w:rsid w:val="005148CD"/>
    <w:rsid w:val="00514950"/>
    <w:rsid w:val="00516645"/>
    <w:rsid w:val="00530BAE"/>
    <w:rsid w:val="005360C7"/>
    <w:rsid w:val="005447F4"/>
    <w:rsid w:val="00546721"/>
    <w:rsid w:val="00562557"/>
    <w:rsid w:val="0056262D"/>
    <w:rsid w:val="005658C1"/>
    <w:rsid w:val="005722DC"/>
    <w:rsid w:val="00573EBF"/>
    <w:rsid w:val="005777FA"/>
    <w:rsid w:val="00582F7B"/>
    <w:rsid w:val="00587D06"/>
    <w:rsid w:val="005B1F24"/>
    <w:rsid w:val="005B344B"/>
    <w:rsid w:val="005B74B9"/>
    <w:rsid w:val="005C321D"/>
    <w:rsid w:val="005C332C"/>
    <w:rsid w:val="005C6489"/>
    <w:rsid w:val="005D0825"/>
    <w:rsid w:val="005E229F"/>
    <w:rsid w:val="005E55E6"/>
    <w:rsid w:val="005F0836"/>
    <w:rsid w:val="006033F4"/>
    <w:rsid w:val="006145E6"/>
    <w:rsid w:val="00634638"/>
    <w:rsid w:val="00643AD4"/>
    <w:rsid w:val="00644EB2"/>
    <w:rsid w:val="00654FF2"/>
    <w:rsid w:val="006552F7"/>
    <w:rsid w:val="006608BB"/>
    <w:rsid w:val="00665F33"/>
    <w:rsid w:val="00665F94"/>
    <w:rsid w:val="00666E4E"/>
    <w:rsid w:val="006967C3"/>
    <w:rsid w:val="006B3E24"/>
    <w:rsid w:val="006B3F14"/>
    <w:rsid w:val="006C13B8"/>
    <w:rsid w:val="006C17D5"/>
    <w:rsid w:val="006C7F9A"/>
    <w:rsid w:val="006D1632"/>
    <w:rsid w:val="006D7555"/>
    <w:rsid w:val="006E3F9D"/>
    <w:rsid w:val="006E4178"/>
    <w:rsid w:val="00713045"/>
    <w:rsid w:val="0071351D"/>
    <w:rsid w:val="007169FC"/>
    <w:rsid w:val="0072179F"/>
    <w:rsid w:val="00721859"/>
    <w:rsid w:val="00723192"/>
    <w:rsid w:val="00723497"/>
    <w:rsid w:val="00724E6E"/>
    <w:rsid w:val="00744E2D"/>
    <w:rsid w:val="00753A08"/>
    <w:rsid w:val="007567D0"/>
    <w:rsid w:val="00766F8A"/>
    <w:rsid w:val="00767E29"/>
    <w:rsid w:val="00772CEE"/>
    <w:rsid w:val="00781E64"/>
    <w:rsid w:val="007830E0"/>
    <w:rsid w:val="007853B7"/>
    <w:rsid w:val="00792CFF"/>
    <w:rsid w:val="007958D1"/>
    <w:rsid w:val="007975BD"/>
    <w:rsid w:val="007A314F"/>
    <w:rsid w:val="007A39C4"/>
    <w:rsid w:val="007A436B"/>
    <w:rsid w:val="007C005D"/>
    <w:rsid w:val="007D74A5"/>
    <w:rsid w:val="007E424C"/>
    <w:rsid w:val="007F1A2B"/>
    <w:rsid w:val="007F52C6"/>
    <w:rsid w:val="007F7B98"/>
    <w:rsid w:val="00811A07"/>
    <w:rsid w:val="008135CE"/>
    <w:rsid w:val="00813A91"/>
    <w:rsid w:val="00816000"/>
    <w:rsid w:val="00820141"/>
    <w:rsid w:val="00824079"/>
    <w:rsid w:val="00857057"/>
    <w:rsid w:val="008606BD"/>
    <w:rsid w:val="00860C90"/>
    <w:rsid w:val="00861A59"/>
    <w:rsid w:val="00864EB9"/>
    <w:rsid w:val="008664CF"/>
    <w:rsid w:val="00873766"/>
    <w:rsid w:val="008744BD"/>
    <w:rsid w:val="008753BE"/>
    <w:rsid w:val="00876AEC"/>
    <w:rsid w:val="00883B01"/>
    <w:rsid w:val="008928A4"/>
    <w:rsid w:val="008A1180"/>
    <w:rsid w:val="008B2D7F"/>
    <w:rsid w:val="008B560A"/>
    <w:rsid w:val="008C168A"/>
    <w:rsid w:val="008C2571"/>
    <w:rsid w:val="008C7943"/>
    <w:rsid w:val="008D21AF"/>
    <w:rsid w:val="008D4040"/>
    <w:rsid w:val="008D71D0"/>
    <w:rsid w:val="008E1B67"/>
    <w:rsid w:val="008F655C"/>
    <w:rsid w:val="0090303E"/>
    <w:rsid w:val="00906F97"/>
    <w:rsid w:val="0091096A"/>
    <w:rsid w:val="0091259C"/>
    <w:rsid w:val="0091527E"/>
    <w:rsid w:val="0091594A"/>
    <w:rsid w:val="00917825"/>
    <w:rsid w:val="009200D3"/>
    <w:rsid w:val="00926FF7"/>
    <w:rsid w:val="00937455"/>
    <w:rsid w:val="009412D5"/>
    <w:rsid w:val="00944F1F"/>
    <w:rsid w:val="00956737"/>
    <w:rsid w:val="0096537A"/>
    <w:rsid w:val="00967B7C"/>
    <w:rsid w:val="00967BCA"/>
    <w:rsid w:val="0097068A"/>
    <w:rsid w:val="00976E1C"/>
    <w:rsid w:val="0098177B"/>
    <w:rsid w:val="009864E9"/>
    <w:rsid w:val="00992356"/>
    <w:rsid w:val="009948C1"/>
    <w:rsid w:val="00995E0B"/>
    <w:rsid w:val="009A59E6"/>
    <w:rsid w:val="009B4A60"/>
    <w:rsid w:val="009C4C23"/>
    <w:rsid w:val="009C6E93"/>
    <w:rsid w:val="009D26A0"/>
    <w:rsid w:val="009D5AEA"/>
    <w:rsid w:val="009F07AE"/>
    <w:rsid w:val="009F0E6C"/>
    <w:rsid w:val="009F35CD"/>
    <w:rsid w:val="00A13ADE"/>
    <w:rsid w:val="00A143DB"/>
    <w:rsid w:val="00A149B3"/>
    <w:rsid w:val="00A322EE"/>
    <w:rsid w:val="00A34666"/>
    <w:rsid w:val="00A35184"/>
    <w:rsid w:val="00A37019"/>
    <w:rsid w:val="00A37E3F"/>
    <w:rsid w:val="00A40951"/>
    <w:rsid w:val="00A40BA9"/>
    <w:rsid w:val="00A70BF0"/>
    <w:rsid w:val="00A83F31"/>
    <w:rsid w:val="00A85805"/>
    <w:rsid w:val="00A87AFB"/>
    <w:rsid w:val="00AA4353"/>
    <w:rsid w:val="00AC1CA2"/>
    <w:rsid w:val="00AD7A82"/>
    <w:rsid w:val="00AE43BA"/>
    <w:rsid w:val="00AE776C"/>
    <w:rsid w:val="00AF1E49"/>
    <w:rsid w:val="00B01F2F"/>
    <w:rsid w:val="00B02C95"/>
    <w:rsid w:val="00B04FF8"/>
    <w:rsid w:val="00B20454"/>
    <w:rsid w:val="00B23C45"/>
    <w:rsid w:val="00B3546C"/>
    <w:rsid w:val="00B44EAA"/>
    <w:rsid w:val="00B61388"/>
    <w:rsid w:val="00B72819"/>
    <w:rsid w:val="00B72A4D"/>
    <w:rsid w:val="00B72E1A"/>
    <w:rsid w:val="00B72E59"/>
    <w:rsid w:val="00B839EA"/>
    <w:rsid w:val="00B83A89"/>
    <w:rsid w:val="00B92DEE"/>
    <w:rsid w:val="00B979A9"/>
    <w:rsid w:val="00BA4554"/>
    <w:rsid w:val="00BB214A"/>
    <w:rsid w:val="00BB6853"/>
    <w:rsid w:val="00BC69A5"/>
    <w:rsid w:val="00BD48DB"/>
    <w:rsid w:val="00BE12A6"/>
    <w:rsid w:val="00BE48A0"/>
    <w:rsid w:val="00BF29D9"/>
    <w:rsid w:val="00C025BC"/>
    <w:rsid w:val="00C0657F"/>
    <w:rsid w:val="00C06CFF"/>
    <w:rsid w:val="00C07A29"/>
    <w:rsid w:val="00C111E2"/>
    <w:rsid w:val="00C27855"/>
    <w:rsid w:val="00C3079E"/>
    <w:rsid w:val="00C31BDB"/>
    <w:rsid w:val="00C34CA8"/>
    <w:rsid w:val="00C457B5"/>
    <w:rsid w:val="00C50622"/>
    <w:rsid w:val="00C50988"/>
    <w:rsid w:val="00C5124E"/>
    <w:rsid w:val="00C63D33"/>
    <w:rsid w:val="00C704B9"/>
    <w:rsid w:val="00C72DC0"/>
    <w:rsid w:val="00C76B93"/>
    <w:rsid w:val="00C86944"/>
    <w:rsid w:val="00C9005A"/>
    <w:rsid w:val="00C90CDD"/>
    <w:rsid w:val="00C938B4"/>
    <w:rsid w:val="00CA3A76"/>
    <w:rsid w:val="00CA68F6"/>
    <w:rsid w:val="00CA7856"/>
    <w:rsid w:val="00CB1DB4"/>
    <w:rsid w:val="00CB30B4"/>
    <w:rsid w:val="00CB71AF"/>
    <w:rsid w:val="00CC124B"/>
    <w:rsid w:val="00CE3339"/>
    <w:rsid w:val="00CE7663"/>
    <w:rsid w:val="00D100F0"/>
    <w:rsid w:val="00D172A9"/>
    <w:rsid w:val="00D17B75"/>
    <w:rsid w:val="00D20FDF"/>
    <w:rsid w:val="00D26F82"/>
    <w:rsid w:val="00D34081"/>
    <w:rsid w:val="00D35DF0"/>
    <w:rsid w:val="00D416FD"/>
    <w:rsid w:val="00D41EDC"/>
    <w:rsid w:val="00D525E9"/>
    <w:rsid w:val="00D543E4"/>
    <w:rsid w:val="00D57C85"/>
    <w:rsid w:val="00D623CF"/>
    <w:rsid w:val="00D62F4A"/>
    <w:rsid w:val="00D7152D"/>
    <w:rsid w:val="00D72D7A"/>
    <w:rsid w:val="00D877CD"/>
    <w:rsid w:val="00DA0AF1"/>
    <w:rsid w:val="00DB1751"/>
    <w:rsid w:val="00DC18E1"/>
    <w:rsid w:val="00DC3EA4"/>
    <w:rsid w:val="00DC564F"/>
    <w:rsid w:val="00DC639E"/>
    <w:rsid w:val="00DD0352"/>
    <w:rsid w:val="00DD143F"/>
    <w:rsid w:val="00DD1D88"/>
    <w:rsid w:val="00DE3EF0"/>
    <w:rsid w:val="00E05929"/>
    <w:rsid w:val="00E1297F"/>
    <w:rsid w:val="00E2173D"/>
    <w:rsid w:val="00E263FE"/>
    <w:rsid w:val="00E26E9B"/>
    <w:rsid w:val="00E41317"/>
    <w:rsid w:val="00E43583"/>
    <w:rsid w:val="00E52D74"/>
    <w:rsid w:val="00E55AA5"/>
    <w:rsid w:val="00E62906"/>
    <w:rsid w:val="00E643EE"/>
    <w:rsid w:val="00E70629"/>
    <w:rsid w:val="00E71F20"/>
    <w:rsid w:val="00E7567B"/>
    <w:rsid w:val="00E756F4"/>
    <w:rsid w:val="00E9136F"/>
    <w:rsid w:val="00E961D6"/>
    <w:rsid w:val="00EA4D89"/>
    <w:rsid w:val="00EA5F10"/>
    <w:rsid w:val="00EB0129"/>
    <w:rsid w:val="00EC25C5"/>
    <w:rsid w:val="00EC2B44"/>
    <w:rsid w:val="00EC2EA1"/>
    <w:rsid w:val="00ED7BAE"/>
    <w:rsid w:val="00EE305D"/>
    <w:rsid w:val="00EE7E8B"/>
    <w:rsid w:val="00EF0C3C"/>
    <w:rsid w:val="00F00CEF"/>
    <w:rsid w:val="00F05013"/>
    <w:rsid w:val="00F072EF"/>
    <w:rsid w:val="00F2694E"/>
    <w:rsid w:val="00F34E18"/>
    <w:rsid w:val="00F37574"/>
    <w:rsid w:val="00F37B17"/>
    <w:rsid w:val="00F50C63"/>
    <w:rsid w:val="00F53880"/>
    <w:rsid w:val="00F5751D"/>
    <w:rsid w:val="00F57D33"/>
    <w:rsid w:val="00F60351"/>
    <w:rsid w:val="00F60D58"/>
    <w:rsid w:val="00F63D44"/>
    <w:rsid w:val="00F65ECC"/>
    <w:rsid w:val="00F67A03"/>
    <w:rsid w:val="00F70506"/>
    <w:rsid w:val="00F70F15"/>
    <w:rsid w:val="00F71662"/>
    <w:rsid w:val="00F83961"/>
    <w:rsid w:val="00F83D81"/>
    <w:rsid w:val="00F83E36"/>
    <w:rsid w:val="00F84A3D"/>
    <w:rsid w:val="00F86D29"/>
    <w:rsid w:val="00F87800"/>
    <w:rsid w:val="00F907D9"/>
    <w:rsid w:val="00F9642C"/>
    <w:rsid w:val="00FA500C"/>
    <w:rsid w:val="00FB2051"/>
    <w:rsid w:val="00FC73E8"/>
    <w:rsid w:val="00FD3DA5"/>
    <w:rsid w:val="00FD59BF"/>
    <w:rsid w:val="00FE040B"/>
    <w:rsid w:val="00FE4090"/>
    <w:rsid w:val="00FE65CB"/>
    <w:rsid w:val="00FE7B23"/>
    <w:rsid w:val="00FF23E1"/>
    <w:rsid w:val="00FF4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7C622"/>
  <w15:docId w15:val="{1B6F11FB-28EB-4E1B-AAAF-4BA3A3F1C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76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91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913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9136F"/>
  </w:style>
  <w:style w:type="paragraph" w:styleId="a6">
    <w:name w:val="footer"/>
    <w:basedOn w:val="a"/>
    <w:link w:val="a7"/>
    <w:uiPriority w:val="99"/>
    <w:unhideWhenUsed/>
    <w:rsid w:val="004E50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E50DA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05542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8">
    <w:name w:val="No Spacing"/>
    <w:uiPriority w:val="1"/>
    <w:qFormat/>
    <w:rsid w:val="00860C90"/>
    <w:pPr>
      <w:spacing w:after="0" w:line="240" w:lineRule="auto"/>
    </w:pPr>
    <w:rPr>
      <w:rFonts w:ascii="Calibri" w:eastAsia="Times New Roman" w:hAnsi="Calibri" w:cs="Times New Roman"/>
    </w:rPr>
  </w:style>
  <w:style w:type="character" w:styleId="a9">
    <w:name w:val="line number"/>
    <w:basedOn w:val="a0"/>
    <w:uiPriority w:val="99"/>
    <w:semiHidden/>
    <w:unhideWhenUsed/>
    <w:rsid w:val="00395B68"/>
  </w:style>
  <w:style w:type="paragraph" w:styleId="aa">
    <w:name w:val="Balloon Text"/>
    <w:basedOn w:val="a"/>
    <w:link w:val="ab"/>
    <w:uiPriority w:val="99"/>
    <w:semiHidden/>
    <w:unhideWhenUsed/>
    <w:rsid w:val="00FF4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F4F05"/>
    <w:rPr>
      <w:rFonts w:ascii="Tahoma" w:hAnsi="Tahoma" w:cs="Tahoma"/>
      <w:sz w:val="16"/>
      <w:szCs w:val="16"/>
    </w:rPr>
  </w:style>
  <w:style w:type="paragraph" w:styleId="ac">
    <w:name w:val="Body Text"/>
    <w:basedOn w:val="a"/>
    <w:link w:val="ad"/>
    <w:uiPriority w:val="99"/>
    <w:rsid w:val="0020570A"/>
    <w:pPr>
      <w:spacing w:after="0" w:line="240" w:lineRule="auto"/>
    </w:pPr>
    <w:rPr>
      <w:rFonts w:ascii="Courier New" w:eastAsia="Times New Roman" w:hAnsi="Courier New" w:cs="Courier New"/>
      <w:sz w:val="26"/>
      <w:szCs w:val="24"/>
      <w:lang w:eastAsia="ru-RU"/>
    </w:rPr>
  </w:style>
  <w:style w:type="character" w:customStyle="1" w:styleId="ad">
    <w:name w:val="Основной текст Знак"/>
    <w:basedOn w:val="a0"/>
    <w:link w:val="ac"/>
    <w:uiPriority w:val="99"/>
    <w:rsid w:val="0020570A"/>
    <w:rPr>
      <w:rFonts w:ascii="Courier New" w:eastAsia="Times New Roman" w:hAnsi="Courier New" w:cs="Courier New"/>
      <w:sz w:val="26"/>
      <w:szCs w:val="24"/>
      <w:lang w:eastAsia="ru-RU"/>
    </w:rPr>
  </w:style>
  <w:style w:type="paragraph" w:customStyle="1" w:styleId="ConsPlusNormal">
    <w:name w:val="ConsPlusNormal"/>
    <w:rsid w:val="00724E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7A314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0"/>
    <w:locked/>
    <w:rsid w:val="00CE7663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E7663"/>
    <w:pPr>
      <w:widowControl w:val="0"/>
      <w:shd w:val="clear" w:color="auto" w:fill="FFFFFF"/>
      <w:spacing w:before="300" w:after="0" w:line="322" w:lineRule="exact"/>
      <w:jc w:val="both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457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4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6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97F921-3411-48DA-9669-D359651E8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1322</TotalTime>
  <Pages>4</Pages>
  <Words>1283</Words>
  <Characters>7319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Заболотнев</dc:creator>
  <cp:keywords/>
  <dc:description/>
  <cp:lastModifiedBy>Торос Анастасия Викторовна</cp:lastModifiedBy>
  <cp:revision>115</cp:revision>
  <cp:lastPrinted>2025-12-16T13:23:00Z</cp:lastPrinted>
  <dcterms:created xsi:type="dcterms:W3CDTF">2022-06-06T06:11:00Z</dcterms:created>
  <dcterms:modified xsi:type="dcterms:W3CDTF">2026-10-08T09:35:00Z</dcterms:modified>
</cp:coreProperties>
</file>