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2138F5" w:rsidRDefault="002138F5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FA123B" w:rsidP="00712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размеров авансовых платежей</w:t>
      </w:r>
    </w:p>
    <w:p w:rsidR="00FA123B" w:rsidRDefault="00FA123B" w:rsidP="00712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заключении муниципальных контрактов</w:t>
      </w:r>
    </w:p>
    <w:p w:rsidR="00FA123B" w:rsidRDefault="00FA123B" w:rsidP="00712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452FF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</w:p>
    <w:p w:rsidR="00A123C1" w:rsidRDefault="00A123C1" w:rsidP="00A123C1">
      <w:pPr>
        <w:jc w:val="center"/>
        <w:rPr>
          <w:b/>
          <w:sz w:val="28"/>
          <w:szCs w:val="28"/>
        </w:rPr>
      </w:pPr>
    </w:p>
    <w:p w:rsidR="002138F5" w:rsidRDefault="002138F5" w:rsidP="00A123C1">
      <w:pPr>
        <w:jc w:val="center"/>
        <w:rPr>
          <w:b/>
          <w:sz w:val="28"/>
          <w:szCs w:val="28"/>
        </w:rPr>
      </w:pPr>
    </w:p>
    <w:p w:rsidR="00A123C1" w:rsidRDefault="0071212E" w:rsidP="0071212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FA123B">
        <w:rPr>
          <w:sz w:val="28"/>
          <w:szCs w:val="28"/>
        </w:rPr>
        <w:t xml:space="preserve">целях обеспечения исполнения </w:t>
      </w:r>
      <w:r w:rsidR="00B118F8">
        <w:rPr>
          <w:sz w:val="28"/>
          <w:szCs w:val="28"/>
        </w:rPr>
        <w:t>бюджета муниципального образования город-курорт Геленджик</w:t>
      </w:r>
      <w:r w:rsidR="00A123C1">
        <w:rPr>
          <w:sz w:val="28"/>
          <w:szCs w:val="28"/>
        </w:rPr>
        <w:t xml:space="preserve">, </w:t>
      </w:r>
      <w:r w:rsidR="00B118F8">
        <w:rPr>
          <w:sz w:val="28"/>
          <w:szCs w:val="28"/>
        </w:rPr>
        <w:t xml:space="preserve">в соответствии со статьей 215.1 Бюджетного кодекса Российской Федерации, </w:t>
      </w:r>
      <w:r w:rsidR="0045773A" w:rsidRPr="0045773A">
        <w:rPr>
          <w:sz w:val="28"/>
          <w:szCs w:val="28"/>
        </w:rPr>
        <w:t xml:space="preserve">Федеральным законом от 5 апреля 2013 года №44-ФЗ  «О контрактной системе в сфере закупок товаров, работ, услуг для обеспечения государственных и муниципальных нужд» (в редакции Федерального закона от </w:t>
      </w:r>
      <w:r w:rsidR="0093551B">
        <w:rPr>
          <w:sz w:val="28"/>
          <w:szCs w:val="28"/>
        </w:rPr>
        <w:t>28 декабря</w:t>
      </w:r>
      <w:r w:rsidR="0045773A" w:rsidRPr="0045773A">
        <w:rPr>
          <w:sz w:val="28"/>
          <w:szCs w:val="28"/>
        </w:rPr>
        <w:t xml:space="preserve"> 2022 года № </w:t>
      </w:r>
      <w:r w:rsidR="0093551B">
        <w:rPr>
          <w:sz w:val="28"/>
          <w:szCs w:val="28"/>
        </w:rPr>
        <w:t>569</w:t>
      </w:r>
      <w:r w:rsidR="0045773A" w:rsidRPr="0045773A">
        <w:rPr>
          <w:sz w:val="28"/>
          <w:szCs w:val="28"/>
        </w:rPr>
        <w:t>-ФЗ)</w:t>
      </w:r>
      <w:r w:rsidR="0045773A">
        <w:rPr>
          <w:sz w:val="28"/>
          <w:szCs w:val="28"/>
        </w:rPr>
        <w:t>,</w:t>
      </w:r>
      <w:r w:rsidR="0045773A" w:rsidRPr="0045773A">
        <w:rPr>
          <w:sz w:val="28"/>
          <w:szCs w:val="28"/>
        </w:rPr>
        <w:t xml:space="preserve"> </w:t>
      </w:r>
      <w:r w:rsidR="00F50FBF">
        <w:rPr>
          <w:sz w:val="28"/>
          <w:szCs w:val="28"/>
        </w:rPr>
        <w:t xml:space="preserve">статьями 16, 37, 54 </w:t>
      </w:r>
      <w:r w:rsidR="00CA6465" w:rsidRPr="00CA6465">
        <w:rPr>
          <w:sz w:val="28"/>
          <w:szCs w:val="28"/>
        </w:rPr>
        <w:t>Федеральн</w:t>
      </w:r>
      <w:r w:rsidR="00F50FBF">
        <w:rPr>
          <w:sz w:val="28"/>
          <w:szCs w:val="28"/>
        </w:rPr>
        <w:t>ого</w:t>
      </w:r>
      <w:r w:rsidR="00CA6465" w:rsidRPr="00CA6465">
        <w:rPr>
          <w:sz w:val="28"/>
          <w:szCs w:val="28"/>
        </w:rPr>
        <w:t xml:space="preserve"> закон</w:t>
      </w:r>
      <w:r w:rsidR="00F50FBF">
        <w:rPr>
          <w:sz w:val="28"/>
          <w:szCs w:val="28"/>
        </w:rPr>
        <w:t>а</w:t>
      </w:r>
      <w:r w:rsidR="00CA6465" w:rsidRPr="00CA6465">
        <w:rPr>
          <w:sz w:val="28"/>
          <w:szCs w:val="28"/>
        </w:rPr>
        <w:t xml:space="preserve"> от </w:t>
      </w:r>
      <w:r w:rsidR="00F50FBF">
        <w:rPr>
          <w:sz w:val="28"/>
          <w:szCs w:val="28"/>
        </w:rPr>
        <w:t xml:space="preserve">            </w:t>
      </w:r>
      <w:r w:rsidR="00CA6465" w:rsidRPr="00CA6465">
        <w:rPr>
          <w:sz w:val="28"/>
          <w:szCs w:val="28"/>
        </w:rPr>
        <w:t>6 октября</w:t>
      </w:r>
      <w:proofErr w:type="gramEnd"/>
      <w:r w:rsidR="00CA6465" w:rsidRPr="00CA6465">
        <w:rPr>
          <w:sz w:val="28"/>
          <w:szCs w:val="28"/>
        </w:rPr>
        <w:t xml:space="preserve"> </w:t>
      </w:r>
      <w:proofErr w:type="gramStart"/>
      <w:r w:rsidR="00CA6465" w:rsidRPr="00CA6465">
        <w:rPr>
          <w:sz w:val="28"/>
          <w:szCs w:val="28"/>
        </w:rPr>
        <w:t>2003 года №131-ФЗ «Об общих принципах организации местного с</w:t>
      </w:r>
      <w:r w:rsidR="00CA6465" w:rsidRPr="00CA6465">
        <w:rPr>
          <w:sz w:val="28"/>
          <w:szCs w:val="28"/>
        </w:rPr>
        <w:t>а</w:t>
      </w:r>
      <w:r w:rsidR="00CA6465" w:rsidRPr="00CA6465">
        <w:rPr>
          <w:sz w:val="28"/>
          <w:szCs w:val="28"/>
        </w:rPr>
        <w:t>моуправления в Ро</w:t>
      </w:r>
      <w:r w:rsidR="00CA6465" w:rsidRPr="00CA6465">
        <w:rPr>
          <w:sz w:val="28"/>
          <w:szCs w:val="28"/>
        </w:rPr>
        <w:t>с</w:t>
      </w:r>
      <w:r w:rsidR="00CA6465" w:rsidRPr="00CA6465">
        <w:rPr>
          <w:sz w:val="28"/>
          <w:szCs w:val="28"/>
        </w:rPr>
        <w:t xml:space="preserve">сийской Федерации» </w:t>
      </w:r>
      <w:r w:rsidR="00CA6465">
        <w:rPr>
          <w:sz w:val="28"/>
          <w:szCs w:val="28"/>
        </w:rPr>
        <w:t xml:space="preserve"> </w:t>
      </w:r>
      <w:r w:rsidR="00CA6465" w:rsidRPr="00CA6465">
        <w:rPr>
          <w:sz w:val="28"/>
          <w:szCs w:val="28"/>
        </w:rPr>
        <w:t>(в редакции Федерального закона от</w:t>
      </w:r>
      <w:r w:rsidR="00F50FBF">
        <w:rPr>
          <w:sz w:val="28"/>
          <w:szCs w:val="28"/>
        </w:rPr>
        <w:t xml:space="preserve"> </w:t>
      </w:r>
      <w:r w:rsidR="00CA6465" w:rsidRPr="00CA6465">
        <w:rPr>
          <w:sz w:val="28"/>
          <w:szCs w:val="28"/>
        </w:rPr>
        <w:t xml:space="preserve"> 6 февраля 2023 года №12-ФЗ)</w:t>
      </w:r>
      <w:r w:rsidR="00CA6465">
        <w:rPr>
          <w:sz w:val="28"/>
          <w:szCs w:val="28"/>
        </w:rPr>
        <w:t xml:space="preserve">, </w:t>
      </w:r>
      <w:r w:rsidR="0093551B">
        <w:rPr>
          <w:sz w:val="28"/>
          <w:szCs w:val="28"/>
        </w:rPr>
        <w:t xml:space="preserve">принимая во внимание </w:t>
      </w:r>
      <w:r w:rsidR="0045773A">
        <w:rPr>
          <w:sz w:val="28"/>
          <w:szCs w:val="28"/>
        </w:rPr>
        <w:t>постановление</w:t>
      </w:r>
      <w:r w:rsidR="0045773A" w:rsidRPr="0045773A">
        <w:rPr>
          <w:sz w:val="28"/>
          <w:szCs w:val="28"/>
        </w:rPr>
        <w:t xml:space="preserve"> Прав</w:t>
      </w:r>
      <w:r w:rsidR="0045773A" w:rsidRPr="0045773A">
        <w:rPr>
          <w:sz w:val="28"/>
          <w:szCs w:val="28"/>
        </w:rPr>
        <w:t>и</w:t>
      </w:r>
      <w:r w:rsidR="0045773A" w:rsidRPr="0045773A">
        <w:rPr>
          <w:sz w:val="28"/>
          <w:szCs w:val="28"/>
        </w:rPr>
        <w:t xml:space="preserve">тельства Российской Федерации от </w:t>
      </w:r>
      <w:r w:rsidR="0093551B">
        <w:rPr>
          <w:sz w:val="28"/>
          <w:szCs w:val="28"/>
        </w:rPr>
        <w:t>6</w:t>
      </w:r>
      <w:r w:rsidR="0045773A" w:rsidRPr="0045773A">
        <w:rPr>
          <w:sz w:val="28"/>
          <w:szCs w:val="28"/>
        </w:rPr>
        <w:t xml:space="preserve"> марта 202</w:t>
      </w:r>
      <w:r w:rsidR="0093551B">
        <w:rPr>
          <w:sz w:val="28"/>
          <w:szCs w:val="28"/>
        </w:rPr>
        <w:t>3</w:t>
      </w:r>
      <w:r w:rsidR="0045773A" w:rsidRPr="0045773A">
        <w:rPr>
          <w:sz w:val="28"/>
          <w:szCs w:val="28"/>
        </w:rPr>
        <w:t xml:space="preserve"> года №</w:t>
      </w:r>
      <w:r w:rsidR="0093551B">
        <w:rPr>
          <w:sz w:val="28"/>
          <w:szCs w:val="28"/>
        </w:rPr>
        <w:t>348</w:t>
      </w:r>
      <w:r w:rsidR="0045773A" w:rsidRPr="0045773A">
        <w:rPr>
          <w:sz w:val="28"/>
          <w:szCs w:val="28"/>
        </w:rPr>
        <w:t xml:space="preserve"> «О приостановл</w:t>
      </w:r>
      <w:r w:rsidR="0045773A" w:rsidRPr="0045773A">
        <w:rPr>
          <w:sz w:val="28"/>
          <w:szCs w:val="28"/>
        </w:rPr>
        <w:t>е</w:t>
      </w:r>
      <w:r w:rsidR="0045773A" w:rsidRPr="0045773A">
        <w:rPr>
          <w:sz w:val="28"/>
          <w:szCs w:val="28"/>
        </w:rPr>
        <w:t xml:space="preserve">нии действия </w:t>
      </w:r>
      <w:r w:rsidR="0093551B">
        <w:rPr>
          <w:sz w:val="28"/>
          <w:szCs w:val="28"/>
        </w:rPr>
        <w:t>абзаца четвертого подпункта «а» и подпункта «б» пункта 18 П</w:t>
      </w:r>
      <w:r w:rsidR="0093551B">
        <w:rPr>
          <w:sz w:val="28"/>
          <w:szCs w:val="28"/>
        </w:rPr>
        <w:t>о</w:t>
      </w:r>
      <w:r w:rsidR="0093551B">
        <w:rPr>
          <w:sz w:val="28"/>
          <w:szCs w:val="28"/>
        </w:rPr>
        <w:t>ложения о мерах по обеспечению исполнения федерального бюджета</w:t>
      </w:r>
      <w:r w:rsidR="0045773A" w:rsidRPr="0045773A">
        <w:rPr>
          <w:sz w:val="28"/>
          <w:szCs w:val="28"/>
        </w:rPr>
        <w:t xml:space="preserve"> и уст</w:t>
      </w:r>
      <w:r w:rsidR="0045773A" w:rsidRPr="0045773A">
        <w:rPr>
          <w:sz w:val="28"/>
          <w:szCs w:val="28"/>
        </w:rPr>
        <w:t>а</w:t>
      </w:r>
      <w:r w:rsidR="0045773A" w:rsidRPr="0045773A">
        <w:rPr>
          <w:sz w:val="28"/>
          <w:szCs w:val="28"/>
        </w:rPr>
        <w:t>новлении размеров авансовых платежей</w:t>
      </w:r>
      <w:proofErr w:type="gramEnd"/>
      <w:r w:rsidR="0045773A" w:rsidRPr="0045773A">
        <w:rPr>
          <w:sz w:val="28"/>
          <w:szCs w:val="28"/>
        </w:rPr>
        <w:t xml:space="preserve"> </w:t>
      </w:r>
      <w:proofErr w:type="gramStart"/>
      <w:r w:rsidR="0045773A" w:rsidRPr="0045773A">
        <w:rPr>
          <w:sz w:val="28"/>
          <w:szCs w:val="28"/>
        </w:rPr>
        <w:t>при заключении государственных (м</w:t>
      </w:r>
      <w:r w:rsidR="0045773A" w:rsidRPr="0045773A">
        <w:rPr>
          <w:sz w:val="28"/>
          <w:szCs w:val="28"/>
        </w:rPr>
        <w:t>у</w:t>
      </w:r>
      <w:r w:rsidR="0045773A" w:rsidRPr="0045773A">
        <w:rPr>
          <w:sz w:val="28"/>
          <w:szCs w:val="28"/>
        </w:rPr>
        <w:t>ниципальных) контрактов в 202</w:t>
      </w:r>
      <w:r w:rsidR="0093551B">
        <w:rPr>
          <w:sz w:val="28"/>
          <w:szCs w:val="28"/>
        </w:rPr>
        <w:t>3</w:t>
      </w:r>
      <w:r w:rsidR="0045773A" w:rsidRPr="0045773A">
        <w:rPr>
          <w:sz w:val="28"/>
          <w:szCs w:val="28"/>
        </w:rPr>
        <w:t xml:space="preserve"> году», </w:t>
      </w:r>
      <w:r w:rsidR="007D63B7">
        <w:rPr>
          <w:sz w:val="28"/>
          <w:szCs w:val="28"/>
        </w:rPr>
        <w:t xml:space="preserve">руководствуясь </w:t>
      </w:r>
      <w:r w:rsidR="00B118F8">
        <w:rPr>
          <w:sz w:val="28"/>
          <w:szCs w:val="28"/>
        </w:rPr>
        <w:t>Положени</w:t>
      </w:r>
      <w:r w:rsidR="0045773A">
        <w:rPr>
          <w:sz w:val="28"/>
          <w:szCs w:val="28"/>
        </w:rPr>
        <w:t>ем</w:t>
      </w:r>
      <w:r w:rsidR="00B118F8">
        <w:rPr>
          <w:sz w:val="28"/>
          <w:szCs w:val="28"/>
        </w:rPr>
        <w:t xml:space="preserve"> о бю</w:t>
      </w:r>
      <w:r w:rsidR="00B118F8">
        <w:rPr>
          <w:sz w:val="28"/>
          <w:szCs w:val="28"/>
        </w:rPr>
        <w:t>д</w:t>
      </w:r>
      <w:r w:rsidR="00B118F8">
        <w:rPr>
          <w:sz w:val="28"/>
          <w:szCs w:val="28"/>
        </w:rPr>
        <w:t>жетном процессе в муниципальном образовании город-курорт Геленджик, утвержденн</w:t>
      </w:r>
      <w:r w:rsidR="007F6667">
        <w:rPr>
          <w:sz w:val="28"/>
          <w:szCs w:val="28"/>
        </w:rPr>
        <w:t>ы</w:t>
      </w:r>
      <w:r w:rsidR="00B118F8">
        <w:rPr>
          <w:sz w:val="28"/>
          <w:szCs w:val="28"/>
        </w:rPr>
        <w:t>м решением Думы муниципального образования город-курорт Г</w:t>
      </w:r>
      <w:r w:rsidR="00B118F8">
        <w:rPr>
          <w:sz w:val="28"/>
          <w:szCs w:val="28"/>
        </w:rPr>
        <w:t>е</w:t>
      </w:r>
      <w:r w:rsidR="00B118F8">
        <w:rPr>
          <w:sz w:val="28"/>
          <w:szCs w:val="28"/>
        </w:rPr>
        <w:t xml:space="preserve">ленджик от </w:t>
      </w:r>
      <w:r w:rsidR="0045773A">
        <w:rPr>
          <w:sz w:val="28"/>
          <w:szCs w:val="28"/>
        </w:rPr>
        <w:t>1</w:t>
      </w:r>
      <w:r w:rsidR="00B118F8">
        <w:rPr>
          <w:sz w:val="28"/>
          <w:szCs w:val="28"/>
        </w:rPr>
        <w:t>8 декабря 2020 года №314 (в редакции решения Думы муниц</w:t>
      </w:r>
      <w:r w:rsidR="00B118F8">
        <w:rPr>
          <w:sz w:val="28"/>
          <w:szCs w:val="28"/>
        </w:rPr>
        <w:t>и</w:t>
      </w:r>
      <w:r w:rsidR="00B118F8">
        <w:rPr>
          <w:sz w:val="28"/>
          <w:szCs w:val="28"/>
        </w:rPr>
        <w:t>пального обр</w:t>
      </w:r>
      <w:r w:rsidR="00B118F8">
        <w:rPr>
          <w:sz w:val="28"/>
          <w:szCs w:val="28"/>
        </w:rPr>
        <w:t>а</w:t>
      </w:r>
      <w:r w:rsidR="00B118F8">
        <w:rPr>
          <w:sz w:val="28"/>
          <w:szCs w:val="28"/>
        </w:rPr>
        <w:t>зования город-курорт Геленджик от 26 ноября 2021 года №439),</w:t>
      </w:r>
      <w:r w:rsidR="00DE1258" w:rsidRPr="00DE1258">
        <w:t xml:space="preserve"> </w:t>
      </w:r>
      <w:r w:rsidR="00DE1258">
        <w:rPr>
          <w:sz w:val="28"/>
          <w:szCs w:val="28"/>
        </w:rPr>
        <w:t>постановление</w:t>
      </w:r>
      <w:r w:rsidR="007D63B7">
        <w:rPr>
          <w:sz w:val="28"/>
          <w:szCs w:val="28"/>
        </w:rPr>
        <w:t>м</w:t>
      </w:r>
      <w:r w:rsidR="00DE1258">
        <w:rPr>
          <w:sz w:val="28"/>
          <w:szCs w:val="28"/>
        </w:rPr>
        <w:t xml:space="preserve"> администрации муниципального образования город-курорт Геленджик от 21 июня 2018 года №1811 «Об утверждении Положения</w:t>
      </w:r>
      <w:proofErr w:type="gramEnd"/>
      <w:r w:rsidR="00DE1258">
        <w:rPr>
          <w:sz w:val="28"/>
          <w:szCs w:val="28"/>
        </w:rPr>
        <w:t xml:space="preserve"> о мерах по обеспечению испо</w:t>
      </w:r>
      <w:r w:rsidR="00DE1258">
        <w:rPr>
          <w:sz w:val="28"/>
          <w:szCs w:val="28"/>
        </w:rPr>
        <w:t>л</w:t>
      </w:r>
      <w:r w:rsidR="00DE1258">
        <w:rPr>
          <w:sz w:val="28"/>
          <w:szCs w:val="28"/>
        </w:rPr>
        <w:t>нения бюджета муниципального образования город-курорт Геленджик»,</w:t>
      </w:r>
      <w:r w:rsidR="00BC6F79">
        <w:rPr>
          <w:sz w:val="28"/>
          <w:szCs w:val="28"/>
        </w:rPr>
        <w:t xml:space="preserve"> </w:t>
      </w:r>
      <w:r w:rsidR="00A123C1">
        <w:rPr>
          <w:sz w:val="28"/>
          <w:szCs w:val="28"/>
        </w:rPr>
        <w:t>статьями 72, 79, 80</w:t>
      </w:r>
      <w:r w:rsidR="00B118F8">
        <w:rPr>
          <w:sz w:val="28"/>
          <w:szCs w:val="28"/>
        </w:rPr>
        <w:t>, 81</w:t>
      </w:r>
      <w:r w:rsidR="00A123C1">
        <w:rPr>
          <w:sz w:val="28"/>
          <w:szCs w:val="28"/>
        </w:rPr>
        <w:t xml:space="preserve"> Устава муниципального образов</w:t>
      </w:r>
      <w:r w:rsidR="00A123C1">
        <w:rPr>
          <w:sz w:val="28"/>
          <w:szCs w:val="28"/>
        </w:rPr>
        <w:t>а</w:t>
      </w:r>
      <w:r w:rsidR="00A123C1">
        <w:rPr>
          <w:sz w:val="28"/>
          <w:szCs w:val="28"/>
        </w:rPr>
        <w:t>ния город-курорт Г</w:t>
      </w:r>
      <w:r w:rsidR="00A123C1">
        <w:rPr>
          <w:sz w:val="28"/>
          <w:szCs w:val="28"/>
        </w:rPr>
        <w:t>е</w:t>
      </w:r>
      <w:r w:rsidR="00A123C1">
        <w:rPr>
          <w:sz w:val="28"/>
          <w:szCs w:val="28"/>
        </w:rPr>
        <w:t>ленджик,</w:t>
      </w:r>
      <w:r w:rsidR="00BC6F79">
        <w:rPr>
          <w:sz w:val="28"/>
          <w:szCs w:val="28"/>
        </w:rPr>
        <w:t xml:space="preserve"> </w:t>
      </w:r>
      <w:proofErr w:type="gramStart"/>
      <w:r w:rsidR="00A123C1">
        <w:rPr>
          <w:sz w:val="28"/>
          <w:szCs w:val="28"/>
        </w:rPr>
        <w:t>п</w:t>
      </w:r>
      <w:proofErr w:type="gramEnd"/>
      <w:r w:rsidR="00A123C1">
        <w:rPr>
          <w:sz w:val="28"/>
          <w:szCs w:val="28"/>
        </w:rPr>
        <w:t xml:space="preserve"> о с т а н о в л я ю:</w:t>
      </w:r>
    </w:p>
    <w:p w:rsidR="00BC6F79" w:rsidRPr="00BC6F79" w:rsidRDefault="00584862" w:rsidP="00DE1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6F79">
        <w:rPr>
          <w:sz w:val="28"/>
          <w:szCs w:val="28"/>
        </w:rPr>
        <w:t>Установить, что в 202</w:t>
      </w:r>
      <w:r w:rsidR="007D63B7">
        <w:rPr>
          <w:sz w:val="28"/>
          <w:szCs w:val="28"/>
        </w:rPr>
        <w:t>3</w:t>
      </w:r>
      <w:r w:rsidR="00BC6F79">
        <w:rPr>
          <w:sz w:val="28"/>
          <w:szCs w:val="28"/>
        </w:rPr>
        <w:t xml:space="preserve"> году главные распорядители средств бюджета муниципального образования город-курорт Геленджик (далее – местный бю</w:t>
      </w:r>
      <w:r w:rsidR="00BC6F79">
        <w:rPr>
          <w:sz w:val="28"/>
          <w:szCs w:val="28"/>
        </w:rPr>
        <w:t>д</w:t>
      </w:r>
      <w:r w:rsidR="00BC6F79">
        <w:rPr>
          <w:sz w:val="28"/>
          <w:szCs w:val="28"/>
        </w:rPr>
        <w:t>жет) как получатели средств местного бюджета и подведомственные им пол</w:t>
      </w:r>
      <w:r w:rsidR="00BC6F79">
        <w:rPr>
          <w:sz w:val="28"/>
          <w:szCs w:val="28"/>
        </w:rPr>
        <w:t>у</w:t>
      </w:r>
      <w:r w:rsidR="00BC6F79">
        <w:rPr>
          <w:sz w:val="28"/>
          <w:szCs w:val="28"/>
        </w:rPr>
        <w:t>чатели средств местного бюджета (далее – получатели средств местного бю</w:t>
      </w:r>
      <w:r w:rsidR="00BC6F79">
        <w:rPr>
          <w:sz w:val="28"/>
          <w:szCs w:val="28"/>
        </w:rPr>
        <w:t>д</w:t>
      </w:r>
      <w:r w:rsidR="00BC6F79">
        <w:rPr>
          <w:sz w:val="28"/>
          <w:szCs w:val="28"/>
        </w:rPr>
        <w:t xml:space="preserve">жета) </w:t>
      </w:r>
      <w:r w:rsidR="00DE1258">
        <w:rPr>
          <w:sz w:val="28"/>
          <w:szCs w:val="28"/>
        </w:rPr>
        <w:t xml:space="preserve">вправе </w:t>
      </w:r>
      <w:r w:rsidR="00BC6F79">
        <w:rPr>
          <w:sz w:val="28"/>
          <w:szCs w:val="28"/>
        </w:rPr>
        <w:t>предусматрива</w:t>
      </w:r>
      <w:r w:rsidR="00DE1258">
        <w:rPr>
          <w:sz w:val="28"/>
          <w:szCs w:val="28"/>
        </w:rPr>
        <w:t>ть</w:t>
      </w:r>
      <w:r w:rsidR="00BC6F79">
        <w:rPr>
          <w:sz w:val="28"/>
          <w:szCs w:val="28"/>
        </w:rPr>
        <w:t xml:space="preserve"> </w:t>
      </w:r>
      <w:r w:rsidR="00BC6F79" w:rsidRPr="00BC6F79">
        <w:rPr>
          <w:sz w:val="28"/>
          <w:szCs w:val="28"/>
        </w:rPr>
        <w:t>в заключаемых ими договорах (</w:t>
      </w:r>
      <w:r w:rsidR="00BC6F79">
        <w:rPr>
          <w:sz w:val="28"/>
          <w:szCs w:val="28"/>
        </w:rPr>
        <w:t>муниципальных</w:t>
      </w:r>
      <w:r w:rsidR="00BC6F79" w:rsidRPr="00BC6F79">
        <w:rPr>
          <w:sz w:val="28"/>
          <w:szCs w:val="28"/>
        </w:rPr>
        <w:t xml:space="preserve"> </w:t>
      </w:r>
      <w:r w:rsidR="00BC6F79" w:rsidRPr="00BC6F79">
        <w:rPr>
          <w:sz w:val="28"/>
          <w:szCs w:val="28"/>
        </w:rPr>
        <w:lastRenderedPageBreak/>
        <w:t xml:space="preserve">контрактах) на поставку товаров (выполнение работ, оказание услуг), </w:t>
      </w:r>
      <w:proofErr w:type="gramStart"/>
      <w:r w:rsidR="00BC6F79" w:rsidRPr="00BC6F79">
        <w:rPr>
          <w:sz w:val="28"/>
          <w:szCs w:val="28"/>
        </w:rPr>
        <w:t>средства</w:t>
      </w:r>
      <w:proofErr w:type="gramEnd"/>
      <w:r w:rsidR="00BC6F79" w:rsidRPr="00BC6F79">
        <w:rPr>
          <w:sz w:val="28"/>
          <w:szCs w:val="28"/>
        </w:rPr>
        <w:t xml:space="preserve"> на финансовое обеспечение которых</w:t>
      </w:r>
      <w:r w:rsidR="00754825">
        <w:rPr>
          <w:sz w:val="28"/>
          <w:szCs w:val="28"/>
        </w:rPr>
        <w:t xml:space="preserve"> </w:t>
      </w:r>
      <w:r w:rsidR="00BC6F79" w:rsidRPr="00BC6F79">
        <w:rPr>
          <w:sz w:val="28"/>
          <w:szCs w:val="28"/>
        </w:rPr>
        <w:t>подлежат в случаях, установленных в с</w:t>
      </w:r>
      <w:r w:rsidR="00BC6F79" w:rsidRPr="00BC6F79">
        <w:rPr>
          <w:sz w:val="28"/>
          <w:szCs w:val="28"/>
        </w:rPr>
        <w:t>о</w:t>
      </w:r>
      <w:r w:rsidR="00BC6F79" w:rsidRPr="00BC6F79">
        <w:rPr>
          <w:sz w:val="28"/>
          <w:szCs w:val="28"/>
        </w:rPr>
        <w:t>ответствии с бюджетным законодательством Российской Федерации, казначе</w:t>
      </w:r>
      <w:r w:rsidR="00BC6F79" w:rsidRPr="00BC6F79">
        <w:rPr>
          <w:sz w:val="28"/>
          <w:szCs w:val="28"/>
        </w:rPr>
        <w:t>й</w:t>
      </w:r>
      <w:r w:rsidR="00BC6F79" w:rsidRPr="00BC6F79">
        <w:rPr>
          <w:sz w:val="28"/>
          <w:szCs w:val="28"/>
        </w:rPr>
        <w:t xml:space="preserve">скому сопровождению,  авансовые платежи в размере от </w:t>
      </w:r>
      <w:r w:rsidR="007D63B7">
        <w:rPr>
          <w:sz w:val="28"/>
          <w:szCs w:val="28"/>
        </w:rPr>
        <w:t>30</w:t>
      </w:r>
      <w:r w:rsidR="00BC6F79" w:rsidRPr="00BC6F79">
        <w:rPr>
          <w:sz w:val="28"/>
          <w:szCs w:val="28"/>
        </w:rPr>
        <w:t xml:space="preserve"> до </w:t>
      </w:r>
      <w:r w:rsidR="007D63B7">
        <w:rPr>
          <w:sz w:val="28"/>
          <w:szCs w:val="28"/>
        </w:rPr>
        <w:t>50</w:t>
      </w:r>
      <w:r w:rsidR="00BC6F79" w:rsidRPr="00BC6F79">
        <w:rPr>
          <w:sz w:val="28"/>
          <w:szCs w:val="28"/>
        </w:rPr>
        <w:t xml:space="preserve"> процентов суммы договора (</w:t>
      </w:r>
      <w:r w:rsidR="005F64C6">
        <w:rPr>
          <w:sz w:val="28"/>
          <w:szCs w:val="28"/>
        </w:rPr>
        <w:t>м</w:t>
      </w:r>
      <w:r w:rsidR="005F64C6">
        <w:rPr>
          <w:sz w:val="28"/>
          <w:szCs w:val="28"/>
        </w:rPr>
        <w:t>у</w:t>
      </w:r>
      <w:r w:rsidR="005F64C6">
        <w:rPr>
          <w:sz w:val="28"/>
          <w:szCs w:val="28"/>
        </w:rPr>
        <w:t>ниципального</w:t>
      </w:r>
      <w:r w:rsidR="00BC6F79" w:rsidRPr="00BC6F79">
        <w:rPr>
          <w:sz w:val="28"/>
          <w:szCs w:val="28"/>
        </w:rPr>
        <w:t xml:space="preserve"> контракта), но не более лимитов бюджетных обязательств, доведенных до получателей средств </w:t>
      </w:r>
      <w:r w:rsidR="005F64C6">
        <w:rPr>
          <w:sz w:val="28"/>
          <w:szCs w:val="28"/>
        </w:rPr>
        <w:t>местного</w:t>
      </w:r>
      <w:r w:rsidR="00BC6F79" w:rsidRPr="00BC6F79">
        <w:rPr>
          <w:sz w:val="28"/>
          <w:szCs w:val="28"/>
        </w:rPr>
        <w:t xml:space="preserve"> бюджета на ук</w:t>
      </w:r>
      <w:r w:rsidR="00BC6F79" w:rsidRPr="00BC6F79">
        <w:rPr>
          <w:sz w:val="28"/>
          <w:szCs w:val="28"/>
        </w:rPr>
        <w:t>а</w:t>
      </w:r>
      <w:r w:rsidR="00BC6F79" w:rsidRPr="00BC6F79">
        <w:rPr>
          <w:sz w:val="28"/>
          <w:szCs w:val="28"/>
        </w:rPr>
        <w:t>занные цели на соо</w:t>
      </w:r>
      <w:r w:rsidR="00BC6F79" w:rsidRPr="00BC6F79">
        <w:rPr>
          <w:sz w:val="28"/>
          <w:szCs w:val="28"/>
        </w:rPr>
        <w:t>т</w:t>
      </w:r>
      <w:r w:rsidR="00BC6F79" w:rsidRPr="00BC6F79">
        <w:rPr>
          <w:sz w:val="28"/>
          <w:szCs w:val="28"/>
        </w:rPr>
        <w:t>ветствующий финансовый год</w:t>
      </w:r>
      <w:r w:rsidR="00DE1258">
        <w:rPr>
          <w:sz w:val="28"/>
          <w:szCs w:val="28"/>
        </w:rPr>
        <w:t>.</w:t>
      </w:r>
    </w:p>
    <w:p w:rsidR="00584862" w:rsidRDefault="00BC6F79" w:rsidP="00BC6F79">
      <w:pPr>
        <w:ind w:firstLine="709"/>
        <w:jc w:val="both"/>
        <w:rPr>
          <w:sz w:val="28"/>
          <w:szCs w:val="28"/>
        </w:rPr>
      </w:pPr>
      <w:proofErr w:type="gramStart"/>
      <w:r w:rsidRPr="00BC6F79">
        <w:rPr>
          <w:sz w:val="28"/>
          <w:szCs w:val="28"/>
        </w:rPr>
        <w:t>В случае если исполнение договора (</w:t>
      </w:r>
      <w:r w:rsidR="005F64C6">
        <w:rPr>
          <w:sz w:val="28"/>
          <w:szCs w:val="28"/>
        </w:rPr>
        <w:t>муниципального</w:t>
      </w:r>
      <w:r w:rsidRPr="00BC6F79">
        <w:rPr>
          <w:sz w:val="28"/>
          <w:szCs w:val="28"/>
        </w:rPr>
        <w:t xml:space="preserve"> контракта), указа</w:t>
      </w:r>
      <w:r w:rsidRPr="00BC6F79">
        <w:rPr>
          <w:sz w:val="28"/>
          <w:szCs w:val="28"/>
        </w:rPr>
        <w:t>н</w:t>
      </w:r>
      <w:r w:rsidRPr="00BC6F79">
        <w:rPr>
          <w:sz w:val="28"/>
          <w:szCs w:val="28"/>
        </w:rPr>
        <w:t xml:space="preserve">ного в абзаце </w:t>
      </w:r>
      <w:r w:rsidR="00754825">
        <w:rPr>
          <w:sz w:val="28"/>
          <w:szCs w:val="28"/>
        </w:rPr>
        <w:t>первом</w:t>
      </w:r>
      <w:r w:rsidRPr="00BC6F79">
        <w:rPr>
          <w:sz w:val="28"/>
          <w:szCs w:val="28"/>
        </w:rPr>
        <w:t xml:space="preserve"> настоящего пункта, осуществляется в 202</w:t>
      </w:r>
      <w:r w:rsidR="007D63B7">
        <w:rPr>
          <w:sz w:val="28"/>
          <w:szCs w:val="28"/>
        </w:rPr>
        <w:t>3</w:t>
      </w:r>
      <w:r w:rsidRPr="00BC6F79">
        <w:rPr>
          <w:sz w:val="28"/>
          <w:szCs w:val="28"/>
        </w:rPr>
        <w:t xml:space="preserve"> году и посл</w:t>
      </w:r>
      <w:r w:rsidRPr="00BC6F79">
        <w:rPr>
          <w:sz w:val="28"/>
          <w:szCs w:val="28"/>
        </w:rPr>
        <w:t>е</w:t>
      </w:r>
      <w:r w:rsidRPr="00BC6F79">
        <w:rPr>
          <w:sz w:val="28"/>
          <w:szCs w:val="28"/>
        </w:rPr>
        <w:t>дующих годах и соответствующих лимитов бюджетных обязательств, доведе</w:t>
      </w:r>
      <w:r w:rsidRPr="00BC6F79">
        <w:rPr>
          <w:sz w:val="28"/>
          <w:szCs w:val="28"/>
        </w:rPr>
        <w:t>н</w:t>
      </w:r>
      <w:r w:rsidRPr="00BC6F79">
        <w:rPr>
          <w:sz w:val="28"/>
          <w:szCs w:val="28"/>
        </w:rPr>
        <w:t xml:space="preserve">ных до получателя средств </w:t>
      </w:r>
      <w:r w:rsidR="005F64C6">
        <w:rPr>
          <w:sz w:val="28"/>
          <w:szCs w:val="28"/>
        </w:rPr>
        <w:t>местного</w:t>
      </w:r>
      <w:r w:rsidRPr="00BC6F79">
        <w:rPr>
          <w:sz w:val="28"/>
          <w:szCs w:val="28"/>
        </w:rPr>
        <w:t xml:space="preserve"> бюджета, недостаточно для выплаты ава</w:t>
      </w:r>
      <w:r w:rsidRPr="00BC6F79">
        <w:rPr>
          <w:sz w:val="28"/>
          <w:szCs w:val="28"/>
        </w:rPr>
        <w:t>н</w:t>
      </w:r>
      <w:r w:rsidRPr="00BC6F79">
        <w:rPr>
          <w:sz w:val="28"/>
          <w:szCs w:val="28"/>
        </w:rPr>
        <w:t>сового платежа в текущем финансовом году, в договоре (</w:t>
      </w:r>
      <w:r w:rsidR="005F64C6">
        <w:rPr>
          <w:sz w:val="28"/>
          <w:szCs w:val="28"/>
        </w:rPr>
        <w:t>муниципальном</w:t>
      </w:r>
      <w:r w:rsidRPr="00BC6F79">
        <w:rPr>
          <w:sz w:val="28"/>
          <w:szCs w:val="28"/>
        </w:rPr>
        <w:t xml:space="preserve"> ко</w:t>
      </w:r>
      <w:r w:rsidRPr="00BC6F79">
        <w:rPr>
          <w:sz w:val="28"/>
          <w:szCs w:val="28"/>
        </w:rPr>
        <w:t>н</w:t>
      </w:r>
      <w:r w:rsidRPr="00BC6F79">
        <w:rPr>
          <w:sz w:val="28"/>
          <w:szCs w:val="28"/>
        </w:rPr>
        <w:t>тракте) предусматривается условие о выплате части такого авансового платежа в оставшемся размере не позднее 1 февраля очередного</w:t>
      </w:r>
      <w:proofErr w:type="gramEnd"/>
      <w:r w:rsidRPr="00BC6F79">
        <w:rPr>
          <w:sz w:val="28"/>
          <w:szCs w:val="28"/>
        </w:rPr>
        <w:t xml:space="preserve">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CB6665" w:rsidRDefault="00CB6665" w:rsidP="00BC6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B6665">
        <w:t xml:space="preserve"> </w:t>
      </w:r>
      <w:proofErr w:type="gramStart"/>
      <w:r w:rsidRPr="00CB6665">
        <w:rPr>
          <w:sz w:val="28"/>
          <w:szCs w:val="28"/>
        </w:rPr>
        <w:t xml:space="preserve">Получатели средств местного бюджета вправе в соответствии с частью 65.1 статьи 112 Федерального закона </w:t>
      </w:r>
      <w:r w:rsidR="000C6729" w:rsidRPr="000C6729">
        <w:rPr>
          <w:sz w:val="28"/>
          <w:szCs w:val="28"/>
        </w:rPr>
        <w:t xml:space="preserve">от 5 апреля 2013 года №44-ФЗ  </w:t>
      </w:r>
      <w:r w:rsidR="008B26E3">
        <w:rPr>
          <w:sz w:val="28"/>
          <w:szCs w:val="28"/>
        </w:rPr>
        <w:t>«</w:t>
      </w:r>
      <w:r w:rsidRPr="00CB6665">
        <w:rPr>
          <w:sz w:val="28"/>
          <w:szCs w:val="28"/>
        </w:rPr>
        <w:t>О ко</w:t>
      </w:r>
      <w:r w:rsidRPr="00CB6665">
        <w:rPr>
          <w:sz w:val="28"/>
          <w:szCs w:val="28"/>
        </w:rPr>
        <w:t>н</w:t>
      </w:r>
      <w:r w:rsidRPr="00CB6665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Pr="00CB6665">
        <w:rPr>
          <w:sz w:val="28"/>
          <w:szCs w:val="28"/>
        </w:rPr>
        <w:t>у</w:t>
      </w:r>
      <w:r w:rsidRPr="00CB6665">
        <w:rPr>
          <w:sz w:val="28"/>
          <w:szCs w:val="28"/>
        </w:rPr>
        <w:t>дарственных и муниципаль</w:t>
      </w:r>
      <w:r w:rsidR="008B26E3">
        <w:rPr>
          <w:sz w:val="28"/>
          <w:szCs w:val="28"/>
        </w:rPr>
        <w:t>ных нужд»</w:t>
      </w:r>
      <w:r w:rsidRPr="00CB6665">
        <w:rPr>
          <w:sz w:val="28"/>
          <w:szCs w:val="28"/>
        </w:rPr>
        <w:t xml:space="preserve"> внести по соглашению сторон в закл</w:t>
      </w:r>
      <w:r w:rsidRPr="00CB6665">
        <w:rPr>
          <w:sz w:val="28"/>
          <w:szCs w:val="28"/>
        </w:rPr>
        <w:t>ю</w:t>
      </w:r>
      <w:r w:rsidRPr="00CB6665">
        <w:rPr>
          <w:sz w:val="28"/>
          <w:szCs w:val="28"/>
        </w:rPr>
        <w:t>ченные до дня вступления в силу настоящего постановления договоры (</w:t>
      </w:r>
      <w:r w:rsidR="008B26E3">
        <w:rPr>
          <w:sz w:val="28"/>
          <w:szCs w:val="28"/>
        </w:rPr>
        <w:t>мун</w:t>
      </w:r>
      <w:r w:rsidR="008B26E3">
        <w:rPr>
          <w:sz w:val="28"/>
          <w:szCs w:val="28"/>
        </w:rPr>
        <w:t>и</w:t>
      </w:r>
      <w:r w:rsidR="008B26E3">
        <w:rPr>
          <w:sz w:val="28"/>
          <w:szCs w:val="28"/>
        </w:rPr>
        <w:t>ципальные</w:t>
      </w:r>
      <w:r w:rsidRPr="00CB6665">
        <w:rPr>
          <w:sz w:val="28"/>
          <w:szCs w:val="28"/>
        </w:rPr>
        <w:t xml:space="preserve"> контракты) на поставку товаров (выполнение работ, оказание услуг) изменения в</w:t>
      </w:r>
      <w:proofErr w:type="gramEnd"/>
      <w:r w:rsidRPr="00CB6665">
        <w:rPr>
          <w:sz w:val="28"/>
          <w:szCs w:val="28"/>
        </w:rPr>
        <w:t xml:space="preserve"> </w:t>
      </w:r>
      <w:proofErr w:type="gramStart"/>
      <w:r w:rsidRPr="00CB6665">
        <w:rPr>
          <w:sz w:val="28"/>
          <w:szCs w:val="28"/>
        </w:rPr>
        <w:t xml:space="preserve">части установления в них условия о выплате авансовых платежей в соответствии с пунктом </w:t>
      </w:r>
      <w:r w:rsidR="008B26E3">
        <w:rPr>
          <w:sz w:val="28"/>
          <w:szCs w:val="28"/>
        </w:rPr>
        <w:t>1</w:t>
      </w:r>
      <w:r w:rsidRPr="00CB6665">
        <w:rPr>
          <w:sz w:val="28"/>
          <w:szCs w:val="28"/>
        </w:rPr>
        <w:t xml:space="preserve"> </w:t>
      </w:r>
      <w:r w:rsidR="00CA6465" w:rsidRPr="00CA6465">
        <w:rPr>
          <w:sz w:val="28"/>
          <w:szCs w:val="28"/>
        </w:rPr>
        <w:t xml:space="preserve">настоящего </w:t>
      </w:r>
      <w:r w:rsidRPr="00CB6665">
        <w:rPr>
          <w:sz w:val="28"/>
          <w:szCs w:val="28"/>
        </w:rPr>
        <w:t>постановления (увеличения предусмо</w:t>
      </w:r>
      <w:r w:rsidRPr="00CB6665">
        <w:rPr>
          <w:sz w:val="28"/>
          <w:szCs w:val="28"/>
        </w:rPr>
        <w:t>т</w:t>
      </w:r>
      <w:r w:rsidRPr="00CB6665">
        <w:rPr>
          <w:sz w:val="28"/>
          <w:szCs w:val="28"/>
        </w:rPr>
        <w:t>ренных ими размеров авансовых платежей до размеров, определенных в соо</w:t>
      </w:r>
      <w:r w:rsidRPr="00CB6665">
        <w:rPr>
          <w:sz w:val="28"/>
          <w:szCs w:val="28"/>
        </w:rPr>
        <w:t>т</w:t>
      </w:r>
      <w:r w:rsidRPr="00CB6665">
        <w:rPr>
          <w:sz w:val="28"/>
          <w:szCs w:val="28"/>
        </w:rPr>
        <w:t xml:space="preserve">ветствии с пунктом </w:t>
      </w:r>
      <w:r w:rsidR="008B26E3">
        <w:rPr>
          <w:sz w:val="28"/>
          <w:szCs w:val="28"/>
        </w:rPr>
        <w:t>1</w:t>
      </w:r>
      <w:r w:rsidR="00CA6465" w:rsidRPr="00CA6465">
        <w:t xml:space="preserve"> </w:t>
      </w:r>
      <w:r w:rsidR="00CA6465" w:rsidRPr="00CA6465">
        <w:rPr>
          <w:sz w:val="28"/>
          <w:szCs w:val="28"/>
        </w:rPr>
        <w:t>настоящего</w:t>
      </w:r>
      <w:r w:rsidRPr="00CB6665">
        <w:rPr>
          <w:sz w:val="28"/>
          <w:szCs w:val="28"/>
        </w:rPr>
        <w:t xml:space="preserve"> постановления) с соблюдением размера обе</w:t>
      </w:r>
      <w:r w:rsidRPr="00CB6665">
        <w:rPr>
          <w:sz w:val="28"/>
          <w:szCs w:val="28"/>
        </w:rPr>
        <w:t>с</w:t>
      </w:r>
      <w:r w:rsidRPr="00CB6665">
        <w:rPr>
          <w:sz w:val="28"/>
          <w:szCs w:val="28"/>
        </w:rPr>
        <w:t>печения исполнения договора (</w:t>
      </w:r>
      <w:r w:rsidR="008B26E3">
        <w:rPr>
          <w:sz w:val="28"/>
          <w:szCs w:val="28"/>
        </w:rPr>
        <w:t>муниципального</w:t>
      </w:r>
      <w:r w:rsidRPr="00CB6665">
        <w:rPr>
          <w:sz w:val="28"/>
          <w:szCs w:val="28"/>
        </w:rPr>
        <w:t xml:space="preserve"> контракта), устанавливаемого в соответствии с частью 6 статьи 96 Федерального закона </w:t>
      </w:r>
      <w:r w:rsidR="000C6729" w:rsidRPr="000C6729">
        <w:rPr>
          <w:sz w:val="28"/>
          <w:szCs w:val="28"/>
        </w:rPr>
        <w:t xml:space="preserve">от 5 апреля 2013 года №44-ФЗ  </w:t>
      </w:r>
      <w:r w:rsidR="008B26E3">
        <w:rPr>
          <w:sz w:val="28"/>
          <w:szCs w:val="28"/>
        </w:rPr>
        <w:t>«</w:t>
      </w:r>
      <w:r w:rsidRPr="00CB6665">
        <w:rPr>
          <w:sz w:val="28"/>
          <w:szCs w:val="28"/>
        </w:rPr>
        <w:t>О контрактной системе в</w:t>
      </w:r>
      <w:proofErr w:type="gramEnd"/>
      <w:r w:rsidRPr="00CB6665">
        <w:rPr>
          <w:sz w:val="28"/>
          <w:szCs w:val="28"/>
        </w:rPr>
        <w:t xml:space="preserve"> сфере закупок товаров, работ, услуг для обеспечения госуд</w:t>
      </w:r>
      <w:r w:rsidR="008B26E3">
        <w:rPr>
          <w:sz w:val="28"/>
          <w:szCs w:val="28"/>
        </w:rPr>
        <w:t>арственных и муниципальных нужд»</w:t>
      </w:r>
      <w:r w:rsidRPr="00CB6665">
        <w:rPr>
          <w:sz w:val="28"/>
          <w:szCs w:val="28"/>
        </w:rPr>
        <w:t>.</w:t>
      </w:r>
    </w:p>
    <w:p w:rsidR="00584862" w:rsidRPr="00584862" w:rsidRDefault="00CB6665" w:rsidP="00584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4862" w:rsidRPr="00584862">
        <w:rPr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</w:t>
      </w:r>
      <w:r w:rsidR="00584862" w:rsidRPr="00584862">
        <w:rPr>
          <w:sz w:val="28"/>
          <w:szCs w:val="28"/>
        </w:rPr>
        <w:t>и</w:t>
      </w:r>
      <w:r w:rsidR="00584862" w:rsidRPr="00584862">
        <w:rPr>
          <w:sz w:val="28"/>
          <w:szCs w:val="28"/>
        </w:rPr>
        <w:t>ципального образования город-курорт Геленджик»</w:t>
      </w:r>
      <w:r w:rsidR="00F50FBF">
        <w:rPr>
          <w:sz w:val="28"/>
          <w:szCs w:val="28"/>
        </w:rPr>
        <w:t xml:space="preserve"> и разместить на официал</w:t>
      </w:r>
      <w:r w:rsidR="00F50FBF">
        <w:rPr>
          <w:sz w:val="28"/>
          <w:szCs w:val="28"/>
        </w:rPr>
        <w:t>ь</w:t>
      </w:r>
      <w:r w:rsidR="00F50FBF">
        <w:rPr>
          <w:sz w:val="28"/>
          <w:szCs w:val="28"/>
        </w:rPr>
        <w:t>ном сайте администрации муниципального образования город-курорт Геле</w:t>
      </w:r>
      <w:r w:rsidR="00F50FBF">
        <w:rPr>
          <w:sz w:val="28"/>
          <w:szCs w:val="28"/>
        </w:rPr>
        <w:t>н</w:t>
      </w:r>
      <w:r w:rsidR="00F50FBF">
        <w:rPr>
          <w:sz w:val="28"/>
          <w:szCs w:val="28"/>
        </w:rPr>
        <w:t>джик в информационно-коммуникационной сети «Интернет» (</w:t>
      </w:r>
      <w:r w:rsidR="00F50FBF">
        <w:rPr>
          <w:sz w:val="28"/>
          <w:szCs w:val="28"/>
          <w:lang w:val="en-US"/>
        </w:rPr>
        <w:t>admgel</w:t>
      </w:r>
      <w:r w:rsidR="00F50FBF" w:rsidRPr="00F50FBF">
        <w:rPr>
          <w:sz w:val="28"/>
          <w:szCs w:val="28"/>
        </w:rPr>
        <w:t>.</w:t>
      </w:r>
      <w:r w:rsidR="00F50FBF">
        <w:rPr>
          <w:sz w:val="28"/>
          <w:szCs w:val="28"/>
          <w:lang w:val="en-US"/>
        </w:rPr>
        <w:t>ru</w:t>
      </w:r>
      <w:r w:rsidR="00F50FBF" w:rsidRPr="00F50FBF">
        <w:rPr>
          <w:sz w:val="28"/>
          <w:szCs w:val="28"/>
        </w:rPr>
        <w:t>)</w:t>
      </w:r>
      <w:bookmarkStart w:id="0" w:name="_GoBack"/>
      <w:bookmarkEnd w:id="0"/>
      <w:r w:rsidR="00584862" w:rsidRPr="00584862">
        <w:rPr>
          <w:sz w:val="28"/>
          <w:szCs w:val="28"/>
        </w:rPr>
        <w:t>.</w:t>
      </w:r>
    </w:p>
    <w:p w:rsidR="009600A1" w:rsidRDefault="00CB6665" w:rsidP="00584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4862" w:rsidRPr="00584862">
        <w:rPr>
          <w:sz w:val="28"/>
          <w:szCs w:val="28"/>
        </w:rPr>
        <w:t>.</w:t>
      </w:r>
      <w:proofErr w:type="gramStart"/>
      <w:r w:rsidR="00584862" w:rsidRPr="00584862">
        <w:rPr>
          <w:sz w:val="28"/>
          <w:szCs w:val="28"/>
        </w:rPr>
        <w:t>Контроль за</w:t>
      </w:r>
      <w:proofErr w:type="gramEnd"/>
      <w:r w:rsidR="00584862" w:rsidRPr="00584862">
        <w:rPr>
          <w:sz w:val="28"/>
          <w:szCs w:val="28"/>
        </w:rPr>
        <w:t xml:space="preserve"> выполнением настоящего постановления возложить на</w:t>
      </w:r>
      <w:r w:rsidR="002138F5">
        <w:rPr>
          <w:sz w:val="28"/>
          <w:szCs w:val="28"/>
        </w:rPr>
        <w:t xml:space="preserve"> первого</w:t>
      </w:r>
      <w:r w:rsidR="00584862" w:rsidRPr="00584862">
        <w:rPr>
          <w:sz w:val="28"/>
          <w:szCs w:val="28"/>
        </w:rPr>
        <w:t xml:space="preserve"> заместителя главы муниципального образования город-курорт Геле</w:t>
      </w:r>
      <w:r w:rsidR="00584862" w:rsidRPr="00584862">
        <w:rPr>
          <w:sz w:val="28"/>
          <w:szCs w:val="28"/>
        </w:rPr>
        <w:t>н</w:t>
      </w:r>
      <w:r w:rsidR="00584862" w:rsidRPr="00584862">
        <w:rPr>
          <w:sz w:val="28"/>
          <w:szCs w:val="28"/>
        </w:rPr>
        <w:t xml:space="preserve">джик </w:t>
      </w:r>
      <w:r w:rsidR="00794698">
        <w:rPr>
          <w:sz w:val="28"/>
          <w:szCs w:val="28"/>
        </w:rPr>
        <w:t>Рыбалкину</w:t>
      </w:r>
      <w:r w:rsidR="009600A1" w:rsidRPr="009600A1">
        <w:t xml:space="preserve"> </w:t>
      </w:r>
      <w:r w:rsidR="009600A1" w:rsidRPr="009600A1">
        <w:rPr>
          <w:sz w:val="28"/>
          <w:szCs w:val="28"/>
        </w:rPr>
        <w:t xml:space="preserve">М.П. </w:t>
      </w:r>
    </w:p>
    <w:p w:rsidR="00584862" w:rsidRPr="00584862" w:rsidRDefault="00CB6665" w:rsidP="00584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4862" w:rsidRPr="00584862">
        <w:rPr>
          <w:sz w:val="28"/>
          <w:szCs w:val="28"/>
        </w:rPr>
        <w:t xml:space="preserve">.Постановление вступает в силу со дня его </w:t>
      </w:r>
      <w:r w:rsidR="004832C4">
        <w:rPr>
          <w:sz w:val="28"/>
          <w:szCs w:val="28"/>
        </w:rPr>
        <w:t xml:space="preserve">официального </w:t>
      </w:r>
      <w:r w:rsidR="008B5FF7">
        <w:rPr>
          <w:sz w:val="28"/>
          <w:szCs w:val="28"/>
        </w:rPr>
        <w:t>опубликов</w:t>
      </w:r>
      <w:r w:rsidR="008B5FF7">
        <w:rPr>
          <w:sz w:val="28"/>
          <w:szCs w:val="28"/>
        </w:rPr>
        <w:t>а</w:t>
      </w:r>
      <w:r w:rsidR="008B5FF7">
        <w:rPr>
          <w:sz w:val="28"/>
          <w:szCs w:val="28"/>
        </w:rPr>
        <w:t>ния</w:t>
      </w:r>
      <w:r w:rsidR="00584862" w:rsidRPr="00584862">
        <w:rPr>
          <w:sz w:val="28"/>
          <w:szCs w:val="28"/>
        </w:rPr>
        <w:t>.</w:t>
      </w:r>
    </w:p>
    <w:p w:rsidR="00584862" w:rsidRPr="00584862" w:rsidRDefault="00584862" w:rsidP="00584862">
      <w:pPr>
        <w:ind w:firstLine="709"/>
        <w:jc w:val="both"/>
        <w:rPr>
          <w:sz w:val="28"/>
          <w:szCs w:val="28"/>
        </w:rPr>
      </w:pPr>
    </w:p>
    <w:p w:rsidR="00E709C2" w:rsidRDefault="00E709C2" w:rsidP="007946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84862" w:rsidRPr="00584862" w:rsidRDefault="00E709C2" w:rsidP="0079469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4862" w:rsidRPr="0058486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84862" w:rsidRPr="00584862">
        <w:rPr>
          <w:sz w:val="28"/>
          <w:szCs w:val="28"/>
        </w:rPr>
        <w:t xml:space="preserve"> муниципального образования</w:t>
      </w:r>
    </w:p>
    <w:p w:rsidR="00584862" w:rsidRDefault="00584862" w:rsidP="00794698">
      <w:pPr>
        <w:jc w:val="both"/>
        <w:rPr>
          <w:sz w:val="28"/>
          <w:szCs w:val="28"/>
        </w:rPr>
      </w:pPr>
      <w:r w:rsidRPr="00584862">
        <w:rPr>
          <w:sz w:val="28"/>
          <w:szCs w:val="28"/>
        </w:rPr>
        <w:t xml:space="preserve">город-курорт Геленджик                                  </w:t>
      </w:r>
      <w:r w:rsidR="00622D97">
        <w:rPr>
          <w:sz w:val="28"/>
          <w:szCs w:val="28"/>
        </w:rPr>
        <w:t xml:space="preserve">    </w:t>
      </w:r>
      <w:r w:rsidRPr="00584862">
        <w:rPr>
          <w:sz w:val="28"/>
          <w:szCs w:val="28"/>
        </w:rPr>
        <w:t xml:space="preserve">      </w:t>
      </w:r>
      <w:r w:rsidR="00794698">
        <w:rPr>
          <w:sz w:val="28"/>
          <w:szCs w:val="28"/>
        </w:rPr>
        <w:t xml:space="preserve">     </w:t>
      </w:r>
      <w:r w:rsidRPr="00584862">
        <w:rPr>
          <w:sz w:val="28"/>
          <w:szCs w:val="28"/>
        </w:rPr>
        <w:t xml:space="preserve">     </w:t>
      </w:r>
      <w:r w:rsidR="00794698">
        <w:rPr>
          <w:sz w:val="28"/>
          <w:szCs w:val="28"/>
        </w:rPr>
        <w:t xml:space="preserve">  </w:t>
      </w:r>
      <w:r w:rsidRPr="00584862">
        <w:rPr>
          <w:sz w:val="28"/>
          <w:szCs w:val="28"/>
        </w:rPr>
        <w:t xml:space="preserve">          </w:t>
      </w:r>
      <w:r w:rsidR="00E709C2">
        <w:rPr>
          <w:sz w:val="28"/>
          <w:szCs w:val="28"/>
        </w:rPr>
        <w:t>М.П. Рыбалкина</w:t>
      </w:r>
    </w:p>
    <w:p w:rsidR="000D63C8" w:rsidRPr="000D63C8" w:rsidRDefault="009E247F" w:rsidP="000D63C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0D63C8" w:rsidRPr="000D63C8">
        <w:rPr>
          <w:b/>
          <w:sz w:val="28"/>
          <w:szCs w:val="28"/>
        </w:rPr>
        <w:t>ИСТ СОГЛАСОВАНИЯ</w:t>
      </w:r>
    </w:p>
    <w:p w:rsidR="000D63C8" w:rsidRPr="000D63C8" w:rsidRDefault="000D63C8" w:rsidP="000D63C8">
      <w:pPr>
        <w:jc w:val="center"/>
        <w:rPr>
          <w:sz w:val="28"/>
          <w:szCs w:val="28"/>
        </w:rPr>
      </w:pPr>
      <w:r w:rsidRPr="000D63C8">
        <w:rPr>
          <w:sz w:val="28"/>
          <w:szCs w:val="28"/>
        </w:rPr>
        <w:t xml:space="preserve">проекта постановления администрации муниципального </w:t>
      </w:r>
    </w:p>
    <w:p w:rsidR="000D63C8" w:rsidRPr="000D63C8" w:rsidRDefault="000D63C8" w:rsidP="000D63C8">
      <w:pPr>
        <w:jc w:val="center"/>
        <w:rPr>
          <w:sz w:val="28"/>
          <w:szCs w:val="28"/>
        </w:rPr>
      </w:pPr>
      <w:r w:rsidRPr="000D63C8">
        <w:rPr>
          <w:sz w:val="28"/>
          <w:szCs w:val="28"/>
        </w:rPr>
        <w:t>образования город-курорт Геленджик</w:t>
      </w:r>
    </w:p>
    <w:p w:rsidR="000D63C8" w:rsidRPr="000D63C8" w:rsidRDefault="000D63C8" w:rsidP="000D63C8">
      <w:pPr>
        <w:jc w:val="center"/>
        <w:rPr>
          <w:sz w:val="28"/>
          <w:szCs w:val="28"/>
        </w:rPr>
      </w:pPr>
      <w:r w:rsidRPr="000D63C8">
        <w:rPr>
          <w:sz w:val="28"/>
          <w:szCs w:val="28"/>
        </w:rPr>
        <w:t xml:space="preserve"> от __________</w:t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  <w:t>__________№_________</w:t>
      </w:r>
    </w:p>
    <w:p w:rsidR="00791BC0" w:rsidRPr="00791BC0" w:rsidRDefault="000D63C8" w:rsidP="00791BC0">
      <w:pPr>
        <w:jc w:val="center"/>
        <w:rPr>
          <w:sz w:val="28"/>
          <w:szCs w:val="28"/>
        </w:rPr>
      </w:pPr>
      <w:r w:rsidRPr="000D63C8">
        <w:rPr>
          <w:sz w:val="28"/>
          <w:szCs w:val="28"/>
        </w:rPr>
        <w:t xml:space="preserve"> «</w:t>
      </w:r>
      <w:r w:rsidR="00791BC0" w:rsidRPr="00791BC0">
        <w:rPr>
          <w:sz w:val="28"/>
          <w:szCs w:val="28"/>
        </w:rPr>
        <w:t>Об установлении размеров авансовых платежей</w:t>
      </w:r>
    </w:p>
    <w:p w:rsidR="00791BC0" w:rsidRPr="00791BC0" w:rsidRDefault="00791BC0" w:rsidP="00791BC0">
      <w:pPr>
        <w:jc w:val="center"/>
        <w:rPr>
          <w:sz w:val="28"/>
          <w:szCs w:val="28"/>
        </w:rPr>
      </w:pPr>
      <w:r w:rsidRPr="00791BC0">
        <w:rPr>
          <w:sz w:val="28"/>
          <w:szCs w:val="28"/>
        </w:rPr>
        <w:t>при заключении муниципальных контрактов</w:t>
      </w:r>
    </w:p>
    <w:p w:rsidR="000D63C8" w:rsidRPr="000D63C8" w:rsidRDefault="00791BC0" w:rsidP="00791BC0">
      <w:pPr>
        <w:jc w:val="center"/>
        <w:rPr>
          <w:sz w:val="28"/>
          <w:szCs w:val="28"/>
        </w:rPr>
      </w:pPr>
      <w:r w:rsidRPr="00791BC0">
        <w:rPr>
          <w:sz w:val="28"/>
          <w:szCs w:val="28"/>
        </w:rPr>
        <w:t>в 202</w:t>
      </w:r>
      <w:r w:rsidR="007D63B7">
        <w:rPr>
          <w:sz w:val="28"/>
          <w:szCs w:val="28"/>
        </w:rPr>
        <w:t>3</w:t>
      </w:r>
      <w:r w:rsidRPr="00791BC0">
        <w:rPr>
          <w:sz w:val="28"/>
          <w:szCs w:val="28"/>
        </w:rPr>
        <w:t xml:space="preserve"> году</w:t>
      </w:r>
      <w:r w:rsidR="000D63C8" w:rsidRPr="000D63C8">
        <w:rPr>
          <w:sz w:val="28"/>
          <w:szCs w:val="28"/>
        </w:rPr>
        <w:t>»</w:t>
      </w:r>
    </w:p>
    <w:p w:rsidR="000D63C8" w:rsidRPr="000D63C8" w:rsidRDefault="000D63C8" w:rsidP="000D63C8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6"/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0D63C8" w:rsidRPr="000D63C8" w:rsidTr="008D22DE">
        <w:tc>
          <w:tcPr>
            <w:tcW w:w="5148" w:type="dxa"/>
          </w:tcPr>
          <w:p w:rsidR="000D63C8" w:rsidRPr="000D63C8" w:rsidRDefault="000D63C8" w:rsidP="000D63C8">
            <w:pPr>
              <w:spacing w:after="120" w:line="240" w:lineRule="atLeast"/>
              <w:rPr>
                <w:sz w:val="28"/>
                <w:szCs w:val="28"/>
              </w:rPr>
            </w:pPr>
            <w:r w:rsidRPr="000D63C8">
              <w:rPr>
                <w:sz w:val="28"/>
                <w:szCs w:val="28"/>
              </w:rPr>
              <w:t xml:space="preserve">Проект подготовлен и внесен:                  Финансовым управлением                    администрации муниципального           образования город-курорт Геленджик                                      Начальник управления                        </w:t>
            </w:r>
          </w:p>
        </w:tc>
        <w:tc>
          <w:tcPr>
            <w:tcW w:w="4680" w:type="dxa"/>
            <w:vAlign w:val="bottom"/>
          </w:tcPr>
          <w:p w:rsidR="000D63C8" w:rsidRPr="000D63C8" w:rsidRDefault="002138F5" w:rsidP="002138F5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  <w:r w:rsidR="000D63C8" w:rsidRPr="000D63C8"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0D63C8" w:rsidRPr="000D63C8" w:rsidTr="008D22DE">
        <w:trPr>
          <w:trHeight w:val="419"/>
        </w:trPr>
        <w:tc>
          <w:tcPr>
            <w:tcW w:w="5148" w:type="dxa"/>
          </w:tcPr>
          <w:p w:rsidR="000D63C8" w:rsidRPr="000D63C8" w:rsidRDefault="000D63C8" w:rsidP="000D63C8">
            <w:pPr>
              <w:spacing w:after="120"/>
              <w:ind w:right="-2"/>
            </w:pPr>
          </w:p>
          <w:p w:rsidR="000D63C8" w:rsidRPr="000D63C8" w:rsidRDefault="000D63C8" w:rsidP="00791BC0">
            <w:pPr>
              <w:spacing w:after="120"/>
              <w:ind w:right="-2"/>
              <w:rPr>
                <w:sz w:val="28"/>
                <w:szCs w:val="28"/>
              </w:rPr>
            </w:pPr>
            <w:r w:rsidRPr="000D63C8">
              <w:rPr>
                <w:sz w:val="28"/>
                <w:szCs w:val="28"/>
              </w:rPr>
              <w:t xml:space="preserve">Проект согласован:                                          </w:t>
            </w:r>
            <w:r w:rsidR="00791BC0">
              <w:rPr>
                <w:sz w:val="28"/>
                <w:szCs w:val="28"/>
              </w:rPr>
              <w:t xml:space="preserve">            Н</w:t>
            </w:r>
            <w:r w:rsidRPr="000D63C8">
              <w:rPr>
                <w:sz w:val="28"/>
                <w:szCs w:val="28"/>
              </w:rPr>
              <w:t xml:space="preserve">ачальник правового управления </w:t>
            </w:r>
            <w:r w:rsidR="002138F5">
              <w:rPr>
                <w:sz w:val="28"/>
                <w:szCs w:val="28"/>
              </w:rPr>
              <w:t xml:space="preserve">             </w:t>
            </w:r>
            <w:r w:rsidRPr="000D63C8">
              <w:rPr>
                <w:sz w:val="28"/>
                <w:szCs w:val="28"/>
              </w:rPr>
              <w:t xml:space="preserve">администрации муниципального </w:t>
            </w:r>
            <w:r w:rsidR="002138F5">
              <w:rPr>
                <w:sz w:val="28"/>
                <w:szCs w:val="28"/>
              </w:rPr>
              <w:t xml:space="preserve">               </w:t>
            </w:r>
            <w:r w:rsidRPr="000D63C8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0D63C8" w:rsidRPr="000D63C8" w:rsidRDefault="00791BC0" w:rsidP="002C5392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Кулиничев</w:t>
            </w:r>
            <w:proofErr w:type="spellEnd"/>
            <w:r w:rsidR="000D63C8" w:rsidRPr="000D63C8">
              <w:rPr>
                <w:sz w:val="28"/>
                <w:szCs w:val="28"/>
              </w:rPr>
              <w:t xml:space="preserve">             </w:t>
            </w:r>
          </w:p>
        </w:tc>
      </w:tr>
      <w:tr w:rsidR="00496B99" w:rsidRPr="000D63C8" w:rsidTr="008D22DE">
        <w:trPr>
          <w:trHeight w:val="419"/>
        </w:trPr>
        <w:tc>
          <w:tcPr>
            <w:tcW w:w="5148" w:type="dxa"/>
          </w:tcPr>
          <w:p w:rsidR="00496B99" w:rsidRDefault="00496B99" w:rsidP="000D63C8">
            <w:pPr>
              <w:spacing w:after="120"/>
              <w:ind w:right="-2"/>
              <w:rPr>
                <w:sz w:val="28"/>
                <w:szCs w:val="28"/>
              </w:rPr>
            </w:pPr>
          </w:p>
          <w:p w:rsidR="00496B99" w:rsidRPr="00496B99" w:rsidRDefault="00496B99" w:rsidP="00791BC0">
            <w:pPr>
              <w:spacing w:after="120"/>
              <w:ind w:right="-2"/>
              <w:rPr>
                <w:sz w:val="28"/>
                <w:szCs w:val="28"/>
              </w:rPr>
            </w:pPr>
            <w:r w:rsidRPr="00496B99">
              <w:rPr>
                <w:sz w:val="28"/>
                <w:szCs w:val="28"/>
              </w:rPr>
              <w:t xml:space="preserve">Начальник отдела по </w:t>
            </w:r>
            <w:r w:rsidR="00791BC0">
              <w:rPr>
                <w:sz w:val="28"/>
                <w:szCs w:val="28"/>
              </w:rPr>
              <w:t>муниципальным закупкам</w:t>
            </w:r>
            <w:r w:rsidR="00791BC0">
              <w:t xml:space="preserve"> </w:t>
            </w:r>
            <w:r w:rsidR="00791BC0" w:rsidRPr="00791BC0">
              <w:rPr>
                <w:sz w:val="28"/>
                <w:szCs w:val="28"/>
              </w:rPr>
              <w:t xml:space="preserve">администрации </w:t>
            </w:r>
            <w:r w:rsidR="00791BC0">
              <w:rPr>
                <w:sz w:val="28"/>
                <w:szCs w:val="28"/>
              </w:rPr>
              <w:t xml:space="preserve">                    </w:t>
            </w:r>
            <w:r w:rsidR="00791BC0" w:rsidRPr="00791BC0">
              <w:rPr>
                <w:sz w:val="28"/>
                <w:szCs w:val="28"/>
              </w:rPr>
              <w:t xml:space="preserve">муниципального образования </w:t>
            </w:r>
            <w:r w:rsidR="00791BC0">
              <w:rPr>
                <w:sz w:val="28"/>
                <w:szCs w:val="28"/>
              </w:rPr>
              <w:t xml:space="preserve">                  </w:t>
            </w:r>
            <w:r w:rsidR="00791BC0" w:rsidRPr="00791BC0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680" w:type="dxa"/>
            <w:vAlign w:val="bottom"/>
          </w:tcPr>
          <w:p w:rsidR="00496B99" w:rsidRPr="00496B99" w:rsidRDefault="00791BC0" w:rsidP="000D63C8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Честюнина</w:t>
            </w:r>
            <w:proofErr w:type="spellEnd"/>
          </w:p>
        </w:tc>
      </w:tr>
      <w:tr w:rsidR="000D63C8" w:rsidRPr="000D63C8" w:rsidTr="008D22DE">
        <w:trPr>
          <w:trHeight w:val="419"/>
        </w:trPr>
        <w:tc>
          <w:tcPr>
            <w:tcW w:w="5148" w:type="dxa"/>
          </w:tcPr>
          <w:p w:rsidR="000D63C8" w:rsidRPr="000D63C8" w:rsidRDefault="000D63C8" w:rsidP="000D63C8">
            <w:pPr>
              <w:rPr>
                <w:sz w:val="28"/>
                <w:szCs w:val="28"/>
              </w:rPr>
            </w:pPr>
          </w:p>
          <w:p w:rsidR="000D63C8" w:rsidRPr="000D63C8" w:rsidRDefault="00791BC0" w:rsidP="000D6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D63C8" w:rsidRPr="000D63C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0D63C8" w:rsidRPr="000D63C8">
              <w:rPr>
                <w:sz w:val="28"/>
                <w:szCs w:val="28"/>
              </w:rPr>
              <w:t xml:space="preserve"> главы  </w:t>
            </w:r>
            <w:proofErr w:type="gramStart"/>
            <w:r w:rsidR="000D63C8" w:rsidRPr="000D63C8">
              <w:rPr>
                <w:sz w:val="28"/>
                <w:szCs w:val="28"/>
              </w:rPr>
              <w:t>муниципального</w:t>
            </w:r>
            <w:proofErr w:type="gramEnd"/>
            <w:r w:rsidR="000D63C8" w:rsidRPr="000D63C8">
              <w:rPr>
                <w:sz w:val="28"/>
                <w:szCs w:val="28"/>
              </w:rPr>
              <w:t xml:space="preserve"> </w:t>
            </w:r>
          </w:p>
          <w:p w:rsidR="000D63C8" w:rsidRPr="000D63C8" w:rsidRDefault="000D63C8" w:rsidP="000D63C8">
            <w:pPr>
              <w:rPr>
                <w:sz w:val="28"/>
                <w:szCs w:val="28"/>
              </w:rPr>
            </w:pPr>
            <w:r w:rsidRPr="000D63C8">
              <w:rPr>
                <w:sz w:val="28"/>
                <w:szCs w:val="28"/>
              </w:rPr>
              <w:t>образования  город-курорт Геленджик</w:t>
            </w:r>
          </w:p>
        </w:tc>
        <w:tc>
          <w:tcPr>
            <w:tcW w:w="4680" w:type="dxa"/>
            <w:vAlign w:val="bottom"/>
          </w:tcPr>
          <w:p w:rsidR="000D63C8" w:rsidRPr="000D63C8" w:rsidRDefault="002138F5" w:rsidP="000D63C8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Мельников</w:t>
            </w:r>
          </w:p>
        </w:tc>
      </w:tr>
      <w:tr w:rsidR="00423F24" w:rsidRPr="000D63C8" w:rsidTr="008D22DE">
        <w:trPr>
          <w:trHeight w:val="419"/>
        </w:trPr>
        <w:tc>
          <w:tcPr>
            <w:tcW w:w="5148" w:type="dxa"/>
          </w:tcPr>
          <w:p w:rsidR="00423F24" w:rsidRDefault="00423F24" w:rsidP="000D63C8">
            <w:pPr>
              <w:rPr>
                <w:sz w:val="28"/>
                <w:szCs w:val="28"/>
              </w:rPr>
            </w:pPr>
          </w:p>
          <w:p w:rsidR="00423F24" w:rsidRPr="000D63C8" w:rsidRDefault="00423F24" w:rsidP="000D6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                  муниципального образования                   город-курорт Геленджик</w:t>
            </w:r>
          </w:p>
        </w:tc>
        <w:tc>
          <w:tcPr>
            <w:tcW w:w="4680" w:type="dxa"/>
            <w:vAlign w:val="bottom"/>
          </w:tcPr>
          <w:p w:rsidR="00423F24" w:rsidRDefault="00423F24" w:rsidP="000D63C8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Рыбалкина</w:t>
            </w:r>
          </w:p>
        </w:tc>
      </w:tr>
    </w:tbl>
    <w:p w:rsidR="00DB4762" w:rsidRDefault="00DB4762"/>
    <w:sectPr w:rsidR="00DB4762" w:rsidSect="0079469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E4" w:rsidRDefault="000537E4" w:rsidP="00794698">
      <w:r>
        <w:separator/>
      </w:r>
    </w:p>
  </w:endnote>
  <w:endnote w:type="continuationSeparator" w:id="0">
    <w:p w:rsidR="000537E4" w:rsidRDefault="000537E4" w:rsidP="007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E4" w:rsidRDefault="000537E4" w:rsidP="00794698">
      <w:r>
        <w:separator/>
      </w:r>
    </w:p>
  </w:footnote>
  <w:footnote w:type="continuationSeparator" w:id="0">
    <w:p w:rsidR="000537E4" w:rsidRDefault="000537E4" w:rsidP="0079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327516877"/>
      <w:docPartObj>
        <w:docPartGallery w:val="Page Numbers (Top of Page)"/>
        <w:docPartUnique/>
      </w:docPartObj>
    </w:sdtPr>
    <w:sdtEndPr/>
    <w:sdtContent>
      <w:p w:rsidR="00794698" w:rsidRPr="003046C3" w:rsidRDefault="00794698">
        <w:pPr>
          <w:pStyle w:val="a3"/>
          <w:jc w:val="center"/>
          <w:rPr>
            <w:sz w:val="28"/>
            <w:szCs w:val="28"/>
          </w:rPr>
        </w:pPr>
        <w:r w:rsidRPr="003046C3">
          <w:rPr>
            <w:sz w:val="28"/>
            <w:szCs w:val="28"/>
          </w:rPr>
          <w:fldChar w:fldCharType="begin"/>
        </w:r>
        <w:r w:rsidRPr="003046C3">
          <w:rPr>
            <w:sz w:val="28"/>
            <w:szCs w:val="28"/>
          </w:rPr>
          <w:instrText>PAGE   \* MERGEFORMAT</w:instrText>
        </w:r>
        <w:r w:rsidRPr="003046C3">
          <w:rPr>
            <w:sz w:val="28"/>
            <w:szCs w:val="28"/>
          </w:rPr>
          <w:fldChar w:fldCharType="separate"/>
        </w:r>
        <w:r w:rsidR="00A0738C">
          <w:rPr>
            <w:noProof/>
            <w:sz w:val="28"/>
            <w:szCs w:val="28"/>
          </w:rPr>
          <w:t>2</w:t>
        </w:r>
        <w:r w:rsidRPr="003046C3">
          <w:rPr>
            <w:sz w:val="28"/>
            <w:szCs w:val="28"/>
          </w:rPr>
          <w:fldChar w:fldCharType="end"/>
        </w:r>
      </w:p>
    </w:sdtContent>
  </w:sdt>
  <w:p w:rsidR="00794698" w:rsidRDefault="00794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0"/>
    <w:rsid w:val="000537E4"/>
    <w:rsid w:val="000657C8"/>
    <w:rsid w:val="000825CD"/>
    <w:rsid w:val="000C6729"/>
    <w:rsid w:val="000D63C8"/>
    <w:rsid w:val="00163C2E"/>
    <w:rsid w:val="002138F5"/>
    <w:rsid w:val="002C5392"/>
    <w:rsid w:val="003046C3"/>
    <w:rsid w:val="003F7E5C"/>
    <w:rsid w:val="00423F24"/>
    <w:rsid w:val="00445598"/>
    <w:rsid w:val="00452FFF"/>
    <w:rsid w:val="0045773A"/>
    <w:rsid w:val="004832C4"/>
    <w:rsid w:val="00496B99"/>
    <w:rsid w:val="004B6455"/>
    <w:rsid w:val="005455F4"/>
    <w:rsid w:val="00571A55"/>
    <w:rsid w:val="00582FA6"/>
    <w:rsid w:val="00584862"/>
    <w:rsid w:val="005F64C6"/>
    <w:rsid w:val="00622D97"/>
    <w:rsid w:val="006F6D96"/>
    <w:rsid w:val="0071212E"/>
    <w:rsid w:val="00754825"/>
    <w:rsid w:val="00781EE1"/>
    <w:rsid w:val="00791BC0"/>
    <w:rsid w:val="00794698"/>
    <w:rsid w:val="007B78A3"/>
    <w:rsid w:val="007D63B7"/>
    <w:rsid w:val="007F6667"/>
    <w:rsid w:val="008A420F"/>
    <w:rsid w:val="008B26E3"/>
    <w:rsid w:val="008B5FF7"/>
    <w:rsid w:val="0093551B"/>
    <w:rsid w:val="009600A1"/>
    <w:rsid w:val="009A50ED"/>
    <w:rsid w:val="009B6D0A"/>
    <w:rsid w:val="009C383E"/>
    <w:rsid w:val="009E16E1"/>
    <w:rsid w:val="009E247F"/>
    <w:rsid w:val="00A0738C"/>
    <w:rsid w:val="00A07B9E"/>
    <w:rsid w:val="00A104C0"/>
    <w:rsid w:val="00A123C1"/>
    <w:rsid w:val="00AE1580"/>
    <w:rsid w:val="00AF7163"/>
    <w:rsid w:val="00B06B50"/>
    <w:rsid w:val="00B118F8"/>
    <w:rsid w:val="00BA2F06"/>
    <w:rsid w:val="00BC6F79"/>
    <w:rsid w:val="00BD4627"/>
    <w:rsid w:val="00C60B4F"/>
    <w:rsid w:val="00C97730"/>
    <w:rsid w:val="00CA6465"/>
    <w:rsid w:val="00CB6665"/>
    <w:rsid w:val="00D13ADB"/>
    <w:rsid w:val="00DB21A6"/>
    <w:rsid w:val="00DB4762"/>
    <w:rsid w:val="00DE1258"/>
    <w:rsid w:val="00DF4550"/>
    <w:rsid w:val="00DF698F"/>
    <w:rsid w:val="00E22244"/>
    <w:rsid w:val="00E23670"/>
    <w:rsid w:val="00E636FD"/>
    <w:rsid w:val="00E709C2"/>
    <w:rsid w:val="00EA4242"/>
    <w:rsid w:val="00F06331"/>
    <w:rsid w:val="00F50FBF"/>
    <w:rsid w:val="00F52D12"/>
    <w:rsid w:val="00F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4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1A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4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1A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СОГЛАСОВАНИЯ</vt:lpstr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Paraskeva</dc:creator>
  <cp:keywords/>
  <dc:description/>
  <cp:lastModifiedBy>Paraskeva</cp:lastModifiedBy>
  <cp:revision>38</cp:revision>
  <cp:lastPrinted>2023-03-29T05:27:00Z</cp:lastPrinted>
  <dcterms:created xsi:type="dcterms:W3CDTF">2020-11-20T07:47:00Z</dcterms:created>
  <dcterms:modified xsi:type="dcterms:W3CDTF">2023-04-07T07:18:00Z</dcterms:modified>
</cp:coreProperties>
</file>