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643"/>
      </w:tblGrid>
      <w:tr w:rsidR="00B7223E" w:rsidRPr="00B7223E" w:rsidTr="00B40923">
        <w:tc>
          <w:tcPr>
            <w:tcW w:w="5211" w:type="dxa"/>
          </w:tcPr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</w:tcPr>
          <w:p w:rsidR="00701E86" w:rsidRDefault="00B40923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070447">
              <w:rPr>
                <w:rFonts w:eastAsia="Calibri"/>
                <w:sz w:val="28"/>
                <w:szCs w:val="28"/>
                <w:lang w:eastAsia="ru-RU"/>
              </w:rPr>
              <w:t>отдела по социальным вопросам</w:t>
            </w:r>
            <w:r w:rsidRPr="00B40923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B7223E" w:rsidRPr="00B7223E">
              <w:rPr>
                <w:rFonts w:eastAsia="Calibri"/>
                <w:sz w:val="28"/>
                <w:szCs w:val="28"/>
                <w:lang w:eastAsia="ru-RU"/>
              </w:rPr>
              <w:t>администрации муниципального образования</w:t>
            </w:r>
          </w:p>
          <w:p w:rsidR="00B7223E" w:rsidRPr="00B7223E" w:rsidRDefault="00B7223E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B7223E">
              <w:rPr>
                <w:rFonts w:eastAsia="Calibri"/>
                <w:sz w:val="28"/>
                <w:szCs w:val="28"/>
                <w:lang w:eastAsia="ru-RU"/>
              </w:rPr>
              <w:t>город-курорт Геленджик</w:t>
            </w:r>
          </w:p>
          <w:p w:rsidR="00B7223E" w:rsidRPr="00B7223E" w:rsidRDefault="00070447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Бондаренко Ю.А.</w:t>
            </w:r>
          </w:p>
          <w:p w:rsidR="00A47782" w:rsidRDefault="00A47782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  <w:p w:rsidR="009E759A" w:rsidRPr="00B7223E" w:rsidRDefault="009E759A" w:rsidP="00B7223E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</w:tr>
    </w:tbl>
    <w:p w:rsidR="00070447" w:rsidRDefault="00070447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7223E" w:rsidRPr="00B7223E" w:rsidRDefault="00B7223E" w:rsidP="00B7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 апреля</w:t>
      </w:r>
      <w:r w:rsidR="00E033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B7223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FD6F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161</w:t>
      </w:r>
    </w:p>
    <w:p w:rsidR="00FD6F54" w:rsidRDefault="00B7223E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</w:t>
      </w:r>
      <w:r w:rsidR="00FD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экспертизы проекта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F54" w:rsidRDefault="00EB1B2A" w:rsidP="00701E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AF7" w:rsidRDefault="00B7223E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</w:t>
      </w:r>
      <w:r w:rsidR="009F2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Геленджик</w:t>
      </w:r>
      <w:r w:rsid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5C4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</w:t>
      </w:r>
    </w:p>
    <w:p w:rsidR="00040AF7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работодателей муниципального образования </w:t>
      </w:r>
    </w:p>
    <w:p w:rsidR="00040AF7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численность </w:t>
      </w:r>
      <w:proofErr w:type="gramStart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proofErr w:type="gramEnd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более 35 человек, для которых устанавливаются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квоты рабочих мест для  трудоустройства отдельной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категории граждан Российской Федерации, испытывающих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 в поиске работы, на 2025 год: инвалидов, имеющих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индивидуальной программой реабилитации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рекомендацию к труду, </w:t>
      </w:r>
      <w:proofErr w:type="gramStart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утвержденный</w:t>
      </w:r>
      <w:proofErr w:type="gramEnd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 муниципального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="002D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октября 2024 года </w:t>
      </w:r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2301 (в редакции постановления администрации </w:t>
      </w:r>
      <w:proofErr w:type="gramEnd"/>
    </w:p>
    <w:p w:rsidR="002D0470" w:rsidRDefault="00CC5C4B" w:rsidP="00040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</w:t>
      </w:r>
      <w:r w:rsidR="002D0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</w:t>
      </w:r>
    </w:p>
    <w:p w:rsidR="00B7223E" w:rsidRPr="00E033EC" w:rsidRDefault="002D0470" w:rsidP="002D0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 января 2025 года №55)</w:t>
      </w:r>
      <w:r w:rsidR="00A47782" w:rsidRPr="00F675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70447" w:rsidRDefault="00070447" w:rsidP="00A477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9E759A" w:rsidP="00E033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923" w:rsidRDefault="00152823" w:rsidP="008838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на основании постановления администрации муниципального образования город-курорт Геленджик 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639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             от 27 февраля 2023 года №328)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B1B2A"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работодателей муниципального образования город-курорт Геленджик, численность работников которых составляет более 35 человек, для которых устанавливаются квоты рабочих мест для  трудоустройства отдельной категории граждан Российской Федерации, испытывающих трудности в поиске работы, на 2025 год: инвалидов, имеющих </w:t>
      </w:r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</w:t>
      </w:r>
      <w:proofErr w:type="gramEnd"/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индивидуальной программой реабилитации или </w:t>
      </w:r>
      <w:proofErr w:type="spellStart"/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рекомендацию к труду, утвержденный постановлением администрации  муниципального образо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883813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2024 года № 2301 (в редакции постановления администрации муниципального образо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21 января 2025 года №55)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76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B1B2A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по социальным вопросам </w:t>
      </w:r>
      <w:r w:rsidR="00B40923" w:rsidRP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</w:t>
      </w:r>
      <w:r w:rsidR="00B40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B1B2A" w:rsidRPr="00B7223E" w:rsidRDefault="00EB1B2A" w:rsidP="00B40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883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марта </w:t>
      </w:r>
      <w:r w:rsidR="00E033EC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образования горо</w:t>
      </w: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EB1B2A" w:rsidRDefault="00EB1B2A" w:rsidP="000704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администрации муниципального образования город-курорт Геленджик </w:t>
      </w:r>
      <w:r w:rsidR="00070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65BD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перечень работодателей муниципального образования город-курорт Геленджик, численность работников которых составляет более 35 человек, для которых устанавливаются квоты рабочих мест для  трудоустройства отдельной категории граждан Российской Федерации, испытывающих трудности в поиске работы, на 2025 год: инвалидов, имеющих в соответствии с индивидуальной программой реабилитации или </w:t>
      </w:r>
      <w:proofErr w:type="spellStart"/>
      <w:r w:rsidR="00F65BD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="00F65BD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</w:t>
      </w:r>
      <w:proofErr w:type="gramEnd"/>
      <w:r w:rsidR="00F65BD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рекомендацию к труду, утвержденный постановлением администрации  муниципального образо</w:t>
      </w:r>
      <w:r w:rsidR="00F6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город-курорт Геленджик от </w:t>
      </w:r>
      <w:r w:rsidR="00F65BDB" w:rsidRPr="00040AF7">
        <w:rPr>
          <w:rFonts w:ascii="Times New Roman" w:eastAsia="Times New Roman" w:hAnsi="Times New Roman" w:cs="Times New Roman"/>
          <w:sz w:val="28"/>
          <w:szCs w:val="28"/>
          <w:lang w:eastAsia="ru-RU"/>
        </w:rPr>
        <w:t>31 октября 2024 года № 2301 (в редакции постановления администрации муниципального образо</w:t>
      </w:r>
      <w:r w:rsidR="00F65BD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город-курорт Геленджик от 21 января 2025 года №55)</w:t>
      </w:r>
      <w:r w:rsidRPr="004D4B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 Заключения от независимых экспертов не поступали.</w:t>
      </w:r>
    </w:p>
    <w:p w:rsidR="00F65BDB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F65BDB" w:rsidRPr="008753BE" w:rsidRDefault="00F65BDB" w:rsidP="00F65BD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</w:t>
      </w:r>
      <w:bookmarkStart w:id="0" w:name="_GoBack"/>
      <w:bookmarkEnd w:id="0"/>
      <w:r w:rsidRPr="00692BD0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рекомендован для официального принятия.</w:t>
      </w:r>
    </w:p>
    <w:p w:rsidR="00B7223E" w:rsidRP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Default="00B7223E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2D" w:rsidRPr="00B7223E" w:rsidRDefault="0000702D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23E" w:rsidRPr="00B7223E" w:rsidRDefault="00047BC4" w:rsidP="00B722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 w:rsidR="00B7223E"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экономики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</w:t>
      </w: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город-курорт Геленджик</w:t>
      </w:r>
      <w:r w:rsidR="00047BC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А.А. Питер</w:t>
      </w:r>
    </w:p>
    <w:p w:rsidR="00B7223E" w:rsidRP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2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7223E" w:rsidRDefault="00B7223E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DB" w:rsidRDefault="00F65B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E47" w:rsidRDefault="00707E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BDB" w:rsidRDefault="00F65BDB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447" w:rsidRDefault="00070447" w:rsidP="00B7223E">
      <w:pPr>
        <w:tabs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59A" w:rsidRDefault="0000702D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Торос Анастасия Викторовна</w:t>
      </w:r>
    </w:p>
    <w:p w:rsidR="00D434D9" w:rsidRPr="00B7223E" w:rsidRDefault="00B7223E" w:rsidP="00B7223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223E">
        <w:rPr>
          <w:rFonts w:ascii="Times New Roman" w:eastAsia="Calibri" w:hAnsi="Times New Roman" w:cs="Times New Roman"/>
          <w:sz w:val="24"/>
          <w:szCs w:val="24"/>
        </w:rPr>
        <w:t>+7 (86141) 3-33-43</w:t>
      </w:r>
    </w:p>
    <w:sectPr w:rsidR="00D434D9" w:rsidRPr="00B7223E" w:rsidSect="00047BC4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5E3" w:rsidRDefault="004515E3" w:rsidP="0087645B">
      <w:pPr>
        <w:spacing w:after="0" w:line="240" w:lineRule="auto"/>
      </w:pPr>
      <w:r>
        <w:separator/>
      </w:r>
    </w:p>
  </w:endnote>
  <w:endnote w:type="continuationSeparator" w:id="0">
    <w:p w:rsidR="004515E3" w:rsidRDefault="004515E3" w:rsidP="00876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5E3" w:rsidRDefault="004515E3" w:rsidP="0087645B">
      <w:pPr>
        <w:spacing w:after="0" w:line="240" w:lineRule="auto"/>
      </w:pPr>
      <w:r>
        <w:separator/>
      </w:r>
    </w:p>
  </w:footnote>
  <w:footnote w:type="continuationSeparator" w:id="0">
    <w:p w:rsidR="004515E3" w:rsidRDefault="004515E3" w:rsidP="00876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293274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47BC4" w:rsidRPr="00047BC4" w:rsidRDefault="00047BC4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047BC4">
          <w:rPr>
            <w:rFonts w:ascii="Times New Roman" w:hAnsi="Times New Roman"/>
            <w:sz w:val="28"/>
            <w:szCs w:val="28"/>
          </w:rPr>
          <w:fldChar w:fldCharType="begin"/>
        </w:r>
        <w:r w:rsidRPr="00047BC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47BC4">
          <w:rPr>
            <w:rFonts w:ascii="Times New Roman" w:hAnsi="Times New Roman"/>
            <w:sz w:val="28"/>
            <w:szCs w:val="28"/>
          </w:rPr>
          <w:fldChar w:fldCharType="separate"/>
        </w:r>
        <w:r w:rsidR="00F65BDB">
          <w:rPr>
            <w:rFonts w:ascii="Times New Roman" w:hAnsi="Times New Roman"/>
            <w:noProof/>
            <w:sz w:val="28"/>
            <w:szCs w:val="28"/>
          </w:rPr>
          <w:t>2</w:t>
        </w:r>
        <w:r w:rsidRPr="00047BC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047BC4" w:rsidRDefault="00047B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B3"/>
    <w:rsid w:val="0000702D"/>
    <w:rsid w:val="00040AF7"/>
    <w:rsid w:val="0004708B"/>
    <w:rsid w:val="00047BC4"/>
    <w:rsid w:val="00070447"/>
    <w:rsid w:val="00076B85"/>
    <w:rsid w:val="00152823"/>
    <w:rsid w:val="00153A4F"/>
    <w:rsid w:val="001559A5"/>
    <w:rsid w:val="001765D4"/>
    <w:rsid w:val="001F57AC"/>
    <w:rsid w:val="002729AD"/>
    <w:rsid w:val="00275ED2"/>
    <w:rsid w:val="002A0778"/>
    <w:rsid w:val="002D0470"/>
    <w:rsid w:val="00336EEE"/>
    <w:rsid w:val="00365B3A"/>
    <w:rsid w:val="00406F20"/>
    <w:rsid w:val="004515E3"/>
    <w:rsid w:val="0045435B"/>
    <w:rsid w:val="00494E2E"/>
    <w:rsid w:val="004D4B2C"/>
    <w:rsid w:val="005434E3"/>
    <w:rsid w:val="00591B4D"/>
    <w:rsid w:val="005C6C7B"/>
    <w:rsid w:val="006007F9"/>
    <w:rsid w:val="006011B8"/>
    <w:rsid w:val="006B1CE2"/>
    <w:rsid w:val="00701E86"/>
    <w:rsid w:val="00707E47"/>
    <w:rsid w:val="00724D83"/>
    <w:rsid w:val="00767B06"/>
    <w:rsid w:val="00783ACE"/>
    <w:rsid w:val="007F1B75"/>
    <w:rsid w:val="0087645B"/>
    <w:rsid w:val="00883813"/>
    <w:rsid w:val="009A0B96"/>
    <w:rsid w:val="009C534E"/>
    <w:rsid w:val="009E759A"/>
    <w:rsid w:val="009F2D89"/>
    <w:rsid w:val="00A47782"/>
    <w:rsid w:val="00A95038"/>
    <w:rsid w:val="00AA4CB0"/>
    <w:rsid w:val="00B34669"/>
    <w:rsid w:val="00B40923"/>
    <w:rsid w:val="00B7223E"/>
    <w:rsid w:val="00BC322B"/>
    <w:rsid w:val="00BD5FE4"/>
    <w:rsid w:val="00CC5C4B"/>
    <w:rsid w:val="00D434D9"/>
    <w:rsid w:val="00D568B3"/>
    <w:rsid w:val="00D66361"/>
    <w:rsid w:val="00DF76F7"/>
    <w:rsid w:val="00E033EC"/>
    <w:rsid w:val="00E80E5D"/>
    <w:rsid w:val="00EB1B2A"/>
    <w:rsid w:val="00EE76B3"/>
    <w:rsid w:val="00EF592E"/>
    <w:rsid w:val="00F65BDB"/>
    <w:rsid w:val="00F6752D"/>
    <w:rsid w:val="00F87A54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722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B722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76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645B"/>
  </w:style>
  <w:style w:type="character" w:customStyle="1" w:styleId="ConsPlusNormal">
    <w:name w:val="ConsPlusNormal Знак"/>
    <w:link w:val="ConsPlusNormal0"/>
    <w:locked/>
    <w:rsid w:val="00F6752D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675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26</cp:revision>
  <cp:lastPrinted>2025-02-21T12:57:00Z</cp:lastPrinted>
  <dcterms:created xsi:type="dcterms:W3CDTF">2024-02-15T08:32:00Z</dcterms:created>
  <dcterms:modified xsi:type="dcterms:W3CDTF">2025-04-14T11:35:00Z</dcterms:modified>
</cp:coreProperties>
</file>