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Default="00E65C2C" w:rsidP="00E65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муниципального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курорт Геленджик</w:t>
      </w:r>
    </w:p>
    <w:p w:rsidR="001428DA" w:rsidRDefault="00E65C2C" w:rsidP="00E65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Валиуллину</w:t>
      </w:r>
      <w:proofErr w:type="spellEnd"/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3A14D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CE0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267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E65C2C" w:rsidRDefault="0041167F" w:rsidP="00E65C2C">
      <w:pPr>
        <w:pStyle w:val="Style13"/>
        <w:widowControl/>
        <w:ind w:left="567" w:right="567"/>
        <w:jc w:val="center"/>
        <w:rPr>
          <w:b/>
          <w:spacing w:val="-6"/>
          <w:sz w:val="28"/>
          <w:szCs w:val="28"/>
        </w:rPr>
      </w:pPr>
      <w:r w:rsidRPr="00E65C2C">
        <w:rPr>
          <w:spacing w:val="-6"/>
          <w:sz w:val="28"/>
          <w:szCs w:val="28"/>
        </w:rPr>
        <w:t xml:space="preserve">По результатам экспертизы проекта постановления администрации муниципального образования город-курорт Геленджик </w:t>
      </w:r>
      <w:r w:rsidR="00E65C2C">
        <w:rPr>
          <w:spacing w:val="-6"/>
          <w:sz w:val="28"/>
          <w:szCs w:val="28"/>
        </w:rPr>
        <w:br/>
      </w:r>
      <w:r w:rsidR="001568BF" w:rsidRPr="00E65C2C">
        <w:rPr>
          <w:spacing w:val="-6"/>
          <w:sz w:val="28"/>
          <w:szCs w:val="28"/>
        </w:rPr>
        <w:t>«</w:t>
      </w:r>
      <w:r w:rsidR="00E65C2C" w:rsidRPr="00E65C2C">
        <w:rPr>
          <w:rStyle w:val="FontStyle29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15 марта 2011 года №493 «Об утверждении Положения об оплате труда работников муниципальных учреждений муниципального образования город-курорт Геленджик, осуществляющих деятельность в области обеспечения безопасности людей на водных объектах» </w:t>
      </w:r>
      <w:r w:rsidR="00CE0345">
        <w:rPr>
          <w:rStyle w:val="FontStyle29"/>
          <w:b w:val="0"/>
          <w:sz w:val="28"/>
          <w:szCs w:val="28"/>
        </w:rPr>
        <w:br/>
      </w:r>
      <w:r w:rsidR="00E65C2C" w:rsidRPr="00E65C2C">
        <w:rPr>
          <w:rStyle w:val="FontStyle29"/>
          <w:b w:val="0"/>
          <w:sz w:val="28"/>
          <w:szCs w:val="28"/>
        </w:rPr>
        <w:t>(в редакции постановления администрации муниципального образования город-курорт Геленджик от 21 ноября 2014 года №3400)</w:t>
      </w:r>
      <w:r w:rsidR="00826013" w:rsidRPr="00E65C2C">
        <w:rPr>
          <w:b/>
          <w:spacing w:val="-6"/>
          <w:sz w:val="28"/>
          <w:szCs w:val="28"/>
        </w:rPr>
        <w:t>»</w:t>
      </w:r>
    </w:p>
    <w:p w:rsidR="00DC31A7" w:rsidRPr="00A35911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E65C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65C2C" w:rsidRPr="00E65C2C">
        <w:rPr>
          <w:rStyle w:val="FontStyle29"/>
          <w:b w:val="0"/>
          <w:sz w:val="28"/>
          <w:szCs w:val="28"/>
        </w:rPr>
        <w:t>«Об утверждении Положения об оплате труда работников муниципальных учреждений муниципального образования город-курорт Геленджик, осуществляющих деятельность в области обеспечения безопасности людей на водных объектах» (в редакции постановления</w:t>
      </w:r>
      <w:proofErr w:type="gramEnd"/>
      <w:r w:rsidR="00E65C2C" w:rsidRPr="00E65C2C">
        <w:rPr>
          <w:rStyle w:val="FontStyle29"/>
          <w:b w:val="0"/>
          <w:sz w:val="28"/>
          <w:szCs w:val="28"/>
        </w:rPr>
        <w:t xml:space="preserve"> администрации муниципального образования город-курорт Геленджик от 21 ноября 2014 года №3400)</w:t>
      </w:r>
      <w:r w:rsidR="00E65C2C" w:rsidRPr="00E65C2C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  <w:r w:rsidR="00CC17AB" w:rsidRPr="00504AC8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поступив</w:t>
      </w:r>
      <w:r w:rsidR="003A14D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</w:t>
      </w:r>
      <w:r w:rsidR="00E65C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ий</w:t>
      </w:r>
      <w:r w:rsidR="00E65C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7</w:t>
      </w:r>
      <w:r w:rsidR="005011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декабря</w:t>
      </w:r>
      <w:r w:rsidR="005011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C17AB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2015 года </w:t>
      </w:r>
      <w:r w:rsidR="0082601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65C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заместителя главы 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 образовани</w:t>
      </w:r>
      <w:r w:rsidR="005960B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я </w:t>
      </w:r>
      <w:r w:rsidR="00E65C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5960B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город-курорт Геленджик</w:t>
      </w:r>
      <w:r w:rsidR="00E65C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И.Р. </w:t>
      </w:r>
      <w:proofErr w:type="spellStart"/>
      <w:r w:rsidR="00E65C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Валиуллина</w:t>
      </w:r>
      <w:proofErr w:type="spellEnd"/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D3A94" w:rsidRPr="00504AC8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правово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акт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размещен </w:t>
      </w:r>
      <w:r w:rsidR="00E65C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декабря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003C6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E65C2C" w:rsidRPr="00E65C2C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E65C2C" w:rsidRPr="00E65C2C">
        <w:rPr>
          <w:rStyle w:val="FontStyle29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15 марта 2011 года №493 </w:t>
      </w:r>
      <w:r w:rsidR="00E65C2C">
        <w:rPr>
          <w:rStyle w:val="FontStyle29"/>
          <w:b w:val="0"/>
          <w:sz w:val="28"/>
          <w:szCs w:val="28"/>
        </w:rPr>
        <w:br/>
      </w:r>
      <w:r w:rsidR="00E65C2C" w:rsidRPr="00E65C2C">
        <w:rPr>
          <w:rStyle w:val="FontStyle29"/>
          <w:b w:val="0"/>
          <w:sz w:val="28"/>
          <w:szCs w:val="28"/>
        </w:rPr>
        <w:t xml:space="preserve">«Об утверждении Положения об оплате труда работников муниципальных учреждений муниципального образования город-курорт Геленджик, </w:t>
      </w:r>
      <w:r w:rsidR="00E65C2C" w:rsidRPr="00E65C2C">
        <w:rPr>
          <w:rStyle w:val="FontStyle29"/>
          <w:b w:val="0"/>
          <w:sz w:val="28"/>
          <w:szCs w:val="28"/>
        </w:rPr>
        <w:lastRenderedPageBreak/>
        <w:t>осуществляющих деятельность в области обеспечения безопасности людей на водных объектах» (в редакции постановления администрации муниципального образования город-курорт Геленджик от 21</w:t>
      </w:r>
      <w:proofErr w:type="gramEnd"/>
      <w:r w:rsidR="00E65C2C" w:rsidRPr="00E65C2C">
        <w:rPr>
          <w:rStyle w:val="FontStyle29"/>
          <w:b w:val="0"/>
          <w:sz w:val="28"/>
          <w:szCs w:val="28"/>
        </w:rPr>
        <w:t xml:space="preserve"> ноября 2014 года №3400)</w:t>
      </w:r>
      <w:r w:rsidR="00E65C2C" w:rsidRPr="00E65C2C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  <w:r w:rsidR="00EE7548" w:rsidRPr="00504AC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коррупциогенные</w:t>
      </w:r>
      <w:proofErr w:type="spellEnd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факторы не 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выявлены.</w:t>
      </w:r>
    </w:p>
    <w:p w:rsidR="00254415" w:rsidRPr="00504AC8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504AC8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5C67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87" w:rsidRDefault="00E0208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33A0" w:rsidRDefault="001233A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A2" w:rsidRPr="00FB6B05" w:rsidRDefault="009A3BA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A7" w:rsidRPr="007B0472" w:rsidRDefault="00DC31A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A0" w:rsidRPr="007B0472" w:rsidRDefault="001233A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2C" w:rsidRPr="007B0472" w:rsidRDefault="00E65C2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98" w:rsidRPr="007B0472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9D" w:rsidRDefault="00AE7C9D" w:rsidP="00464162">
      <w:pPr>
        <w:spacing w:after="0" w:line="240" w:lineRule="auto"/>
      </w:pPr>
      <w:r>
        <w:separator/>
      </w:r>
    </w:p>
  </w:endnote>
  <w:endnote w:type="continuationSeparator" w:id="0">
    <w:p w:rsidR="00AE7C9D" w:rsidRDefault="00AE7C9D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9D" w:rsidRDefault="00AE7C9D" w:rsidP="00464162">
      <w:pPr>
        <w:spacing w:after="0" w:line="240" w:lineRule="auto"/>
      </w:pPr>
      <w:r>
        <w:separator/>
      </w:r>
    </w:p>
  </w:footnote>
  <w:footnote w:type="continuationSeparator" w:id="0">
    <w:p w:rsidR="00AE7C9D" w:rsidRDefault="00AE7C9D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92093"/>
    <w:rsid w:val="001233A0"/>
    <w:rsid w:val="001428DA"/>
    <w:rsid w:val="001568BF"/>
    <w:rsid w:val="001E2A29"/>
    <w:rsid w:val="00221BB4"/>
    <w:rsid w:val="002348F7"/>
    <w:rsid w:val="00254415"/>
    <w:rsid w:val="00260235"/>
    <w:rsid w:val="002A4DF4"/>
    <w:rsid w:val="002D3AA7"/>
    <w:rsid w:val="00306E52"/>
    <w:rsid w:val="00353220"/>
    <w:rsid w:val="00394FEE"/>
    <w:rsid w:val="0039565F"/>
    <w:rsid w:val="003A14DD"/>
    <w:rsid w:val="003B023D"/>
    <w:rsid w:val="0041167F"/>
    <w:rsid w:val="00464162"/>
    <w:rsid w:val="00476687"/>
    <w:rsid w:val="005003C6"/>
    <w:rsid w:val="005011A7"/>
    <w:rsid w:val="00504AC8"/>
    <w:rsid w:val="00527370"/>
    <w:rsid w:val="00535912"/>
    <w:rsid w:val="005960BE"/>
    <w:rsid w:val="005A2ECB"/>
    <w:rsid w:val="005C6725"/>
    <w:rsid w:val="00640D62"/>
    <w:rsid w:val="00677484"/>
    <w:rsid w:val="00684970"/>
    <w:rsid w:val="006C678E"/>
    <w:rsid w:val="007319F1"/>
    <w:rsid w:val="007B0472"/>
    <w:rsid w:val="00806C20"/>
    <w:rsid w:val="00826013"/>
    <w:rsid w:val="0083429A"/>
    <w:rsid w:val="00835F3F"/>
    <w:rsid w:val="0084581D"/>
    <w:rsid w:val="0086609E"/>
    <w:rsid w:val="00886798"/>
    <w:rsid w:val="00887726"/>
    <w:rsid w:val="0089609C"/>
    <w:rsid w:val="008F5C1B"/>
    <w:rsid w:val="009232A9"/>
    <w:rsid w:val="009A3BA2"/>
    <w:rsid w:val="009D03C3"/>
    <w:rsid w:val="00A35911"/>
    <w:rsid w:val="00A43BC0"/>
    <w:rsid w:val="00AB3603"/>
    <w:rsid w:val="00AE7C9D"/>
    <w:rsid w:val="00B33B1A"/>
    <w:rsid w:val="00B46C7D"/>
    <w:rsid w:val="00B71708"/>
    <w:rsid w:val="00B9298B"/>
    <w:rsid w:val="00B94FB3"/>
    <w:rsid w:val="00BB36B7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E0345"/>
    <w:rsid w:val="00CE3E93"/>
    <w:rsid w:val="00CF36F5"/>
    <w:rsid w:val="00D06C53"/>
    <w:rsid w:val="00D36A8B"/>
    <w:rsid w:val="00D3710F"/>
    <w:rsid w:val="00D623AC"/>
    <w:rsid w:val="00DC1A7A"/>
    <w:rsid w:val="00DC31A7"/>
    <w:rsid w:val="00E02087"/>
    <w:rsid w:val="00E37995"/>
    <w:rsid w:val="00E627B9"/>
    <w:rsid w:val="00E65C2C"/>
    <w:rsid w:val="00EA556B"/>
    <w:rsid w:val="00EB6A53"/>
    <w:rsid w:val="00EE7548"/>
    <w:rsid w:val="00F2294F"/>
    <w:rsid w:val="00F55169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6448-F733-4D87-BEBA-CD5A386D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56</cp:revision>
  <cp:lastPrinted>2015-12-07T15:32:00Z</cp:lastPrinted>
  <dcterms:created xsi:type="dcterms:W3CDTF">2015-08-19T08:58:00Z</dcterms:created>
  <dcterms:modified xsi:type="dcterms:W3CDTF">2015-12-07T15:39:00Z</dcterms:modified>
</cp:coreProperties>
</file>