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использования земельного участка </w:t>
      </w:r>
    </w:p>
    <w:p w14:paraId="55A88B8F" w14:textId="281280FD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BE2A13" w:rsidRPr="005159C1">
        <w:rPr>
          <w:rFonts w:ascii="Times New Roman" w:hAnsi="Times New Roman" w:cs="Times New Roman"/>
          <w:sz w:val="27"/>
          <w:szCs w:val="27"/>
        </w:rPr>
        <w:t>23:40:</w:t>
      </w:r>
      <w:r w:rsidR="00B51419">
        <w:rPr>
          <w:rFonts w:ascii="Times New Roman" w:hAnsi="Times New Roman" w:cs="Times New Roman"/>
          <w:sz w:val="27"/>
          <w:szCs w:val="27"/>
        </w:rPr>
        <w:t>0501000</w:t>
      </w:r>
      <w:r w:rsidR="00BE2A13" w:rsidRPr="005159C1">
        <w:rPr>
          <w:rFonts w:ascii="Times New Roman" w:hAnsi="Times New Roman" w:cs="Times New Roman"/>
          <w:sz w:val="27"/>
          <w:szCs w:val="27"/>
        </w:rPr>
        <w:t>:</w:t>
      </w:r>
      <w:r w:rsidR="00B51419">
        <w:rPr>
          <w:rFonts w:ascii="Times New Roman" w:hAnsi="Times New Roman" w:cs="Times New Roman"/>
          <w:sz w:val="27"/>
          <w:szCs w:val="27"/>
        </w:rPr>
        <w:t>299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7D921F71" w:rsidR="00F1603D" w:rsidRPr="005159C1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159C1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5159C1" w:rsidRPr="005159C1">
        <w:rPr>
          <w:rFonts w:ascii="Times New Roman" w:hAnsi="Times New Roman" w:cs="Times New Roman"/>
          <w:sz w:val="27"/>
          <w:szCs w:val="27"/>
        </w:rPr>
        <w:t>гр-</w:t>
      </w:r>
      <w:r w:rsidR="003F697D">
        <w:rPr>
          <w:rFonts w:ascii="Times New Roman" w:hAnsi="Times New Roman" w:cs="Times New Roman"/>
          <w:sz w:val="27"/>
          <w:szCs w:val="27"/>
        </w:rPr>
        <w:t>н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F697D">
        <w:rPr>
          <w:rFonts w:ascii="Times New Roman" w:hAnsi="Times New Roman" w:cs="Times New Roman"/>
          <w:sz w:val="27"/>
          <w:szCs w:val="27"/>
        </w:rPr>
        <w:t>Касамбули</w:t>
      </w:r>
      <w:proofErr w:type="spellEnd"/>
      <w:r w:rsidR="003F697D">
        <w:rPr>
          <w:rFonts w:ascii="Times New Roman" w:hAnsi="Times New Roman" w:cs="Times New Roman"/>
          <w:sz w:val="27"/>
          <w:szCs w:val="27"/>
        </w:rPr>
        <w:t xml:space="preserve"> Ивана Ивановича, </w:t>
      </w:r>
      <w:proofErr w:type="spellStart"/>
      <w:r w:rsidR="003F697D">
        <w:rPr>
          <w:rFonts w:ascii="Times New Roman" w:hAnsi="Times New Roman" w:cs="Times New Roman"/>
          <w:sz w:val="27"/>
          <w:szCs w:val="27"/>
        </w:rPr>
        <w:t>Касамбули</w:t>
      </w:r>
      <w:proofErr w:type="spellEnd"/>
      <w:r w:rsidR="003F697D">
        <w:rPr>
          <w:rFonts w:ascii="Times New Roman" w:hAnsi="Times New Roman" w:cs="Times New Roman"/>
          <w:sz w:val="27"/>
          <w:szCs w:val="27"/>
        </w:rPr>
        <w:t xml:space="preserve"> Федора Ивановича, Гавриловой Кристины Ивановны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участка, </w:t>
      </w:r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BE2A13">
        <w:rPr>
          <w:rFonts w:ascii="Times New Roman" w:eastAsia="Tahoma" w:hAnsi="Times New Roman" w:cs="Times New Roman"/>
          <w:sz w:val="27"/>
          <w:szCs w:val="27"/>
          <w:lang w:bidi="ru-RU"/>
        </w:rPr>
        <w:t>им</w:t>
      </w:r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B51419">
        <w:rPr>
          <w:rFonts w:ascii="Times New Roman" w:eastAsia="Tahoma" w:hAnsi="Times New Roman" w:cs="Times New Roman"/>
          <w:sz w:val="27"/>
          <w:szCs w:val="27"/>
          <w:lang w:bidi="ru-RU"/>
        </w:rPr>
        <w:t>643</w:t>
      </w:r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</w:t>
      </w:r>
      <w:proofErr w:type="spellStart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5159C1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5159C1" w:rsidRPr="005159C1">
        <w:rPr>
          <w:rFonts w:ascii="Times New Roman" w:hAnsi="Times New Roman" w:cs="Times New Roman"/>
          <w:sz w:val="27"/>
          <w:szCs w:val="27"/>
        </w:rPr>
        <w:t>имеющего кадастровый номер 23:40:</w:t>
      </w:r>
      <w:r w:rsidR="00B51419">
        <w:rPr>
          <w:rFonts w:ascii="Times New Roman" w:hAnsi="Times New Roman" w:cs="Times New Roman"/>
          <w:sz w:val="27"/>
          <w:szCs w:val="27"/>
        </w:rPr>
        <w:t>0501000</w:t>
      </w:r>
      <w:r w:rsidR="005159C1" w:rsidRPr="005159C1">
        <w:rPr>
          <w:rFonts w:ascii="Times New Roman" w:hAnsi="Times New Roman" w:cs="Times New Roman"/>
          <w:sz w:val="27"/>
          <w:szCs w:val="27"/>
        </w:rPr>
        <w:t>:</w:t>
      </w:r>
      <w:r w:rsidR="00B51419">
        <w:rPr>
          <w:rFonts w:ascii="Times New Roman" w:hAnsi="Times New Roman" w:cs="Times New Roman"/>
          <w:sz w:val="27"/>
          <w:szCs w:val="27"/>
        </w:rPr>
        <w:t>299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B51419">
        <w:rPr>
          <w:rFonts w:ascii="Times New Roman" w:hAnsi="Times New Roman" w:cs="Times New Roman"/>
          <w:sz w:val="27"/>
          <w:szCs w:val="27"/>
        </w:rPr>
        <w:t>п. Светлый, ул. Шоссейная</w:t>
      </w:r>
      <w:r w:rsidR="005159C1" w:rsidRPr="005159C1">
        <w:rPr>
          <w:rFonts w:ascii="Times New Roman" w:hAnsi="Times New Roman" w:cs="Times New Roman"/>
          <w:sz w:val="27"/>
          <w:szCs w:val="27"/>
        </w:rPr>
        <w:t>, в зоне застройки индивидуальными жилыми домами</w:t>
      </w:r>
      <w:r w:rsidR="00B51419">
        <w:rPr>
          <w:rFonts w:ascii="Times New Roman" w:hAnsi="Times New Roman" w:cs="Times New Roman"/>
          <w:sz w:val="27"/>
          <w:szCs w:val="27"/>
        </w:rPr>
        <w:t xml:space="preserve"> в сельской местности</w:t>
      </w:r>
      <w:r w:rsidR="005159C1" w:rsidRPr="005159C1">
        <w:rPr>
          <w:rFonts w:ascii="Times New Roman" w:hAnsi="Times New Roman" w:cs="Times New Roman"/>
          <w:sz w:val="27"/>
          <w:szCs w:val="27"/>
        </w:rPr>
        <w:t xml:space="preserve"> Ж1.</w:t>
      </w:r>
      <w:r w:rsidR="00B51419">
        <w:rPr>
          <w:rFonts w:ascii="Times New Roman" w:hAnsi="Times New Roman" w:cs="Times New Roman"/>
          <w:sz w:val="27"/>
          <w:szCs w:val="27"/>
        </w:rPr>
        <w:t>1</w:t>
      </w:r>
      <w:r w:rsidR="005159C1" w:rsidRPr="005159C1">
        <w:rPr>
          <w:rFonts w:ascii="Times New Roman" w:hAnsi="Times New Roman" w:cs="Times New Roman"/>
          <w:sz w:val="27"/>
          <w:szCs w:val="27"/>
        </w:rPr>
        <w:t>, дополнив существующий вид «для индивидуального жилищного строительства» запрашиваемым видом «магазины»</w:t>
      </w:r>
      <w:r w:rsidR="00B51419">
        <w:rPr>
          <w:rFonts w:ascii="Times New Roman" w:hAnsi="Times New Roman" w:cs="Times New Roman"/>
          <w:sz w:val="27"/>
          <w:szCs w:val="27"/>
        </w:rPr>
        <w:t>, «гостиничное обслуживание»</w:t>
      </w:r>
      <w:r w:rsidRPr="005159C1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5159C1">
        <w:rPr>
          <w:rFonts w:ascii="Times New Roman" w:hAnsi="Times New Roman" w:cs="Times New Roman"/>
          <w:sz w:val="27"/>
          <w:szCs w:val="27"/>
        </w:rPr>
        <w:t>________________</w:t>
      </w:r>
      <w:r w:rsidRPr="005159C1">
        <w:rPr>
          <w:rFonts w:ascii="Times New Roman" w:hAnsi="Times New Roman" w:cs="Times New Roman"/>
          <w:sz w:val="27"/>
          <w:szCs w:val="27"/>
        </w:rPr>
        <w:t>, руководствуясь статьями 5.1,</w:t>
      </w:r>
      <w:r w:rsidR="00905A7F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39 Градостроительного кодекса Российской Федерации, статьями 16, 28, 37 Федерального закона от 6 октября 2003 года</w:t>
      </w:r>
      <w:r w:rsidR="00B51419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="00392B5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159C1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B51419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 xml:space="preserve">24 октября </w:t>
      </w:r>
      <w:r w:rsidR="007654B0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 xml:space="preserve">2024 года №154), решением Думы муниципального образования </w:t>
      </w:r>
      <w:r w:rsidR="00B51419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>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Pr="005159C1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5159C1">
        <w:rPr>
          <w:rFonts w:ascii="Times New Roman" w:hAnsi="Times New Roman" w:cs="Times New Roman"/>
          <w:sz w:val="27"/>
          <w:szCs w:val="27"/>
        </w:rPr>
        <w:t>______________</w:t>
      </w:r>
      <w:r w:rsidRPr="005159C1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5159C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5159C1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32C5CCFF" w:rsidR="00F1603D" w:rsidRPr="005159C1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BE2A13" w:rsidRPr="005159C1">
        <w:rPr>
          <w:rFonts w:ascii="Times New Roman" w:hAnsi="Times New Roman" w:cs="Times New Roman"/>
          <w:sz w:val="27"/>
          <w:szCs w:val="27"/>
        </w:rPr>
        <w:t>гр-</w:t>
      </w:r>
      <w:r w:rsidR="00BE2A13">
        <w:rPr>
          <w:rFonts w:ascii="Times New Roman" w:hAnsi="Times New Roman" w:cs="Times New Roman"/>
          <w:sz w:val="27"/>
          <w:szCs w:val="27"/>
        </w:rPr>
        <w:t>нам</w:t>
      </w:r>
      <w:r w:rsidR="00BE2A13" w:rsidRPr="005159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E2A13">
        <w:rPr>
          <w:rFonts w:ascii="Times New Roman" w:hAnsi="Times New Roman" w:cs="Times New Roman"/>
          <w:sz w:val="27"/>
          <w:szCs w:val="27"/>
        </w:rPr>
        <w:t>Касамбули</w:t>
      </w:r>
      <w:proofErr w:type="spellEnd"/>
      <w:r w:rsidR="00BE2A13">
        <w:rPr>
          <w:rFonts w:ascii="Times New Roman" w:hAnsi="Times New Roman" w:cs="Times New Roman"/>
          <w:sz w:val="27"/>
          <w:szCs w:val="27"/>
        </w:rPr>
        <w:t xml:space="preserve"> Ивану Ивановичу, </w:t>
      </w:r>
      <w:proofErr w:type="spellStart"/>
      <w:r w:rsidR="00BE2A13">
        <w:rPr>
          <w:rFonts w:ascii="Times New Roman" w:hAnsi="Times New Roman" w:cs="Times New Roman"/>
          <w:sz w:val="27"/>
          <w:szCs w:val="27"/>
        </w:rPr>
        <w:t>Касамбули</w:t>
      </w:r>
      <w:proofErr w:type="spellEnd"/>
      <w:r w:rsidR="00BE2A13">
        <w:rPr>
          <w:rFonts w:ascii="Times New Roman" w:hAnsi="Times New Roman" w:cs="Times New Roman"/>
          <w:sz w:val="27"/>
          <w:szCs w:val="27"/>
        </w:rPr>
        <w:t xml:space="preserve"> Федору Ивановичу, Гавриловой Кристине Ивановне</w:t>
      </w:r>
      <w:r w:rsidR="00BE2A13" w:rsidRPr="005159C1">
        <w:rPr>
          <w:rFonts w:ascii="Times New Roman" w:hAnsi="Times New Roman" w:cs="Times New Roman"/>
          <w:sz w:val="27"/>
          <w:szCs w:val="27"/>
        </w:rPr>
        <w:t xml:space="preserve"> </w:t>
      </w:r>
      <w:r w:rsidR="00392B57" w:rsidRPr="005159C1">
        <w:rPr>
          <w:rFonts w:ascii="Times New Roman" w:hAnsi="Times New Roman" w:cs="Times New Roman"/>
          <w:sz w:val="27"/>
          <w:szCs w:val="27"/>
        </w:rPr>
        <w:t xml:space="preserve">разрешения на условно разрешенный вид использования земельного участка, </w:t>
      </w:r>
      <w:r w:rsidR="00392B57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392B57">
        <w:rPr>
          <w:rFonts w:ascii="Times New Roman" w:eastAsia="Tahoma" w:hAnsi="Times New Roman" w:cs="Times New Roman"/>
          <w:sz w:val="27"/>
          <w:szCs w:val="27"/>
          <w:lang w:bidi="ru-RU"/>
        </w:rPr>
        <w:t>им</w:t>
      </w:r>
      <w:r w:rsidR="00392B57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392B57">
        <w:rPr>
          <w:rFonts w:ascii="Times New Roman" w:eastAsia="Tahoma" w:hAnsi="Times New Roman" w:cs="Times New Roman"/>
          <w:sz w:val="27"/>
          <w:szCs w:val="27"/>
          <w:lang w:bidi="ru-RU"/>
        </w:rPr>
        <w:t>643</w:t>
      </w:r>
      <w:r w:rsidR="00392B57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</w:t>
      </w:r>
      <w:proofErr w:type="spellStart"/>
      <w:r w:rsidR="00392B57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392B57" w:rsidRPr="005159C1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392B57" w:rsidRPr="005159C1">
        <w:rPr>
          <w:rFonts w:ascii="Times New Roman" w:hAnsi="Times New Roman" w:cs="Times New Roman"/>
          <w:sz w:val="27"/>
          <w:szCs w:val="27"/>
        </w:rPr>
        <w:t>имеющего кадастровый номер 23:40:</w:t>
      </w:r>
      <w:r w:rsidR="00392B57">
        <w:rPr>
          <w:rFonts w:ascii="Times New Roman" w:hAnsi="Times New Roman" w:cs="Times New Roman"/>
          <w:sz w:val="27"/>
          <w:szCs w:val="27"/>
        </w:rPr>
        <w:t>0501000</w:t>
      </w:r>
      <w:r w:rsidR="00392B57" w:rsidRPr="005159C1">
        <w:rPr>
          <w:rFonts w:ascii="Times New Roman" w:hAnsi="Times New Roman" w:cs="Times New Roman"/>
          <w:sz w:val="27"/>
          <w:szCs w:val="27"/>
        </w:rPr>
        <w:t>:</w:t>
      </w:r>
      <w:r w:rsidR="00392B57">
        <w:rPr>
          <w:rFonts w:ascii="Times New Roman" w:hAnsi="Times New Roman" w:cs="Times New Roman"/>
          <w:sz w:val="27"/>
          <w:szCs w:val="27"/>
        </w:rPr>
        <w:t>299</w:t>
      </w:r>
      <w:r w:rsidR="00392B57" w:rsidRPr="005159C1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392B57">
        <w:rPr>
          <w:rFonts w:ascii="Times New Roman" w:hAnsi="Times New Roman" w:cs="Times New Roman"/>
          <w:sz w:val="27"/>
          <w:szCs w:val="27"/>
        </w:rPr>
        <w:t>п. Светлый, ул. Шоссейная</w:t>
      </w:r>
      <w:r w:rsidR="00392B57" w:rsidRPr="005159C1">
        <w:rPr>
          <w:rFonts w:ascii="Times New Roman" w:hAnsi="Times New Roman" w:cs="Times New Roman"/>
          <w:sz w:val="27"/>
          <w:szCs w:val="27"/>
        </w:rPr>
        <w:t>, в зоне застройки индивидуальными жилыми домами</w:t>
      </w:r>
      <w:r w:rsidR="00392B57">
        <w:rPr>
          <w:rFonts w:ascii="Times New Roman" w:hAnsi="Times New Roman" w:cs="Times New Roman"/>
          <w:sz w:val="27"/>
          <w:szCs w:val="27"/>
        </w:rPr>
        <w:t xml:space="preserve"> в сельской местности</w:t>
      </w:r>
      <w:r w:rsidR="00392B57" w:rsidRPr="005159C1">
        <w:rPr>
          <w:rFonts w:ascii="Times New Roman" w:hAnsi="Times New Roman" w:cs="Times New Roman"/>
          <w:sz w:val="27"/>
          <w:szCs w:val="27"/>
        </w:rPr>
        <w:t xml:space="preserve"> Ж1.</w:t>
      </w:r>
      <w:r w:rsidR="00392B57">
        <w:rPr>
          <w:rFonts w:ascii="Times New Roman" w:hAnsi="Times New Roman" w:cs="Times New Roman"/>
          <w:sz w:val="27"/>
          <w:szCs w:val="27"/>
        </w:rPr>
        <w:t>1</w:t>
      </w:r>
      <w:r w:rsidR="00392B57" w:rsidRPr="005159C1">
        <w:rPr>
          <w:rFonts w:ascii="Times New Roman" w:hAnsi="Times New Roman" w:cs="Times New Roman"/>
          <w:sz w:val="27"/>
          <w:szCs w:val="27"/>
        </w:rPr>
        <w:t>, дополнив существующий вид «для индивидуального жилищного строительства» запрашиваемым видом «магазины»</w:t>
      </w:r>
      <w:r w:rsidR="00392B57">
        <w:rPr>
          <w:rFonts w:ascii="Times New Roman" w:hAnsi="Times New Roman" w:cs="Times New Roman"/>
          <w:sz w:val="27"/>
          <w:szCs w:val="27"/>
        </w:rPr>
        <w:t>, «гостиничное обслуживание»</w:t>
      </w:r>
      <w:r w:rsidR="005159C1" w:rsidRPr="005159C1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5433"/>
    <w:rsid w:val="00392B57"/>
    <w:rsid w:val="003F697D"/>
    <w:rsid w:val="004A6884"/>
    <w:rsid w:val="005159C1"/>
    <w:rsid w:val="00662D61"/>
    <w:rsid w:val="006D4D04"/>
    <w:rsid w:val="007654B0"/>
    <w:rsid w:val="007805FC"/>
    <w:rsid w:val="00827EB6"/>
    <w:rsid w:val="00905A7F"/>
    <w:rsid w:val="00A342A0"/>
    <w:rsid w:val="00A52F3E"/>
    <w:rsid w:val="00B11024"/>
    <w:rsid w:val="00B51419"/>
    <w:rsid w:val="00B845C0"/>
    <w:rsid w:val="00BE2A13"/>
    <w:rsid w:val="00C028C2"/>
    <w:rsid w:val="00C06154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2</cp:revision>
  <dcterms:created xsi:type="dcterms:W3CDTF">2025-02-10T14:58:00Z</dcterms:created>
  <dcterms:modified xsi:type="dcterms:W3CDTF">2025-02-10T14:58:00Z</dcterms:modified>
</cp:coreProperties>
</file>