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E933A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ачальнику </w:t>
      </w:r>
      <w:r w:rsidR="00BB6FAF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BB6FAF">
        <w:rPr>
          <w:rFonts w:ascii="Times New Roman" w:eastAsia="Times New Roman" w:hAnsi="Times New Roman"/>
          <w:sz w:val="28"/>
          <w:szCs w:val="28"/>
        </w:rPr>
        <w:br/>
      </w:r>
      <w:r w:rsidR="00A817AB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EF610B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A81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10B">
        <w:rPr>
          <w:rFonts w:ascii="Times New Roman" w:eastAsia="Times New Roman" w:hAnsi="Times New Roman"/>
          <w:sz w:val="28"/>
          <w:szCs w:val="28"/>
          <w:lang w:eastAsia="ru-RU"/>
        </w:rPr>
        <w:t>отношени</w:t>
      </w:r>
      <w:r w:rsidR="004F79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F610B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A817AB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Максимовой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17B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8A3C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CA142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</w:p>
    <w:p w:rsidR="00CB5F44" w:rsidRPr="00CB5F44" w:rsidRDefault="00B234B6" w:rsidP="00CB5F4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6E">
        <w:rPr>
          <w:rFonts w:ascii="Times New Roman" w:hAnsi="Times New Roman"/>
          <w:spacing w:val="4"/>
          <w:sz w:val="28"/>
          <w:szCs w:val="28"/>
        </w:rPr>
        <w:t xml:space="preserve">по результатам </w:t>
      </w:r>
      <w:proofErr w:type="gramStart"/>
      <w:r w:rsidRPr="00B4266E">
        <w:rPr>
          <w:rFonts w:ascii="Times New Roman" w:hAnsi="Times New Roman"/>
          <w:spacing w:val="4"/>
          <w:sz w:val="28"/>
          <w:szCs w:val="28"/>
        </w:rPr>
        <w:t xml:space="preserve">экспертизы проекта постановления 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B4266E">
        <w:rPr>
          <w:rFonts w:ascii="Times New Roman" w:hAnsi="Times New Roman"/>
          <w:spacing w:val="4"/>
          <w:sz w:val="28"/>
          <w:szCs w:val="28"/>
        </w:rPr>
        <w:t>администрации муниципального образования</w:t>
      </w:r>
      <w:proofErr w:type="gramEnd"/>
      <w:r w:rsidRPr="00B4266E">
        <w:rPr>
          <w:rFonts w:ascii="Times New Roman" w:hAnsi="Times New Roman"/>
          <w:spacing w:val="4"/>
          <w:sz w:val="28"/>
          <w:szCs w:val="28"/>
        </w:rPr>
        <w:t xml:space="preserve"> город-курорт </w:t>
      </w:r>
      <w:r w:rsidRPr="00F600C5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F83E1A" w:rsidRDefault="00CB5F44" w:rsidP="00CB5F4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5F4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4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24 августа 2015 года №2776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4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44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администрацией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4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44">
        <w:rPr>
          <w:rFonts w:ascii="Times New Roman" w:eastAsia="Times New Roman" w:hAnsi="Times New Roman"/>
          <w:sz w:val="28"/>
          <w:szCs w:val="28"/>
          <w:lang w:eastAsia="ru-RU"/>
        </w:rPr>
        <w:t>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собственности» (в редакции постановления администрации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4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25 июля 2016 года №2314)</w:t>
      </w:r>
      <w:r w:rsidR="00F83E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B5F44" w:rsidRDefault="00CB5F44" w:rsidP="00CB5F44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762AE3" w:rsidP="00CB5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B234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</w:t>
      </w:r>
      <w:r w:rsidRPr="00357938">
        <w:rPr>
          <w:rFonts w:ascii="Times New Roman" w:eastAsia="Times New Roman" w:hAnsi="Times New Roman"/>
          <w:spacing w:val="4"/>
          <w:sz w:val="28"/>
          <w:szCs w:val="28"/>
        </w:rPr>
        <w:t xml:space="preserve">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изменений в постановление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24 августа 2015 года №2776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администрацией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</w:t>
      </w:r>
      <w:proofErr w:type="gramEnd"/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 муниципальной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перераспределению земель и (или) земельных участков, находящихся в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ниципальной собственности, и земельных участков, находящихся в частной собственности» (в редакции постановления администрации муниципального образования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25 июля 2016 года №2314)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CB5F44">
        <w:rPr>
          <w:rFonts w:ascii="Times New Roman" w:eastAsia="Times New Roman" w:hAnsi="Times New Roman"/>
          <w:sz w:val="28"/>
          <w:szCs w:val="28"/>
        </w:rPr>
        <w:br/>
      </w:r>
      <w:r w:rsidR="00D81823">
        <w:rPr>
          <w:rFonts w:ascii="Times New Roman" w:eastAsia="Times New Roman" w:hAnsi="Times New Roman"/>
          <w:sz w:val="28"/>
          <w:szCs w:val="28"/>
        </w:rPr>
        <w:t>пост</w:t>
      </w:r>
      <w:r w:rsidR="00D81823">
        <w:rPr>
          <w:rFonts w:ascii="Times New Roman" w:eastAsia="Times New Roman" w:hAnsi="Times New Roman"/>
          <w:sz w:val="28"/>
          <w:szCs w:val="28"/>
        </w:rPr>
        <w:t>у</w:t>
      </w:r>
      <w:r w:rsidR="00D81823">
        <w:rPr>
          <w:rFonts w:ascii="Times New Roman" w:eastAsia="Times New Roman" w:hAnsi="Times New Roman"/>
          <w:sz w:val="28"/>
          <w:szCs w:val="28"/>
        </w:rPr>
        <w:t>пивший</w:t>
      </w:r>
      <w:r w:rsidR="00F83E1A">
        <w:rPr>
          <w:rFonts w:ascii="Times New Roman" w:eastAsia="Times New Roman" w:hAnsi="Times New Roman"/>
          <w:sz w:val="28"/>
          <w:szCs w:val="28"/>
        </w:rPr>
        <w:t xml:space="preserve"> </w:t>
      </w:r>
      <w:r w:rsidR="00BB6FAF">
        <w:rPr>
          <w:rFonts w:ascii="Times New Roman" w:eastAsia="Times New Roman" w:hAnsi="Times New Roman"/>
          <w:sz w:val="28"/>
          <w:szCs w:val="28"/>
        </w:rPr>
        <w:t>1</w:t>
      </w:r>
      <w:r w:rsidR="007136B8">
        <w:rPr>
          <w:rFonts w:ascii="Times New Roman" w:eastAsia="Times New Roman" w:hAnsi="Times New Roman"/>
          <w:sz w:val="28"/>
          <w:szCs w:val="28"/>
        </w:rPr>
        <w:t>4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F83E1A">
        <w:rPr>
          <w:rFonts w:ascii="Times New Roman" w:eastAsia="Times New Roman" w:hAnsi="Times New Roman"/>
          <w:sz w:val="28"/>
          <w:szCs w:val="28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>управлени</w:t>
      </w:r>
      <w:r w:rsidR="00B20304">
        <w:rPr>
          <w:rFonts w:ascii="Times New Roman" w:eastAsia="Times New Roman" w:hAnsi="Times New Roman"/>
          <w:sz w:val="28"/>
          <w:szCs w:val="28"/>
        </w:rPr>
        <w:t>я земельных отношений</w:t>
      </w:r>
      <w:r w:rsidR="00F83E1A">
        <w:rPr>
          <w:rFonts w:ascii="Times New Roman" w:eastAsia="Times New Roman" w:hAnsi="Times New Roman"/>
          <w:sz w:val="28"/>
          <w:szCs w:val="28"/>
        </w:rPr>
        <w:t xml:space="preserve"> </w:t>
      </w:r>
      <w:r w:rsidR="00B20304">
        <w:rPr>
          <w:rFonts w:ascii="Times New Roman" w:eastAsia="Times New Roman" w:hAnsi="Times New Roman"/>
          <w:sz w:val="28"/>
          <w:szCs w:val="28"/>
        </w:rPr>
        <w:br/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20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 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курорт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4B6" w:rsidRPr="00FF5DF1" w:rsidRDefault="00B234B6" w:rsidP="00B234B6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1</w:t>
      </w:r>
      <w:r w:rsidR="007136B8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декабря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город-курорт Геленджик в разделе «Документы», в подразделе </w:t>
      </w:r>
      <w:r w:rsidR="002568A4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467E3" w:rsidRDefault="00762AE3" w:rsidP="00CB5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24 августа 2015 года №2776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муниципального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перераспределению земель и (или) земельных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учас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ков, находящихся в муниципальной собственности, и земельных участков, находящихся в частной собственности» (в редакции</w:t>
      </w:r>
      <w:proofErr w:type="gramEnd"/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админ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образования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CB5F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5F44" w:rsidRPr="00CB5F44">
        <w:rPr>
          <w:rFonts w:ascii="Times New Roman" w:eastAsia="Times New Roman" w:hAnsi="Times New Roman"/>
          <w:sz w:val="28"/>
          <w:szCs w:val="28"/>
          <w:lang w:eastAsia="ru-RU"/>
        </w:rPr>
        <w:t>от 25 июля 2016 года №2314)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F44" w:rsidRDefault="00CB5F4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426" w:rsidRDefault="00CA142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315" w:rsidRDefault="00C3431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6F1" w:rsidRDefault="009236F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DCC" w:rsidRDefault="00E47D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B7" w:rsidRDefault="004115B7">
      <w:pPr>
        <w:spacing w:after="0" w:line="240" w:lineRule="auto"/>
      </w:pPr>
      <w:r>
        <w:separator/>
      </w:r>
    </w:p>
  </w:endnote>
  <w:endnote w:type="continuationSeparator" w:id="0">
    <w:p w:rsidR="004115B7" w:rsidRDefault="0041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B7" w:rsidRDefault="004115B7">
      <w:pPr>
        <w:spacing w:after="0" w:line="240" w:lineRule="auto"/>
      </w:pPr>
      <w:r>
        <w:separator/>
      </w:r>
    </w:p>
  </w:footnote>
  <w:footnote w:type="continuationSeparator" w:id="0">
    <w:p w:rsidR="004115B7" w:rsidRDefault="0041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97680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68A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4721"/>
    <w:rsid w:val="00337663"/>
    <w:rsid w:val="003410F6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60A4"/>
    <w:rsid w:val="003C784B"/>
    <w:rsid w:val="003D01BE"/>
    <w:rsid w:val="003D035B"/>
    <w:rsid w:val="003D17E7"/>
    <w:rsid w:val="003F58D0"/>
    <w:rsid w:val="004010D5"/>
    <w:rsid w:val="0040483A"/>
    <w:rsid w:val="00404AFA"/>
    <w:rsid w:val="004115B7"/>
    <w:rsid w:val="00411C1C"/>
    <w:rsid w:val="00414AAC"/>
    <w:rsid w:val="00423B81"/>
    <w:rsid w:val="00431C82"/>
    <w:rsid w:val="004440A8"/>
    <w:rsid w:val="0044550C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65BB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4F79D7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4574"/>
    <w:rsid w:val="00591B3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C5C58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6B8"/>
    <w:rsid w:val="00713B4A"/>
    <w:rsid w:val="00717F61"/>
    <w:rsid w:val="007373A5"/>
    <w:rsid w:val="00746B62"/>
    <w:rsid w:val="00746E91"/>
    <w:rsid w:val="00752132"/>
    <w:rsid w:val="00756443"/>
    <w:rsid w:val="00762AE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CDB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36F1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6582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17AB"/>
    <w:rsid w:val="00A87A75"/>
    <w:rsid w:val="00A87DF1"/>
    <w:rsid w:val="00A938C3"/>
    <w:rsid w:val="00A93D6D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3E1C"/>
    <w:rsid w:val="00B046ED"/>
    <w:rsid w:val="00B048D1"/>
    <w:rsid w:val="00B072E2"/>
    <w:rsid w:val="00B13711"/>
    <w:rsid w:val="00B16703"/>
    <w:rsid w:val="00B169C7"/>
    <w:rsid w:val="00B17994"/>
    <w:rsid w:val="00B20304"/>
    <w:rsid w:val="00B234B6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4315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340A"/>
    <w:rsid w:val="00C8574F"/>
    <w:rsid w:val="00C92B57"/>
    <w:rsid w:val="00C94374"/>
    <w:rsid w:val="00C948F5"/>
    <w:rsid w:val="00CA080B"/>
    <w:rsid w:val="00CA1426"/>
    <w:rsid w:val="00CA3748"/>
    <w:rsid w:val="00CA6CAB"/>
    <w:rsid w:val="00CB21CD"/>
    <w:rsid w:val="00CB2B7F"/>
    <w:rsid w:val="00CB5F44"/>
    <w:rsid w:val="00CB6B02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47DCC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33A5"/>
    <w:rsid w:val="00E97909"/>
    <w:rsid w:val="00EA26A4"/>
    <w:rsid w:val="00EA7972"/>
    <w:rsid w:val="00EB09E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610B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83E1A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D7214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9D7F-8BB1-4FBE-9ADC-6052BEFA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83</cp:revision>
  <cp:lastPrinted>2016-12-15T11:42:00Z</cp:lastPrinted>
  <dcterms:created xsi:type="dcterms:W3CDTF">2015-08-14T11:09:00Z</dcterms:created>
  <dcterms:modified xsi:type="dcterms:W3CDTF">2016-12-15T11:46:00Z</dcterms:modified>
</cp:coreProperties>
</file>