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0D9" w:rsidRDefault="00A920D9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A920D9" w:rsidRDefault="00A920D9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некоторых правовых актов администрации </w:t>
      </w:r>
    </w:p>
    <w:p w:rsidR="007F4ECC" w:rsidRDefault="00A920D9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B55A5E" w:rsidRDefault="00B55A5E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A920D9" w:rsidP="00743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еленджика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 марта 2022 года №7-02-2022/834-22 на постановление администрации муниципального образования город-курорт Геленджик от 24 октября 2017 года №3605 «О порядке представления лицами, претендующими на замещение должностей муниципальной службы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-курорт Геленджик, и муниципальными служащими администрации муниципального образования город-курорт Геленджик сведений о доходах, расходах, об имуществе и обязательствах имущественного характера» (в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город-курорт Геленджик от 7 мая 2021 №828), в</w:t>
      </w:r>
      <w:r w:rsidR="007F4ECC">
        <w:rPr>
          <w:rFonts w:ascii="Times New Roman" w:hAnsi="Times New Roman" w:cs="Times New Roman"/>
          <w:sz w:val="28"/>
          <w:szCs w:val="28"/>
        </w:rPr>
        <w:t xml:space="preserve"> целях приведения правовых актов органов местного самоуправления муниципального образования город-курорт Геленджик в соответствие с </w:t>
      </w:r>
      <w:r w:rsidR="00191E4A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7F4EC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6A265A">
        <w:rPr>
          <w:rFonts w:ascii="Times New Roman" w:hAnsi="Times New Roman" w:cs="Times New Roman"/>
          <w:sz w:val="28"/>
          <w:szCs w:val="28"/>
        </w:rPr>
        <w:t>Ф</w:t>
      </w:r>
      <w:r w:rsidR="007F6B40">
        <w:rPr>
          <w:rFonts w:ascii="Times New Roman" w:hAnsi="Times New Roman" w:cs="Times New Roman"/>
          <w:sz w:val="28"/>
          <w:szCs w:val="28"/>
        </w:rPr>
        <w:t xml:space="preserve">едеральным законом от 2 марта 2007 года №25-ФЗ «О муниципальной службе в Российской Федерации» (в редакции Федерального закона от </w:t>
      </w:r>
      <w:r w:rsidR="00342B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7F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7F6B40">
        <w:rPr>
          <w:rFonts w:ascii="Times New Roman" w:hAnsi="Times New Roman" w:cs="Times New Roman"/>
          <w:sz w:val="28"/>
          <w:szCs w:val="28"/>
        </w:rPr>
        <w:t xml:space="preserve"> 20</w:t>
      </w:r>
      <w:r w:rsidR="00342B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6B4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152</w:t>
      </w:r>
      <w:r w:rsidR="007F6B40">
        <w:rPr>
          <w:rFonts w:ascii="Times New Roman" w:hAnsi="Times New Roman" w:cs="Times New Roman"/>
          <w:sz w:val="28"/>
          <w:szCs w:val="28"/>
        </w:rPr>
        <w:t xml:space="preserve">-ФЗ), </w:t>
      </w:r>
      <w:r w:rsidR="007F4EC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</w:t>
      </w:r>
      <w:proofErr w:type="gramEnd"/>
      <w:r w:rsidR="007F4ECC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 (в редакции Федерального закона от </w:t>
      </w:r>
      <w:r w:rsidR="005B1844">
        <w:rPr>
          <w:rFonts w:ascii="Times New Roman" w:hAnsi="Times New Roman" w:cs="Times New Roman"/>
          <w:sz w:val="28"/>
          <w:szCs w:val="28"/>
        </w:rPr>
        <w:t>30</w:t>
      </w:r>
      <w:r w:rsidR="007F4ECC">
        <w:rPr>
          <w:rFonts w:ascii="Times New Roman" w:hAnsi="Times New Roman" w:cs="Times New Roman"/>
          <w:sz w:val="28"/>
          <w:szCs w:val="28"/>
        </w:rPr>
        <w:t xml:space="preserve"> </w:t>
      </w:r>
      <w:r w:rsidR="00944C14">
        <w:rPr>
          <w:rFonts w:ascii="Times New Roman" w:hAnsi="Times New Roman" w:cs="Times New Roman"/>
          <w:sz w:val="28"/>
          <w:szCs w:val="28"/>
        </w:rPr>
        <w:t>декабря 202</w:t>
      </w:r>
      <w:r w:rsidR="005B1844">
        <w:rPr>
          <w:rFonts w:ascii="Times New Roman" w:hAnsi="Times New Roman" w:cs="Times New Roman"/>
          <w:sz w:val="28"/>
          <w:szCs w:val="28"/>
        </w:rPr>
        <w:t>1</w:t>
      </w:r>
      <w:r w:rsidR="00191E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42BAD">
        <w:rPr>
          <w:rFonts w:ascii="Times New Roman" w:hAnsi="Times New Roman" w:cs="Times New Roman"/>
          <w:sz w:val="28"/>
          <w:szCs w:val="28"/>
        </w:rPr>
        <w:t>4</w:t>
      </w:r>
      <w:r w:rsidR="005B1844">
        <w:rPr>
          <w:rFonts w:ascii="Times New Roman" w:hAnsi="Times New Roman" w:cs="Times New Roman"/>
          <w:sz w:val="28"/>
          <w:szCs w:val="28"/>
        </w:rPr>
        <w:t>92</w:t>
      </w:r>
      <w:r w:rsidR="007F4ECC">
        <w:rPr>
          <w:rFonts w:ascii="Times New Roman" w:hAnsi="Times New Roman" w:cs="Times New Roman"/>
          <w:sz w:val="28"/>
          <w:szCs w:val="28"/>
        </w:rPr>
        <w:t xml:space="preserve">-ФЗ), </w:t>
      </w:r>
      <w:r w:rsidR="005B1844">
        <w:rPr>
          <w:rFonts w:ascii="Times New Roman" w:hAnsi="Times New Roman" w:cs="Times New Roman"/>
          <w:sz w:val="28"/>
          <w:szCs w:val="28"/>
        </w:rPr>
        <w:t>Законом Краснодарского края от 8 июня 2007 года №1244-КЗ «О муниципальной службе в Краснодарском крае» (в редакции Закона Краснодарского края от 22 июля 2021 года №4509-КЗ)</w:t>
      </w:r>
      <w:r w:rsidR="003D2C70">
        <w:rPr>
          <w:rFonts w:ascii="Times New Roman" w:hAnsi="Times New Roman" w:cs="Times New Roman"/>
          <w:sz w:val="28"/>
          <w:szCs w:val="28"/>
        </w:rPr>
        <w:t>,</w:t>
      </w:r>
      <w:r w:rsidR="003D2C70" w:rsidRPr="003D2C70">
        <w:rPr>
          <w:rFonts w:ascii="Times New Roman" w:hAnsi="Times New Roman" w:cs="Times New Roman"/>
          <w:sz w:val="28"/>
          <w:szCs w:val="28"/>
        </w:rPr>
        <w:t xml:space="preserve"> </w:t>
      </w:r>
      <w:r w:rsidR="007F4ECC">
        <w:rPr>
          <w:rFonts w:ascii="Times New Roman" w:hAnsi="Times New Roman" w:cs="Times New Roman"/>
          <w:sz w:val="28"/>
          <w:szCs w:val="28"/>
        </w:rPr>
        <w:t xml:space="preserve">статьями 8, 72 Устава муниципального образования город-курорт  Геленджик, </w:t>
      </w:r>
      <w:proofErr w:type="gramStart"/>
      <w:r w:rsidR="007F4E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F4ECC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7F4E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F4ECC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5B1844" w:rsidRDefault="007F4ECC" w:rsidP="00743A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1844">
        <w:rPr>
          <w:rFonts w:ascii="Times New Roman" w:hAnsi="Times New Roman" w:cs="Times New Roman"/>
          <w:sz w:val="28"/>
          <w:szCs w:val="28"/>
        </w:rPr>
        <w:t xml:space="preserve"> Удовлетворить </w:t>
      </w:r>
      <w:r w:rsidR="005B1844"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proofErr w:type="spellStart"/>
      <w:r w:rsidR="005B184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B184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B1844">
        <w:rPr>
          <w:rFonts w:ascii="Times New Roman" w:hAnsi="Times New Roman" w:cs="Times New Roman"/>
          <w:sz w:val="28"/>
          <w:szCs w:val="28"/>
        </w:rPr>
        <w:t>еленджика</w:t>
      </w:r>
      <w:proofErr w:type="spellEnd"/>
      <w:r w:rsidR="005B1844">
        <w:rPr>
          <w:rFonts w:ascii="Times New Roman" w:hAnsi="Times New Roman" w:cs="Times New Roman"/>
          <w:sz w:val="28"/>
          <w:szCs w:val="28"/>
        </w:rPr>
        <w:t xml:space="preserve"> от 28 марта 2022 года №7-02-2022/834-22 на постановление администрации муниципального образования город-курорт Геленджик от 24 октября 2017 года №3605 «О порядке представления лицами, претендующими на замещение должностей муниципальной службы администрации муниципального образования </w:t>
      </w:r>
      <w:proofErr w:type="spellStart"/>
      <w:r w:rsidR="005B1844">
        <w:rPr>
          <w:rFonts w:ascii="Times New Roman" w:hAnsi="Times New Roman" w:cs="Times New Roman"/>
          <w:sz w:val="28"/>
          <w:szCs w:val="28"/>
        </w:rPr>
        <w:t>горо</w:t>
      </w:r>
      <w:proofErr w:type="spellEnd"/>
      <w:r w:rsidR="005B1844">
        <w:rPr>
          <w:rFonts w:ascii="Times New Roman" w:hAnsi="Times New Roman" w:cs="Times New Roman"/>
          <w:sz w:val="28"/>
          <w:szCs w:val="28"/>
        </w:rPr>
        <w:t>-курорт Геленджик, и муниципальными служащими администрации муниципального образования город-курорт Геленджик сведений о доходах, расходах, об имуществе и обязательствах имущественного характера» (в редакции постановления администрации муниципального образования город-курорт Геленджик от 7 мая 2021 №828)</w:t>
      </w:r>
      <w:r w:rsidR="005B1844">
        <w:rPr>
          <w:rFonts w:ascii="Times New Roman" w:hAnsi="Times New Roman" w:cs="Times New Roman"/>
          <w:sz w:val="28"/>
          <w:szCs w:val="28"/>
        </w:rPr>
        <w:t>.</w:t>
      </w:r>
    </w:p>
    <w:p w:rsidR="005B1844" w:rsidRDefault="005B1844" w:rsidP="00743A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муниципального образования город-курорт Геленджик:</w:t>
      </w:r>
    </w:p>
    <w:p w:rsidR="005B1844" w:rsidRDefault="005B1844" w:rsidP="00743A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24 октября 2017 года №3605 «</w:t>
      </w:r>
      <w:r>
        <w:rPr>
          <w:rFonts w:ascii="Times New Roman" w:hAnsi="Times New Roman" w:cs="Times New Roman"/>
          <w:sz w:val="28"/>
          <w:szCs w:val="28"/>
        </w:rPr>
        <w:t>О порядке представления лицами, претендующими на замещение должностей муниципальной службы администрации муниципального образования город-курорт Геленджик, и муниципальными служащими администрации муниципального образования город-курорт Геленджик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B1844" w:rsidRDefault="005B1844" w:rsidP="00743A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23 декабря 2019 года №3061 «О внесении изменений в постановление администрации муниципального образования город-курорт Геленджик от 24 октября 2017 года №3605 «</w:t>
      </w:r>
      <w:r>
        <w:rPr>
          <w:rFonts w:ascii="Times New Roman" w:hAnsi="Times New Roman" w:cs="Times New Roman"/>
          <w:sz w:val="28"/>
          <w:szCs w:val="28"/>
        </w:rPr>
        <w:t>О порядке представления лицами, претендующими на замещение должностей муниципальной службы администрации муниципального образования город-курорт Геленджик, и муниципальными служащими администрации муниципального образования город-курорт Геленджик сведений о доходах, расходах,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1844" w:rsidRDefault="005B1844" w:rsidP="00743A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A5E">
        <w:rPr>
          <w:rFonts w:ascii="Times New Roman" w:hAnsi="Times New Roman" w:cs="Times New Roman"/>
          <w:sz w:val="28"/>
          <w:szCs w:val="28"/>
        </w:rPr>
        <w:t>от 13 марта 2020 года №417 «</w:t>
      </w:r>
      <w:r w:rsidR="00B55A5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24 октября 2017 года №3605 «О порядке представления лицами, претендующими на замещение должностей муниципальной службы администрации муниципального образования город-курорт Геленджик, и муниципальными служащими администрации муниципального образования город-курорт Геленджик сведений о доходах, расходах, об имуществе и обязательствах имущественного характера»</w:t>
      </w:r>
      <w:r w:rsidR="00B55A5E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</w:t>
      </w:r>
      <w:proofErr w:type="gramEnd"/>
      <w:r w:rsidR="00B55A5E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от 23 декабря 2019 года №3061)»;</w:t>
      </w:r>
    </w:p>
    <w:p w:rsidR="00B55A5E" w:rsidRDefault="00B55A5E" w:rsidP="00743A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от 7 мая 2021 года №828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город-курорт Геленджик от 24 октября 2017 года №3605 «О порядке представления лицами, претендующими на замещение должностей муниципальной службы администрации муниципального образования город-курорт Геленджик, и муниципальными служащими администрации муниципального образования город-курорт Геленджик сведений о доходах, расходах, об имуществе и обязательствах имущественного характера» (в редакции постановления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марта 2020 года №417</w:t>
      </w:r>
      <w:r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ECC" w:rsidRDefault="007F4ECC" w:rsidP="00743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26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6A265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47B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«Официальный вестник органов местного самоуправления муниципального образования город-курорт </w:t>
      </w:r>
      <w:r w:rsidR="00F527A6">
        <w:rPr>
          <w:rFonts w:ascii="Times New Roman" w:hAnsi="Times New Roman" w:cs="Times New Roman"/>
          <w:sz w:val="28"/>
          <w:szCs w:val="28"/>
        </w:rPr>
        <w:t>Геленджик»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7F4ECC" w:rsidRDefault="007F4ECC" w:rsidP="00743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 опубликования.</w:t>
      </w:r>
    </w:p>
    <w:p w:rsidR="00FF31B8" w:rsidRDefault="00FF31B8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7F4ECC" w:rsidRDefault="007F4ECC" w:rsidP="007F4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527A6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F527A6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52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</w:t>
      </w:r>
      <w:r w:rsidR="00D10245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№____</w:t>
      </w:r>
      <w:r w:rsidR="00D10245">
        <w:rPr>
          <w:rFonts w:ascii="Times New Roman" w:hAnsi="Times New Roman" w:cs="Times New Roman"/>
          <w:sz w:val="28"/>
          <w:szCs w:val="28"/>
        </w:rPr>
        <w:t>____</w:t>
      </w:r>
    </w:p>
    <w:p w:rsidR="00B55A5E" w:rsidRPr="00B55A5E" w:rsidRDefault="007F4ECC" w:rsidP="00B55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A5E">
        <w:rPr>
          <w:rFonts w:ascii="Times New Roman" w:hAnsi="Times New Roman" w:cs="Times New Roman"/>
          <w:sz w:val="28"/>
          <w:szCs w:val="28"/>
        </w:rPr>
        <w:t>«</w:t>
      </w:r>
      <w:r w:rsidR="00B55A5E" w:rsidRPr="00B55A5E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B55A5E" w:rsidRPr="00B55A5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B55A5E" w:rsidRPr="00B55A5E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B55A5E" w:rsidRPr="00B55A5E" w:rsidRDefault="00B55A5E" w:rsidP="00B55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A5E">
        <w:rPr>
          <w:rFonts w:ascii="Times New Roman" w:hAnsi="Times New Roman" w:cs="Times New Roman"/>
          <w:sz w:val="28"/>
          <w:szCs w:val="28"/>
        </w:rPr>
        <w:t xml:space="preserve">некоторых правовых актов администрации </w:t>
      </w:r>
    </w:p>
    <w:p w:rsidR="007F4ECC" w:rsidRPr="00B55A5E" w:rsidRDefault="00B55A5E" w:rsidP="00B55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A5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F52160" w:rsidRPr="00B55A5E">
        <w:rPr>
          <w:rFonts w:ascii="Times New Roman" w:hAnsi="Times New Roman" w:cs="Times New Roman"/>
          <w:sz w:val="28"/>
          <w:szCs w:val="28"/>
        </w:rPr>
        <w:t>»</w:t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B55A5E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F4ECC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F4EC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4ECC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Зубова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кадров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С.М. Архипова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A5E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55A5E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55A5E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А.С. Мельников</w:t>
      </w:r>
    </w:p>
    <w:p w:rsidR="00B55A5E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CC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4ECC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F4ECC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F4ECC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5A5E">
        <w:rPr>
          <w:rFonts w:ascii="Times New Roman" w:hAnsi="Times New Roman" w:cs="Times New Roman"/>
          <w:sz w:val="28"/>
          <w:szCs w:val="28"/>
        </w:rPr>
        <w:t xml:space="preserve">   М.П. Рыбалкина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79" w:rsidRDefault="00636379"/>
    <w:sectPr w:rsidR="00636379" w:rsidSect="00B55A5E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95" w:rsidRDefault="00C47995" w:rsidP="00524017">
      <w:pPr>
        <w:spacing w:after="0" w:line="240" w:lineRule="auto"/>
      </w:pPr>
      <w:r>
        <w:separator/>
      </w:r>
    </w:p>
  </w:endnote>
  <w:endnote w:type="continuationSeparator" w:id="0">
    <w:p w:rsidR="00C47995" w:rsidRDefault="00C47995" w:rsidP="0052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95" w:rsidRDefault="00C47995" w:rsidP="00524017">
      <w:pPr>
        <w:spacing w:after="0" w:line="240" w:lineRule="auto"/>
      </w:pPr>
      <w:r>
        <w:separator/>
      </w:r>
    </w:p>
  </w:footnote>
  <w:footnote w:type="continuationSeparator" w:id="0">
    <w:p w:rsidR="00C47995" w:rsidRDefault="00C47995" w:rsidP="0052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094467"/>
      <w:docPartObj>
        <w:docPartGallery w:val="Page Numbers (Top of Page)"/>
        <w:docPartUnique/>
      </w:docPartObj>
    </w:sdtPr>
    <w:sdtEndPr/>
    <w:sdtContent>
      <w:p w:rsidR="00524017" w:rsidRDefault="00524017">
        <w:pPr>
          <w:pStyle w:val="a3"/>
          <w:jc w:val="center"/>
        </w:pPr>
        <w:r w:rsidRPr="005240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40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40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5A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40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4017" w:rsidRDefault="005240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1A"/>
    <w:rsid w:val="00085F44"/>
    <w:rsid w:val="00121768"/>
    <w:rsid w:val="00191E4A"/>
    <w:rsid w:val="00252C95"/>
    <w:rsid w:val="00335026"/>
    <w:rsid w:val="00342BAD"/>
    <w:rsid w:val="00386418"/>
    <w:rsid w:val="003D2C70"/>
    <w:rsid w:val="00465171"/>
    <w:rsid w:val="004D38F9"/>
    <w:rsid w:val="00524017"/>
    <w:rsid w:val="005B1844"/>
    <w:rsid w:val="005D19CB"/>
    <w:rsid w:val="00636379"/>
    <w:rsid w:val="006A265A"/>
    <w:rsid w:val="00721C1A"/>
    <w:rsid w:val="00743A10"/>
    <w:rsid w:val="0074547B"/>
    <w:rsid w:val="007F4ECC"/>
    <w:rsid w:val="007F6B40"/>
    <w:rsid w:val="00854AD8"/>
    <w:rsid w:val="00937F5B"/>
    <w:rsid w:val="00944C14"/>
    <w:rsid w:val="009F0D74"/>
    <w:rsid w:val="00A920D9"/>
    <w:rsid w:val="00AD12A7"/>
    <w:rsid w:val="00AF2454"/>
    <w:rsid w:val="00B55A5E"/>
    <w:rsid w:val="00C47995"/>
    <w:rsid w:val="00CF105E"/>
    <w:rsid w:val="00D10245"/>
    <w:rsid w:val="00D5326D"/>
    <w:rsid w:val="00E90BC8"/>
    <w:rsid w:val="00ED4D8C"/>
    <w:rsid w:val="00F50797"/>
    <w:rsid w:val="00F52160"/>
    <w:rsid w:val="00F527A6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017"/>
  </w:style>
  <w:style w:type="paragraph" w:styleId="a5">
    <w:name w:val="footer"/>
    <w:basedOn w:val="a"/>
    <w:link w:val="a6"/>
    <w:uiPriority w:val="99"/>
    <w:unhideWhenUsed/>
    <w:rsid w:val="005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017"/>
  </w:style>
  <w:style w:type="paragraph" w:styleId="a7">
    <w:name w:val="Balloon Text"/>
    <w:basedOn w:val="a"/>
    <w:link w:val="a8"/>
    <w:uiPriority w:val="99"/>
    <w:semiHidden/>
    <w:unhideWhenUsed/>
    <w:rsid w:val="005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9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B1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017"/>
  </w:style>
  <w:style w:type="paragraph" w:styleId="a5">
    <w:name w:val="footer"/>
    <w:basedOn w:val="a"/>
    <w:link w:val="a6"/>
    <w:uiPriority w:val="99"/>
    <w:unhideWhenUsed/>
    <w:rsid w:val="005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017"/>
  </w:style>
  <w:style w:type="paragraph" w:styleId="a7">
    <w:name w:val="Balloon Text"/>
    <w:basedOn w:val="a"/>
    <w:link w:val="a8"/>
    <w:uiPriority w:val="99"/>
    <w:semiHidden/>
    <w:unhideWhenUsed/>
    <w:rsid w:val="005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9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B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15</cp:revision>
  <cp:lastPrinted>2020-02-28T05:53:00Z</cp:lastPrinted>
  <dcterms:created xsi:type="dcterms:W3CDTF">2020-01-23T06:28:00Z</dcterms:created>
  <dcterms:modified xsi:type="dcterms:W3CDTF">2022-04-05T12:25:00Z</dcterms:modified>
</cp:coreProperties>
</file>