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DFCF67A" w:rsidR="00822D37" w:rsidRPr="003552D8" w:rsidRDefault="008E7560" w:rsidP="007431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8E7560">
              <w:rPr>
                <w:rFonts w:ascii="Times New Roman" w:hAnsi="Times New Roman" w:cs="Times New Roman"/>
                <w:sz w:val="28"/>
                <w:szCs w:val="28"/>
              </w:rPr>
              <w:t xml:space="preserve"> объекта электросетевого хозяйства </w:t>
            </w:r>
            <w:bookmarkStart w:id="0" w:name="_Hlk223528780"/>
            <w:r w:rsidRPr="008E7560">
              <w:rPr>
                <w:rFonts w:ascii="Times New Roman" w:hAnsi="Times New Roman" w:cs="Times New Roman"/>
                <w:sz w:val="28"/>
                <w:szCs w:val="28"/>
              </w:rPr>
              <w:t>«</w:t>
            </w:r>
            <w:bookmarkEnd w:id="0"/>
            <w:r w:rsidRPr="008E7560">
              <w:rPr>
                <w:rFonts w:ascii="Times New Roman" w:hAnsi="Times New Roman" w:cs="Times New Roman"/>
                <w:sz w:val="28"/>
                <w:szCs w:val="28"/>
              </w:rPr>
              <w:t>2КТП 1-282П в комплекте с оборудованием РУ6/0,4 кВ, г. Геленджик, ул. Крымская, 19», инв. № ГД0009429</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15958071" w:rsidR="00FF6EAE" w:rsidRPr="003552D8" w:rsidRDefault="007816B6"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bookmarkStart w:id="1" w:name="_GoBack"/>
            <w:bookmarkEnd w:id="1"/>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A9D14F7" w:rsidR="00FF6EAE" w:rsidRPr="00930A09" w:rsidRDefault="008E7560" w:rsidP="00930A09">
            <w:pPr>
              <w:pStyle w:val="Default"/>
              <w:jc w:val="center"/>
              <w:rPr>
                <w:sz w:val="28"/>
                <w:szCs w:val="28"/>
              </w:rPr>
            </w:pPr>
            <w:r w:rsidRPr="008E7560">
              <w:rPr>
                <w:sz w:val="28"/>
                <w:szCs w:val="28"/>
              </w:rPr>
              <w:t>23:40:0414001:8</w:t>
            </w:r>
          </w:p>
        </w:tc>
        <w:tc>
          <w:tcPr>
            <w:tcW w:w="3164" w:type="pct"/>
          </w:tcPr>
          <w:p w14:paraId="047C5B51" w14:textId="2270E1DE" w:rsidR="00FF6EAE" w:rsidRPr="00D74190" w:rsidRDefault="008E7560" w:rsidP="00412EC7">
            <w:pPr>
              <w:spacing w:after="60" w:line="240" w:lineRule="auto"/>
              <w:jc w:val="both"/>
              <w:rPr>
                <w:rFonts w:ascii="Times New Roman" w:eastAsia="Times New Roman" w:hAnsi="Times New Roman" w:cs="Times New Roman"/>
                <w:sz w:val="28"/>
                <w:szCs w:val="24"/>
                <w:lang w:eastAsia="ru-RU"/>
              </w:rPr>
            </w:pPr>
            <w:r w:rsidRPr="008E7560">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8E7560">
              <w:rPr>
                <w:rFonts w:ascii="Times New Roman" w:eastAsia="Times New Roman" w:hAnsi="Times New Roman" w:cs="Times New Roman"/>
                <w:sz w:val="28"/>
                <w:szCs w:val="24"/>
                <w:lang w:eastAsia="ru-RU"/>
              </w:rPr>
              <w:t>ул. Крымская, 19</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70E6C130"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423703.09</w:t>
            </w:r>
          </w:p>
        </w:tc>
        <w:tc>
          <w:tcPr>
            <w:tcW w:w="2976" w:type="dxa"/>
          </w:tcPr>
          <w:p w14:paraId="074BBED5" w14:textId="2D610CD3"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1306155.49</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0C761885"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423712.92</w:t>
            </w:r>
          </w:p>
        </w:tc>
        <w:tc>
          <w:tcPr>
            <w:tcW w:w="2976" w:type="dxa"/>
          </w:tcPr>
          <w:p w14:paraId="07219875" w14:textId="57F8F09B"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1306163.80</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C4001D9"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423708.41</w:t>
            </w:r>
          </w:p>
        </w:tc>
        <w:tc>
          <w:tcPr>
            <w:tcW w:w="2976" w:type="dxa"/>
          </w:tcPr>
          <w:p w14:paraId="2FA27107" w14:textId="0F50B85B"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1306169.11</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5DEE8A9A"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423698.98</w:t>
            </w:r>
          </w:p>
        </w:tc>
        <w:tc>
          <w:tcPr>
            <w:tcW w:w="2976" w:type="dxa"/>
          </w:tcPr>
          <w:p w14:paraId="7A2521F0" w14:textId="158B13CE"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1306161.23</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41CB44BD"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423703.09</w:t>
            </w:r>
          </w:p>
        </w:tc>
        <w:tc>
          <w:tcPr>
            <w:tcW w:w="2976" w:type="dxa"/>
          </w:tcPr>
          <w:p w14:paraId="6316DDA3" w14:textId="3321F441" w:rsidR="006B3F62" w:rsidRPr="006B3F62" w:rsidRDefault="008E7560" w:rsidP="006B3F62">
            <w:pPr>
              <w:jc w:val="center"/>
              <w:rPr>
                <w:rFonts w:ascii="Times New Roman" w:hAnsi="Times New Roman" w:cs="Times New Roman"/>
                <w:color w:val="000000"/>
                <w:sz w:val="24"/>
                <w:szCs w:val="24"/>
              </w:rPr>
            </w:pPr>
            <w:r w:rsidRPr="008E7560">
              <w:rPr>
                <w:rFonts w:ascii="Times New Roman" w:hAnsi="Times New Roman" w:cs="Times New Roman"/>
                <w:color w:val="000000"/>
                <w:sz w:val="24"/>
                <w:szCs w:val="24"/>
              </w:rPr>
              <w:t>1306155.49</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75F2FD31" w:rsidR="00474BFA" w:rsidRDefault="007816B6">
      <w:pPr>
        <w:rPr>
          <w:rFonts w:ascii="Times New Roman" w:hAnsi="Times New Roman" w:cs="Times New Roman"/>
        </w:rPr>
      </w:pPr>
      <w:r>
        <w:rPr>
          <w:rFonts w:ascii="Times New Roman" w:hAnsi="Times New Roman" w:cs="Times New Roman"/>
        </w:rPr>
        <w:lastRenderedPageBreak/>
        <w:pict w14:anchorId="0207F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05pt;height:667.65pt">
            <v:imagedata r:id="rId9" o:title="п" croptop="682f" cropbottom="682f" cropleft="5621f" cropright="1286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01B884A1" w:rsidR="00F74915" w:rsidRPr="00D174CA" w:rsidRDefault="008E7560" w:rsidP="00474BFA">
            <w:pPr>
              <w:spacing w:after="0" w:line="240" w:lineRule="auto"/>
              <w:jc w:val="both"/>
              <w:rPr>
                <w:rFonts w:ascii="Times New Roman" w:hAnsi="Times New Roman" w:cs="Times New Roman"/>
                <w:sz w:val="28"/>
                <w:szCs w:val="28"/>
                <w:lang w:val="en-US"/>
              </w:rPr>
            </w:pPr>
            <w:r w:rsidRPr="008E7560">
              <w:rPr>
                <w:rFonts w:ascii="Times New Roman" w:hAnsi="Times New Roman" w:cs="Times New Roman"/>
                <w:sz w:val="28"/>
                <w:szCs w:val="28"/>
              </w:rPr>
              <w:t>23:40:0414001:8</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7B15" w14:textId="77777777" w:rsidR="00967A28" w:rsidRDefault="00967A28" w:rsidP="003610DA">
      <w:pPr>
        <w:spacing w:after="0" w:line="240" w:lineRule="auto"/>
      </w:pPr>
      <w:r>
        <w:separator/>
      </w:r>
    </w:p>
  </w:endnote>
  <w:endnote w:type="continuationSeparator" w:id="0">
    <w:p w14:paraId="653B5625" w14:textId="77777777" w:rsidR="00967A28" w:rsidRDefault="00967A28"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4172" w14:textId="77777777" w:rsidR="00967A28" w:rsidRDefault="00967A28" w:rsidP="003610DA">
      <w:pPr>
        <w:spacing w:after="0" w:line="240" w:lineRule="auto"/>
      </w:pPr>
      <w:r>
        <w:separator/>
      </w:r>
    </w:p>
  </w:footnote>
  <w:footnote w:type="continuationSeparator" w:id="0">
    <w:p w14:paraId="07756C36" w14:textId="77777777" w:rsidR="00967A28" w:rsidRDefault="00967A28"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16B6"/>
    <w:rsid w:val="00783418"/>
    <w:rsid w:val="00786646"/>
    <w:rsid w:val="00792FC6"/>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7560"/>
    <w:rsid w:val="008F6359"/>
    <w:rsid w:val="009012E1"/>
    <w:rsid w:val="0091291B"/>
    <w:rsid w:val="00915C19"/>
    <w:rsid w:val="00930A09"/>
    <w:rsid w:val="00951D5C"/>
    <w:rsid w:val="009539CB"/>
    <w:rsid w:val="00957088"/>
    <w:rsid w:val="009575B6"/>
    <w:rsid w:val="009609DF"/>
    <w:rsid w:val="00961141"/>
    <w:rsid w:val="00967A28"/>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73DF-9563-492B-9157-BE4A8088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83</cp:revision>
  <cp:lastPrinted>2023-12-01T08:43:00Z</cp:lastPrinted>
  <dcterms:created xsi:type="dcterms:W3CDTF">2024-11-19T09:55:00Z</dcterms:created>
  <dcterms:modified xsi:type="dcterms:W3CDTF">2026-05-26T09:18:00Z</dcterms:modified>
</cp:coreProperties>
</file>