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E9136F" w:rsidRPr="006455FE" w:rsidTr="006455FE">
        <w:trPr>
          <w:trHeight w:val="2127"/>
        </w:trPr>
        <w:tc>
          <w:tcPr>
            <w:tcW w:w="5637" w:type="dxa"/>
          </w:tcPr>
          <w:p w:rsidR="00E9136F" w:rsidRPr="006455FE" w:rsidRDefault="008D72DC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217" w:type="dxa"/>
          </w:tcPr>
          <w:p w:rsidR="006455FE" w:rsidRDefault="006455FE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6455FE" w:rsidRDefault="009B39F1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6455FE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6455FE" w:rsidRDefault="006455FE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земельных отношений</w:t>
            </w:r>
          </w:p>
          <w:p w:rsidR="006455FE" w:rsidRDefault="009B39F1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  <w:r w:rsidR="006455FE">
              <w:rPr>
                <w:rFonts w:eastAsia="Calibri"/>
                <w:sz w:val="28"/>
                <w:szCs w:val="28"/>
                <w:lang w:eastAsia="ru-RU"/>
              </w:rPr>
              <w:t>город-курорт</w:t>
            </w:r>
          </w:p>
          <w:p w:rsidR="009B39F1" w:rsidRPr="006455FE" w:rsidRDefault="009B39F1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455FE">
              <w:rPr>
                <w:rFonts w:eastAsia="Calibri"/>
                <w:sz w:val="28"/>
                <w:szCs w:val="28"/>
                <w:lang w:eastAsia="ru-RU"/>
              </w:rPr>
              <w:t xml:space="preserve">Геленджик </w:t>
            </w:r>
          </w:p>
          <w:p w:rsidR="009B39F1" w:rsidRPr="006455FE" w:rsidRDefault="006455FE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Исайко И.О.</w:t>
            </w:r>
          </w:p>
          <w:p w:rsidR="00E9136F" w:rsidRPr="006455FE" w:rsidRDefault="00E9136F" w:rsidP="006455F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5FE" w:rsidRDefault="006455FE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55FE" w:rsidRPr="006455FE" w:rsidRDefault="006455FE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6455FE" w:rsidRDefault="00E9136F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6455FE" w:rsidRDefault="001D4734" w:rsidP="00645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1438D1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A25903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6455FE" w:rsidRPr="006455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159</w:t>
      </w:r>
    </w:p>
    <w:p w:rsidR="006455FE" w:rsidRDefault="00433D98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hAnsi="Times New Roman" w:cs="Times New Roman"/>
          <w:sz w:val="28"/>
          <w:szCs w:val="28"/>
          <w:lang w:eastAsia="ru-RU"/>
        </w:rPr>
        <w:t>по результатам</w:t>
      </w:r>
      <w:r w:rsidR="006455FE">
        <w:rPr>
          <w:rFonts w:ascii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6455FE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 w:rsidR="006455FE">
        <w:rPr>
          <w:rFonts w:ascii="Times New Roman" w:hAnsi="Times New Roman" w:cs="Times New Roman"/>
          <w:sz w:val="28"/>
          <w:szCs w:val="28"/>
          <w:lang w:eastAsia="ru-RU"/>
        </w:rPr>
        <w:t>кспертизы проекта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433D98" w:rsidRPr="006455F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33D98" w:rsidRPr="006455FE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455FE" w:rsidRDefault="00433D98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6455F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перечень схем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размещения общественных туалетов нестационарного типа, размещение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которых может осуществляться на землях или земельных участках, находящихся в муниципальной собственности, без предоставления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земельных участков и установления сервитутов в границах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Геленджик,</w:t>
      </w:r>
    </w:p>
    <w:p w:rsid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муниципального</w:t>
      </w:r>
    </w:p>
    <w:p w:rsidR="006A2DEA" w:rsidRPr="006455FE" w:rsidRDefault="006455FE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образования город-курорт Геленджик от 25 июня 2024 года №1160</w:t>
      </w:r>
      <w:r w:rsidR="00D06373" w:rsidRPr="006455F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Default="00D34597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86A" w:rsidRPr="006455FE" w:rsidRDefault="0099786A" w:rsidP="006455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6455FE" w:rsidRDefault="00433D98" w:rsidP="006455FE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6455FE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6455FE">
        <w:rPr>
          <w:b w:val="0"/>
          <w:bCs w:val="0"/>
          <w:sz w:val="28"/>
          <w:szCs w:val="28"/>
          <w:lang w:eastAsia="ru-RU"/>
        </w:rPr>
        <w:t xml:space="preserve"> </w:t>
      </w:r>
      <w:proofErr w:type="gramStart"/>
      <w:r w:rsidRPr="006455FE">
        <w:rPr>
          <w:b w:val="0"/>
          <w:bCs w:val="0"/>
          <w:sz w:val="28"/>
          <w:szCs w:val="28"/>
          <w:lang w:eastAsia="ru-RU"/>
        </w:rPr>
        <w:t xml:space="preserve"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 w:rsidRPr="006455FE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6455FE">
        <w:rPr>
          <w:b w:val="0"/>
          <w:bCs w:val="0"/>
          <w:sz w:val="28"/>
          <w:szCs w:val="28"/>
          <w:lang w:eastAsia="ru-RU"/>
        </w:rPr>
        <w:t>«</w:t>
      </w:r>
      <w:r w:rsidR="006455FE" w:rsidRPr="006455FE">
        <w:rPr>
          <w:b w:val="0"/>
          <w:bCs w:val="0"/>
          <w:sz w:val="28"/>
          <w:szCs w:val="28"/>
          <w:lang w:eastAsia="ru-RU"/>
        </w:rPr>
        <w:t>О внесении изменений в перечень схем размещения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общественных туалетов нестационарного типа, размещение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которых может осуществляться на землях или земельных участках, находящихся в муниципальной собственности, без предоставления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земельных участков и уст</w:t>
      </w:r>
      <w:r w:rsidR="006455FE">
        <w:rPr>
          <w:b w:val="0"/>
          <w:bCs w:val="0"/>
          <w:sz w:val="28"/>
          <w:szCs w:val="28"/>
          <w:lang w:eastAsia="ru-RU"/>
        </w:rPr>
        <w:t xml:space="preserve">ановления сервитутов в границах </w:t>
      </w:r>
      <w:r w:rsidR="006455FE" w:rsidRPr="006455FE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6455FE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Геленджик, </w:t>
      </w:r>
      <w:r w:rsidR="006455FE" w:rsidRPr="006455FE">
        <w:rPr>
          <w:b w:val="0"/>
          <w:bCs w:val="0"/>
          <w:sz w:val="28"/>
          <w:szCs w:val="28"/>
          <w:lang w:eastAsia="ru-RU"/>
        </w:rPr>
        <w:t>утвержденный постановлением администрации муниципального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образования город-курорт</w:t>
      </w:r>
      <w:proofErr w:type="gramEnd"/>
      <w:r w:rsidR="006455FE" w:rsidRPr="006455FE">
        <w:rPr>
          <w:b w:val="0"/>
          <w:bCs w:val="0"/>
          <w:sz w:val="28"/>
          <w:szCs w:val="28"/>
          <w:lang w:eastAsia="ru-RU"/>
        </w:rPr>
        <w:t xml:space="preserve"> Геленджик от 25 июня 2024 года №1160</w:t>
      </w:r>
      <w:r w:rsidRPr="006455FE">
        <w:rPr>
          <w:b w:val="0"/>
          <w:bCs w:val="0"/>
          <w:sz w:val="28"/>
          <w:szCs w:val="28"/>
          <w:lang w:eastAsia="ru-RU"/>
        </w:rPr>
        <w:t>»,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>
        <w:rPr>
          <w:b w:val="0"/>
          <w:bCs w:val="0"/>
          <w:sz w:val="28"/>
          <w:szCs w:val="28"/>
          <w:lang w:eastAsia="ru-RU"/>
        </w:rPr>
        <w:t>9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>
        <w:rPr>
          <w:b w:val="0"/>
          <w:bCs w:val="0"/>
          <w:sz w:val="28"/>
          <w:szCs w:val="28"/>
          <w:lang w:eastAsia="ru-RU"/>
        </w:rPr>
        <w:t>апреля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A25903" w:rsidRPr="006455FE">
        <w:rPr>
          <w:b w:val="0"/>
          <w:bCs w:val="0"/>
          <w:sz w:val="28"/>
          <w:szCs w:val="28"/>
          <w:lang w:eastAsia="ru-RU"/>
        </w:rPr>
        <w:t>2025</w:t>
      </w:r>
      <w:r w:rsidR="008516F0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Pr="006455FE">
        <w:rPr>
          <w:b w:val="0"/>
          <w:bCs w:val="0"/>
          <w:sz w:val="28"/>
          <w:szCs w:val="28"/>
          <w:lang w:eastAsia="ru-RU"/>
        </w:rPr>
        <w:t>года поступивший</w:t>
      </w:r>
      <w:r w:rsidR="006455FE">
        <w:rPr>
          <w:b w:val="0"/>
          <w:bCs w:val="0"/>
          <w:sz w:val="28"/>
          <w:szCs w:val="28"/>
          <w:lang w:eastAsia="ru-RU"/>
        </w:rPr>
        <w:t xml:space="preserve">              </w:t>
      </w:r>
      <w:r w:rsidRPr="006455FE">
        <w:rPr>
          <w:b w:val="0"/>
          <w:bCs w:val="0"/>
          <w:sz w:val="28"/>
          <w:szCs w:val="28"/>
          <w:lang w:eastAsia="ru-RU"/>
        </w:rPr>
        <w:t xml:space="preserve"> от </w:t>
      </w:r>
      <w:r w:rsidR="00950872" w:rsidRPr="006455FE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6455FE">
        <w:rPr>
          <w:b w:val="0"/>
          <w:bCs w:val="0"/>
          <w:sz w:val="28"/>
          <w:szCs w:val="28"/>
          <w:lang w:eastAsia="ru-RU"/>
        </w:rPr>
        <w:t>земельных отношений</w:t>
      </w:r>
      <w:r w:rsidR="00141B18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Pr="006455FE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6455FE" w:rsidRDefault="00433D98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6455FE">
        <w:rPr>
          <w:b w:val="0"/>
          <w:bCs w:val="0"/>
          <w:sz w:val="28"/>
          <w:szCs w:val="28"/>
          <w:lang w:eastAsia="ru-RU"/>
        </w:rPr>
        <w:t>9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>
        <w:rPr>
          <w:b w:val="0"/>
          <w:bCs w:val="0"/>
          <w:sz w:val="28"/>
          <w:szCs w:val="28"/>
          <w:lang w:eastAsia="ru-RU"/>
        </w:rPr>
        <w:t>апреля</w:t>
      </w:r>
      <w:r w:rsidR="00792F07" w:rsidRPr="006455FE">
        <w:rPr>
          <w:b w:val="0"/>
          <w:bCs w:val="0"/>
          <w:sz w:val="28"/>
          <w:szCs w:val="28"/>
          <w:lang w:eastAsia="ru-RU"/>
        </w:rPr>
        <w:t xml:space="preserve"> </w:t>
      </w:r>
      <w:r w:rsidR="00A25903" w:rsidRPr="006455FE">
        <w:rPr>
          <w:b w:val="0"/>
          <w:bCs w:val="0"/>
          <w:sz w:val="28"/>
          <w:szCs w:val="28"/>
          <w:lang w:eastAsia="ru-RU"/>
        </w:rPr>
        <w:t xml:space="preserve">2025 </w:t>
      </w:r>
      <w:r w:rsidRPr="006455FE">
        <w:rPr>
          <w:b w:val="0"/>
          <w:bCs w:val="0"/>
          <w:sz w:val="28"/>
          <w:szCs w:val="28"/>
          <w:lang w:eastAsia="ru-RU"/>
        </w:rPr>
        <w:t xml:space="preserve">года </w:t>
      </w:r>
      <w:proofErr w:type="gramStart"/>
      <w:r w:rsidRPr="006455FE">
        <w:rPr>
          <w:b w:val="0"/>
          <w:bCs w:val="0"/>
          <w:sz w:val="28"/>
          <w:szCs w:val="28"/>
          <w:lang w:eastAsia="ru-RU"/>
        </w:rPr>
        <w:t>на</w:t>
      </w:r>
      <w:proofErr w:type="gramEnd"/>
      <w:r w:rsidRPr="006455FE">
        <w:rPr>
          <w:b w:val="0"/>
          <w:bCs w:val="0"/>
          <w:sz w:val="28"/>
          <w:szCs w:val="28"/>
          <w:lang w:eastAsia="ru-RU"/>
        </w:rPr>
        <w:t xml:space="preserve"> официальном сайте администрации муниципального образования горо</w:t>
      </w:r>
      <w:proofErr w:type="gramStart"/>
      <w:r w:rsidRPr="006455FE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6455FE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Pr="006455FE" w:rsidRDefault="007977C6" w:rsidP="006455FE">
      <w:pPr>
        <w:pStyle w:val="20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t>В ходе антикоррупционной эксперти</w:t>
      </w:r>
      <w:r w:rsidR="005D3DEE" w:rsidRPr="006455F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6455FE">
        <w:rPr>
          <w:b w:val="0"/>
          <w:bCs w:val="0"/>
          <w:sz w:val="28"/>
          <w:szCs w:val="28"/>
          <w:lang w:eastAsia="ru-RU"/>
        </w:rPr>
        <w:t xml:space="preserve">страции муниципального образования город-курорт Геленджик </w:t>
      </w:r>
      <w:r w:rsidR="00262764" w:rsidRPr="006455FE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6455FE">
        <w:rPr>
          <w:b w:val="0"/>
          <w:bCs w:val="0"/>
          <w:sz w:val="28"/>
          <w:szCs w:val="28"/>
          <w:lang w:eastAsia="ru-RU"/>
        </w:rPr>
        <w:t>«</w:t>
      </w:r>
      <w:r w:rsidR="006455FE" w:rsidRPr="006455FE">
        <w:rPr>
          <w:b w:val="0"/>
          <w:bCs w:val="0"/>
          <w:sz w:val="28"/>
          <w:szCs w:val="28"/>
          <w:lang w:eastAsia="ru-RU"/>
        </w:rPr>
        <w:t>О внесении изменений в перечень схем размещения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общественных туалетов нестационарного типа, размещение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которых может осуществляться на землях или земельных участках, находящихся в муниципальной собственности, без предоставления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земельных участков и уст</w:t>
      </w:r>
      <w:r w:rsidR="006455FE">
        <w:rPr>
          <w:b w:val="0"/>
          <w:bCs w:val="0"/>
          <w:sz w:val="28"/>
          <w:szCs w:val="28"/>
          <w:lang w:eastAsia="ru-RU"/>
        </w:rPr>
        <w:t xml:space="preserve">ановления сервитутов в границах </w:t>
      </w:r>
      <w:r w:rsidR="006455FE" w:rsidRPr="006455FE">
        <w:rPr>
          <w:b w:val="0"/>
          <w:bCs w:val="0"/>
          <w:sz w:val="28"/>
          <w:szCs w:val="28"/>
          <w:lang w:eastAsia="ru-RU"/>
        </w:rPr>
        <w:t>муниципального обра</w:t>
      </w:r>
      <w:r w:rsidR="006455FE">
        <w:rPr>
          <w:b w:val="0"/>
          <w:bCs w:val="0"/>
          <w:sz w:val="28"/>
          <w:szCs w:val="28"/>
          <w:lang w:eastAsia="ru-RU"/>
        </w:rPr>
        <w:t xml:space="preserve">зования город-курорт Геленджик, </w:t>
      </w:r>
      <w:r w:rsidR="006455FE" w:rsidRPr="006455FE">
        <w:rPr>
          <w:b w:val="0"/>
          <w:bCs w:val="0"/>
          <w:sz w:val="28"/>
          <w:szCs w:val="28"/>
          <w:lang w:eastAsia="ru-RU"/>
        </w:rPr>
        <w:t>утвержденный постановлением администрации муниципального</w:t>
      </w:r>
      <w:r w:rsidR="006455FE">
        <w:rPr>
          <w:b w:val="0"/>
          <w:bCs w:val="0"/>
          <w:sz w:val="28"/>
          <w:szCs w:val="28"/>
          <w:lang w:eastAsia="ru-RU"/>
        </w:rPr>
        <w:t xml:space="preserve"> </w:t>
      </w:r>
      <w:r w:rsidR="006455FE" w:rsidRPr="006455FE">
        <w:rPr>
          <w:b w:val="0"/>
          <w:bCs w:val="0"/>
          <w:sz w:val="28"/>
          <w:szCs w:val="28"/>
          <w:lang w:eastAsia="ru-RU"/>
        </w:rPr>
        <w:t>образования город-курорт Геленджик от 25 июня 2024 года №1160</w:t>
      </w:r>
      <w:r w:rsidRPr="006455FE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Pr="006455FE" w:rsidRDefault="007977C6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6455FE" w:rsidRDefault="007977C6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6455FE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Pr="006455FE" w:rsidRDefault="00D34597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Pr="006455FE" w:rsidRDefault="00A8728A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A8728A" w:rsidRPr="006455FE" w:rsidRDefault="00A8728A" w:rsidP="006455FE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Pr="006455FE" w:rsidRDefault="002E4DB5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43F6"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Pr="006455FE" w:rsidRDefault="008343F6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3F6" w:rsidRPr="006455FE" w:rsidRDefault="008343F6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E4DB5"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А.А Питер</w:t>
      </w: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514D" w:rsidRPr="006455FE" w:rsidRDefault="0053514D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A8728A" w:rsidRPr="006455FE" w:rsidRDefault="00A8728A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9A2" w:rsidRPr="006455FE" w:rsidRDefault="00C639A2" w:rsidP="00645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 Анастасия Викторовна</w:t>
      </w:r>
    </w:p>
    <w:p w:rsidR="00DC639E" w:rsidRPr="006455FE" w:rsidRDefault="00C639A2" w:rsidP="006455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55FE">
        <w:rPr>
          <w:rFonts w:ascii="Times New Roman" w:eastAsia="Times New Roman" w:hAnsi="Times New Roman" w:cs="Times New Roman"/>
          <w:sz w:val="28"/>
          <w:szCs w:val="28"/>
          <w:lang w:eastAsia="ru-RU"/>
        </w:rPr>
        <w:t>+7 (86141) 3-33-43</w:t>
      </w:r>
    </w:p>
    <w:sectPr w:rsidR="00DC639E" w:rsidRPr="006455FE" w:rsidSect="006455FE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1D" w:rsidRDefault="00FF301D" w:rsidP="004E50DA">
      <w:pPr>
        <w:spacing w:after="0" w:line="240" w:lineRule="auto"/>
      </w:pPr>
      <w:r>
        <w:separator/>
      </w:r>
    </w:p>
  </w:endnote>
  <w:endnote w:type="continuationSeparator" w:id="0">
    <w:p w:rsidR="00FF301D" w:rsidRDefault="00FF301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1D" w:rsidRDefault="00FF301D" w:rsidP="004E50DA">
      <w:pPr>
        <w:spacing w:after="0" w:line="240" w:lineRule="auto"/>
      </w:pPr>
      <w:r>
        <w:separator/>
      </w:r>
    </w:p>
  </w:footnote>
  <w:footnote w:type="continuationSeparator" w:id="0">
    <w:p w:rsidR="00FF301D" w:rsidRDefault="00FF301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FF301D">
    <w:pPr>
      <w:pStyle w:val="a4"/>
      <w:jc w:val="center"/>
    </w:pPr>
  </w:p>
  <w:p w:rsidR="005E437C" w:rsidRDefault="00FF30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455FE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9786A"/>
    <w:rsid w:val="009A03FC"/>
    <w:rsid w:val="009A2024"/>
    <w:rsid w:val="009A519A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301D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A0DE-E694-45EE-B720-89A32A7E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104</cp:revision>
  <cp:lastPrinted>2025-03-28T13:54:00Z</cp:lastPrinted>
  <dcterms:created xsi:type="dcterms:W3CDTF">2022-06-06T06:11:00Z</dcterms:created>
  <dcterms:modified xsi:type="dcterms:W3CDTF">2025-04-09T12:19:00Z</dcterms:modified>
</cp:coreProperties>
</file>