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458C" w14:textId="77777777"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33ABCA9D" w14:textId="77777777"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14:paraId="6088B473" w14:textId="77777777"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14:paraId="777F85F0" w14:textId="77777777"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14:paraId="72424EC2" w14:textId="77777777" w:rsidR="00240E68" w:rsidRPr="00BA6F41" w:rsidRDefault="00240E68" w:rsidP="00240E68">
      <w:pPr>
        <w:jc w:val="center"/>
        <w:rPr>
          <w:sz w:val="28"/>
          <w:szCs w:val="28"/>
        </w:rPr>
      </w:pPr>
    </w:p>
    <w:p w14:paraId="74D44B01" w14:textId="25CA0C66" w:rsidR="00A70FE7" w:rsidRPr="001D7FBE" w:rsidRDefault="00EB1FBD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8129E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0D49BF">
        <w:rPr>
          <w:sz w:val="28"/>
          <w:szCs w:val="28"/>
        </w:rPr>
        <w:t>6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14:paraId="0F4E602D" w14:textId="77777777" w:rsidR="004D61EB" w:rsidRDefault="004D61EB" w:rsidP="00280A58">
      <w:pPr>
        <w:ind w:firstLine="709"/>
        <w:jc w:val="both"/>
        <w:rPr>
          <w:sz w:val="28"/>
          <w:szCs w:val="28"/>
        </w:rPr>
      </w:pPr>
    </w:p>
    <w:p w14:paraId="4CCC46BC" w14:textId="77777777"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14:paraId="53C27077" w14:textId="651896DD"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EB1FBD">
        <w:rPr>
          <w:sz w:val="28"/>
          <w:szCs w:val="28"/>
        </w:rPr>
        <w:t>26 мая</w:t>
      </w:r>
      <w:r w:rsidR="004262C0">
        <w:rPr>
          <w:sz w:val="28"/>
          <w:szCs w:val="28"/>
        </w:rPr>
        <w:t xml:space="preserve"> 2026</w:t>
      </w:r>
      <w:r w:rsidR="004262C0" w:rsidRPr="00C93C6B">
        <w:rPr>
          <w:sz w:val="28"/>
          <w:szCs w:val="28"/>
        </w:rPr>
        <w:t xml:space="preserve"> </w:t>
      </w:r>
      <w:r w:rsidR="004262C0" w:rsidRPr="00F40562">
        <w:rPr>
          <w:sz w:val="28"/>
          <w:szCs w:val="28"/>
        </w:rPr>
        <w:t>года</w:t>
      </w:r>
      <w:r w:rsidR="00F42203" w:rsidRPr="0008605B">
        <w:rPr>
          <w:sz w:val="28"/>
          <w:szCs w:val="28"/>
        </w:rPr>
        <w:t xml:space="preserve">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</w:t>
      </w:r>
      <w:r w:rsidR="009D712D">
        <w:rPr>
          <w:sz w:val="28"/>
          <w:szCs w:val="28"/>
        </w:rPr>
        <w:t xml:space="preserve">городской округ </w:t>
      </w:r>
      <w:r w:rsidRPr="0008605B">
        <w:rPr>
          <w:sz w:val="28"/>
          <w:szCs w:val="28"/>
        </w:rPr>
        <w:t>город-курорт Геленджик</w:t>
      </w:r>
      <w:r w:rsidR="009D712D">
        <w:rPr>
          <w:sz w:val="28"/>
          <w:szCs w:val="28"/>
        </w:rPr>
        <w:t xml:space="preserve"> Краснодарского края</w:t>
      </w:r>
      <w:r w:rsidRPr="0008605B">
        <w:rPr>
          <w:sz w:val="28"/>
          <w:szCs w:val="28"/>
        </w:rPr>
        <w:t xml:space="preserve">: </w:t>
      </w:r>
    </w:p>
    <w:p w14:paraId="2A894C51" w14:textId="158409E9" w:rsidR="00852EC0" w:rsidRPr="00EB1FBD" w:rsidRDefault="00852EC0" w:rsidP="00EB1FBD">
      <w:pPr>
        <w:ind w:firstLine="708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EB1FBD">
        <w:rPr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EB1FBD">
        <w:rPr>
          <w:color w:val="000000" w:themeColor="text1"/>
          <w:sz w:val="28"/>
          <w:szCs w:val="28"/>
        </w:rPr>
        <w:t>гр-ке</w:t>
      </w:r>
      <w:proofErr w:type="spellEnd"/>
      <w:r w:rsidR="00EB1FBD">
        <w:rPr>
          <w:color w:val="000000" w:themeColor="text1"/>
          <w:sz w:val="28"/>
          <w:szCs w:val="28"/>
        </w:rPr>
        <w:t xml:space="preserve"> </w:t>
      </w:r>
      <w:proofErr w:type="spellStart"/>
      <w:r w:rsidR="00EB1FBD">
        <w:rPr>
          <w:color w:val="000000" w:themeColor="text1"/>
          <w:sz w:val="28"/>
          <w:szCs w:val="28"/>
        </w:rPr>
        <w:t>Гилетин</w:t>
      </w:r>
      <w:r w:rsidR="00741C83">
        <w:rPr>
          <w:color w:val="000000" w:themeColor="text1"/>
          <w:sz w:val="28"/>
          <w:szCs w:val="28"/>
        </w:rPr>
        <w:t>ой</w:t>
      </w:r>
      <w:bookmarkStart w:id="0" w:name="_GoBack"/>
      <w:bookmarkEnd w:id="0"/>
      <w:proofErr w:type="spellEnd"/>
      <w:r w:rsidR="00EB1FBD">
        <w:rPr>
          <w:color w:val="000000" w:themeColor="text1"/>
          <w:sz w:val="28"/>
          <w:szCs w:val="28"/>
        </w:rPr>
        <w:t xml:space="preserve"> Татьяне Васильевне разрешения на изменение вида разрешенного использования земельного участка площадью </w:t>
      </w:r>
      <w:r w:rsidR="00EB1FBD">
        <w:rPr>
          <w:color w:val="000000" w:themeColor="text1"/>
          <w:sz w:val="28"/>
          <w:szCs w:val="28"/>
        </w:rPr>
        <w:br/>
        <w:t xml:space="preserve">614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23:40:0507024:36, расположенного по адресу: Краснодарский край, г. Геленджик, с. </w:t>
      </w:r>
      <w:proofErr w:type="spellStart"/>
      <w:r w:rsidR="00EB1FBD">
        <w:rPr>
          <w:color w:val="000000" w:themeColor="text1"/>
          <w:sz w:val="28"/>
          <w:szCs w:val="28"/>
        </w:rPr>
        <w:t>Дивноморское</w:t>
      </w:r>
      <w:proofErr w:type="spellEnd"/>
      <w:r w:rsidR="00EB1FBD">
        <w:rPr>
          <w:color w:val="000000" w:themeColor="text1"/>
          <w:sz w:val="28"/>
          <w:szCs w:val="28"/>
        </w:rPr>
        <w:t>, ул. Кирова, 11, дополнив существующий вид разрешенного использования земельного участка «земельные участки для размещения объектов индивидуального жилищного строительства» испрашиваемым видом разрешенного использования земельного участка «магазины»;</w:t>
      </w:r>
    </w:p>
    <w:p w14:paraId="1B2BFDAC" w14:textId="7B68C755" w:rsidR="00852EC0" w:rsidRPr="007A3EB9" w:rsidRDefault="00852E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817C0D">
        <w:rPr>
          <w:color w:val="000000" w:themeColor="text1"/>
          <w:sz w:val="28"/>
          <w:szCs w:val="28"/>
        </w:rPr>
        <w:t xml:space="preserve">) </w:t>
      </w:r>
      <w:r w:rsidR="00EB1FBD">
        <w:rPr>
          <w:color w:val="000000" w:themeColor="text1"/>
          <w:sz w:val="28"/>
          <w:szCs w:val="28"/>
        </w:rPr>
        <w:t xml:space="preserve">о предоставлении гр-ну </w:t>
      </w:r>
      <w:proofErr w:type="spellStart"/>
      <w:r w:rsidR="00EB1FBD">
        <w:rPr>
          <w:color w:val="000000" w:themeColor="text1"/>
          <w:sz w:val="28"/>
          <w:szCs w:val="28"/>
        </w:rPr>
        <w:t>Крымлиеву</w:t>
      </w:r>
      <w:proofErr w:type="spellEnd"/>
      <w:r w:rsidR="00EB1FBD">
        <w:rPr>
          <w:color w:val="000000" w:themeColor="text1"/>
          <w:sz w:val="28"/>
          <w:szCs w:val="28"/>
        </w:rPr>
        <w:t xml:space="preserve"> Герману Николаевичу разрешения на изменение вида разрешенного использования земельного участка площадью 788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23:40:0201008:459, расположенного по адресу: Российская Федерация, Краснодарский край, </w:t>
      </w:r>
      <w:proofErr w:type="spellStart"/>
      <w:r w:rsidR="00EB1FBD">
        <w:rPr>
          <w:color w:val="000000" w:themeColor="text1"/>
          <w:sz w:val="28"/>
          <w:szCs w:val="28"/>
        </w:rPr>
        <w:t>г.о</w:t>
      </w:r>
      <w:proofErr w:type="spellEnd"/>
      <w:r w:rsidR="00EB1FBD">
        <w:rPr>
          <w:color w:val="000000" w:themeColor="text1"/>
          <w:sz w:val="28"/>
          <w:szCs w:val="28"/>
        </w:rPr>
        <w:t xml:space="preserve">. город-курорт Геленджик, </w:t>
      </w:r>
      <w:r w:rsidR="00EB1FBD">
        <w:rPr>
          <w:color w:val="000000" w:themeColor="text1"/>
          <w:sz w:val="28"/>
          <w:szCs w:val="28"/>
        </w:rPr>
        <w:br/>
        <w:t>с. Кабардинка, ул. Революционная,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«общественное питание», «гостиничное обслуживание»;</w:t>
      </w:r>
    </w:p>
    <w:p w14:paraId="01AF7579" w14:textId="49DE90B5" w:rsidR="00852EC0" w:rsidRDefault="00852EC0" w:rsidP="004262C0">
      <w:pPr>
        <w:ind w:firstLine="708"/>
        <w:jc w:val="both"/>
        <w:rPr>
          <w:color w:val="000000" w:themeColor="text1"/>
          <w:sz w:val="28"/>
          <w:szCs w:val="28"/>
        </w:rPr>
      </w:pPr>
      <w:r w:rsidRPr="007A3EB9">
        <w:rPr>
          <w:color w:val="000000" w:themeColor="text1"/>
          <w:sz w:val="28"/>
          <w:szCs w:val="28"/>
        </w:rPr>
        <w:t xml:space="preserve">3) </w:t>
      </w:r>
      <w:r w:rsidR="00EB1FBD">
        <w:rPr>
          <w:color w:val="000000" w:themeColor="text1"/>
          <w:sz w:val="28"/>
          <w:szCs w:val="28"/>
        </w:rPr>
        <w:t xml:space="preserve">о предоставлении гр-ну Михайлову Роланду Исидоровичу разрешения на изменение вида разрешенного использования земельного участка площадью 1189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23:40:0507018:24, расположенного по адресу: Российская Федерация, Краснодарский край, </w:t>
      </w:r>
      <w:proofErr w:type="spellStart"/>
      <w:r w:rsidR="00EB1FBD">
        <w:rPr>
          <w:color w:val="000000" w:themeColor="text1"/>
          <w:sz w:val="28"/>
          <w:szCs w:val="28"/>
        </w:rPr>
        <w:t>г.о</w:t>
      </w:r>
      <w:proofErr w:type="spellEnd"/>
      <w:r w:rsidR="00EB1FBD">
        <w:rPr>
          <w:color w:val="000000" w:themeColor="text1"/>
          <w:sz w:val="28"/>
          <w:szCs w:val="28"/>
        </w:rPr>
        <w:t xml:space="preserve">. город-курорт Геленджик, </w:t>
      </w:r>
      <w:r w:rsidR="00EB1FBD">
        <w:rPr>
          <w:color w:val="000000" w:themeColor="text1"/>
          <w:sz w:val="28"/>
          <w:szCs w:val="28"/>
        </w:rPr>
        <w:br/>
        <w:t xml:space="preserve">с. </w:t>
      </w:r>
      <w:proofErr w:type="spellStart"/>
      <w:r w:rsidR="00EB1FBD">
        <w:rPr>
          <w:color w:val="000000" w:themeColor="text1"/>
          <w:sz w:val="28"/>
          <w:szCs w:val="28"/>
        </w:rPr>
        <w:t>Дивноморское</w:t>
      </w:r>
      <w:proofErr w:type="spellEnd"/>
      <w:r w:rsidR="00EB1FBD">
        <w:rPr>
          <w:color w:val="000000" w:themeColor="text1"/>
          <w:sz w:val="28"/>
          <w:szCs w:val="28"/>
        </w:rPr>
        <w:t>, ул. Ленина, з/у 53А, с установленного вида разрешенного использования земельного участка «земельные участки прочих мест для проживания» испрашиваемым видом разрешенного использования «гостиничное обслуживание»;</w:t>
      </w:r>
    </w:p>
    <w:p w14:paraId="6666D6BF" w14:textId="729FAB5B" w:rsidR="00EB1FBD" w:rsidRDefault="00852E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r w:rsidR="00EB1FBD">
        <w:rPr>
          <w:color w:val="000000" w:themeColor="text1"/>
          <w:sz w:val="28"/>
          <w:szCs w:val="28"/>
        </w:rPr>
        <w:t xml:space="preserve">гр-ну </w:t>
      </w:r>
      <w:proofErr w:type="spellStart"/>
      <w:r w:rsidR="00EB1FBD">
        <w:rPr>
          <w:color w:val="000000" w:themeColor="text1"/>
          <w:sz w:val="28"/>
          <w:szCs w:val="28"/>
        </w:rPr>
        <w:t>Карабаджан</w:t>
      </w:r>
      <w:proofErr w:type="spellEnd"/>
      <w:r w:rsidR="00EB1FBD">
        <w:rPr>
          <w:color w:val="000000" w:themeColor="text1"/>
          <w:sz w:val="28"/>
          <w:szCs w:val="28"/>
        </w:rPr>
        <w:t xml:space="preserve"> Игорю Андреевичу разрешения на изменение вида разрешенного использования земельного участка площадью 300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23:40:1002019:352, расположенного по адресу: Российская Федерация, Краснодарский край, городской округ город-курорт </w:t>
      </w:r>
      <w:r w:rsidR="00EB1FBD">
        <w:rPr>
          <w:color w:val="000000" w:themeColor="text1"/>
          <w:sz w:val="28"/>
          <w:szCs w:val="28"/>
        </w:rPr>
        <w:lastRenderedPageBreak/>
        <w:t>Геленджик, село Архипо-Осиповка, улица Ленина, з/у 131 А,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«банковская и страховая деятельность»;</w:t>
      </w:r>
    </w:p>
    <w:p w14:paraId="1F1F1B07" w14:textId="5A2E3D24" w:rsidR="00EB1FBD" w:rsidRDefault="00852E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D10F5">
        <w:rPr>
          <w:color w:val="000000" w:themeColor="text1"/>
          <w:sz w:val="28"/>
          <w:szCs w:val="28"/>
        </w:rPr>
        <w:t xml:space="preserve">)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bookmarkStart w:id="1" w:name="_Hlk230017213"/>
      <w:r w:rsidR="00EB1FBD">
        <w:rPr>
          <w:color w:val="000000" w:themeColor="text1"/>
          <w:sz w:val="28"/>
          <w:szCs w:val="28"/>
        </w:rPr>
        <w:t xml:space="preserve">гр-ну Круть Владиславу Витальевичу разрешения на отклонение от предельных параметров разрешенного строительства на земельном участке, площадью </w:t>
      </w:r>
      <w:bookmarkStart w:id="2" w:name="_Hlk230017194"/>
      <w:r w:rsidR="00EB1FBD">
        <w:rPr>
          <w:color w:val="000000" w:themeColor="text1"/>
          <w:sz w:val="28"/>
          <w:szCs w:val="28"/>
        </w:rPr>
        <w:t xml:space="preserve">373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23:40:0407011:913, расположенного по адресу: Российская Федерация, Краснодарский край, муниципальное образование город-курорт Геленджик, </w:t>
      </w:r>
      <w:r w:rsidR="00EB1FBD">
        <w:rPr>
          <w:color w:val="000000" w:themeColor="text1"/>
          <w:sz w:val="28"/>
          <w:szCs w:val="28"/>
        </w:rPr>
        <w:br/>
        <w:t>г. Геленджик, ул. Средняя, 28</w:t>
      </w:r>
      <w:bookmarkEnd w:id="2"/>
      <w:r w:rsidR="00EB1FBD">
        <w:rPr>
          <w:color w:val="000000" w:themeColor="text1"/>
          <w:sz w:val="28"/>
          <w:szCs w:val="28"/>
        </w:rPr>
        <w:t>, в следующих параметрах:</w:t>
      </w:r>
    </w:p>
    <w:p w14:paraId="075CA221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по ул. Средней, – 2,80 м;</w:t>
      </w:r>
    </w:p>
    <w:p w14:paraId="07C48384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границ земель общего пользования с северо-западной стороны, – </w:t>
      </w:r>
      <w:r>
        <w:rPr>
          <w:color w:val="000000" w:themeColor="text1"/>
          <w:sz w:val="28"/>
          <w:szCs w:val="28"/>
        </w:rPr>
        <w:br/>
        <w:t>2,40 м;</w:t>
      </w:r>
    </w:p>
    <w:p w14:paraId="18F602EC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23:40:0407011:148, расположенного по адресу: Краснодарский край, г. Геленджик, </w:t>
      </w:r>
      <w:r>
        <w:rPr>
          <w:color w:val="000000" w:themeColor="text1"/>
          <w:sz w:val="28"/>
          <w:szCs w:val="28"/>
        </w:rPr>
        <w:br/>
        <w:t>ул. Луначарского, 272, – 1,00 м;</w:t>
      </w:r>
    </w:p>
    <w:p w14:paraId="30DAD268" w14:textId="4032D517" w:rsidR="00EB1FBD" w:rsidRDefault="00EB1FBD" w:rsidP="00EB1FBD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границ земель общего пользования с северо-восточной стороны, – </w:t>
      </w:r>
      <w:r>
        <w:rPr>
          <w:color w:val="000000" w:themeColor="text1"/>
          <w:sz w:val="28"/>
          <w:szCs w:val="28"/>
        </w:rPr>
        <w:br/>
        <w:t>2,40 м</w:t>
      </w:r>
      <w:bookmarkEnd w:id="1"/>
      <w:r>
        <w:rPr>
          <w:color w:val="000000" w:themeColor="text1"/>
          <w:sz w:val="28"/>
          <w:szCs w:val="28"/>
        </w:rPr>
        <w:t>;</w:t>
      </w:r>
    </w:p>
    <w:p w14:paraId="403DD3D9" w14:textId="7A25A4E9" w:rsidR="00EB1FBD" w:rsidRDefault="00852E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color w:val="000000" w:themeColor="text1"/>
          <w:sz w:val="28"/>
          <w:szCs w:val="28"/>
        </w:rPr>
        <w:t xml:space="preserve">о предоставлении </w:t>
      </w:r>
      <w:bookmarkStart w:id="3" w:name="_Hlk230018293"/>
      <w:r w:rsidR="00EB1FBD">
        <w:rPr>
          <w:color w:val="000000" w:themeColor="text1"/>
          <w:sz w:val="28"/>
          <w:szCs w:val="28"/>
        </w:rPr>
        <w:t xml:space="preserve">гр-ну </w:t>
      </w:r>
      <w:bookmarkStart w:id="4" w:name="_Hlk230018233"/>
      <w:r w:rsidR="00EB1FBD">
        <w:rPr>
          <w:color w:val="000000" w:themeColor="text1"/>
          <w:sz w:val="28"/>
          <w:szCs w:val="28"/>
        </w:rPr>
        <w:t xml:space="preserve">Крымову Павлу Вячеславовичу </w:t>
      </w:r>
      <w:bookmarkEnd w:id="4"/>
      <w:r w:rsidR="007E5D06" w:rsidRPr="007E5D06">
        <w:rPr>
          <w:color w:val="000000" w:themeColor="text1"/>
          <w:sz w:val="28"/>
          <w:szCs w:val="28"/>
        </w:rPr>
        <w:t xml:space="preserve">разрешения </w:t>
      </w:r>
      <w:r w:rsidR="00EB1FBD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площадью </w:t>
      </w:r>
      <w:bookmarkStart w:id="5" w:name="_Hlk230018274"/>
      <w:r w:rsidR="00EB1FBD">
        <w:rPr>
          <w:color w:val="000000" w:themeColor="text1"/>
          <w:sz w:val="28"/>
          <w:szCs w:val="28"/>
        </w:rPr>
        <w:t xml:space="preserve">400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23:40:0503001:4576, расположенного по адресу: Краснодарский край, </w:t>
      </w:r>
      <w:r w:rsidR="00EB1FBD">
        <w:rPr>
          <w:color w:val="000000" w:themeColor="text1"/>
          <w:sz w:val="28"/>
          <w:szCs w:val="28"/>
        </w:rPr>
        <w:br/>
        <w:t>г. Геленджик, с. Адербиевка, ул. Заречная</w:t>
      </w:r>
      <w:bookmarkEnd w:id="5"/>
      <w:r w:rsidR="00EB1FBD">
        <w:rPr>
          <w:color w:val="000000" w:themeColor="text1"/>
          <w:sz w:val="28"/>
          <w:szCs w:val="28"/>
        </w:rPr>
        <w:t>, в следующих параметрах:</w:t>
      </w:r>
    </w:p>
    <w:p w14:paraId="1EF5134F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по ул. Заречной, – 4,97 м;</w:t>
      </w:r>
    </w:p>
    <w:p w14:paraId="3AF2919F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земельного участка с кадастровым номером 23:40:0503001:101, расположенного по адресу: Краснодарский край, г. Геленджик, с. Адербиевка, ул. Заречная, д. № 10, – 1,00 м;</w:t>
      </w:r>
    </w:p>
    <w:p w14:paraId="06C94506" w14:textId="2E351269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с северной стороны, – 0,91 м</w:t>
      </w:r>
      <w:bookmarkEnd w:id="3"/>
      <w:r>
        <w:rPr>
          <w:color w:val="000000" w:themeColor="text1"/>
          <w:sz w:val="28"/>
          <w:szCs w:val="28"/>
        </w:rPr>
        <w:t>;</w:t>
      </w:r>
    </w:p>
    <w:p w14:paraId="657003E0" w14:textId="02068D46" w:rsidR="00EB1FBD" w:rsidRDefault="004262C0" w:rsidP="00EB1FBD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7)</w:t>
      </w:r>
      <w:r w:rsidRPr="004262C0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EB1FBD">
        <w:rPr>
          <w:bCs/>
          <w:color w:val="000000" w:themeColor="text1"/>
          <w:sz w:val="28"/>
          <w:szCs w:val="28"/>
        </w:rPr>
        <w:t>гр-ке</w:t>
      </w:r>
      <w:proofErr w:type="spellEnd"/>
      <w:r w:rsidR="00EB1FBD">
        <w:rPr>
          <w:bCs/>
          <w:color w:val="000000" w:themeColor="text1"/>
          <w:sz w:val="28"/>
          <w:szCs w:val="28"/>
        </w:rPr>
        <w:t xml:space="preserve"> Шевчук Илоне Альбертовне </w:t>
      </w:r>
      <w:r w:rsidR="007E5D06" w:rsidRPr="007E5D06">
        <w:rPr>
          <w:bCs/>
          <w:color w:val="000000" w:themeColor="text1"/>
          <w:sz w:val="28"/>
          <w:szCs w:val="28"/>
        </w:rPr>
        <w:t xml:space="preserve">разрешения </w:t>
      </w:r>
      <w:r w:rsidR="00EB1FBD">
        <w:rPr>
          <w:bCs/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площадью 594 </w:t>
      </w:r>
      <w:proofErr w:type="spellStart"/>
      <w:r w:rsidR="00EB1FBD">
        <w:rPr>
          <w:bCs/>
          <w:color w:val="000000" w:themeColor="text1"/>
          <w:sz w:val="28"/>
          <w:szCs w:val="28"/>
        </w:rPr>
        <w:t>кв.м</w:t>
      </w:r>
      <w:proofErr w:type="spellEnd"/>
      <w:r w:rsidR="00EB1FBD">
        <w:rPr>
          <w:bCs/>
          <w:color w:val="000000" w:themeColor="text1"/>
          <w:sz w:val="28"/>
          <w:szCs w:val="28"/>
        </w:rPr>
        <w:t xml:space="preserve"> с кадастровым номером 23:40:0604002:1502, расположенного по адресу: Краснодарский край, </w:t>
      </w:r>
      <w:r w:rsidR="00EB1FBD">
        <w:rPr>
          <w:bCs/>
          <w:color w:val="000000" w:themeColor="text1"/>
          <w:sz w:val="28"/>
          <w:szCs w:val="28"/>
        </w:rPr>
        <w:br/>
        <w:t>г. Геленджик, вблизи с. Возрождение, 12-13 км, в следующих параметрах:</w:t>
      </w:r>
    </w:p>
    <w:p w14:paraId="15518B6F" w14:textId="36F8EB5C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от границ земель общего пользования (проезд) с южной и северо-западной сторон – 2,00 м;</w:t>
      </w:r>
    </w:p>
    <w:p w14:paraId="27E6E745" w14:textId="658ECAC7" w:rsidR="00EB1FBD" w:rsidRDefault="004262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8)</w:t>
      </w:r>
      <w:r w:rsidR="007A34E0" w:rsidRPr="007A34E0">
        <w:rPr>
          <w:color w:val="000000"/>
          <w:sz w:val="28"/>
          <w:szCs w:val="28"/>
        </w:rPr>
        <w:t xml:space="preserve">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bookmarkStart w:id="6" w:name="_Hlk230019450"/>
      <w:proofErr w:type="spellStart"/>
      <w:r w:rsidR="00EB1FBD">
        <w:rPr>
          <w:color w:val="000000" w:themeColor="text1"/>
          <w:sz w:val="28"/>
          <w:szCs w:val="28"/>
        </w:rPr>
        <w:t>гр-ке</w:t>
      </w:r>
      <w:proofErr w:type="spellEnd"/>
      <w:r w:rsidR="00EB1FBD">
        <w:rPr>
          <w:color w:val="000000" w:themeColor="text1"/>
          <w:sz w:val="28"/>
          <w:szCs w:val="28"/>
        </w:rPr>
        <w:t xml:space="preserve"> </w:t>
      </w:r>
      <w:proofErr w:type="spellStart"/>
      <w:r w:rsidR="00EB1FBD">
        <w:rPr>
          <w:color w:val="000000" w:themeColor="text1"/>
          <w:sz w:val="28"/>
          <w:szCs w:val="28"/>
        </w:rPr>
        <w:t>Шпиньковой</w:t>
      </w:r>
      <w:proofErr w:type="spellEnd"/>
      <w:r w:rsidR="00EB1FBD">
        <w:rPr>
          <w:color w:val="000000" w:themeColor="text1"/>
          <w:sz w:val="28"/>
          <w:szCs w:val="28"/>
        </w:rPr>
        <w:t xml:space="preserve"> Маргарите Андреевне </w:t>
      </w:r>
      <w:r w:rsidR="007E5D06" w:rsidRPr="007E5D06">
        <w:rPr>
          <w:color w:val="000000" w:themeColor="text1"/>
          <w:sz w:val="28"/>
          <w:szCs w:val="28"/>
        </w:rPr>
        <w:t xml:space="preserve">разрешения </w:t>
      </w:r>
      <w:r w:rsidR="00EB1FBD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площадью </w:t>
      </w:r>
      <w:bookmarkStart w:id="7" w:name="_Hlk230019432"/>
      <w:r w:rsidR="00EB1FBD">
        <w:rPr>
          <w:color w:val="000000" w:themeColor="text1"/>
          <w:sz w:val="28"/>
          <w:szCs w:val="28"/>
        </w:rPr>
        <w:t xml:space="preserve">400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23:40:0305000:31, расположенного по адресу: Краснодарский край, </w:t>
      </w:r>
      <w:r w:rsidR="00EB1FBD">
        <w:rPr>
          <w:color w:val="000000" w:themeColor="text1"/>
          <w:sz w:val="28"/>
          <w:szCs w:val="28"/>
        </w:rPr>
        <w:br/>
        <w:t xml:space="preserve">г. Геленджик, </w:t>
      </w:r>
      <w:proofErr w:type="spellStart"/>
      <w:r w:rsidR="00EB1FBD">
        <w:rPr>
          <w:color w:val="000000" w:themeColor="text1"/>
          <w:sz w:val="28"/>
          <w:szCs w:val="28"/>
        </w:rPr>
        <w:t>снт</w:t>
      </w:r>
      <w:proofErr w:type="spellEnd"/>
      <w:r w:rsidR="00EB1FBD">
        <w:rPr>
          <w:color w:val="000000" w:themeColor="text1"/>
          <w:sz w:val="28"/>
          <w:szCs w:val="28"/>
        </w:rPr>
        <w:t>. Родник, д. 7</w:t>
      </w:r>
      <w:bookmarkEnd w:id="7"/>
      <w:r w:rsidR="00EB1FBD">
        <w:rPr>
          <w:color w:val="000000" w:themeColor="text1"/>
          <w:sz w:val="28"/>
          <w:szCs w:val="28"/>
        </w:rPr>
        <w:t>, в следующих параметрах:</w:t>
      </w:r>
    </w:p>
    <w:p w14:paraId="60430B92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(проезд) – 4,50 м;</w:t>
      </w:r>
    </w:p>
    <w:p w14:paraId="071FC126" w14:textId="28E9A03B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лесного массива с северной стороны – 15,00 м</w:t>
      </w:r>
      <w:bookmarkEnd w:id="6"/>
      <w:r>
        <w:rPr>
          <w:color w:val="000000" w:themeColor="text1"/>
          <w:sz w:val="28"/>
          <w:szCs w:val="28"/>
        </w:rPr>
        <w:t>;</w:t>
      </w:r>
    </w:p>
    <w:p w14:paraId="5CECACF7" w14:textId="257D066B" w:rsidR="00EB1FBD" w:rsidRDefault="004262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9)</w:t>
      </w:r>
      <w:r w:rsidRPr="004262C0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EB1FBD">
        <w:rPr>
          <w:color w:val="000000" w:themeColor="text1"/>
          <w:sz w:val="28"/>
          <w:szCs w:val="28"/>
        </w:rPr>
        <w:t>гр-ке</w:t>
      </w:r>
      <w:proofErr w:type="spellEnd"/>
      <w:r w:rsidR="00EB1FBD">
        <w:rPr>
          <w:color w:val="000000" w:themeColor="text1"/>
          <w:sz w:val="28"/>
          <w:szCs w:val="28"/>
        </w:rPr>
        <w:t xml:space="preserve"> Зинкевич Юлии Сергеевне </w:t>
      </w:r>
      <w:r w:rsidR="007E5D06" w:rsidRPr="007E5D06">
        <w:rPr>
          <w:color w:val="000000" w:themeColor="text1"/>
          <w:sz w:val="28"/>
          <w:szCs w:val="28"/>
        </w:rPr>
        <w:t xml:space="preserve">разрешения </w:t>
      </w:r>
      <w:r w:rsidR="00EB1FBD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площадью 561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23:40:0412017:18, расположенного по адресу: Краснодарский край, </w:t>
      </w:r>
      <w:r w:rsidR="00EB1FBD">
        <w:rPr>
          <w:color w:val="000000" w:themeColor="text1"/>
          <w:sz w:val="28"/>
          <w:szCs w:val="28"/>
        </w:rPr>
        <w:br/>
        <w:t>г. Геленджик, ул. Новороссийская, д. 93, в следующих параметрах:</w:t>
      </w:r>
    </w:p>
    <w:p w14:paraId="7EB45D50" w14:textId="334F2A7E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23:40:0412017:30, расположенного по адресу: Краснодарский край, г. Геленджик, </w:t>
      </w:r>
      <w:r>
        <w:rPr>
          <w:color w:val="000000" w:themeColor="text1"/>
          <w:sz w:val="28"/>
          <w:szCs w:val="28"/>
        </w:rPr>
        <w:br/>
        <w:t>ул. Новороссийская, д. № 93а, – 1,50 м;</w:t>
      </w:r>
    </w:p>
    <w:p w14:paraId="076C078B" w14:textId="719A9BE0" w:rsidR="007E5D06" w:rsidRDefault="004262C0" w:rsidP="007E5D0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10)</w:t>
      </w:r>
      <w:r w:rsidRPr="004262C0">
        <w:rPr>
          <w:bCs/>
          <w:color w:val="000000" w:themeColor="text1"/>
          <w:sz w:val="28"/>
          <w:szCs w:val="28"/>
        </w:rPr>
        <w:t xml:space="preserve"> </w:t>
      </w:r>
      <w:r w:rsidR="007E5D06">
        <w:rPr>
          <w:color w:val="000000" w:themeColor="text1"/>
          <w:sz w:val="28"/>
          <w:szCs w:val="28"/>
        </w:rPr>
        <w:t xml:space="preserve">о предоставлении гр-нам Васильевой Ольге Константиновне, Виноградовой Анне Степановне, Гусеву Геннадию Викторовичу, Щербакову Алексею Александровичу разрешения на изменение вида разрешенного использования земельного участка площадью 597 </w:t>
      </w:r>
      <w:proofErr w:type="spellStart"/>
      <w:r w:rsidR="007E5D06">
        <w:rPr>
          <w:color w:val="000000" w:themeColor="text1"/>
          <w:sz w:val="28"/>
          <w:szCs w:val="28"/>
        </w:rPr>
        <w:t>кв.м</w:t>
      </w:r>
      <w:proofErr w:type="spellEnd"/>
      <w:r w:rsidR="007E5D06">
        <w:rPr>
          <w:color w:val="000000" w:themeColor="text1"/>
          <w:sz w:val="28"/>
          <w:szCs w:val="28"/>
        </w:rPr>
        <w:t xml:space="preserve"> с кадастровым номером 23:40:0412031:9, расположенного по адресу: Краснодарский край, г. Геленджик, ул. Нахимова, №27 - угол ул. Тимирязева №2, с установленного вида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«общественное питание», «</w:t>
      </w:r>
      <w:proofErr w:type="spellStart"/>
      <w:r w:rsidR="007E5D06">
        <w:rPr>
          <w:color w:val="000000" w:themeColor="text1"/>
          <w:sz w:val="28"/>
          <w:szCs w:val="28"/>
        </w:rPr>
        <w:t>среднеэтажная</w:t>
      </w:r>
      <w:proofErr w:type="spellEnd"/>
      <w:r w:rsidR="007E5D06">
        <w:rPr>
          <w:color w:val="000000" w:themeColor="text1"/>
          <w:sz w:val="28"/>
          <w:szCs w:val="28"/>
        </w:rPr>
        <w:t xml:space="preserve"> жилая застройка»;</w:t>
      </w:r>
    </w:p>
    <w:p w14:paraId="021E6C6A" w14:textId="2BE47BDA" w:rsidR="00EB1FBD" w:rsidRDefault="007E5D06" w:rsidP="007E5D0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4262C0">
        <w:rPr>
          <w:bCs/>
          <w:color w:val="000000" w:themeColor="text1"/>
          <w:sz w:val="28"/>
          <w:szCs w:val="28"/>
        </w:rPr>
        <w:t>11)</w:t>
      </w:r>
      <w:r w:rsidR="004262C0" w:rsidRPr="004262C0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EB1FBD">
        <w:rPr>
          <w:color w:val="000000" w:themeColor="text1"/>
          <w:sz w:val="28"/>
          <w:szCs w:val="28"/>
        </w:rPr>
        <w:t>гр-ке</w:t>
      </w:r>
      <w:proofErr w:type="spellEnd"/>
      <w:r w:rsidR="00EB1FBD">
        <w:rPr>
          <w:color w:val="000000" w:themeColor="text1"/>
          <w:sz w:val="28"/>
          <w:szCs w:val="28"/>
        </w:rPr>
        <w:t xml:space="preserve"> Касаткиной Лидии Сергеевне разрешени</w:t>
      </w:r>
      <w:r>
        <w:rPr>
          <w:color w:val="000000" w:themeColor="text1"/>
          <w:sz w:val="28"/>
          <w:szCs w:val="28"/>
        </w:rPr>
        <w:t>я</w:t>
      </w:r>
      <w:r w:rsidR="00EB1FBD">
        <w:rPr>
          <w:color w:val="000000" w:themeColor="text1"/>
          <w:sz w:val="28"/>
          <w:szCs w:val="28"/>
        </w:rPr>
        <w:t xml:space="preserve"> на отклонение от предельных параметров разрешенного строительства на земельном участке, площадью 110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23:40:0304002:32, расположенного по адресу: Краснодарский край, </w:t>
      </w:r>
      <w:r w:rsidR="00EB1FBD">
        <w:rPr>
          <w:color w:val="000000" w:themeColor="text1"/>
          <w:sz w:val="28"/>
          <w:szCs w:val="28"/>
        </w:rPr>
        <w:br/>
        <w:t>г. Геленджик, с. Марьина Роща, ул. Ленина, 37, в следующих параметрах:</w:t>
      </w:r>
    </w:p>
    <w:p w14:paraId="6431C2C5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северной и восточной сторон – от 2,57 м до 3,01 см;</w:t>
      </w:r>
    </w:p>
    <w:p w14:paraId="6409FC79" w14:textId="77777777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 общего пользования по ул. Дальней – 0,58 см;</w:t>
      </w:r>
    </w:p>
    <w:p w14:paraId="6E2796EE" w14:textId="074DB202" w:rsidR="00EB1FBD" w:rsidRDefault="00EB1FBD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 границ земельного участка с кадастровым номером 23:40:0304002:1, расположенного по адресу: Краснодарский край, г. Геленджик, с. Марьина Роща, ул. Ленина, 37, – 0,64 м;</w:t>
      </w:r>
    </w:p>
    <w:p w14:paraId="6073C0D4" w14:textId="120C5ADF" w:rsidR="00EB1FBD" w:rsidRDefault="004262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12)</w:t>
      </w:r>
      <w:r w:rsidRPr="004262C0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bCs/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EB1FBD">
        <w:rPr>
          <w:color w:val="000000" w:themeColor="text1"/>
          <w:sz w:val="28"/>
          <w:szCs w:val="28"/>
        </w:rPr>
        <w:t>гр-ке</w:t>
      </w:r>
      <w:proofErr w:type="spellEnd"/>
      <w:r w:rsidR="00EB1FBD">
        <w:rPr>
          <w:color w:val="000000" w:themeColor="text1"/>
          <w:sz w:val="28"/>
          <w:szCs w:val="28"/>
        </w:rPr>
        <w:t xml:space="preserve"> Касаткиной Лидии Сергеевне разрешения на изменение вида разрешенного использования земельного участка площадью 110 </w:t>
      </w:r>
      <w:proofErr w:type="spellStart"/>
      <w:r w:rsidR="00EB1FBD">
        <w:rPr>
          <w:color w:val="000000" w:themeColor="text1"/>
          <w:sz w:val="28"/>
          <w:szCs w:val="28"/>
        </w:rPr>
        <w:t>кв.м</w:t>
      </w:r>
      <w:proofErr w:type="spellEnd"/>
      <w:r w:rsidR="00EB1FBD">
        <w:rPr>
          <w:color w:val="000000" w:themeColor="text1"/>
          <w:sz w:val="28"/>
          <w:szCs w:val="28"/>
        </w:rPr>
        <w:t xml:space="preserve"> с кадастровым номером 23:40:0304002:32, расположенного по адресу: Краснодарский край, г. Геленджик, с. Марьина Роща, ул. Ленина, 37, с установленного вида разрешенного использования земельного участка «для эксплуатации вспомогательных строений» испрашиваемым видом разрешенного использования «для индивидуального жилищного строительства»;</w:t>
      </w:r>
    </w:p>
    <w:p w14:paraId="3C4BFA5E" w14:textId="77777777" w:rsidR="00EB1FBD" w:rsidRDefault="004262C0" w:rsidP="00EB1FB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13)</w:t>
      </w:r>
      <w:r w:rsidRPr="004262C0">
        <w:rPr>
          <w:bCs/>
          <w:color w:val="000000" w:themeColor="text1"/>
          <w:sz w:val="28"/>
          <w:szCs w:val="28"/>
        </w:rPr>
        <w:t xml:space="preserve"> </w:t>
      </w:r>
      <w:r w:rsidR="00EB1FBD">
        <w:rPr>
          <w:bCs/>
          <w:sz w:val="28"/>
          <w:szCs w:val="28"/>
        </w:rPr>
        <w:t xml:space="preserve">об утверждении проекта планировки и межевания территории «Строительство водопровода от РЧВ «Парус» до границы ЗУ с </w:t>
      </w:r>
      <w:r w:rsidR="00EB1FBD">
        <w:rPr>
          <w:bCs/>
          <w:sz w:val="28"/>
          <w:szCs w:val="28"/>
        </w:rPr>
        <w:br/>
      </w:r>
      <w:proofErr w:type="spellStart"/>
      <w:r w:rsidR="00EB1FBD">
        <w:rPr>
          <w:bCs/>
          <w:sz w:val="28"/>
          <w:szCs w:val="28"/>
        </w:rPr>
        <w:t>кад</w:t>
      </w:r>
      <w:proofErr w:type="spellEnd"/>
      <w:r w:rsidR="00EB1FBD">
        <w:rPr>
          <w:bCs/>
          <w:sz w:val="28"/>
          <w:szCs w:val="28"/>
        </w:rPr>
        <w:t xml:space="preserve">. №23:40:0301000:74», «Строительство напорной канализационной сети в </w:t>
      </w:r>
      <w:r w:rsidR="00EB1FBD">
        <w:rPr>
          <w:bCs/>
          <w:sz w:val="28"/>
          <w:szCs w:val="28"/>
        </w:rPr>
        <w:br/>
        <w:t xml:space="preserve">2 нитки от НКК до границы ЗУ с </w:t>
      </w:r>
      <w:proofErr w:type="spellStart"/>
      <w:r w:rsidR="00EB1FBD">
        <w:rPr>
          <w:bCs/>
          <w:sz w:val="28"/>
          <w:szCs w:val="28"/>
        </w:rPr>
        <w:t>кад</w:t>
      </w:r>
      <w:proofErr w:type="spellEnd"/>
      <w:r w:rsidR="00EB1FBD">
        <w:rPr>
          <w:bCs/>
          <w:sz w:val="28"/>
          <w:szCs w:val="28"/>
        </w:rPr>
        <w:t>. №23:40:0301000:74».</w:t>
      </w:r>
    </w:p>
    <w:p w14:paraId="3C46A945" w14:textId="77777777" w:rsidR="004262C0" w:rsidRPr="000A24B7" w:rsidRDefault="004262C0" w:rsidP="004262C0">
      <w:pPr>
        <w:ind w:firstLine="708"/>
        <w:jc w:val="both"/>
        <w:rPr>
          <w:color w:val="000000"/>
          <w:sz w:val="28"/>
          <w:szCs w:val="28"/>
        </w:rPr>
      </w:pPr>
    </w:p>
    <w:p w14:paraId="4A99A57D" w14:textId="2497C551"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7E5D06">
        <w:rPr>
          <w:sz w:val="28"/>
          <w:szCs w:val="28"/>
        </w:rPr>
        <w:t>5</w:t>
      </w:r>
      <w:r w:rsidR="0082621D" w:rsidRPr="00A362F6">
        <w:rPr>
          <w:sz w:val="28"/>
          <w:szCs w:val="28"/>
        </w:rPr>
        <w:t xml:space="preserve"> участник</w:t>
      </w:r>
      <w:r w:rsidR="00852EC0">
        <w:rPr>
          <w:sz w:val="28"/>
          <w:szCs w:val="28"/>
        </w:rPr>
        <w:t>ов</w:t>
      </w:r>
      <w:r w:rsidRPr="00A362F6">
        <w:rPr>
          <w:sz w:val="28"/>
          <w:szCs w:val="28"/>
        </w:rPr>
        <w:t>.</w:t>
      </w:r>
    </w:p>
    <w:p w14:paraId="036E819C" w14:textId="43590148"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</w:t>
      </w:r>
      <w:r w:rsidR="007E5D06">
        <w:rPr>
          <w:sz w:val="28"/>
          <w:szCs w:val="28"/>
        </w:rPr>
        <w:t xml:space="preserve">городской округ </w:t>
      </w:r>
      <w:r w:rsidRPr="00A362F6">
        <w:rPr>
          <w:sz w:val="28"/>
          <w:szCs w:val="28"/>
        </w:rPr>
        <w:t>город-курорт Геленджик</w:t>
      </w:r>
      <w:r w:rsidR="007E5D06">
        <w:rPr>
          <w:sz w:val="28"/>
          <w:szCs w:val="28"/>
        </w:rPr>
        <w:t xml:space="preserve"> Краснодарского края</w:t>
      </w:r>
      <w:r w:rsidRPr="00A362F6">
        <w:rPr>
          <w:sz w:val="28"/>
          <w:szCs w:val="28"/>
        </w:rPr>
        <w:t xml:space="preserve">, с </w:t>
      </w:r>
      <w:r w:rsidRPr="00A362F6">
        <w:rPr>
          <w:sz w:val="28"/>
          <w:szCs w:val="28"/>
        </w:rPr>
        <w:lastRenderedPageBreak/>
        <w:t xml:space="preserve">приглашением принять участие в публичных слушаниях была размещена на официальном сайте администрации муниципального образования </w:t>
      </w:r>
      <w:r w:rsidR="007E5D06">
        <w:rPr>
          <w:sz w:val="28"/>
          <w:szCs w:val="28"/>
        </w:rPr>
        <w:t xml:space="preserve">городской округ </w:t>
      </w:r>
      <w:r w:rsidRPr="00A362F6">
        <w:rPr>
          <w:sz w:val="28"/>
          <w:szCs w:val="28"/>
        </w:rPr>
        <w:t xml:space="preserve">город-курорт Геленджик </w:t>
      </w:r>
      <w:r w:rsidR="007E5D06">
        <w:rPr>
          <w:sz w:val="28"/>
          <w:szCs w:val="28"/>
        </w:rPr>
        <w:t xml:space="preserve">Краснодарского края </w:t>
      </w:r>
      <w:r w:rsidRPr="00A362F6">
        <w:rPr>
          <w:sz w:val="28"/>
          <w:szCs w:val="28"/>
        </w:rPr>
        <w:t xml:space="preserve">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</w:t>
      </w:r>
      <w:r w:rsidRPr="00F0491F">
        <w:rPr>
          <w:sz w:val="28"/>
          <w:szCs w:val="28"/>
        </w:rPr>
        <w:t xml:space="preserve">образования город-курорт Геленджик» от </w:t>
      </w:r>
      <w:r w:rsidR="00D8279A">
        <w:rPr>
          <w:sz w:val="28"/>
          <w:szCs w:val="28"/>
        </w:rPr>
        <w:t>1 июня</w:t>
      </w:r>
      <w:r w:rsidR="008A48EB" w:rsidRPr="00F0491F">
        <w:rPr>
          <w:sz w:val="28"/>
          <w:szCs w:val="28"/>
        </w:rPr>
        <w:t xml:space="preserve"> 202</w:t>
      </w:r>
      <w:r w:rsidR="00C460F9">
        <w:rPr>
          <w:sz w:val="28"/>
          <w:szCs w:val="28"/>
        </w:rPr>
        <w:t>6</w:t>
      </w:r>
      <w:r w:rsidR="008A48EB" w:rsidRPr="00F0491F">
        <w:rPr>
          <w:sz w:val="28"/>
          <w:szCs w:val="28"/>
        </w:rPr>
        <w:t xml:space="preserve"> </w:t>
      </w:r>
      <w:r w:rsidRPr="00F0491F">
        <w:rPr>
          <w:sz w:val="28"/>
          <w:szCs w:val="28"/>
        </w:rPr>
        <w:t xml:space="preserve">года </w:t>
      </w:r>
      <w:r w:rsidR="00D8279A">
        <w:rPr>
          <w:sz w:val="28"/>
          <w:szCs w:val="28"/>
        </w:rPr>
        <w:br/>
      </w:r>
      <w:r w:rsidRPr="00F0491F">
        <w:rPr>
          <w:sz w:val="28"/>
          <w:szCs w:val="28"/>
        </w:rPr>
        <w:t>№</w:t>
      </w:r>
      <w:r w:rsidR="008A48EB" w:rsidRPr="00F0491F">
        <w:rPr>
          <w:sz w:val="28"/>
          <w:szCs w:val="28"/>
        </w:rPr>
        <w:t xml:space="preserve"> </w:t>
      </w:r>
      <w:r w:rsidR="00D8279A">
        <w:rPr>
          <w:sz w:val="28"/>
          <w:szCs w:val="28"/>
        </w:rPr>
        <w:t>21</w:t>
      </w:r>
      <w:r w:rsidRPr="00F0491F">
        <w:rPr>
          <w:sz w:val="28"/>
          <w:szCs w:val="28"/>
        </w:rPr>
        <w:t>.</w:t>
      </w:r>
      <w:r w:rsidR="00C460F9">
        <w:rPr>
          <w:sz w:val="28"/>
          <w:szCs w:val="28"/>
        </w:rPr>
        <w:t xml:space="preserve"> </w:t>
      </w:r>
    </w:p>
    <w:p w14:paraId="416EDEF1" w14:textId="77777777"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14:paraId="556B8FE7" w14:textId="1FC40C9E"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9D712D">
        <w:rPr>
          <w:sz w:val="28"/>
          <w:szCs w:val="28"/>
        </w:rPr>
        <w:t>29</w:t>
      </w:r>
      <w:r w:rsidRPr="008A48EB">
        <w:rPr>
          <w:sz w:val="28"/>
          <w:szCs w:val="28"/>
        </w:rPr>
        <w:t xml:space="preserve"> </w:t>
      </w:r>
      <w:r w:rsidR="009D712D">
        <w:rPr>
          <w:sz w:val="28"/>
          <w:szCs w:val="28"/>
        </w:rPr>
        <w:t>мая</w:t>
      </w:r>
      <w:r w:rsidRPr="008A48EB">
        <w:rPr>
          <w:sz w:val="28"/>
          <w:szCs w:val="28"/>
        </w:rPr>
        <w:t xml:space="preserve"> 202</w:t>
      </w:r>
      <w:r w:rsidR="00852EC0">
        <w:rPr>
          <w:sz w:val="28"/>
          <w:szCs w:val="28"/>
        </w:rPr>
        <w:t>6</w:t>
      </w:r>
      <w:r w:rsidRPr="008A48EB">
        <w:rPr>
          <w:sz w:val="28"/>
          <w:szCs w:val="28"/>
        </w:rPr>
        <w:t xml:space="preserve"> года №</w:t>
      </w:r>
      <w:r w:rsidR="00D8279A">
        <w:rPr>
          <w:sz w:val="28"/>
          <w:szCs w:val="28"/>
        </w:rPr>
        <w:t>4</w:t>
      </w:r>
      <w:r w:rsidR="00736B54" w:rsidRPr="008A48EB">
        <w:rPr>
          <w:sz w:val="28"/>
          <w:szCs w:val="28"/>
        </w:rPr>
        <w:t>.</w:t>
      </w:r>
    </w:p>
    <w:p w14:paraId="1A7C6E48" w14:textId="2AD61908"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 xml:space="preserve">образования </w:t>
      </w:r>
      <w:r w:rsidR="00D8279A">
        <w:rPr>
          <w:sz w:val="28"/>
          <w:szCs w:val="28"/>
        </w:rPr>
        <w:t xml:space="preserve">городской округ </w:t>
      </w:r>
      <w:r w:rsidRPr="00A362F6">
        <w:rPr>
          <w:sz w:val="28"/>
          <w:szCs w:val="28"/>
        </w:rPr>
        <w:t>город-курорт Геленджик</w:t>
      </w:r>
      <w:r w:rsidR="00D8279A">
        <w:rPr>
          <w:sz w:val="28"/>
          <w:szCs w:val="28"/>
        </w:rPr>
        <w:t xml:space="preserve"> Краснодарского края</w:t>
      </w:r>
      <w:r w:rsidRPr="00A362F6">
        <w:rPr>
          <w:sz w:val="28"/>
          <w:szCs w:val="28"/>
        </w:rPr>
        <w:t>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14:paraId="329F8012" w14:textId="5562B298"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8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8"/>
      <w:r w:rsidR="008A48EB" w:rsidRPr="00A362F6">
        <w:rPr>
          <w:sz w:val="28"/>
          <w:szCs w:val="28"/>
        </w:rPr>
        <w:t xml:space="preserve">заключения, </w:t>
      </w:r>
      <w:r w:rsidR="00C460F9" w:rsidRPr="00C460F9">
        <w:rPr>
          <w:sz w:val="28"/>
          <w:szCs w:val="28"/>
        </w:rPr>
        <w:t>предложения и замечания у участников публичных слушаний отсутствуют.</w:t>
      </w:r>
      <w:r w:rsidR="00DA0A6F">
        <w:rPr>
          <w:rFonts w:eastAsia="Tahoma"/>
          <w:sz w:val="28"/>
          <w:szCs w:val="28"/>
          <w:lang w:bidi="ru-RU"/>
        </w:rPr>
        <w:t xml:space="preserve"> </w:t>
      </w:r>
    </w:p>
    <w:p w14:paraId="2C010A0F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3EEB9AEB" w14:textId="5311533B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460F9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r w:rsidR="00C460F9">
        <w:rPr>
          <w:sz w:val="28"/>
          <w:szCs w:val="28"/>
        </w:rPr>
        <w:t xml:space="preserve"> </w:t>
      </w:r>
      <w:r w:rsidR="00351647">
        <w:rPr>
          <w:sz w:val="28"/>
          <w:szCs w:val="28"/>
        </w:rPr>
        <w:t xml:space="preserve"> </w:t>
      </w:r>
    </w:p>
    <w:p w14:paraId="6FA30F6C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14:paraId="5D938B35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65C0345E" w14:textId="0A239475" w:rsidR="00F31D65" w:rsidRDefault="00CA69CC" w:rsidP="00852EC0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3.6. </w:t>
      </w:r>
      <w:r w:rsidR="009443F4" w:rsidRPr="00A362F6">
        <w:rPr>
          <w:sz w:val="28"/>
          <w:szCs w:val="28"/>
        </w:rPr>
        <w:t xml:space="preserve">По </w:t>
      </w:r>
      <w:r w:rsidR="00BD1A45">
        <w:rPr>
          <w:sz w:val="28"/>
          <w:szCs w:val="28"/>
        </w:rPr>
        <w:t>шестому</w:t>
      </w:r>
      <w:r w:rsidR="009443F4" w:rsidRPr="00A362F6">
        <w:rPr>
          <w:sz w:val="28"/>
          <w:szCs w:val="28"/>
        </w:rPr>
        <w:t xml:space="preserve"> вопросу</w:t>
      </w:r>
      <w:r w:rsidR="009443F4" w:rsidRPr="00A362F6">
        <w:t xml:space="preserve"> </w:t>
      </w:r>
      <w:r w:rsidR="009443F4" w:rsidRPr="00A362F6">
        <w:rPr>
          <w:sz w:val="28"/>
          <w:szCs w:val="28"/>
        </w:rPr>
        <w:t xml:space="preserve">пункта 1.1. заключения, </w:t>
      </w:r>
      <w:r w:rsidR="00D8279A" w:rsidRPr="00D8279A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460F9" w:rsidRPr="00A362F6">
        <w:rPr>
          <w:sz w:val="28"/>
          <w:szCs w:val="28"/>
        </w:rPr>
        <w:t>.</w:t>
      </w:r>
    </w:p>
    <w:p w14:paraId="7D1FDE63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3.7. 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4AA375A6" w14:textId="7D4290C5" w:rsidR="00C460F9" w:rsidRPr="00A362F6" w:rsidRDefault="00C460F9" w:rsidP="00C460F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3.8. По восьмому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заключения, </w:t>
      </w:r>
      <w:r w:rsidR="00D8279A" w:rsidRPr="00D8279A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Pr="00A362F6">
        <w:rPr>
          <w:sz w:val="28"/>
          <w:szCs w:val="28"/>
        </w:rPr>
        <w:t>.</w:t>
      </w:r>
    </w:p>
    <w:p w14:paraId="7BE53A8A" w14:textId="77777777" w:rsidR="00C460F9" w:rsidRPr="00A362F6" w:rsidRDefault="00C460F9" w:rsidP="00C460F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3.9. По девятому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2403CD26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3.10. 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40E1FEF3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3.11. По одиннадцатому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38FE8971" w14:textId="25C593B6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3.12. 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заключения, </w:t>
      </w:r>
      <w:r w:rsidR="00113D47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17EB93BD" w14:textId="60EC0400" w:rsidR="00C460F9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lastRenderedPageBreak/>
        <w:t>3.13. 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</w:t>
      </w:r>
      <w:r>
        <w:rPr>
          <w:sz w:val="28"/>
          <w:szCs w:val="28"/>
        </w:rPr>
        <w:t>.</w:t>
      </w:r>
    </w:p>
    <w:p w14:paraId="59626E6E" w14:textId="16BAF454" w:rsidR="008A1432" w:rsidRPr="00A362F6" w:rsidRDefault="008A1432" w:rsidP="00C460F9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6B163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A1432">
        <w:rPr>
          <w:sz w:val="28"/>
          <w:szCs w:val="28"/>
        </w:rPr>
        <w:t>департамента по архитектуре и градостроительству Краснодарского края</w:t>
      </w:r>
      <w:r>
        <w:rPr>
          <w:sz w:val="28"/>
          <w:szCs w:val="28"/>
        </w:rPr>
        <w:t xml:space="preserve"> поступили предложения и замечания, </w:t>
      </w:r>
      <w:r w:rsidRPr="008A1432">
        <w:rPr>
          <w:sz w:val="28"/>
          <w:szCs w:val="28"/>
        </w:rPr>
        <w:t>выразившиеся в несоблюдении организатором публичных слушаний установленного частью 8 статьи 5.1 Градостроительного кодекса Российской Федерации срока опубликования оповещения о начале публичных слушаний, а также размещение организатором публичных слушаний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 недостоверных сведений о дате проведения публичных слушаний.</w:t>
      </w:r>
    </w:p>
    <w:p w14:paraId="19A5F256" w14:textId="7A4167D2" w:rsidR="0082497F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14:paraId="3A38CE5D" w14:textId="63D760DA" w:rsidR="008E24EB" w:rsidRPr="00A362F6" w:rsidRDefault="008E24EB" w:rsidP="00625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33ADB">
        <w:rPr>
          <w:sz w:val="28"/>
          <w:szCs w:val="28"/>
        </w:rPr>
        <w:t>Комиссия</w:t>
      </w:r>
      <w:r w:rsidR="00625964">
        <w:rPr>
          <w:sz w:val="28"/>
          <w:szCs w:val="28"/>
        </w:rPr>
        <w:t xml:space="preserve">, изучив позицию департамента по архитектуре и градостроительству Краснодарского края по вопросам, рассмотренных на публичных слушаниях 26 мая 2026 года, </w:t>
      </w:r>
      <w:r>
        <w:rPr>
          <w:sz w:val="28"/>
          <w:szCs w:val="28"/>
        </w:rPr>
        <w:t xml:space="preserve">считает </w:t>
      </w:r>
      <w:r w:rsidR="009D712D">
        <w:rPr>
          <w:sz w:val="28"/>
          <w:szCs w:val="28"/>
        </w:rPr>
        <w:t>целесообразным</w:t>
      </w:r>
      <w:r>
        <w:rPr>
          <w:sz w:val="28"/>
          <w:szCs w:val="28"/>
        </w:rPr>
        <w:t xml:space="preserve"> учесть </w:t>
      </w:r>
      <w:r w:rsidR="00625964">
        <w:rPr>
          <w:sz w:val="28"/>
          <w:szCs w:val="28"/>
        </w:rPr>
        <w:t xml:space="preserve">изложенные </w:t>
      </w:r>
      <w:r>
        <w:rPr>
          <w:sz w:val="28"/>
          <w:szCs w:val="28"/>
        </w:rPr>
        <w:t>предложения и замечания</w:t>
      </w:r>
      <w:r w:rsidR="006B1637">
        <w:rPr>
          <w:sz w:val="28"/>
          <w:szCs w:val="28"/>
        </w:rPr>
        <w:t>.</w:t>
      </w:r>
    </w:p>
    <w:p w14:paraId="3149E9AA" w14:textId="66F0DE6E"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bookmarkStart w:id="9" w:name="_Hlk147939020"/>
      <w:r w:rsidRPr="00A362F6">
        <w:rPr>
          <w:sz w:val="28"/>
          <w:szCs w:val="28"/>
        </w:rPr>
        <w:t xml:space="preserve">5. </w:t>
      </w:r>
      <w:r w:rsidR="00CB4755">
        <w:rPr>
          <w:sz w:val="28"/>
          <w:szCs w:val="28"/>
        </w:rPr>
        <w:t>Руководствуясь</w:t>
      </w:r>
      <w:r w:rsidR="00403BA1">
        <w:rPr>
          <w:sz w:val="28"/>
          <w:szCs w:val="28"/>
        </w:rPr>
        <w:t xml:space="preserve"> частью 8 статьи 5.1 </w:t>
      </w:r>
      <w:r w:rsidR="00403BA1" w:rsidRPr="00403BA1">
        <w:rPr>
          <w:sz w:val="28"/>
          <w:szCs w:val="28"/>
        </w:rPr>
        <w:t>Градостроительного кодекса Российской Федерации</w:t>
      </w:r>
      <w:r w:rsidR="00403BA1">
        <w:rPr>
          <w:sz w:val="28"/>
          <w:szCs w:val="28"/>
        </w:rPr>
        <w:t>, подпунктом 3 пункта 3.4 статьи</w:t>
      </w:r>
      <w:r w:rsidR="00CB4755">
        <w:rPr>
          <w:sz w:val="28"/>
          <w:szCs w:val="28"/>
        </w:rPr>
        <w:t xml:space="preserve"> </w:t>
      </w:r>
      <w:r w:rsidR="00403BA1">
        <w:rPr>
          <w:sz w:val="28"/>
          <w:szCs w:val="28"/>
        </w:rPr>
        <w:t xml:space="preserve">3, пунктом 6.2 статьи 6 </w:t>
      </w:r>
      <w:r w:rsidR="003A1CBD">
        <w:rPr>
          <w:sz w:val="28"/>
          <w:szCs w:val="28"/>
        </w:rPr>
        <w:t xml:space="preserve">постановления администрации муниципального образования город-курорт Геленджик от 15 апреля 2022 года №828 «О комиссии по землепользованию и застройке муниципального образования город-курорт Геленджик» (в редакции постановления администрации </w:t>
      </w:r>
      <w:r w:rsidR="003A1CBD" w:rsidRPr="003A1CBD">
        <w:rPr>
          <w:sz w:val="28"/>
          <w:szCs w:val="28"/>
        </w:rPr>
        <w:t xml:space="preserve">муниципального образования город-курорт Геленджик </w:t>
      </w:r>
      <w:r w:rsidR="003A1CBD">
        <w:rPr>
          <w:sz w:val="28"/>
          <w:szCs w:val="28"/>
        </w:rPr>
        <w:t>от 9 сентября 2025 года № 1913), п</w:t>
      </w:r>
      <w:r w:rsidRPr="00A362F6">
        <w:rPr>
          <w:sz w:val="28"/>
          <w:szCs w:val="28"/>
        </w:rPr>
        <w:t xml:space="preserve">убличные слушания признаны </w:t>
      </w:r>
      <w:r w:rsidR="008E24EB">
        <w:rPr>
          <w:sz w:val="28"/>
          <w:szCs w:val="28"/>
        </w:rPr>
        <w:t>не</w:t>
      </w:r>
      <w:r w:rsidRPr="00A362F6">
        <w:rPr>
          <w:sz w:val="28"/>
          <w:szCs w:val="28"/>
        </w:rPr>
        <w:t>состоявшимися</w:t>
      </w:r>
      <w:r>
        <w:rPr>
          <w:sz w:val="28"/>
          <w:szCs w:val="28"/>
        </w:rPr>
        <w:t>.</w:t>
      </w:r>
    </w:p>
    <w:p w14:paraId="7B95E3C3" w14:textId="77777777"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14:paraId="4DCDB466" w14:textId="77777777" w:rsidR="00831F66" w:rsidRDefault="00831F66" w:rsidP="007A3CC4">
      <w:pPr>
        <w:jc w:val="both"/>
        <w:rPr>
          <w:sz w:val="28"/>
          <w:szCs w:val="28"/>
        </w:rPr>
      </w:pPr>
    </w:p>
    <w:p w14:paraId="678E8638" w14:textId="77777777" w:rsidR="00541137" w:rsidRDefault="00F53E33" w:rsidP="00F53E33">
      <w:pPr>
        <w:ind w:right="-1"/>
      </w:pPr>
      <w:bookmarkStart w:id="10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9"/>
      <w:bookmarkEnd w:id="10"/>
    </w:p>
    <w:sectPr w:rsidR="00541137" w:rsidSect="00D8279A">
      <w:headerReference w:type="even" r:id="rId8"/>
      <w:headerReference w:type="defaul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5CDE3" w14:textId="77777777" w:rsidR="00052E81" w:rsidRDefault="00052E81">
      <w:r>
        <w:separator/>
      </w:r>
    </w:p>
  </w:endnote>
  <w:endnote w:type="continuationSeparator" w:id="0">
    <w:p w14:paraId="2FCBB967" w14:textId="77777777" w:rsidR="00052E81" w:rsidRDefault="000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A9396" w14:textId="77777777" w:rsidR="00052E81" w:rsidRDefault="00052E81">
      <w:r>
        <w:separator/>
      </w:r>
    </w:p>
  </w:footnote>
  <w:footnote w:type="continuationSeparator" w:id="0">
    <w:p w14:paraId="74162561" w14:textId="77777777" w:rsidR="00052E81" w:rsidRDefault="0005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2FC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14:paraId="3ABB21DF" w14:textId="77777777"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285A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14:paraId="4244DF49" w14:textId="77777777"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52E81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46FD"/>
    <w:rsid w:val="000B6A18"/>
    <w:rsid w:val="000C2653"/>
    <w:rsid w:val="000C4461"/>
    <w:rsid w:val="000C6B70"/>
    <w:rsid w:val="000D0439"/>
    <w:rsid w:val="000D147F"/>
    <w:rsid w:val="000D2A90"/>
    <w:rsid w:val="000D33C5"/>
    <w:rsid w:val="000D49BF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D47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1647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1CBD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BA1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262C0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05B"/>
    <w:rsid w:val="00461188"/>
    <w:rsid w:val="00464B9F"/>
    <w:rsid w:val="004651B3"/>
    <w:rsid w:val="004670D7"/>
    <w:rsid w:val="004673CD"/>
    <w:rsid w:val="00467804"/>
    <w:rsid w:val="00470345"/>
    <w:rsid w:val="004719D6"/>
    <w:rsid w:val="00471F83"/>
    <w:rsid w:val="00475634"/>
    <w:rsid w:val="0048303D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C7F3D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678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5964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011"/>
    <w:rsid w:val="00692D6A"/>
    <w:rsid w:val="006969B4"/>
    <w:rsid w:val="006A0816"/>
    <w:rsid w:val="006A7368"/>
    <w:rsid w:val="006B0A10"/>
    <w:rsid w:val="006B1637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45BC"/>
    <w:rsid w:val="006D6819"/>
    <w:rsid w:val="006E0D9B"/>
    <w:rsid w:val="006E2E50"/>
    <w:rsid w:val="006F0AD5"/>
    <w:rsid w:val="006F2C2A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1C83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5D06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3EA5"/>
    <w:rsid w:val="0082497F"/>
    <w:rsid w:val="0082621D"/>
    <w:rsid w:val="00827937"/>
    <w:rsid w:val="00831F66"/>
    <w:rsid w:val="00832E63"/>
    <w:rsid w:val="00833228"/>
    <w:rsid w:val="00837C51"/>
    <w:rsid w:val="0084066F"/>
    <w:rsid w:val="00846537"/>
    <w:rsid w:val="00850724"/>
    <w:rsid w:val="00850E97"/>
    <w:rsid w:val="008518D5"/>
    <w:rsid w:val="00852EC0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1432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24EB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443F4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12D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06FC"/>
    <w:rsid w:val="00B6555C"/>
    <w:rsid w:val="00B6667F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1A45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460F9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4755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E5C30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3ADB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79A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2DAF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1FBD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1F"/>
    <w:rsid w:val="00F049DD"/>
    <w:rsid w:val="00F11048"/>
    <w:rsid w:val="00F12ECC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18A"/>
    <w:rsid w:val="00F63CAF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853D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2703-5A38-414E-B90B-0A62938C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Маргарита Соболева</cp:lastModifiedBy>
  <cp:revision>7</cp:revision>
  <cp:lastPrinted>2026-06-10T06:45:00Z</cp:lastPrinted>
  <dcterms:created xsi:type="dcterms:W3CDTF">2026-06-08T07:50:00Z</dcterms:created>
  <dcterms:modified xsi:type="dcterms:W3CDTF">2026-06-10T06:47:00Z</dcterms:modified>
</cp:coreProperties>
</file>