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319" w:rsidRDefault="000E5319">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0E5319" w:rsidRDefault="000E5319">
      <w:pPr>
        <w:pStyle w:val="ConsPlusNormal"/>
        <w:jc w:val="both"/>
        <w:outlineLvl w:val="0"/>
      </w:pPr>
    </w:p>
    <w:p w:rsidR="000E5319" w:rsidRDefault="000E5319">
      <w:pPr>
        <w:pStyle w:val="ConsPlusTitle"/>
        <w:jc w:val="center"/>
        <w:outlineLvl w:val="0"/>
      </w:pPr>
      <w:r>
        <w:t>ГЛАВА АДМИНИСТРАЦИИ (ГУБЕРНАТОР) КРАСНОДАРСКОГО КРАЯ</w:t>
      </w:r>
    </w:p>
    <w:p w:rsidR="000E5319" w:rsidRDefault="000E5319">
      <w:pPr>
        <w:pStyle w:val="ConsPlusTitle"/>
        <w:jc w:val="center"/>
      </w:pPr>
    </w:p>
    <w:p w:rsidR="000E5319" w:rsidRDefault="000E5319">
      <w:pPr>
        <w:pStyle w:val="ConsPlusTitle"/>
        <w:jc w:val="center"/>
      </w:pPr>
      <w:r>
        <w:t>ПОСТАНОВЛЕНИЕ</w:t>
      </w:r>
    </w:p>
    <w:p w:rsidR="000E5319" w:rsidRDefault="000E5319">
      <w:pPr>
        <w:pStyle w:val="ConsPlusTitle"/>
        <w:jc w:val="center"/>
      </w:pPr>
      <w:r>
        <w:t>от 16 ноября 2015 г. N 1039</w:t>
      </w:r>
    </w:p>
    <w:p w:rsidR="000E5319" w:rsidRDefault="000E5319">
      <w:pPr>
        <w:pStyle w:val="ConsPlusTitle"/>
        <w:jc w:val="center"/>
      </w:pPr>
    </w:p>
    <w:p w:rsidR="000E5319" w:rsidRDefault="000E5319">
      <w:pPr>
        <w:pStyle w:val="ConsPlusTitle"/>
        <w:jc w:val="center"/>
      </w:pPr>
      <w:r>
        <w:t>ОБ УТВЕРЖДЕНИИ</w:t>
      </w:r>
    </w:p>
    <w:p w:rsidR="000E5319" w:rsidRDefault="000E5319">
      <w:pPr>
        <w:pStyle w:val="ConsPlusTitle"/>
        <w:jc w:val="center"/>
      </w:pPr>
      <w:r>
        <w:t>ГОСУДАРСТВЕННОЙ ПРОГРАММЫ КРАСНОДАРСКОГО КРАЯ</w:t>
      </w:r>
    </w:p>
    <w:p w:rsidR="000E5319" w:rsidRDefault="000E5319">
      <w:pPr>
        <w:pStyle w:val="ConsPlusTitle"/>
        <w:jc w:val="center"/>
      </w:pPr>
      <w:r>
        <w:t>"ОБЕСПЕЧЕНИЕ БЕЗОПАСНОСТИ НАСЕЛЕНИЯ"</w:t>
      </w:r>
    </w:p>
    <w:p w:rsidR="000E5319" w:rsidRDefault="000E53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E53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19" w:rsidRDefault="000E53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5319" w:rsidRDefault="000E53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5319" w:rsidRDefault="000E5319">
            <w:pPr>
              <w:pStyle w:val="ConsPlusNormal"/>
              <w:jc w:val="center"/>
            </w:pPr>
            <w:r>
              <w:rPr>
                <w:color w:val="392C69"/>
              </w:rPr>
              <w:t>Список изменяющих документов</w:t>
            </w:r>
          </w:p>
          <w:p w:rsidR="000E5319" w:rsidRDefault="000E5319">
            <w:pPr>
              <w:pStyle w:val="ConsPlusNormal"/>
              <w:jc w:val="center"/>
            </w:pPr>
            <w:r>
              <w:rPr>
                <w:color w:val="392C69"/>
              </w:rPr>
              <w:t>(в ред. Постановлений главы администрации (губернатора)</w:t>
            </w:r>
          </w:p>
          <w:p w:rsidR="000E5319" w:rsidRDefault="000E5319">
            <w:pPr>
              <w:pStyle w:val="ConsPlusNormal"/>
              <w:jc w:val="center"/>
            </w:pPr>
            <w:r>
              <w:rPr>
                <w:color w:val="392C69"/>
              </w:rPr>
              <w:t xml:space="preserve">Краснодарского края от 19.01.2016 </w:t>
            </w:r>
            <w:hyperlink r:id="rId5">
              <w:r>
                <w:rPr>
                  <w:color w:val="0000FF"/>
                </w:rPr>
                <w:t>N 5</w:t>
              </w:r>
            </w:hyperlink>
            <w:r>
              <w:rPr>
                <w:color w:val="392C69"/>
              </w:rPr>
              <w:t xml:space="preserve">, от 21.03.2016 </w:t>
            </w:r>
            <w:hyperlink r:id="rId6">
              <w:r>
                <w:rPr>
                  <w:color w:val="0000FF"/>
                </w:rPr>
                <w:t>N 122</w:t>
              </w:r>
            </w:hyperlink>
            <w:r>
              <w:rPr>
                <w:color w:val="392C69"/>
              </w:rPr>
              <w:t>,</w:t>
            </w:r>
          </w:p>
          <w:p w:rsidR="000E5319" w:rsidRDefault="000E5319">
            <w:pPr>
              <w:pStyle w:val="ConsPlusNormal"/>
              <w:jc w:val="center"/>
            </w:pPr>
            <w:r>
              <w:rPr>
                <w:color w:val="392C69"/>
              </w:rPr>
              <w:t xml:space="preserve">от 28.07.2016 </w:t>
            </w:r>
            <w:hyperlink r:id="rId7">
              <w:r>
                <w:rPr>
                  <w:color w:val="0000FF"/>
                </w:rPr>
                <w:t>N 537</w:t>
              </w:r>
            </w:hyperlink>
            <w:r>
              <w:rPr>
                <w:color w:val="392C69"/>
              </w:rPr>
              <w:t xml:space="preserve">, от 09.09.2016 </w:t>
            </w:r>
            <w:hyperlink r:id="rId8">
              <w:r>
                <w:rPr>
                  <w:color w:val="0000FF"/>
                </w:rPr>
                <w:t>N 689</w:t>
              </w:r>
            </w:hyperlink>
            <w:r>
              <w:rPr>
                <w:color w:val="392C69"/>
              </w:rPr>
              <w:t xml:space="preserve">, от 19.12.2016 </w:t>
            </w:r>
            <w:hyperlink r:id="rId9">
              <w:r>
                <w:rPr>
                  <w:color w:val="0000FF"/>
                </w:rPr>
                <w:t>N 1053</w:t>
              </w:r>
            </w:hyperlink>
            <w:r>
              <w:rPr>
                <w:color w:val="392C69"/>
              </w:rPr>
              <w:t>,</w:t>
            </w:r>
          </w:p>
          <w:p w:rsidR="000E5319" w:rsidRDefault="000E5319">
            <w:pPr>
              <w:pStyle w:val="ConsPlusNormal"/>
              <w:jc w:val="center"/>
            </w:pPr>
            <w:r>
              <w:rPr>
                <w:color w:val="392C69"/>
              </w:rPr>
              <w:t xml:space="preserve">от 09.02.2017 </w:t>
            </w:r>
            <w:hyperlink r:id="rId10">
              <w:r>
                <w:rPr>
                  <w:color w:val="0000FF"/>
                </w:rPr>
                <w:t>N 85</w:t>
              </w:r>
            </w:hyperlink>
            <w:r>
              <w:rPr>
                <w:color w:val="392C69"/>
              </w:rPr>
              <w:t xml:space="preserve">, от 03.05.2017 </w:t>
            </w:r>
            <w:hyperlink r:id="rId11">
              <w:r>
                <w:rPr>
                  <w:color w:val="0000FF"/>
                </w:rPr>
                <w:t>N 323</w:t>
              </w:r>
            </w:hyperlink>
            <w:r>
              <w:rPr>
                <w:color w:val="392C69"/>
              </w:rPr>
              <w:t xml:space="preserve">, от 06.09.2017 </w:t>
            </w:r>
            <w:hyperlink r:id="rId12">
              <w:r>
                <w:rPr>
                  <w:color w:val="0000FF"/>
                </w:rPr>
                <w:t>N 664</w:t>
              </w:r>
            </w:hyperlink>
            <w:r>
              <w:rPr>
                <w:color w:val="392C69"/>
              </w:rPr>
              <w:t>,</w:t>
            </w:r>
          </w:p>
          <w:p w:rsidR="000E5319" w:rsidRDefault="000E5319">
            <w:pPr>
              <w:pStyle w:val="ConsPlusNormal"/>
              <w:jc w:val="center"/>
            </w:pPr>
            <w:r>
              <w:rPr>
                <w:color w:val="392C69"/>
              </w:rPr>
              <w:t xml:space="preserve">от 12.12.2017 </w:t>
            </w:r>
            <w:hyperlink r:id="rId13">
              <w:r>
                <w:rPr>
                  <w:color w:val="0000FF"/>
                </w:rPr>
                <w:t>N 959</w:t>
              </w:r>
            </w:hyperlink>
            <w:r>
              <w:rPr>
                <w:color w:val="392C69"/>
              </w:rPr>
              <w:t xml:space="preserve">, от 28.04.2018 </w:t>
            </w:r>
            <w:hyperlink r:id="rId14">
              <w:r>
                <w:rPr>
                  <w:color w:val="0000FF"/>
                </w:rPr>
                <w:t>N 225</w:t>
              </w:r>
            </w:hyperlink>
            <w:r>
              <w:rPr>
                <w:color w:val="392C69"/>
              </w:rPr>
              <w:t xml:space="preserve">, от 04.07.2018 </w:t>
            </w:r>
            <w:hyperlink r:id="rId15">
              <w:r>
                <w:rPr>
                  <w:color w:val="0000FF"/>
                </w:rPr>
                <w:t>N 381</w:t>
              </w:r>
            </w:hyperlink>
            <w:r>
              <w:rPr>
                <w:color w:val="392C69"/>
              </w:rPr>
              <w:t>,</w:t>
            </w:r>
          </w:p>
          <w:p w:rsidR="000E5319" w:rsidRDefault="000E5319">
            <w:pPr>
              <w:pStyle w:val="ConsPlusNormal"/>
              <w:jc w:val="center"/>
            </w:pPr>
            <w:r>
              <w:rPr>
                <w:color w:val="392C69"/>
              </w:rPr>
              <w:t xml:space="preserve">от 20.12.2018 </w:t>
            </w:r>
            <w:hyperlink r:id="rId16">
              <w:r>
                <w:rPr>
                  <w:color w:val="0000FF"/>
                </w:rPr>
                <w:t>N 838</w:t>
              </w:r>
            </w:hyperlink>
            <w:r>
              <w:rPr>
                <w:color w:val="392C69"/>
              </w:rPr>
              <w:t xml:space="preserve">, от 06.08.2019 </w:t>
            </w:r>
            <w:hyperlink r:id="rId17">
              <w:r>
                <w:rPr>
                  <w:color w:val="0000FF"/>
                </w:rPr>
                <w:t>N 494</w:t>
              </w:r>
            </w:hyperlink>
            <w:r>
              <w:rPr>
                <w:color w:val="392C69"/>
              </w:rPr>
              <w:t xml:space="preserve">, от 27.12.2019 </w:t>
            </w:r>
            <w:hyperlink r:id="rId18">
              <w:r>
                <w:rPr>
                  <w:color w:val="0000FF"/>
                </w:rPr>
                <w:t>N 928</w:t>
              </w:r>
            </w:hyperlink>
            <w:r>
              <w:rPr>
                <w:color w:val="392C69"/>
              </w:rPr>
              <w:t>,</w:t>
            </w:r>
          </w:p>
          <w:p w:rsidR="000E5319" w:rsidRDefault="000E5319">
            <w:pPr>
              <w:pStyle w:val="ConsPlusNormal"/>
              <w:jc w:val="center"/>
            </w:pPr>
            <w:r>
              <w:rPr>
                <w:color w:val="392C69"/>
              </w:rPr>
              <w:t xml:space="preserve">от 07.07.2020 </w:t>
            </w:r>
            <w:hyperlink r:id="rId19">
              <w:r>
                <w:rPr>
                  <w:color w:val="0000FF"/>
                </w:rPr>
                <w:t>N 386</w:t>
              </w:r>
            </w:hyperlink>
            <w:r>
              <w:rPr>
                <w:color w:val="392C69"/>
              </w:rPr>
              <w:t xml:space="preserve">, от 22.09.2020 </w:t>
            </w:r>
            <w:hyperlink r:id="rId20">
              <w:r>
                <w:rPr>
                  <w:color w:val="0000FF"/>
                </w:rPr>
                <w:t>N 594</w:t>
              </w:r>
            </w:hyperlink>
            <w:r>
              <w:rPr>
                <w:color w:val="392C69"/>
              </w:rPr>
              <w:t xml:space="preserve">, от 12.11.2020 </w:t>
            </w:r>
            <w:hyperlink r:id="rId21">
              <w:r>
                <w:rPr>
                  <w:color w:val="0000FF"/>
                </w:rPr>
                <w:t>N 720</w:t>
              </w:r>
            </w:hyperlink>
            <w:r>
              <w:rPr>
                <w:color w:val="392C69"/>
              </w:rPr>
              <w:t>,</w:t>
            </w:r>
          </w:p>
          <w:p w:rsidR="000E5319" w:rsidRDefault="000E5319">
            <w:pPr>
              <w:pStyle w:val="ConsPlusNormal"/>
              <w:jc w:val="center"/>
            </w:pPr>
            <w:r>
              <w:rPr>
                <w:color w:val="392C69"/>
              </w:rPr>
              <w:t xml:space="preserve">от 28.12.2020 </w:t>
            </w:r>
            <w:hyperlink r:id="rId22">
              <w:r>
                <w:rPr>
                  <w:color w:val="0000FF"/>
                </w:rPr>
                <w:t>N 904</w:t>
              </w:r>
            </w:hyperlink>
            <w:r>
              <w:rPr>
                <w:color w:val="392C69"/>
              </w:rPr>
              <w:t xml:space="preserve">, от 21.07.2021 </w:t>
            </w:r>
            <w:hyperlink r:id="rId23">
              <w:r>
                <w:rPr>
                  <w:color w:val="0000FF"/>
                </w:rPr>
                <w:t>N 417</w:t>
              </w:r>
            </w:hyperlink>
            <w:r>
              <w:rPr>
                <w:color w:val="392C69"/>
              </w:rPr>
              <w:t xml:space="preserve">, от 09.09.2021 </w:t>
            </w:r>
            <w:hyperlink r:id="rId24">
              <w:r>
                <w:rPr>
                  <w:color w:val="0000FF"/>
                </w:rPr>
                <w:t>N 570</w:t>
              </w:r>
            </w:hyperlink>
            <w:r>
              <w:rPr>
                <w:color w:val="392C69"/>
              </w:rPr>
              <w:t>,</w:t>
            </w:r>
          </w:p>
          <w:p w:rsidR="000E5319" w:rsidRDefault="000E5319">
            <w:pPr>
              <w:pStyle w:val="ConsPlusNormal"/>
              <w:jc w:val="center"/>
            </w:pPr>
            <w:r>
              <w:rPr>
                <w:color w:val="392C69"/>
              </w:rPr>
              <w:t xml:space="preserve">от 24.12.2021 </w:t>
            </w:r>
            <w:hyperlink r:id="rId25">
              <w:r>
                <w:rPr>
                  <w:color w:val="0000FF"/>
                </w:rPr>
                <w:t>N 994</w:t>
              </w:r>
            </w:hyperlink>
            <w:r>
              <w:rPr>
                <w:color w:val="392C69"/>
              </w:rPr>
              <w:t xml:space="preserve">, от 14.04.2022 </w:t>
            </w:r>
            <w:hyperlink r:id="rId26">
              <w:r>
                <w:rPr>
                  <w:color w:val="0000FF"/>
                </w:rPr>
                <w:t>N 183</w:t>
              </w:r>
            </w:hyperlink>
            <w:r>
              <w:rPr>
                <w:color w:val="392C69"/>
              </w:rPr>
              <w:t xml:space="preserve">, от 24.08.2022 </w:t>
            </w:r>
            <w:hyperlink r:id="rId27">
              <w:r>
                <w:rPr>
                  <w:color w:val="0000FF"/>
                </w:rPr>
                <w:t>N 584</w:t>
              </w:r>
            </w:hyperlink>
            <w:r>
              <w:rPr>
                <w:color w:val="392C69"/>
              </w:rPr>
              <w:t>,</w:t>
            </w:r>
          </w:p>
          <w:p w:rsidR="000E5319" w:rsidRDefault="000E5319">
            <w:pPr>
              <w:pStyle w:val="ConsPlusNormal"/>
              <w:jc w:val="center"/>
            </w:pPr>
            <w:r>
              <w:rPr>
                <w:color w:val="392C69"/>
              </w:rPr>
              <w:t>Постановлений Губернатора Краснодарского края</w:t>
            </w:r>
          </w:p>
          <w:p w:rsidR="000E5319" w:rsidRDefault="000E5319">
            <w:pPr>
              <w:pStyle w:val="ConsPlusNormal"/>
              <w:jc w:val="center"/>
            </w:pPr>
            <w:r>
              <w:rPr>
                <w:color w:val="392C69"/>
              </w:rPr>
              <w:t xml:space="preserve">от 30.12.2022 </w:t>
            </w:r>
            <w:hyperlink r:id="rId28">
              <w:r>
                <w:rPr>
                  <w:color w:val="0000FF"/>
                </w:rPr>
                <w:t>N 1050</w:t>
              </w:r>
            </w:hyperlink>
            <w:r>
              <w:rPr>
                <w:color w:val="392C69"/>
              </w:rPr>
              <w:t xml:space="preserve">, от 12.05.2023 </w:t>
            </w:r>
            <w:hyperlink r:id="rId29">
              <w:r>
                <w:rPr>
                  <w:color w:val="0000FF"/>
                </w:rPr>
                <w:t>N 249</w:t>
              </w:r>
            </w:hyperlink>
            <w:r>
              <w:rPr>
                <w:color w:val="392C69"/>
              </w:rPr>
              <w:t xml:space="preserve">, от 03.08.2023 </w:t>
            </w:r>
            <w:hyperlink r:id="rId30">
              <w:r>
                <w:rPr>
                  <w:color w:val="0000FF"/>
                </w:rPr>
                <w:t>N 540</w:t>
              </w:r>
            </w:hyperlink>
            <w:r>
              <w:rPr>
                <w:color w:val="392C69"/>
              </w:rPr>
              <w:t>,</w:t>
            </w:r>
          </w:p>
          <w:p w:rsidR="000E5319" w:rsidRDefault="000E5319">
            <w:pPr>
              <w:pStyle w:val="ConsPlusNormal"/>
              <w:jc w:val="center"/>
            </w:pPr>
            <w:r>
              <w:rPr>
                <w:color w:val="392C69"/>
              </w:rPr>
              <w:t xml:space="preserve">от 12.12.2023 </w:t>
            </w:r>
            <w:hyperlink r:id="rId31">
              <w:r>
                <w:rPr>
                  <w:color w:val="0000FF"/>
                </w:rPr>
                <w:t>N 1069</w:t>
              </w:r>
            </w:hyperlink>
            <w:r>
              <w:rPr>
                <w:color w:val="392C69"/>
              </w:rPr>
              <w:t xml:space="preserve">, от 28.12.2023 </w:t>
            </w:r>
            <w:hyperlink r:id="rId32">
              <w:r>
                <w:rPr>
                  <w:color w:val="0000FF"/>
                </w:rPr>
                <w:t>N 1185</w:t>
              </w:r>
            </w:hyperlink>
            <w:r>
              <w:rPr>
                <w:color w:val="392C69"/>
              </w:rPr>
              <w:t xml:space="preserve">, от 15.04.2024 </w:t>
            </w:r>
            <w:hyperlink r:id="rId33">
              <w:r>
                <w:rPr>
                  <w:color w:val="0000FF"/>
                </w:rPr>
                <w:t>N 201</w:t>
              </w:r>
            </w:hyperlink>
            <w:r>
              <w:rPr>
                <w:color w:val="392C69"/>
              </w:rPr>
              <w:t>,</w:t>
            </w:r>
          </w:p>
          <w:p w:rsidR="000E5319" w:rsidRDefault="000E5319">
            <w:pPr>
              <w:pStyle w:val="ConsPlusNormal"/>
              <w:jc w:val="center"/>
            </w:pPr>
            <w:r>
              <w:rPr>
                <w:color w:val="392C69"/>
              </w:rPr>
              <w:t xml:space="preserve">от 05.08.2024 </w:t>
            </w:r>
            <w:hyperlink r:id="rId34">
              <w:r>
                <w:rPr>
                  <w:color w:val="0000FF"/>
                </w:rPr>
                <w:t>N 491</w:t>
              </w:r>
            </w:hyperlink>
            <w:r>
              <w:rPr>
                <w:color w:val="392C69"/>
              </w:rPr>
              <w:t xml:space="preserve">, от 27.11.2024 </w:t>
            </w:r>
            <w:hyperlink r:id="rId35">
              <w:r>
                <w:rPr>
                  <w:color w:val="0000FF"/>
                </w:rPr>
                <w:t>N 839</w:t>
              </w:r>
            </w:hyperlink>
            <w:r>
              <w:rPr>
                <w:color w:val="392C69"/>
              </w:rPr>
              <w:t xml:space="preserve">, от 06.02.2025 </w:t>
            </w:r>
            <w:hyperlink r:id="rId36">
              <w:r>
                <w:rPr>
                  <w:color w:val="0000FF"/>
                </w:rPr>
                <w:t>N 41</w:t>
              </w:r>
            </w:hyperlink>
            <w:r>
              <w:rPr>
                <w:color w:val="392C69"/>
              </w:rPr>
              <w:t>,</w:t>
            </w:r>
          </w:p>
          <w:p w:rsidR="000E5319" w:rsidRDefault="000E5319">
            <w:pPr>
              <w:pStyle w:val="ConsPlusNormal"/>
              <w:jc w:val="center"/>
            </w:pPr>
            <w:r>
              <w:rPr>
                <w:color w:val="392C69"/>
              </w:rPr>
              <w:t xml:space="preserve">от 16.05.2025 </w:t>
            </w:r>
            <w:hyperlink r:id="rId37">
              <w:r>
                <w:rPr>
                  <w:color w:val="0000FF"/>
                </w:rPr>
                <w:t>N 282</w:t>
              </w:r>
            </w:hyperlink>
            <w:r>
              <w:rPr>
                <w:color w:val="392C69"/>
              </w:rPr>
              <w:t xml:space="preserve">, от 29.08.2025 </w:t>
            </w:r>
            <w:hyperlink r:id="rId38">
              <w:r>
                <w:rPr>
                  <w:color w:val="0000FF"/>
                </w:rPr>
                <w:t>N 520</w:t>
              </w:r>
            </w:hyperlink>
            <w:r>
              <w:rPr>
                <w:color w:val="392C69"/>
              </w:rPr>
              <w:t xml:space="preserve">, от 12.12.2025 </w:t>
            </w:r>
            <w:hyperlink r:id="rId39">
              <w:r>
                <w:rPr>
                  <w:color w:val="0000FF"/>
                </w:rPr>
                <w:t>N 807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5319" w:rsidRDefault="000E5319">
            <w:pPr>
              <w:pStyle w:val="ConsPlusNormal"/>
            </w:pPr>
          </w:p>
        </w:tc>
      </w:tr>
    </w:tbl>
    <w:p w:rsidR="000E5319" w:rsidRDefault="000E5319">
      <w:pPr>
        <w:pStyle w:val="ConsPlusNormal"/>
        <w:jc w:val="both"/>
      </w:pPr>
    </w:p>
    <w:p w:rsidR="000E5319" w:rsidRDefault="000E5319">
      <w:pPr>
        <w:pStyle w:val="ConsPlusNormal"/>
        <w:ind w:firstLine="540"/>
        <w:jc w:val="both"/>
      </w:pPr>
      <w:r>
        <w:t xml:space="preserve">В соответствии со </w:t>
      </w:r>
      <w:hyperlink r:id="rId40">
        <w:r>
          <w:rPr>
            <w:color w:val="0000FF"/>
          </w:rPr>
          <w:t>статьей 179</w:t>
        </w:r>
      </w:hyperlink>
      <w:r>
        <w:t xml:space="preserve"> Бюджетного кодекса Российской Федерации, Федеральным </w:t>
      </w:r>
      <w:hyperlink r:id="rId41">
        <w:r>
          <w:rPr>
            <w:color w:val="0000FF"/>
          </w:rPr>
          <w:t>законом</w:t>
        </w:r>
      </w:hyperlink>
      <w:r>
        <w:t xml:space="preserve"> от 28 июня 2014 года N 172-ФЗ "О стратегическом планировании в Российской Федерации", </w:t>
      </w:r>
      <w:hyperlink r:id="rId42">
        <w:r>
          <w:rPr>
            <w:color w:val="0000FF"/>
          </w:rPr>
          <w:t>постановлением</w:t>
        </w:r>
      </w:hyperlink>
      <w:r>
        <w:t xml:space="preserve"> главы администрации (губернатора) Краснодарского края от 1 июля 2013 года N 685 "Об утверждении перечня государственных программ Краснодарского края", </w:t>
      </w:r>
      <w:hyperlink r:id="rId43">
        <w:r>
          <w:rPr>
            <w:color w:val="0000FF"/>
          </w:rPr>
          <w:t>постановлением</w:t>
        </w:r>
      </w:hyperlink>
      <w:r>
        <w:t xml:space="preserve"> Губернатора Краснодарского края от 13 июня 2023 г. N 341 "О системе управления государственными программами Краснодарского края" постановляю:</w:t>
      </w:r>
    </w:p>
    <w:p w:rsidR="000E5319" w:rsidRDefault="000E5319">
      <w:pPr>
        <w:pStyle w:val="ConsPlusNormal"/>
        <w:jc w:val="both"/>
      </w:pPr>
      <w:r>
        <w:t xml:space="preserve">(в ред. </w:t>
      </w:r>
      <w:hyperlink r:id="rId44">
        <w:r>
          <w:rPr>
            <w:color w:val="0000FF"/>
          </w:rPr>
          <w:t>Постановления</w:t>
        </w:r>
      </w:hyperlink>
      <w:r>
        <w:t xml:space="preserve"> Губернатора Краснодарского края от 05.08.2024 N 491)</w:t>
      </w:r>
    </w:p>
    <w:p w:rsidR="000E5319" w:rsidRDefault="000E5319">
      <w:pPr>
        <w:pStyle w:val="ConsPlusNormal"/>
        <w:spacing w:before="220"/>
        <w:ind w:firstLine="540"/>
        <w:jc w:val="both"/>
      </w:pPr>
      <w:r>
        <w:t xml:space="preserve">1. Утвердить государственную </w:t>
      </w:r>
      <w:hyperlink w:anchor="P49">
        <w:r>
          <w:rPr>
            <w:color w:val="0000FF"/>
          </w:rPr>
          <w:t>программу</w:t>
        </w:r>
      </w:hyperlink>
      <w:r>
        <w:t xml:space="preserve"> Краснодарского края "Обеспечение безопасности населения" (прилагается).</w:t>
      </w:r>
    </w:p>
    <w:p w:rsidR="000E5319" w:rsidRDefault="000E5319">
      <w:pPr>
        <w:pStyle w:val="ConsPlusNormal"/>
        <w:spacing w:before="220"/>
        <w:ind w:firstLine="540"/>
        <w:jc w:val="both"/>
      </w:pPr>
      <w:r>
        <w:t>2. Департаменту печати и средств массовых коммуникаций Краснодарского края (</w:t>
      </w:r>
      <w:proofErr w:type="spellStart"/>
      <w:r>
        <w:t>Пригода</w:t>
      </w:r>
      <w:proofErr w:type="spellEnd"/>
      <w:r>
        <w:t>) обеспечить размещение (опубликование) настоящего постановления на официальном сайте администрации Краснодарского края в информационно-телекоммуникационной сети "Интернет" и направление на "Официальный интернет-портал правовой информации" (</w:t>
      </w:r>
      <w:hyperlink r:id="rId45">
        <w:r>
          <w:rPr>
            <w:color w:val="0000FF"/>
          </w:rPr>
          <w:t>www.pravo.gov.ru</w:t>
        </w:r>
      </w:hyperlink>
      <w:r>
        <w:t>).</w:t>
      </w:r>
    </w:p>
    <w:p w:rsidR="000E5319" w:rsidRDefault="000E5319">
      <w:pPr>
        <w:pStyle w:val="ConsPlusNormal"/>
        <w:spacing w:before="220"/>
        <w:ind w:firstLine="540"/>
        <w:jc w:val="both"/>
      </w:pPr>
      <w:r>
        <w:t>3. Контроль за выполнением настоящего постановления возложить на заместителя Губернатора Краснодарского края Маслова Д.В.</w:t>
      </w:r>
    </w:p>
    <w:p w:rsidR="000E5319" w:rsidRDefault="000E5319">
      <w:pPr>
        <w:pStyle w:val="ConsPlusNormal"/>
        <w:jc w:val="both"/>
      </w:pPr>
      <w:r>
        <w:t xml:space="preserve">(в ред. Постановлений Губернатора Краснодарского края от 30.12.2022 </w:t>
      </w:r>
      <w:hyperlink r:id="rId46">
        <w:r>
          <w:rPr>
            <w:color w:val="0000FF"/>
          </w:rPr>
          <w:t>N 1050</w:t>
        </w:r>
      </w:hyperlink>
      <w:r>
        <w:t xml:space="preserve">, от 05.08.2024 </w:t>
      </w:r>
      <w:hyperlink r:id="rId47">
        <w:r>
          <w:rPr>
            <w:color w:val="0000FF"/>
          </w:rPr>
          <w:t>N 491</w:t>
        </w:r>
      </w:hyperlink>
      <w:r>
        <w:t xml:space="preserve">, от 12.12.2025 </w:t>
      </w:r>
      <w:hyperlink r:id="rId48">
        <w:r>
          <w:rPr>
            <w:color w:val="0000FF"/>
          </w:rPr>
          <w:t>N 807</w:t>
        </w:r>
      </w:hyperlink>
      <w:r>
        <w:t>)</w:t>
      </w:r>
    </w:p>
    <w:p w:rsidR="000E5319" w:rsidRDefault="000E5319">
      <w:pPr>
        <w:pStyle w:val="ConsPlusNormal"/>
        <w:spacing w:before="220"/>
        <w:ind w:firstLine="540"/>
        <w:jc w:val="both"/>
      </w:pPr>
      <w:r>
        <w:t xml:space="preserve">4. Постановление вступает в силу с 1 января 2016 года, но не ранее дня его официального опубликования и вступления в силу </w:t>
      </w:r>
      <w:hyperlink r:id="rId49">
        <w:r>
          <w:rPr>
            <w:color w:val="0000FF"/>
          </w:rPr>
          <w:t>закона</w:t>
        </w:r>
      </w:hyperlink>
      <w:r>
        <w:t xml:space="preserve"> Краснодарского края о краевом бюджете на 2016 год, предусматривающего соответствующее финансирование государственной </w:t>
      </w:r>
      <w:hyperlink w:anchor="P49">
        <w:r>
          <w:rPr>
            <w:color w:val="0000FF"/>
          </w:rPr>
          <w:t>программы</w:t>
        </w:r>
      </w:hyperlink>
      <w:r>
        <w:t xml:space="preserve"> Краснодарского края "Обеспечение безопасности населения".</w:t>
      </w:r>
    </w:p>
    <w:p w:rsidR="000E5319" w:rsidRDefault="000E5319">
      <w:pPr>
        <w:pStyle w:val="ConsPlusNormal"/>
        <w:jc w:val="both"/>
      </w:pPr>
    </w:p>
    <w:p w:rsidR="000E5319" w:rsidRDefault="000E5319">
      <w:pPr>
        <w:pStyle w:val="ConsPlusNormal"/>
        <w:jc w:val="right"/>
      </w:pPr>
      <w:r>
        <w:lastRenderedPageBreak/>
        <w:t>Глава администрации (губернатор)</w:t>
      </w:r>
    </w:p>
    <w:p w:rsidR="000E5319" w:rsidRDefault="000E5319">
      <w:pPr>
        <w:pStyle w:val="ConsPlusNormal"/>
        <w:jc w:val="right"/>
      </w:pPr>
      <w:r>
        <w:t>Краснодарского края</w:t>
      </w:r>
    </w:p>
    <w:p w:rsidR="000E5319" w:rsidRDefault="000E5319">
      <w:pPr>
        <w:pStyle w:val="ConsPlusNormal"/>
        <w:jc w:val="right"/>
      </w:pPr>
      <w:r>
        <w:t>В.И.КОНДРАТЬЕВ</w:t>
      </w:r>
    </w:p>
    <w:p w:rsidR="000E5319" w:rsidRDefault="000E5319">
      <w:pPr>
        <w:pStyle w:val="ConsPlusNormal"/>
        <w:jc w:val="both"/>
      </w:pPr>
    </w:p>
    <w:p w:rsidR="000E5319" w:rsidRDefault="000E5319">
      <w:pPr>
        <w:pStyle w:val="ConsPlusNormal"/>
        <w:jc w:val="both"/>
      </w:pPr>
    </w:p>
    <w:p w:rsidR="000E5319" w:rsidRDefault="000E5319">
      <w:pPr>
        <w:pStyle w:val="ConsPlusNormal"/>
        <w:jc w:val="both"/>
      </w:pPr>
    </w:p>
    <w:p w:rsidR="000E5319" w:rsidRDefault="000E5319">
      <w:pPr>
        <w:pStyle w:val="ConsPlusNormal"/>
        <w:jc w:val="both"/>
      </w:pPr>
    </w:p>
    <w:p w:rsidR="000E5319" w:rsidRDefault="000E5319">
      <w:pPr>
        <w:pStyle w:val="ConsPlusNormal"/>
        <w:jc w:val="both"/>
      </w:pPr>
    </w:p>
    <w:p w:rsidR="000E5319" w:rsidRDefault="000E5319">
      <w:pPr>
        <w:pStyle w:val="ConsPlusNormal"/>
        <w:jc w:val="right"/>
        <w:outlineLvl w:val="0"/>
      </w:pPr>
      <w:r>
        <w:t>Приложение</w:t>
      </w:r>
    </w:p>
    <w:p w:rsidR="000E5319" w:rsidRDefault="000E5319">
      <w:pPr>
        <w:pStyle w:val="ConsPlusNormal"/>
        <w:jc w:val="both"/>
      </w:pPr>
    </w:p>
    <w:p w:rsidR="000E5319" w:rsidRDefault="000E5319">
      <w:pPr>
        <w:pStyle w:val="ConsPlusNormal"/>
        <w:jc w:val="right"/>
      </w:pPr>
      <w:r>
        <w:t>Утверждена</w:t>
      </w:r>
    </w:p>
    <w:p w:rsidR="000E5319" w:rsidRDefault="000E5319">
      <w:pPr>
        <w:pStyle w:val="ConsPlusNormal"/>
        <w:jc w:val="right"/>
      </w:pPr>
      <w:r>
        <w:t>постановлением</w:t>
      </w:r>
    </w:p>
    <w:p w:rsidR="000E5319" w:rsidRDefault="000E5319">
      <w:pPr>
        <w:pStyle w:val="ConsPlusNormal"/>
        <w:jc w:val="right"/>
      </w:pPr>
      <w:r>
        <w:t>главы администрации (губернатора)</w:t>
      </w:r>
    </w:p>
    <w:p w:rsidR="000E5319" w:rsidRDefault="000E5319">
      <w:pPr>
        <w:pStyle w:val="ConsPlusNormal"/>
        <w:jc w:val="right"/>
      </w:pPr>
      <w:r>
        <w:t>Краснодарского края</w:t>
      </w:r>
    </w:p>
    <w:p w:rsidR="000E5319" w:rsidRDefault="000E5319">
      <w:pPr>
        <w:pStyle w:val="ConsPlusNormal"/>
        <w:jc w:val="right"/>
      </w:pPr>
      <w:r>
        <w:t>от 16 ноября 2015 г. N 1039</w:t>
      </w:r>
    </w:p>
    <w:p w:rsidR="000E5319" w:rsidRDefault="000E5319">
      <w:pPr>
        <w:pStyle w:val="ConsPlusNormal"/>
        <w:jc w:val="both"/>
      </w:pPr>
    </w:p>
    <w:p w:rsidR="000E5319" w:rsidRDefault="000E5319">
      <w:pPr>
        <w:pStyle w:val="ConsPlusTitle"/>
        <w:jc w:val="center"/>
      </w:pPr>
      <w:bookmarkStart w:id="0" w:name="P49"/>
      <w:bookmarkEnd w:id="0"/>
      <w:r>
        <w:t>ГОСУДАРСТВЕННАЯ ПРОГРАММА</w:t>
      </w:r>
    </w:p>
    <w:p w:rsidR="000E5319" w:rsidRDefault="000E5319">
      <w:pPr>
        <w:pStyle w:val="ConsPlusTitle"/>
        <w:jc w:val="center"/>
      </w:pPr>
      <w:r>
        <w:t>КРАСНОДАРСКОГО КРАЯ "ОБЕСПЕЧЕНИЕ БЕЗОПАСНОСТИ НАСЕЛЕНИЯ"</w:t>
      </w:r>
    </w:p>
    <w:p w:rsidR="000E5319" w:rsidRDefault="000E53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E53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19" w:rsidRDefault="000E53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5319" w:rsidRDefault="000E53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5319" w:rsidRDefault="000E5319">
            <w:pPr>
              <w:pStyle w:val="ConsPlusNormal"/>
              <w:jc w:val="center"/>
            </w:pPr>
            <w:r>
              <w:rPr>
                <w:color w:val="392C69"/>
              </w:rPr>
              <w:t>Список изменяющих документов</w:t>
            </w:r>
          </w:p>
          <w:p w:rsidR="000E5319" w:rsidRDefault="000E5319">
            <w:pPr>
              <w:pStyle w:val="ConsPlusNormal"/>
              <w:jc w:val="center"/>
            </w:pPr>
            <w:r>
              <w:rPr>
                <w:color w:val="392C69"/>
              </w:rPr>
              <w:t xml:space="preserve">(в ред. Постановлений Губернатора Краснодарского края от 12.12.2023 </w:t>
            </w:r>
            <w:hyperlink r:id="rId50">
              <w:r>
                <w:rPr>
                  <w:color w:val="0000FF"/>
                </w:rPr>
                <w:t>N 1069</w:t>
              </w:r>
            </w:hyperlink>
            <w:r>
              <w:rPr>
                <w:color w:val="392C69"/>
              </w:rPr>
              <w:t>,</w:t>
            </w:r>
          </w:p>
          <w:p w:rsidR="000E5319" w:rsidRDefault="000E5319">
            <w:pPr>
              <w:pStyle w:val="ConsPlusNormal"/>
              <w:jc w:val="center"/>
            </w:pPr>
            <w:r>
              <w:rPr>
                <w:color w:val="392C69"/>
              </w:rPr>
              <w:t xml:space="preserve">от 15.04.2024 </w:t>
            </w:r>
            <w:hyperlink r:id="rId51">
              <w:r>
                <w:rPr>
                  <w:color w:val="0000FF"/>
                </w:rPr>
                <w:t>N 201</w:t>
              </w:r>
            </w:hyperlink>
            <w:r>
              <w:rPr>
                <w:color w:val="392C69"/>
              </w:rPr>
              <w:t xml:space="preserve">, от 05.08.2024 </w:t>
            </w:r>
            <w:hyperlink r:id="rId52">
              <w:r>
                <w:rPr>
                  <w:color w:val="0000FF"/>
                </w:rPr>
                <w:t>N 491</w:t>
              </w:r>
            </w:hyperlink>
            <w:r>
              <w:rPr>
                <w:color w:val="392C69"/>
              </w:rPr>
              <w:t xml:space="preserve">, от 27.11.2024 </w:t>
            </w:r>
            <w:hyperlink r:id="rId53">
              <w:r>
                <w:rPr>
                  <w:color w:val="0000FF"/>
                </w:rPr>
                <w:t>N 839</w:t>
              </w:r>
            </w:hyperlink>
            <w:r>
              <w:rPr>
                <w:color w:val="392C69"/>
              </w:rPr>
              <w:t>,</w:t>
            </w:r>
          </w:p>
          <w:p w:rsidR="000E5319" w:rsidRDefault="000E5319">
            <w:pPr>
              <w:pStyle w:val="ConsPlusNormal"/>
              <w:jc w:val="center"/>
            </w:pPr>
            <w:r>
              <w:rPr>
                <w:color w:val="392C69"/>
              </w:rPr>
              <w:t xml:space="preserve">от 06.02.2025 </w:t>
            </w:r>
            <w:hyperlink r:id="rId54">
              <w:r>
                <w:rPr>
                  <w:color w:val="0000FF"/>
                </w:rPr>
                <w:t>N 41</w:t>
              </w:r>
            </w:hyperlink>
            <w:r>
              <w:rPr>
                <w:color w:val="392C69"/>
              </w:rPr>
              <w:t xml:space="preserve">, от 16.05.2025 </w:t>
            </w:r>
            <w:hyperlink r:id="rId55">
              <w:r>
                <w:rPr>
                  <w:color w:val="0000FF"/>
                </w:rPr>
                <w:t>N 282</w:t>
              </w:r>
            </w:hyperlink>
            <w:r>
              <w:rPr>
                <w:color w:val="392C69"/>
              </w:rPr>
              <w:t xml:space="preserve">, от 29.08.2025 </w:t>
            </w:r>
            <w:hyperlink r:id="rId56">
              <w:r>
                <w:rPr>
                  <w:color w:val="0000FF"/>
                </w:rPr>
                <w:t>N 520</w:t>
              </w:r>
            </w:hyperlink>
            <w:r>
              <w:rPr>
                <w:color w:val="392C69"/>
              </w:rPr>
              <w:t>,</w:t>
            </w:r>
          </w:p>
          <w:p w:rsidR="000E5319" w:rsidRDefault="000E5319">
            <w:pPr>
              <w:pStyle w:val="ConsPlusNormal"/>
              <w:jc w:val="center"/>
            </w:pPr>
            <w:r>
              <w:rPr>
                <w:color w:val="392C69"/>
              </w:rPr>
              <w:t xml:space="preserve">от 12.12.2025 </w:t>
            </w:r>
            <w:hyperlink r:id="rId57">
              <w:r>
                <w:rPr>
                  <w:color w:val="0000FF"/>
                </w:rPr>
                <w:t>N 807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5319" w:rsidRDefault="000E5319">
            <w:pPr>
              <w:pStyle w:val="ConsPlusNormal"/>
            </w:pPr>
          </w:p>
        </w:tc>
      </w:tr>
    </w:tbl>
    <w:p w:rsidR="000E5319" w:rsidRDefault="000E5319">
      <w:pPr>
        <w:pStyle w:val="ConsPlusNormal"/>
        <w:jc w:val="both"/>
      </w:pPr>
    </w:p>
    <w:p w:rsidR="000E5319" w:rsidRDefault="000E5319">
      <w:pPr>
        <w:pStyle w:val="ConsPlusTitle"/>
        <w:jc w:val="center"/>
        <w:outlineLvl w:val="1"/>
      </w:pPr>
      <w:r>
        <w:t>1. Паспорт государственной программы</w:t>
      </w:r>
    </w:p>
    <w:p w:rsidR="000E5319" w:rsidRDefault="000E531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6180"/>
      </w:tblGrid>
      <w:tr w:rsidR="000E5319">
        <w:tc>
          <w:tcPr>
            <w:tcW w:w="2835" w:type="dxa"/>
          </w:tcPr>
          <w:p w:rsidR="000E5319" w:rsidRDefault="000E5319">
            <w:pPr>
              <w:pStyle w:val="ConsPlusNormal"/>
            </w:pPr>
            <w:r>
              <w:t>Координатор государственной программы</w:t>
            </w:r>
          </w:p>
        </w:tc>
        <w:tc>
          <w:tcPr>
            <w:tcW w:w="6180" w:type="dxa"/>
          </w:tcPr>
          <w:p w:rsidR="000E5319" w:rsidRDefault="000E5319">
            <w:pPr>
              <w:pStyle w:val="ConsPlusNormal"/>
              <w:jc w:val="both"/>
            </w:pPr>
            <w:r>
              <w:t>министерство гражданской обороны и чрезвычайных ситуаций Краснодарского края</w:t>
            </w:r>
          </w:p>
        </w:tc>
      </w:tr>
      <w:tr w:rsidR="000E5319">
        <w:tblPrEx>
          <w:tblBorders>
            <w:insideH w:val="nil"/>
          </w:tblBorders>
        </w:tblPrEx>
        <w:tc>
          <w:tcPr>
            <w:tcW w:w="2835" w:type="dxa"/>
            <w:tcBorders>
              <w:bottom w:val="nil"/>
            </w:tcBorders>
          </w:tcPr>
          <w:p w:rsidR="000E5319" w:rsidRDefault="000E5319">
            <w:pPr>
              <w:pStyle w:val="ConsPlusNormal"/>
            </w:pPr>
            <w:r>
              <w:t>Соисполнители государственной программы</w:t>
            </w:r>
          </w:p>
        </w:tc>
        <w:tc>
          <w:tcPr>
            <w:tcW w:w="6180" w:type="dxa"/>
            <w:tcBorders>
              <w:bottom w:val="nil"/>
            </w:tcBorders>
          </w:tcPr>
          <w:p w:rsidR="000E5319" w:rsidRDefault="000E5319">
            <w:pPr>
              <w:pStyle w:val="ConsPlusNormal"/>
              <w:jc w:val="both"/>
            </w:pPr>
            <w:r>
              <w:t>министерство гражданской обороны и чрезвычайных ситуаций Краснодарского края</w:t>
            </w:r>
          </w:p>
          <w:p w:rsidR="000E5319" w:rsidRDefault="000E5319">
            <w:pPr>
              <w:pStyle w:val="ConsPlusNormal"/>
              <w:jc w:val="both"/>
            </w:pPr>
            <w:r>
              <w:t>управление региональной безопасности администрации Краснодарского края</w:t>
            </w:r>
          </w:p>
          <w:p w:rsidR="000E5319" w:rsidRDefault="000E5319">
            <w:pPr>
              <w:pStyle w:val="ConsPlusNormal"/>
              <w:jc w:val="both"/>
            </w:pPr>
            <w:r>
              <w:t>организационное управление - аппарат Антитеррористической комиссии в Краснодарском крае администрации Краснодарского края</w:t>
            </w:r>
          </w:p>
          <w:p w:rsidR="000E5319" w:rsidRDefault="000E5319">
            <w:pPr>
              <w:pStyle w:val="ConsPlusNormal"/>
              <w:jc w:val="both"/>
            </w:pPr>
            <w:r>
              <w:t>управление контроля, профилактики коррупционных и иных правонарушений администрации Краснодарского края</w:t>
            </w:r>
          </w:p>
          <w:p w:rsidR="000E5319" w:rsidRDefault="000E5319">
            <w:pPr>
              <w:pStyle w:val="ConsPlusNormal"/>
              <w:jc w:val="both"/>
            </w:pPr>
            <w:r>
              <w:t>министерство транспорта и дорожного хозяйства Краснодарского края</w:t>
            </w:r>
          </w:p>
        </w:tc>
      </w:tr>
      <w:tr w:rsidR="000E5319">
        <w:tblPrEx>
          <w:tblBorders>
            <w:insideH w:val="nil"/>
          </w:tblBorders>
        </w:tblPrEx>
        <w:tc>
          <w:tcPr>
            <w:tcW w:w="9015" w:type="dxa"/>
            <w:gridSpan w:val="2"/>
            <w:tcBorders>
              <w:top w:val="nil"/>
            </w:tcBorders>
          </w:tcPr>
          <w:p w:rsidR="000E5319" w:rsidRDefault="000E5319">
            <w:pPr>
              <w:pStyle w:val="ConsPlusNormal"/>
              <w:jc w:val="both"/>
            </w:pPr>
            <w:r>
              <w:t xml:space="preserve">(в ред. </w:t>
            </w:r>
            <w:hyperlink r:id="rId58">
              <w:r>
                <w:rPr>
                  <w:color w:val="0000FF"/>
                </w:rPr>
                <w:t>Постановления</w:t>
              </w:r>
            </w:hyperlink>
            <w:r>
              <w:t xml:space="preserve"> Губернатора Краснодарского края от 15.04.2024 N 201)</w:t>
            </w:r>
          </w:p>
        </w:tc>
      </w:tr>
      <w:tr w:rsidR="000E5319">
        <w:tblPrEx>
          <w:tblBorders>
            <w:insideH w:val="nil"/>
          </w:tblBorders>
        </w:tblPrEx>
        <w:tc>
          <w:tcPr>
            <w:tcW w:w="2835" w:type="dxa"/>
            <w:tcBorders>
              <w:bottom w:val="nil"/>
            </w:tcBorders>
          </w:tcPr>
          <w:p w:rsidR="000E5319" w:rsidRDefault="000E5319">
            <w:pPr>
              <w:pStyle w:val="ConsPlusNormal"/>
            </w:pPr>
            <w:r>
              <w:t>Участники государственной программы</w:t>
            </w:r>
          </w:p>
        </w:tc>
        <w:tc>
          <w:tcPr>
            <w:tcW w:w="6180" w:type="dxa"/>
            <w:tcBorders>
              <w:bottom w:val="nil"/>
            </w:tcBorders>
          </w:tcPr>
          <w:p w:rsidR="000E5319" w:rsidRDefault="000E5319">
            <w:pPr>
              <w:pStyle w:val="ConsPlusNormal"/>
              <w:jc w:val="both"/>
            </w:pPr>
            <w:r>
              <w:t>министерство здравоохранения Краснодарского края</w:t>
            </w:r>
          </w:p>
          <w:p w:rsidR="000E5319" w:rsidRDefault="000E5319">
            <w:pPr>
              <w:pStyle w:val="ConsPlusNormal"/>
              <w:jc w:val="both"/>
            </w:pPr>
            <w:r>
              <w:t>министерство труда и социального развития Краснодарского края</w:t>
            </w:r>
          </w:p>
          <w:p w:rsidR="000E5319" w:rsidRDefault="000E5319">
            <w:pPr>
              <w:pStyle w:val="ConsPlusNormal"/>
              <w:jc w:val="both"/>
            </w:pPr>
            <w:r>
              <w:t>министерство образования, науки и молодежной политики Краснодарского края</w:t>
            </w:r>
          </w:p>
          <w:p w:rsidR="000E5319" w:rsidRDefault="000E5319">
            <w:pPr>
              <w:pStyle w:val="ConsPlusNormal"/>
              <w:jc w:val="both"/>
            </w:pPr>
            <w:r>
              <w:t>министерство образования и науки Краснодарского края</w:t>
            </w:r>
          </w:p>
          <w:p w:rsidR="000E5319" w:rsidRDefault="000E5319">
            <w:pPr>
              <w:pStyle w:val="ConsPlusNormal"/>
              <w:jc w:val="both"/>
            </w:pPr>
            <w:r>
              <w:t>министерство культуры Краснодарского края</w:t>
            </w:r>
          </w:p>
          <w:p w:rsidR="000E5319" w:rsidRDefault="000E5319">
            <w:pPr>
              <w:pStyle w:val="ConsPlusNormal"/>
              <w:jc w:val="both"/>
            </w:pPr>
            <w:r>
              <w:t xml:space="preserve">министерство физической культуры и спорта Краснодарского </w:t>
            </w:r>
            <w:r>
              <w:lastRenderedPageBreak/>
              <w:t>края</w:t>
            </w:r>
          </w:p>
          <w:p w:rsidR="000E5319" w:rsidRDefault="000E5319">
            <w:pPr>
              <w:pStyle w:val="ConsPlusNormal"/>
              <w:jc w:val="both"/>
            </w:pPr>
            <w:r>
              <w:t>департамент информационной политики Краснодарского края</w:t>
            </w:r>
          </w:p>
          <w:p w:rsidR="000E5319" w:rsidRDefault="000E5319">
            <w:pPr>
              <w:pStyle w:val="ConsPlusNormal"/>
              <w:jc w:val="both"/>
            </w:pPr>
            <w:r>
              <w:t>департамент строительства Краснодарского края</w:t>
            </w:r>
          </w:p>
          <w:p w:rsidR="000E5319" w:rsidRDefault="000E5319">
            <w:pPr>
              <w:pStyle w:val="ConsPlusNormal"/>
              <w:jc w:val="both"/>
            </w:pPr>
            <w:r>
              <w:t>департамент молодежной политики Краснодарского края</w:t>
            </w:r>
          </w:p>
          <w:p w:rsidR="000E5319" w:rsidRDefault="000E5319">
            <w:pPr>
              <w:pStyle w:val="ConsPlusNormal"/>
              <w:jc w:val="both"/>
            </w:pPr>
            <w:r>
              <w:t>управление делами администрации Краснодарского края</w:t>
            </w:r>
          </w:p>
        </w:tc>
      </w:tr>
      <w:tr w:rsidR="000E5319">
        <w:tblPrEx>
          <w:tblBorders>
            <w:insideH w:val="nil"/>
          </w:tblBorders>
        </w:tblPrEx>
        <w:tc>
          <w:tcPr>
            <w:tcW w:w="9015" w:type="dxa"/>
            <w:gridSpan w:val="2"/>
            <w:tcBorders>
              <w:top w:val="nil"/>
            </w:tcBorders>
          </w:tcPr>
          <w:p w:rsidR="000E5319" w:rsidRDefault="000E5319">
            <w:pPr>
              <w:pStyle w:val="ConsPlusNormal"/>
              <w:jc w:val="both"/>
            </w:pPr>
            <w:r>
              <w:lastRenderedPageBreak/>
              <w:t xml:space="preserve">(в ред. Постановлений Губернатора Краснодарского края от 27.11.2024 </w:t>
            </w:r>
            <w:hyperlink r:id="rId59">
              <w:r>
                <w:rPr>
                  <w:color w:val="0000FF"/>
                </w:rPr>
                <w:t>N 839</w:t>
              </w:r>
            </w:hyperlink>
            <w:r>
              <w:t xml:space="preserve">, от 06.02.2025 </w:t>
            </w:r>
            <w:hyperlink r:id="rId60">
              <w:r>
                <w:rPr>
                  <w:color w:val="0000FF"/>
                </w:rPr>
                <w:t>N 41</w:t>
              </w:r>
            </w:hyperlink>
            <w:r>
              <w:t>)</w:t>
            </w:r>
          </w:p>
        </w:tc>
      </w:tr>
      <w:tr w:rsidR="000E5319">
        <w:tc>
          <w:tcPr>
            <w:tcW w:w="2835" w:type="dxa"/>
          </w:tcPr>
          <w:p w:rsidR="000E5319" w:rsidRDefault="000E5319">
            <w:pPr>
              <w:pStyle w:val="ConsPlusNormal"/>
            </w:pPr>
            <w:r>
              <w:t>Период реализации</w:t>
            </w:r>
          </w:p>
        </w:tc>
        <w:tc>
          <w:tcPr>
            <w:tcW w:w="6180" w:type="dxa"/>
          </w:tcPr>
          <w:p w:rsidR="000E5319" w:rsidRDefault="000E5319">
            <w:pPr>
              <w:pStyle w:val="ConsPlusNormal"/>
              <w:jc w:val="both"/>
            </w:pPr>
            <w:r>
              <w:t>первый этап: 2016 - 2023 годы</w:t>
            </w:r>
          </w:p>
          <w:p w:rsidR="000E5319" w:rsidRDefault="000E5319">
            <w:pPr>
              <w:pStyle w:val="ConsPlusNormal"/>
              <w:jc w:val="both"/>
            </w:pPr>
            <w:r>
              <w:t>второй этап: 2024 - 2030 годы</w:t>
            </w:r>
          </w:p>
        </w:tc>
      </w:tr>
      <w:tr w:rsidR="000E5319">
        <w:tc>
          <w:tcPr>
            <w:tcW w:w="2835" w:type="dxa"/>
          </w:tcPr>
          <w:p w:rsidR="000E5319" w:rsidRDefault="000E5319">
            <w:pPr>
              <w:pStyle w:val="ConsPlusNormal"/>
            </w:pPr>
            <w:r>
              <w:t>Цели государственной программы</w:t>
            </w:r>
          </w:p>
        </w:tc>
        <w:tc>
          <w:tcPr>
            <w:tcW w:w="6180" w:type="dxa"/>
          </w:tcPr>
          <w:p w:rsidR="000E5319" w:rsidRDefault="000E5319">
            <w:pPr>
              <w:pStyle w:val="ConsPlusNormal"/>
              <w:jc w:val="both"/>
            </w:pPr>
            <w:r>
              <w:t>обеспечение предупреждения и ликвидации чрезвычайных ситуаций, стихийных бедствий и их последствий</w:t>
            </w:r>
          </w:p>
          <w:p w:rsidR="000E5319" w:rsidRDefault="000E5319">
            <w:pPr>
              <w:pStyle w:val="ConsPlusNormal"/>
              <w:jc w:val="both"/>
            </w:pPr>
            <w:r>
              <w:t>повышение уровня пожарной безопасности населения</w:t>
            </w:r>
          </w:p>
          <w:p w:rsidR="000E5319" w:rsidRDefault="000E5319">
            <w:pPr>
              <w:pStyle w:val="ConsPlusNormal"/>
              <w:jc w:val="both"/>
            </w:pPr>
            <w:r>
              <w:t>достижение и поддержание необходимого уровня защищенности населения от угроз криминального характера</w:t>
            </w:r>
          </w:p>
          <w:p w:rsidR="000E5319" w:rsidRDefault="000E5319">
            <w:pPr>
              <w:pStyle w:val="ConsPlusNormal"/>
              <w:jc w:val="both"/>
            </w:pPr>
            <w:r>
              <w:t>совершенствование правового и организационного обеспечения реализации антикоррупционных мер</w:t>
            </w:r>
          </w:p>
          <w:p w:rsidR="000E5319" w:rsidRDefault="000E5319">
            <w:pPr>
              <w:pStyle w:val="ConsPlusNormal"/>
              <w:jc w:val="both"/>
            </w:pPr>
            <w:r>
              <w:t>профилактика терроризма, а также минимизация и ликвидация его последствий</w:t>
            </w:r>
          </w:p>
          <w:p w:rsidR="000E5319" w:rsidRDefault="000E5319">
            <w:pPr>
              <w:pStyle w:val="ConsPlusNormal"/>
              <w:jc w:val="both"/>
            </w:pPr>
            <w:r>
              <w:t>совершенствование системы комплексного обеспечения безопасности жизнедеятельности населения</w:t>
            </w:r>
          </w:p>
          <w:p w:rsidR="000E5319" w:rsidRDefault="000E5319">
            <w:pPr>
              <w:pStyle w:val="ConsPlusNormal"/>
              <w:jc w:val="both"/>
            </w:pPr>
            <w:r>
              <w:t>повышение безопасности дорожного движения</w:t>
            </w:r>
          </w:p>
        </w:tc>
      </w:tr>
      <w:tr w:rsidR="000E5319">
        <w:tc>
          <w:tcPr>
            <w:tcW w:w="2835" w:type="dxa"/>
          </w:tcPr>
          <w:p w:rsidR="000E5319" w:rsidRDefault="000E5319">
            <w:pPr>
              <w:pStyle w:val="ConsPlusNormal"/>
            </w:pPr>
            <w:r>
              <w:t>Направления (подпрограммы)</w:t>
            </w:r>
          </w:p>
        </w:tc>
        <w:tc>
          <w:tcPr>
            <w:tcW w:w="6180" w:type="dxa"/>
          </w:tcPr>
          <w:p w:rsidR="000E5319" w:rsidRDefault="000E5319">
            <w:pPr>
              <w:pStyle w:val="ConsPlusNormal"/>
              <w:jc w:val="both"/>
            </w:pPr>
            <w:r>
              <w:t>не предусмотрены</w:t>
            </w:r>
          </w:p>
        </w:tc>
      </w:tr>
      <w:tr w:rsidR="000E5319">
        <w:tblPrEx>
          <w:tblBorders>
            <w:insideH w:val="nil"/>
          </w:tblBorders>
        </w:tblPrEx>
        <w:tc>
          <w:tcPr>
            <w:tcW w:w="2835" w:type="dxa"/>
            <w:tcBorders>
              <w:bottom w:val="nil"/>
            </w:tcBorders>
          </w:tcPr>
          <w:p w:rsidR="000E5319" w:rsidRDefault="000E5319">
            <w:pPr>
              <w:pStyle w:val="ConsPlusNormal"/>
            </w:pPr>
            <w:r>
              <w:t>Общий объем финансового обеспечения реализации государственной программы за период ее реализации, тыс. рублей</w:t>
            </w:r>
          </w:p>
        </w:tc>
        <w:tc>
          <w:tcPr>
            <w:tcW w:w="6180" w:type="dxa"/>
            <w:tcBorders>
              <w:bottom w:val="nil"/>
            </w:tcBorders>
          </w:tcPr>
          <w:p w:rsidR="000E5319" w:rsidRDefault="000E5319">
            <w:pPr>
              <w:pStyle w:val="ConsPlusNormal"/>
              <w:jc w:val="both"/>
            </w:pPr>
            <w:r>
              <w:t>всего: 52518412,3</w:t>
            </w:r>
          </w:p>
          <w:p w:rsidR="000E5319" w:rsidRDefault="000E5319">
            <w:pPr>
              <w:pStyle w:val="ConsPlusNormal"/>
              <w:jc w:val="both"/>
            </w:pPr>
            <w:r>
              <w:t>первый этап: 29279060,2</w:t>
            </w:r>
          </w:p>
          <w:p w:rsidR="000E5319" w:rsidRDefault="000E5319">
            <w:pPr>
              <w:pStyle w:val="ConsPlusNormal"/>
              <w:jc w:val="both"/>
            </w:pPr>
            <w:r>
              <w:t>второй этап: 23239352,1</w:t>
            </w:r>
          </w:p>
        </w:tc>
      </w:tr>
      <w:tr w:rsidR="000E5319">
        <w:tblPrEx>
          <w:tblBorders>
            <w:insideH w:val="nil"/>
          </w:tblBorders>
        </w:tblPrEx>
        <w:tc>
          <w:tcPr>
            <w:tcW w:w="9015" w:type="dxa"/>
            <w:gridSpan w:val="2"/>
            <w:tcBorders>
              <w:top w:val="nil"/>
            </w:tcBorders>
          </w:tcPr>
          <w:p w:rsidR="000E5319" w:rsidRDefault="000E5319">
            <w:pPr>
              <w:pStyle w:val="ConsPlusNormal"/>
              <w:jc w:val="both"/>
            </w:pPr>
            <w:r>
              <w:t xml:space="preserve">(в ред. Постановлений Губернатора Краснодарского края от 06.02.2025 </w:t>
            </w:r>
            <w:hyperlink r:id="rId61">
              <w:r>
                <w:rPr>
                  <w:color w:val="0000FF"/>
                </w:rPr>
                <w:t>N 41</w:t>
              </w:r>
            </w:hyperlink>
            <w:r>
              <w:t xml:space="preserve">, от 16.05.2025 </w:t>
            </w:r>
            <w:hyperlink r:id="rId62">
              <w:r>
                <w:rPr>
                  <w:color w:val="0000FF"/>
                </w:rPr>
                <w:t>N 282</w:t>
              </w:r>
            </w:hyperlink>
            <w:r>
              <w:t xml:space="preserve">, от 29.08.2025 </w:t>
            </w:r>
            <w:hyperlink r:id="rId63">
              <w:r>
                <w:rPr>
                  <w:color w:val="0000FF"/>
                </w:rPr>
                <w:t>N 520</w:t>
              </w:r>
            </w:hyperlink>
            <w:r>
              <w:t xml:space="preserve">, от 12.12.2025 </w:t>
            </w:r>
            <w:hyperlink r:id="rId64">
              <w:r>
                <w:rPr>
                  <w:color w:val="0000FF"/>
                </w:rPr>
                <w:t>N 807</w:t>
              </w:r>
            </w:hyperlink>
            <w:r>
              <w:t>)</w:t>
            </w:r>
          </w:p>
        </w:tc>
      </w:tr>
      <w:tr w:rsidR="000E5319">
        <w:tc>
          <w:tcPr>
            <w:tcW w:w="2835" w:type="dxa"/>
          </w:tcPr>
          <w:p w:rsidR="000E5319" w:rsidRDefault="000E5319">
            <w:pPr>
              <w:pStyle w:val="ConsPlusNormal"/>
            </w:pPr>
            <w:r>
              <w:t>Увязка со стратегическими целями стратегии социально-экономического развития Краснодарского края</w:t>
            </w:r>
          </w:p>
        </w:tc>
        <w:tc>
          <w:tcPr>
            <w:tcW w:w="6180" w:type="dxa"/>
          </w:tcPr>
          <w:p w:rsidR="000E5319" w:rsidRDefault="000E5319">
            <w:pPr>
              <w:pStyle w:val="ConsPlusNormal"/>
              <w:jc w:val="both"/>
            </w:pPr>
            <w:r>
              <w:t>СЦ-2 (Ц-2.5)</w:t>
            </w:r>
          </w:p>
        </w:tc>
      </w:tr>
      <w:tr w:rsidR="000E5319">
        <w:tblPrEx>
          <w:tblBorders>
            <w:insideH w:val="nil"/>
          </w:tblBorders>
        </w:tblPrEx>
        <w:tc>
          <w:tcPr>
            <w:tcW w:w="2835" w:type="dxa"/>
            <w:tcBorders>
              <w:bottom w:val="nil"/>
            </w:tcBorders>
          </w:tcPr>
          <w:p w:rsidR="000E5319" w:rsidRDefault="000E5319">
            <w:pPr>
              <w:pStyle w:val="ConsPlusNormal"/>
            </w:pPr>
            <w:r>
              <w:t>Влияние на достижение национальных целей развития Российской Федерации</w:t>
            </w:r>
          </w:p>
        </w:tc>
        <w:tc>
          <w:tcPr>
            <w:tcW w:w="6180" w:type="dxa"/>
            <w:tcBorders>
              <w:bottom w:val="nil"/>
            </w:tcBorders>
          </w:tcPr>
          <w:p w:rsidR="000E5319" w:rsidRDefault="000E5319">
            <w:pPr>
              <w:pStyle w:val="ConsPlusNormal"/>
              <w:jc w:val="both"/>
            </w:pPr>
            <w:r>
              <w:t>комфортная и безопасная среда для жизни</w:t>
            </w:r>
          </w:p>
        </w:tc>
      </w:tr>
      <w:tr w:rsidR="000E5319">
        <w:tblPrEx>
          <w:tblBorders>
            <w:insideH w:val="nil"/>
          </w:tblBorders>
        </w:tblPrEx>
        <w:tc>
          <w:tcPr>
            <w:tcW w:w="9015" w:type="dxa"/>
            <w:gridSpan w:val="2"/>
            <w:tcBorders>
              <w:top w:val="nil"/>
            </w:tcBorders>
          </w:tcPr>
          <w:p w:rsidR="000E5319" w:rsidRDefault="000E5319">
            <w:pPr>
              <w:pStyle w:val="ConsPlusNormal"/>
              <w:jc w:val="both"/>
            </w:pPr>
            <w:r>
              <w:t xml:space="preserve">(в ред. </w:t>
            </w:r>
            <w:hyperlink r:id="rId65">
              <w:r>
                <w:rPr>
                  <w:color w:val="0000FF"/>
                </w:rPr>
                <w:t>Постановления</w:t>
              </w:r>
            </w:hyperlink>
            <w:r>
              <w:t xml:space="preserve"> Губернатора Краснодарского края от 27.11.2024 N 839)</w:t>
            </w:r>
          </w:p>
        </w:tc>
      </w:tr>
    </w:tbl>
    <w:p w:rsidR="000E5319" w:rsidRDefault="000E5319">
      <w:pPr>
        <w:pStyle w:val="ConsPlusNormal"/>
        <w:jc w:val="both"/>
      </w:pPr>
    </w:p>
    <w:p w:rsidR="000E5319" w:rsidRDefault="000E5319">
      <w:pPr>
        <w:pStyle w:val="ConsPlusTitle"/>
        <w:jc w:val="center"/>
        <w:outlineLvl w:val="1"/>
      </w:pPr>
      <w:r>
        <w:t>2. Целевые показатели государственной программы</w:t>
      </w:r>
    </w:p>
    <w:p w:rsidR="000E5319" w:rsidRDefault="000E5319">
      <w:pPr>
        <w:pStyle w:val="ConsPlusNormal"/>
        <w:jc w:val="both"/>
      </w:pPr>
    </w:p>
    <w:p w:rsidR="000E5319" w:rsidRDefault="000E5319">
      <w:pPr>
        <w:pStyle w:val="ConsPlusNormal"/>
        <w:sectPr w:rsidR="000E5319" w:rsidSect="003C4F3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4"/>
        <w:gridCol w:w="1871"/>
        <w:gridCol w:w="1090"/>
        <w:gridCol w:w="964"/>
        <w:gridCol w:w="964"/>
        <w:gridCol w:w="850"/>
        <w:gridCol w:w="850"/>
        <w:gridCol w:w="850"/>
        <w:gridCol w:w="1984"/>
        <w:gridCol w:w="1738"/>
        <w:gridCol w:w="1757"/>
      </w:tblGrid>
      <w:tr w:rsidR="000E5319">
        <w:tc>
          <w:tcPr>
            <w:tcW w:w="634" w:type="dxa"/>
            <w:vMerge w:val="restart"/>
          </w:tcPr>
          <w:p w:rsidR="000E5319" w:rsidRDefault="000E5319">
            <w:pPr>
              <w:pStyle w:val="ConsPlusNormal"/>
              <w:jc w:val="center"/>
            </w:pPr>
            <w:r>
              <w:lastRenderedPageBreak/>
              <w:t>N п/п</w:t>
            </w:r>
          </w:p>
        </w:tc>
        <w:tc>
          <w:tcPr>
            <w:tcW w:w="1871" w:type="dxa"/>
            <w:vMerge w:val="restart"/>
          </w:tcPr>
          <w:p w:rsidR="000E5319" w:rsidRDefault="000E5319">
            <w:pPr>
              <w:pStyle w:val="ConsPlusNormal"/>
              <w:jc w:val="center"/>
            </w:pPr>
            <w:r>
              <w:t>Наименование показателя</w:t>
            </w:r>
          </w:p>
        </w:tc>
        <w:tc>
          <w:tcPr>
            <w:tcW w:w="1090" w:type="dxa"/>
            <w:vMerge w:val="restart"/>
          </w:tcPr>
          <w:p w:rsidR="000E5319" w:rsidRDefault="000E5319">
            <w:pPr>
              <w:pStyle w:val="ConsPlusNormal"/>
              <w:jc w:val="center"/>
            </w:pPr>
            <w:r>
              <w:t>Единица измерения</w:t>
            </w:r>
          </w:p>
        </w:tc>
        <w:tc>
          <w:tcPr>
            <w:tcW w:w="964" w:type="dxa"/>
            <w:vMerge w:val="restart"/>
          </w:tcPr>
          <w:p w:rsidR="000E5319" w:rsidRDefault="000E5319">
            <w:pPr>
              <w:pStyle w:val="ConsPlusNormal"/>
              <w:jc w:val="center"/>
            </w:pPr>
            <w:r>
              <w:t>Базовое значение</w:t>
            </w:r>
          </w:p>
        </w:tc>
        <w:tc>
          <w:tcPr>
            <w:tcW w:w="3514" w:type="dxa"/>
            <w:gridSpan w:val="4"/>
          </w:tcPr>
          <w:p w:rsidR="000E5319" w:rsidRDefault="000E5319">
            <w:pPr>
              <w:pStyle w:val="ConsPlusNormal"/>
              <w:jc w:val="center"/>
            </w:pPr>
            <w:r>
              <w:t>Значение показателя</w:t>
            </w:r>
          </w:p>
        </w:tc>
        <w:tc>
          <w:tcPr>
            <w:tcW w:w="1984" w:type="dxa"/>
            <w:vMerge w:val="restart"/>
          </w:tcPr>
          <w:p w:rsidR="000E5319" w:rsidRDefault="000E5319">
            <w:pPr>
              <w:pStyle w:val="ConsPlusNormal"/>
              <w:jc w:val="center"/>
            </w:pPr>
            <w:r>
              <w:t>Документ</w:t>
            </w:r>
          </w:p>
        </w:tc>
        <w:tc>
          <w:tcPr>
            <w:tcW w:w="1738" w:type="dxa"/>
            <w:vMerge w:val="restart"/>
          </w:tcPr>
          <w:p w:rsidR="000E5319" w:rsidRDefault="000E5319">
            <w:pPr>
              <w:pStyle w:val="ConsPlusNormal"/>
              <w:jc w:val="center"/>
            </w:pPr>
            <w:r>
              <w:t>Ответственный за достижение показателя</w:t>
            </w:r>
          </w:p>
        </w:tc>
        <w:tc>
          <w:tcPr>
            <w:tcW w:w="1757" w:type="dxa"/>
            <w:vMerge w:val="restart"/>
          </w:tcPr>
          <w:p w:rsidR="000E5319" w:rsidRDefault="000E5319">
            <w:pPr>
              <w:pStyle w:val="ConsPlusNormal"/>
              <w:jc w:val="center"/>
            </w:pPr>
            <w:r>
              <w:t xml:space="preserve">Связь с показателями НЦ, ВДЛ, ГП </w:t>
            </w:r>
            <w:hyperlink w:anchor="P492">
              <w:r>
                <w:rPr>
                  <w:color w:val="0000FF"/>
                </w:rPr>
                <w:t>&lt;*&gt;</w:t>
              </w:r>
            </w:hyperlink>
          </w:p>
        </w:tc>
      </w:tr>
      <w:tr w:rsidR="000E5319">
        <w:tc>
          <w:tcPr>
            <w:tcW w:w="634" w:type="dxa"/>
            <w:vMerge/>
          </w:tcPr>
          <w:p w:rsidR="000E5319" w:rsidRDefault="000E5319">
            <w:pPr>
              <w:pStyle w:val="ConsPlusNormal"/>
            </w:pPr>
          </w:p>
        </w:tc>
        <w:tc>
          <w:tcPr>
            <w:tcW w:w="1871" w:type="dxa"/>
            <w:vMerge/>
          </w:tcPr>
          <w:p w:rsidR="000E5319" w:rsidRDefault="000E5319">
            <w:pPr>
              <w:pStyle w:val="ConsPlusNormal"/>
            </w:pPr>
          </w:p>
        </w:tc>
        <w:tc>
          <w:tcPr>
            <w:tcW w:w="1090" w:type="dxa"/>
            <w:vMerge/>
          </w:tcPr>
          <w:p w:rsidR="000E5319" w:rsidRDefault="000E5319">
            <w:pPr>
              <w:pStyle w:val="ConsPlusNormal"/>
            </w:pPr>
          </w:p>
        </w:tc>
        <w:tc>
          <w:tcPr>
            <w:tcW w:w="964" w:type="dxa"/>
            <w:vMerge/>
          </w:tcPr>
          <w:p w:rsidR="000E5319" w:rsidRDefault="000E5319">
            <w:pPr>
              <w:pStyle w:val="ConsPlusNormal"/>
            </w:pPr>
          </w:p>
        </w:tc>
        <w:tc>
          <w:tcPr>
            <w:tcW w:w="964" w:type="dxa"/>
          </w:tcPr>
          <w:p w:rsidR="000E5319" w:rsidRDefault="000E5319">
            <w:pPr>
              <w:pStyle w:val="ConsPlusNormal"/>
              <w:jc w:val="center"/>
            </w:pPr>
            <w:r>
              <w:t>2024 год</w:t>
            </w:r>
          </w:p>
        </w:tc>
        <w:tc>
          <w:tcPr>
            <w:tcW w:w="850" w:type="dxa"/>
          </w:tcPr>
          <w:p w:rsidR="000E5319" w:rsidRDefault="000E5319">
            <w:pPr>
              <w:pStyle w:val="ConsPlusNormal"/>
              <w:jc w:val="center"/>
            </w:pPr>
            <w:r>
              <w:t>2025 год</w:t>
            </w:r>
          </w:p>
        </w:tc>
        <w:tc>
          <w:tcPr>
            <w:tcW w:w="850" w:type="dxa"/>
          </w:tcPr>
          <w:p w:rsidR="000E5319" w:rsidRDefault="000E5319">
            <w:pPr>
              <w:pStyle w:val="ConsPlusNormal"/>
              <w:jc w:val="center"/>
            </w:pPr>
            <w:r>
              <w:t>2026 год</w:t>
            </w:r>
          </w:p>
        </w:tc>
        <w:tc>
          <w:tcPr>
            <w:tcW w:w="850" w:type="dxa"/>
          </w:tcPr>
          <w:p w:rsidR="000E5319" w:rsidRDefault="000E5319">
            <w:pPr>
              <w:pStyle w:val="ConsPlusNormal"/>
              <w:jc w:val="center"/>
            </w:pPr>
            <w:r>
              <w:t>2027 год</w:t>
            </w:r>
          </w:p>
        </w:tc>
        <w:tc>
          <w:tcPr>
            <w:tcW w:w="1984" w:type="dxa"/>
            <w:vMerge/>
          </w:tcPr>
          <w:p w:rsidR="000E5319" w:rsidRDefault="000E5319">
            <w:pPr>
              <w:pStyle w:val="ConsPlusNormal"/>
            </w:pPr>
          </w:p>
        </w:tc>
        <w:tc>
          <w:tcPr>
            <w:tcW w:w="1738" w:type="dxa"/>
            <w:vMerge/>
          </w:tcPr>
          <w:p w:rsidR="000E5319" w:rsidRDefault="000E5319">
            <w:pPr>
              <w:pStyle w:val="ConsPlusNormal"/>
            </w:pPr>
          </w:p>
        </w:tc>
        <w:tc>
          <w:tcPr>
            <w:tcW w:w="1757" w:type="dxa"/>
            <w:vMerge/>
          </w:tcPr>
          <w:p w:rsidR="000E5319" w:rsidRDefault="000E5319">
            <w:pPr>
              <w:pStyle w:val="ConsPlusNormal"/>
            </w:pPr>
          </w:p>
        </w:tc>
      </w:tr>
      <w:tr w:rsidR="000E5319">
        <w:tc>
          <w:tcPr>
            <w:tcW w:w="634" w:type="dxa"/>
          </w:tcPr>
          <w:p w:rsidR="000E5319" w:rsidRDefault="000E5319">
            <w:pPr>
              <w:pStyle w:val="ConsPlusNormal"/>
              <w:jc w:val="center"/>
            </w:pPr>
            <w:r>
              <w:t>1</w:t>
            </w:r>
          </w:p>
        </w:tc>
        <w:tc>
          <w:tcPr>
            <w:tcW w:w="1871" w:type="dxa"/>
          </w:tcPr>
          <w:p w:rsidR="000E5319" w:rsidRDefault="000E5319">
            <w:pPr>
              <w:pStyle w:val="ConsPlusNormal"/>
              <w:jc w:val="center"/>
            </w:pPr>
            <w:r>
              <w:t>2</w:t>
            </w:r>
          </w:p>
        </w:tc>
        <w:tc>
          <w:tcPr>
            <w:tcW w:w="1090" w:type="dxa"/>
          </w:tcPr>
          <w:p w:rsidR="000E5319" w:rsidRDefault="000E5319">
            <w:pPr>
              <w:pStyle w:val="ConsPlusNormal"/>
              <w:jc w:val="center"/>
            </w:pPr>
            <w:r>
              <w:t>3</w:t>
            </w:r>
          </w:p>
        </w:tc>
        <w:tc>
          <w:tcPr>
            <w:tcW w:w="964" w:type="dxa"/>
          </w:tcPr>
          <w:p w:rsidR="000E5319" w:rsidRDefault="000E5319">
            <w:pPr>
              <w:pStyle w:val="ConsPlusNormal"/>
              <w:jc w:val="center"/>
            </w:pPr>
            <w:r>
              <w:t>4</w:t>
            </w:r>
          </w:p>
        </w:tc>
        <w:tc>
          <w:tcPr>
            <w:tcW w:w="964" w:type="dxa"/>
          </w:tcPr>
          <w:p w:rsidR="000E5319" w:rsidRDefault="000E5319">
            <w:pPr>
              <w:pStyle w:val="ConsPlusNormal"/>
              <w:jc w:val="center"/>
            </w:pPr>
            <w:r>
              <w:t>5</w:t>
            </w:r>
          </w:p>
        </w:tc>
        <w:tc>
          <w:tcPr>
            <w:tcW w:w="850" w:type="dxa"/>
          </w:tcPr>
          <w:p w:rsidR="000E5319" w:rsidRDefault="000E5319">
            <w:pPr>
              <w:pStyle w:val="ConsPlusNormal"/>
              <w:jc w:val="center"/>
            </w:pPr>
            <w:r>
              <w:t>6</w:t>
            </w:r>
          </w:p>
        </w:tc>
        <w:tc>
          <w:tcPr>
            <w:tcW w:w="850" w:type="dxa"/>
          </w:tcPr>
          <w:p w:rsidR="000E5319" w:rsidRDefault="000E5319">
            <w:pPr>
              <w:pStyle w:val="ConsPlusNormal"/>
              <w:jc w:val="center"/>
            </w:pPr>
            <w:r>
              <w:t>7</w:t>
            </w:r>
          </w:p>
        </w:tc>
        <w:tc>
          <w:tcPr>
            <w:tcW w:w="850" w:type="dxa"/>
          </w:tcPr>
          <w:p w:rsidR="000E5319" w:rsidRDefault="000E5319">
            <w:pPr>
              <w:pStyle w:val="ConsPlusNormal"/>
              <w:jc w:val="center"/>
            </w:pPr>
            <w:r>
              <w:t>8</w:t>
            </w:r>
          </w:p>
        </w:tc>
        <w:tc>
          <w:tcPr>
            <w:tcW w:w="1984" w:type="dxa"/>
          </w:tcPr>
          <w:p w:rsidR="000E5319" w:rsidRDefault="000E5319">
            <w:pPr>
              <w:pStyle w:val="ConsPlusNormal"/>
              <w:jc w:val="center"/>
            </w:pPr>
            <w:r>
              <w:t>9</w:t>
            </w:r>
          </w:p>
        </w:tc>
        <w:tc>
          <w:tcPr>
            <w:tcW w:w="1738" w:type="dxa"/>
          </w:tcPr>
          <w:p w:rsidR="000E5319" w:rsidRDefault="000E5319">
            <w:pPr>
              <w:pStyle w:val="ConsPlusNormal"/>
              <w:jc w:val="center"/>
            </w:pPr>
            <w:r>
              <w:t>10</w:t>
            </w:r>
          </w:p>
        </w:tc>
        <w:tc>
          <w:tcPr>
            <w:tcW w:w="1757" w:type="dxa"/>
          </w:tcPr>
          <w:p w:rsidR="000E5319" w:rsidRDefault="000E5319">
            <w:pPr>
              <w:pStyle w:val="ConsPlusNormal"/>
              <w:jc w:val="center"/>
            </w:pPr>
            <w:r>
              <w:t>11</w:t>
            </w:r>
          </w:p>
        </w:tc>
      </w:tr>
      <w:tr w:rsidR="000E5319">
        <w:tc>
          <w:tcPr>
            <w:tcW w:w="634" w:type="dxa"/>
          </w:tcPr>
          <w:p w:rsidR="000E5319" w:rsidRDefault="000E5319">
            <w:pPr>
              <w:pStyle w:val="ConsPlusNormal"/>
              <w:jc w:val="center"/>
              <w:outlineLvl w:val="2"/>
            </w:pPr>
            <w:r>
              <w:t>1</w:t>
            </w:r>
          </w:p>
        </w:tc>
        <w:tc>
          <w:tcPr>
            <w:tcW w:w="12918" w:type="dxa"/>
            <w:gridSpan w:val="10"/>
          </w:tcPr>
          <w:p w:rsidR="000E5319" w:rsidRDefault="000E5319">
            <w:pPr>
              <w:pStyle w:val="ConsPlusNormal"/>
            </w:pPr>
            <w:r>
              <w:t>Показатели целей государственной программы</w:t>
            </w:r>
          </w:p>
        </w:tc>
      </w:tr>
      <w:tr w:rsidR="000E5319">
        <w:tc>
          <w:tcPr>
            <w:tcW w:w="634" w:type="dxa"/>
          </w:tcPr>
          <w:p w:rsidR="000E5319" w:rsidRDefault="000E5319">
            <w:pPr>
              <w:pStyle w:val="ConsPlusNormal"/>
              <w:jc w:val="center"/>
            </w:pPr>
            <w:r>
              <w:t>1.1</w:t>
            </w:r>
          </w:p>
        </w:tc>
        <w:tc>
          <w:tcPr>
            <w:tcW w:w="12918" w:type="dxa"/>
            <w:gridSpan w:val="10"/>
          </w:tcPr>
          <w:p w:rsidR="000E5319" w:rsidRDefault="000E5319">
            <w:pPr>
              <w:pStyle w:val="ConsPlusNormal"/>
            </w:pPr>
            <w:r>
              <w:t>Цель государственной программы - обеспечение предупреждения и ликвидации чрезвычайных ситуаций, стихийных бедствий и их последствий</w:t>
            </w:r>
          </w:p>
        </w:tc>
      </w:tr>
      <w:tr w:rsidR="000E5319">
        <w:tc>
          <w:tcPr>
            <w:tcW w:w="634" w:type="dxa"/>
          </w:tcPr>
          <w:p w:rsidR="000E5319" w:rsidRDefault="000E5319">
            <w:pPr>
              <w:pStyle w:val="ConsPlusNormal"/>
              <w:jc w:val="center"/>
            </w:pPr>
            <w:bookmarkStart w:id="1" w:name="P133"/>
            <w:bookmarkEnd w:id="1"/>
            <w:r>
              <w:t>1.1.1</w:t>
            </w:r>
          </w:p>
        </w:tc>
        <w:tc>
          <w:tcPr>
            <w:tcW w:w="1871" w:type="dxa"/>
          </w:tcPr>
          <w:p w:rsidR="000E5319" w:rsidRDefault="000E5319">
            <w:pPr>
              <w:pStyle w:val="ConsPlusNormal"/>
            </w:pPr>
            <w:r>
              <w:t>Уровень реагирования на вызов (обращение) по чрезвычайным ситуациям и происшествиям</w:t>
            </w:r>
          </w:p>
        </w:tc>
        <w:tc>
          <w:tcPr>
            <w:tcW w:w="1090" w:type="dxa"/>
          </w:tcPr>
          <w:p w:rsidR="000E5319" w:rsidRDefault="000E5319">
            <w:pPr>
              <w:pStyle w:val="ConsPlusNormal"/>
              <w:jc w:val="center"/>
            </w:pPr>
            <w:r>
              <w:t>процент</w:t>
            </w:r>
          </w:p>
        </w:tc>
        <w:tc>
          <w:tcPr>
            <w:tcW w:w="964" w:type="dxa"/>
          </w:tcPr>
          <w:p w:rsidR="000E5319" w:rsidRDefault="000E5319">
            <w:pPr>
              <w:pStyle w:val="ConsPlusNormal"/>
              <w:jc w:val="center"/>
            </w:pPr>
            <w:r>
              <w:t>100</w:t>
            </w:r>
          </w:p>
        </w:tc>
        <w:tc>
          <w:tcPr>
            <w:tcW w:w="964" w:type="dxa"/>
          </w:tcPr>
          <w:p w:rsidR="000E5319" w:rsidRDefault="000E5319">
            <w:pPr>
              <w:pStyle w:val="ConsPlusNormal"/>
              <w:jc w:val="center"/>
            </w:pPr>
            <w:r>
              <w:t>100</w:t>
            </w:r>
          </w:p>
        </w:tc>
        <w:tc>
          <w:tcPr>
            <w:tcW w:w="850" w:type="dxa"/>
          </w:tcPr>
          <w:p w:rsidR="000E5319" w:rsidRDefault="000E5319">
            <w:pPr>
              <w:pStyle w:val="ConsPlusNormal"/>
              <w:jc w:val="center"/>
            </w:pPr>
            <w:r>
              <w:t>100</w:t>
            </w:r>
          </w:p>
        </w:tc>
        <w:tc>
          <w:tcPr>
            <w:tcW w:w="850" w:type="dxa"/>
          </w:tcPr>
          <w:p w:rsidR="000E5319" w:rsidRDefault="000E5319">
            <w:pPr>
              <w:pStyle w:val="ConsPlusNormal"/>
              <w:jc w:val="center"/>
            </w:pPr>
            <w:r>
              <w:t>100</w:t>
            </w:r>
          </w:p>
        </w:tc>
        <w:tc>
          <w:tcPr>
            <w:tcW w:w="850" w:type="dxa"/>
          </w:tcPr>
          <w:p w:rsidR="000E5319" w:rsidRDefault="000E5319">
            <w:pPr>
              <w:pStyle w:val="ConsPlusNormal"/>
              <w:jc w:val="center"/>
            </w:pPr>
            <w:r>
              <w:t>100</w:t>
            </w:r>
          </w:p>
        </w:tc>
        <w:tc>
          <w:tcPr>
            <w:tcW w:w="1984" w:type="dxa"/>
          </w:tcPr>
          <w:p w:rsidR="000E5319" w:rsidRDefault="000E5319">
            <w:pPr>
              <w:pStyle w:val="ConsPlusNormal"/>
            </w:pPr>
            <w:hyperlink r:id="rId66">
              <w:r>
                <w:rPr>
                  <w:color w:val="0000FF"/>
                </w:rPr>
                <w:t>Основы</w:t>
              </w:r>
            </w:hyperlink>
            <w:r>
              <w:t xml:space="preserve"> государственной политики Российской Федерации в области защиты населения и территорий от чрезвычайных ситуаций на период до 2030 года (Указ Президента Российской Федерации от 11 января 2018 г. N 12)</w:t>
            </w:r>
          </w:p>
        </w:tc>
        <w:tc>
          <w:tcPr>
            <w:tcW w:w="1738" w:type="dxa"/>
          </w:tcPr>
          <w:p w:rsidR="000E5319" w:rsidRDefault="000E5319">
            <w:pPr>
              <w:pStyle w:val="ConsPlusNormal"/>
            </w:pPr>
            <w:r>
              <w:t>министерство гражданской обороны и чрезвычайных ситуаций Краснодарского края</w:t>
            </w:r>
          </w:p>
        </w:tc>
        <w:tc>
          <w:tcPr>
            <w:tcW w:w="1757" w:type="dxa"/>
          </w:tcPr>
          <w:p w:rsidR="000E5319" w:rsidRDefault="000E5319">
            <w:pPr>
              <w:pStyle w:val="ConsPlusNormal"/>
              <w:jc w:val="center"/>
            </w:pPr>
            <w:r>
              <w:t>-</w:t>
            </w:r>
          </w:p>
        </w:tc>
      </w:tr>
      <w:tr w:rsidR="000E5319">
        <w:tc>
          <w:tcPr>
            <w:tcW w:w="634" w:type="dxa"/>
          </w:tcPr>
          <w:p w:rsidR="000E5319" w:rsidRDefault="000E5319">
            <w:pPr>
              <w:pStyle w:val="ConsPlusNormal"/>
              <w:jc w:val="center"/>
            </w:pPr>
            <w:bookmarkStart w:id="2" w:name="P144"/>
            <w:bookmarkEnd w:id="2"/>
            <w:r>
              <w:t>1.1.2</w:t>
            </w:r>
          </w:p>
        </w:tc>
        <w:tc>
          <w:tcPr>
            <w:tcW w:w="1871" w:type="dxa"/>
          </w:tcPr>
          <w:p w:rsidR="000E5319" w:rsidRDefault="000E5319">
            <w:pPr>
              <w:pStyle w:val="ConsPlusNormal"/>
            </w:pPr>
            <w:r>
              <w:t xml:space="preserve">Обеспечение функционирования автоматизированных систем </w:t>
            </w:r>
            <w:r>
              <w:lastRenderedPageBreak/>
              <w:t>оперативного контроля и мониторинга паводковой ситуации на территории Краснодарского края</w:t>
            </w:r>
          </w:p>
        </w:tc>
        <w:tc>
          <w:tcPr>
            <w:tcW w:w="1090" w:type="dxa"/>
          </w:tcPr>
          <w:p w:rsidR="000E5319" w:rsidRDefault="000E5319">
            <w:pPr>
              <w:pStyle w:val="ConsPlusNormal"/>
              <w:jc w:val="center"/>
            </w:pPr>
            <w:r>
              <w:lastRenderedPageBreak/>
              <w:t>процент</w:t>
            </w:r>
          </w:p>
        </w:tc>
        <w:tc>
          <w:tcPr>
            <w:tcW w:w="964" w:type="dxa"/>
          </w:tcPr>
          <w:p w:rsidR="000E5319" w:rsidRDefault="000E5319">
            <w:pPr>
              <w:pStyle w:val="ConsPlusNormal"/>
              <w:jc w:val="center"/>
            </w:pPr>
            <w:r>
              <w:t>100</w:t>
            </w:r>
          </w:p>
        </w:tc>
        <w:tc>
          <w:tcPr>
            <w:tcW w:w="964" w:type="dxa"/>
          </w:tcPr>
          <w:p w:rsidR="000E5319" w:rsidRDefault="000E5319">
            <w:pPr>
              <w:pStyle w:val="ConsPlusNormal"/>
              <w:jc w:val="center"/>
            </w:pPr>
            <w:r>
              <w:t>100</w:t>
            </w:r>
          </w:p>
        </w:tc>
        <w:tc>
          <w:tcPr>
            <w:tcW w:w="850" w:type="dxa"/>
          </w:tcPr>
          <w:p w:rsidR="000E5319" w:rsidRDefault="000E5319">
            <w:pPr>
              <w:pStyle w:val="ConsPlusNormal"/>
              <w:jc w:val="center"/>
            </w:pPr>
            <w:r>
              <w:t>100</w:t>
            </w:r>
          </w:p>
        </w:tc>
        <w:tc>
          <w:tcPr>
            <w:tcW w:w="850" w:type="dxa"/>
          </w:tcPr>
          <w:p w:rsidR="000E5319" w:rsidRDefault="000E5319">
            <w:pPr>
              <w:pStyle w:val="ConsPlusNormal"/>
              <w:jc w:val="center"/>
            </w:pPr>
            <w:r>
              <w:t>100</w:t>
            </w:r>
          </w:p>
        </w:tc>
        <w:tc>
          <w:tcPr>
            <w:tcW w:w="850" w:type="dxa"/>
          </w:tcPr>
          <w:p w:rsidR="000E5319" w:rsidRDefault="000E5319">
            <w:pPr>
              <w:pStyle w:val="ConsPlusNormal"/>
              <w:jc w:val="center"/>
            </w:pPr>
            <w:r>
              <w:t>100</w:t>
            </w:r>
          </w:p>
        </w:tc>
        <w:tc>
          <w:tcPr>
            <w:tcW w:w="1984" w:type="dxa"/>
          </w:tcPr>
          <w:p w:rsidR="000E5319" w:rsidRDefault="000E5319">
            <w:pPr>
              <w:pStyle w:val="ConsPlusNormal"/>
            </w:pPr>
            <w:hyperlink r:id="rId67">
              <w:r>
                <w:rPr>
                  <w:color w:val="0000FF"/>
                </w:rPr>
                <w:t>Основы</w:t>
              </w:r>
            </w:hyperlink>
            <w:r>
              <w:t xml:space="preserve"> государственной политики Российской Федерации в </w:t>
            </w:r>
            <w:r>
              <w:lastRenderedPageBreak/>
              <w:t>области защиты населения и территорий от чрезвычайных ситуаций на период до 2030 года (Указ Президента Российской Федерации от 11 января 2018 г. N 12);</w:t>
            </w:r>
          </w:p>
          <w:p w:rsidR="000E5319" w:rsidRDefault="000E5319">
            <w:pPr>
              <w:pStyle w:val="ConsPlusNormal"/>
            </w:pPr>
            <w:hyperlink r:id="rId68">
              <w:r>
                <w:rPr>
                  <w:color w:val="0000FF"/>
                </w:rPr>
                <w:t>Закон</w:t>
              </w:r>
            </w:hyperlink>
            <w:r>
              <w:t xml:space="preserve"> Краснодарского края от 21 декабря 2018 г. N 3930-КЗ "О Стратегии социально-экономического развития Краснодарского края до 2030 года" (далее - Закон N 3930-КЗ)</w:t>
            </w:r>
          </w:p>
        </w:tc>
        <w:tc>
          <w:tcPr>
            <w:tcW w:w="1738" w:type="dxa"/>
          </w:tcPr>
          <w:p w:rsidR="000E5319" w:rsidRDefault="000E5319">
            <w:pPr>
              <w:pStyle w:val="ConsPlusNormal"/>
            </w:pPr>
            <w:r>
              <w:lastRenderedPageBreak/>
              <w:t xml:space="preserve">министерство гражданской обороны и чрезвычайных ситуаций </w:t>
            </w:r>
            <w:r>
              <w:lastRenderedPageBreak/>
              <w:t>Краснодарского края</w:t>
            </w:r>
          </w:p>
        </w:tc>
        <w:tc>
          <w:tcPr>
            <w:tcW w:w="1757" w:type="dxa"/>
          </w:tcPr>
          <w:p w:rsidR="000E5319" w:rsidRDefault="000E5319">
            <w:pPr>
              <w:pStyle w:val="ConsPlusNormal"/>
              <w:jc w:val="center"/>
            </w:pPr>
            <w:r>
              <w:lastRenderedPageBreak/>
              <w:t>-</w:t>
            </w:r>
          </w:p>
        </w:tc>
      </w:tr>
      <w:tr w:rsidR="000E5319">
        <w:tc>
          <w:tcPr>
            <w:tcW w:w="634" w:type="dxa"/>
          </w:tcPr>
          <w:p w:rsidR="000E5319" w:rsidRDefault="000E5319">
            <w:pPr>
              <w:pStyle w:val="ConsPlusNormal"/>
              <w:jc w:val="center"/>
            </w:pPr>
            <w:bookmarkStart w:id="3" w:name="P156"/>
            <w:bookmarkEnd w:id="3"/>
            <w:r>
              <w:lastRenderedPageBreak/>
              <w:t>1.1.3</w:t>
            </w:r>
          </w:p>
        </w:tc>
        <w:tc>
          <w:tcPr>
            <w:tcW w:w="1871" w:type="dxa"/>
          </w:tcPr>
          <w:p w:rsidR="000E5319" w:rsidRDefault="000E5319">
            <w:pPr>
              <w:pStyle w:val="ConsPlusNormal"/>
            </w:pPr>
            <w:r>
              <w:t xml:space="preserve">Доля государственных учреждений, подведомственных министерству образования и науки Краснодарского края, </w:t>
            </w:r>
            <w:r>
              <w:lastRenderedPageBreak/>
              <w:t>обеспеченных защитными сооружениями гражданской обороны, соответствующими нормативным требованиям</w:t>
            </w:r>
          </w:p>
        </w:tc>
        <w:tc>
          <w:tcPr>
            <w:tcW w:w="1090" w:type="dxa"/>
          </w:tcPr>
          <w:p w:rsidR="000E5319" w:rsidRDefault="000E5319">
            <w:pPr>
              <w:pStyle w:val="ConsPlusNormal"/>
              <w:jc w:val="center"/>
            </w:pPr>
            <w:r>
              <w:lastRenderedPageBreak/>
              <w:t>процент</w:t>
            </w:r>
          </w:p>
        </w:tc>
        <w:tc>
          <w:tcPr>
            <w:tcW w:w="964" w:type="dxa"/>
          </w:tcPr>
          <w:p w:rsidR="000E5319" w:rsidRDefault="000E5319">
            <w:pPr>
              <w:pStyle w:val="ConsPlusNormal"/>
              <w:jc w:val="center"/>
            </w:pPr>
            <w:r>
              <w:t>-</w:t>
            </w:r>
          </w:p>
        </w:tc>
        <w:tc>
          <w:tcPr>
            <w:tcW w:w="964" w:type="dxa"/>
          </w:tcPr>
          <w:p w:rsidR="000E5319" w:rsidRDefault="000E5319">
            <w:pPr>
              <w:pStyle w:val="ConsPlusNormal"/>
              <w:jc w:val="center"/>
            </w:pPr>
            <w:r>
              <w:t>-</w:t>
            </w:r>
          </w:p>
        </w:tc>
        <w:tc>
          <w:tcPr>
            <w:tcW w:w="850" w:type="dxa"/>
          </w:tcPr>
          <w:p w:rsidR="000E5319" w:rsidRDefault="000E5319">
            <w:pPr>
              <w:pStyle w:val="ConsPlusNormal"/>
              <w:jc w:val="center"/>
            </w:pPr>
            <w:r>
              <w:t>100</w:t>
            </w:r>
          </w:p>
        </w:tc>
        <w:tc>
          <w:tcPr>
            <w:tcW w:w="850" w:type="dxa"/>
          </w:tcPr>
          <w:p w:rsidR="000E5319" w:rsidRDefault="000E5319">
            <w:pPr>
              <w:pStyle w:val="ConsPlusNormal"/>
              <w:jc w:val="center"/>
            </w:pPr>
            <w:r>
              <w:t>100</w:t>
            </w:r>
          </w:p>
        </w:tc>
        <w:tc>
          <w:tcPr>
            <w:tcW w:w="850" w:type="dxa"/>
          </w:tcPr>
          <w:p w:rsidR="000E5319" w:rsidRDefault="000E5319">
            <w:pPr>
              <w:pStyle w:val="ConsPlusNormal"/>
              <w:jc w:val="center"/>
            </w:pPr>
            <w:r>
              <w:t>100</w:t>
            </w:r>
          </w:p>
        </w:tc>
        <w:tc>
          <w:tcPr>
            <w:tcW w:w="1984" w:type="dxa"/>
          </w:tcPr>
          <w:p w:rsidR="000E5319" w:rsidRDefault="000E5319">
            <w:pPr>
              <w:pStyle w:val="ConsPlusNormal"/>
            </w:pPr>
            <w:hyperlink r:id="rId69">
              <w:r>
                <w:rPr>
                  <w:color w:val="0000FF"/>
                </w:rPr>
                <w:t>постановление</w:t>
              </w:r>
            </w:hyperlink>
            <w:r>
              <w:t xml:space="preserve"> Правительства Российской Федерации от 29 ноября 1999 г. N 1309 "О порядке создания убежищ и иных объектов гражданской </w:t>
            </w:r>
            <w:r>
              <w:lastRenderedPageBreak/>
              <w:t>обороны"</w:t>
            </w:r>
          </w:p>
        </w:tc>
        <w:tc>
          <w:tcPr>
            <w:tcW w:w="1738" w:type="dxa"/>
          </w:tcPr>
          <w:p w:rsidR="000E5319" w:rsidRDefault="000E5319">
            <w:pPr>
              <w:pStyle w:val="ConsPlusNormal"/>
            </w:pPr>
            <w:r>
              <w:lastRenderedPageBreak/>
              <w:t>министерство образования и науки Краснодарского края</w:t>
            </w:r>
          </w:p>
        </w:tc>
        <w:tc>
          <w:tcPr>
            <w:tcW w:w="1757" w:type="dxa"/>
          </w:tcPr>
          <w:p w:rsidR="000E5319" w:rsidRDefault="000E5319">
            <w:pPr>
              <w:pStyle w:val="ConsPlusNormal"/>
              <w:jc w:val="center"/>
            </w:pPr>
            <w:r>
              <w:t>-</w:t>
            </w:r>
          </w:p>
        </w:tc>
      </w:tr>
      <w:tr w:rsidR="000E5319">
        <w:tc>
          <w:tcPr>
            <w:tcW w:w="634" w:type="dxa"/>
          </w:tcPr>
          <w:p w:rsidR="000E5319" w:rsidRDefault="000E5319">
            <w:pPr>
              <w:pStyle w:val="ConsPlusNormal"/>
              <w:jc w:val="center"/>
            </w:pPr>
            <w:r>
              <w:lastRenderedPageBreak/>
              <w:t>1.2</w:t>
            </w:r>
          </w:p>
        </w:tc>
        <w:tc>
          <w:tcPr>
            <w:tcW w:w="12918" w:type="dxa"/>
            <w:gridSpan w:val="10"/>
          </w:tcPr>
          <w:p w:rsidR="000E5319" w:rsidRDefault="000E5319">
            <w:pPr>
              <w:pStyle w:val="ConsPlusNormal"/>
            </w:pPr>
            <w:r>
              <w:t>Цель государственной программы - повышение уровня пожарной безопасности населения</w:t>
            </w:r>
          </w:p>
        </w:tc>
      </w:tr>
      <w:tr w:rsidR="000E5319">
        <w:tc>
          <w:tcPr>
            <w:tcW w:w="634" w:type="dxa"/>
          </w:tcPr>
          <w:p w:rsidR="000E5319" w:rsidRDefault="000E5319">
            <w:pPr>
              <w:pStyle w:val="ConsPlusNormal"/>
              <w:jc w:val="center"/>
            </w:pPr>
            <w:bookmarkStart w:id="4" w:name="P169"/>
            <w:bookmarkEnd w:id="4"/>
            <w:r>
              <w:t>1.2.1</w:t>
            </w:r>
          </w:p>
        </w:tc>
        <w:tc>
          <w:tcPr>
            <w:tcW w:w="1871" w:type="dxa"/>
          </w:tcPr>
          <w:p w:rsidR="000E5319" w:rsidRDefault="000E5319">
            <w:pPr>
              <w:pStyle w:val="ConsPlusNormal"/>
            </w:pPr>
            <w:r>
              <w:t>Число погибших людей при пожарах</w:t>
            </w:r>
          </w:p>
        </w:tc>
        <w:tc>
          <w:tcPr>
            <w:tcW w:w="1090" w:type="dxa"/>
          </w:tcPr>
          <w:p w:rsidR="000E5319" w:rsidRDefault="000E5319">
            <w:pPr>
              <w:pStyle w:val="ConsPlusNormal"/>
              <w:jc w:val="center"/>
            </w:pPr>
            <w:r>
              <w:t>человек</w:t>
            </w:r>
          </w:p>
        </w:tc>
        <w:tc>
          <w:tcPr>
            <w:tcW w:w="964" w:type="dxa"/>
          </w:tcPr>
          <w:p w:rsidR="000E5319" w:rsidRDefault="000E5319">
            <w:pPr>
              <w:pStyle w:val="ConsPlusNormal"/>
              <w:jc w:val="center"/>
            </w:pPr>
            <w:r>
              <w:t>217</w:t>
            </w:r>
          </w:p>
        </w:tc>
        <w:tc>
          <w:tcPr>
            <w:tcW w:w="964" w:type="dxa"/>
          </w:tcPr>
          <w:p w:rsidR="000E5319" w:rsidRDefault="000E5319">
            <w:pPr>
              <w:pStyle w:val="ConsPlusNormal"/>
              <w:jc w:val="center"/>
            </w:pPr>
            <w:r>
              <w:t>208</w:t>
            </w:r>
          </w:p>
        </w:tc>
        <w:tc>
          <w:tcPr>
            <w:tcW w:w="850" w:type="dxa"/>
          </w:tcPr>
          <w:p w:rsidR="000E5319" w:rsidRDefault="000E5319">
            <w:pPr>
              <w:pStyle w:val="ConsPlusNormal"/>
              <w:jc w:val="center"/>
            </w:pPr>
            <w:r>
              <w:t>202</w:t>
            </w:r>
          </w:p>
        </w:tc>
        <w:tc>
          <w:tcPr>
            <w:tcW w:w="850" w:type="dxa"/>
          </w:tcPr>
          <w:p w:rsidR="000E5319" w:rsidRDefault="000E5319">
            <w:pPr>
              <w:pStyle w:val="ConsPlusNormal"/>
              <w:jc w:val="center"/>
            </w:pPr>
            <w:r>
              <w:t>196</w:t>
            </w:r>
          </w:p>
        </w:tc>
        <w:tc>
          <w:tcPr>
            <w:tcW w:w="850" w:type="dxa"/>
          </w:tcPr>
          <w:p w:rsidR="000E5319" w:rsidRDefault="000E5319">
            <w:pPr>
              <w:pStyle w:val="ConsPlusNormal"/>
              <w:jc w:val="center"/>
            </w:pPr>
            <w:r>
              <w:t>190</w:t>
            </w:r>
          </w:p>
        </w:tc>
        <w:tc>
          <w:tcPr>
            <w:tcW w:w="1984" w:type="dxa"/>
          </w:tcPr>
          <w:p w:rsidR="000E5319" w:rsidRDefault="000E5319">
            <w:pPr>
              <w:pStyle w:val="ConsPlusNormal"/>
            </w:pPr>
            <w:hyperlink r:id="rId70">
              <w:r>
                <w:rPr>
                  <w:color w:val="0000FF"/>
                </w:rPr>
                <w:t>Основы</w:t>
              </w:r>
            </w:hyperlink>
            <w:r>
              <w:t xml:space="preserve"> государственной политики Российской Федерации в области пожарной безопасности на период до 2030 года (Указ Президента Российской Федерации от 1 января 2018 г. N 2);</w:t>
            </w:r>
          </w:p>
          <w:p w:rsidR="000E5319" w:rsidRDefault="000E5319">
            <w:pPr>
              <w:pStyle w:val="ConsPlusNormal"/>
            </w:pPr>
            <w:hyperlink r:id="rId71">
              <w:r>
                <w:rPr>
                  <w:color w:val="0000FF"/>
                </w:rPr>
                <w:t>Стратегия</w:t>
              </w:r>
            </w:hyperlink>
            <w:r>
              <w:t xml:space="preserve"> в области развития гражданской обороны, защиты населения и территорий от чрезвычайных ситуаций, обеспечения пожарной </w:t>
            </w:r>
            <w:r>
              <w:lastRenderedPageBreak/>
              <w:t>безопасности и безопасности людей на водных объектах на период до 2030 года (Указ Президента Российской Федерации от 16 октября 2019 г. N 501) (далее - Указ N 501);</w:t>
            </w:r>
          </w:p>
          <w:p w:rsidR="000E5319" w:rsidRDefault="000E5319">
            <w:pPr>
              <w:pStyle w:val="ConsPlusNormal"/>
            </w:pPr>
            <w:hyperlink r:id="rId72">
              <w:r>
                <w:rPr>
                  <w:color w:val="0000FF"/>
                </w:rPr>
                <w:t>Закон</w:t>
              </w:r>
            </w:hyperlink>
            <w:r>
              <w:t xml:space="preserve"> N 3930-КЗ</w:t>
            </w:r>
          </w:p>
        </w:tc>
        <w:tc>
          <w:tcPr>
            <w:tcW w:w="1738" w:type="dxa"/>
          </w:tcPr>
          <w:p w:rsidR="000E5319" w:rsidRDefault="000E5319">
            <w:pPr>
              <w:pStyle w:val="ConsPlusNormal"/>
            </w:pPr>
            <w:r>
              <w:lastRenderedPageBreak/>
              <w:t>министерство гражданской обороны и чрезвычайных ситуаций Краснодарского края</w:t>
            </w:r>
          </w:p>
        </w:tc>
        <w:tc>
          <w:tcPr>
            <w:tcW w:w="1757" w:type="dxa"/>
          </w:tcPr>
          <w:p w:rsidR="000E5319" w:rsidRDefault="000E5319">
            <w:pPr>
              <w:pStyle w:val="ConsPlusNormal"/>
              <w:jc w:val="center"/>
            </w:pPr>
            <w:r>
              <w:t>-</w:t>
            </w:r>
          </w:p>
        </w:tc>
      </w:tr>
      <w:tr w:rsidR="000E5319">
        <w:tc>
          <w:tcPr>
            <w:tcW w:w="634" w:type="dxa"/>
          </w:tcPr>
          <w:p w:rsidR="000E5319" w:rsidRDefault="000E5319">
            <w:pPr>
              <w:pStyle w:val="ConsPlusNormal"/>
              <w:jc w:val="center"/>
            </w:pPr>
            <w:bookmarkStart w:id="5" w:name="P182"/>
            <w:bookmarkEnd w:id="5"/>
            <w:r>
              <w:lastRenderedPageBreak/>
              <w:t>1.2.2</w:t>
            </w:r>
          </w:p>
        </w:tc>
        <w:tc>
          <w:tcPr>
            <w:tcW w:w="1871" w:type="dxa"/>
          </w:tcPr>
          <w:p w:rsidR="000E5319" w:rsidRDefault="000E5319">
            <w:pPr>
              <w:pStyle w:val="ConsPlusNormal"/>
            </w:pPr>
            <w:r>
              <w:t>Число травмированных людей при пожарах</w:t>
            </w:r>
          </w:p>
        </w:tc>
        <w:tc>
          <w:tcPr>
            <w:tcW w:w="1090" w:type="dxa"/>
          </w:tcPr>
          <w:p w:rsidR="000E5319" w:rsidRDefault="000E5319">
            <w:pPr>
              <w:pStyle w:val="ConsPlusNormal"/>
              <w:jc w:val="center"/>
            </w:pPr>
            <w:r>
              <w:t>человек</w:t>
            </w:r>
          </w:p>
        </w:tc>
        <w:tc>
          <w:tcPr>
            <w:tcW w:w="964" w:type="dxa"/>
          </w:tcPr>
          <w:p w:rsidR="000E5319" w:rsidRDefault="000E5319">
            <w:pPr>
              <w:pStyle w:val="ConsPlusNormal"/>
              <w:jc w:val="center"/>
            </w:pPr>
            <w:r>
              <w:t>211</w:t>
            </w:r>
          </w:p>
        </w:tc>
        <w:tc>
          <w:tcPr>
            <w:tcW w:w="964" w:type="dxa"/>
          </w:tcPr>
          <w:p w:rsidR="000E5319" w:rsidRDefault="000E5319">
            <w:pPr>
              <w:pStyle w:val="ConsPlusNormal"/>
              <w:jc w:val="center"/>
            </w:pPr>
            <w:r>
              <w:t>202</w:t>
            </w:r>
          </w:p>
        </w:tc>
        <w:tc>
          <w:tcPr>
            <w:tcW w:w="850" w:type="dxa"/>
          </w:tcPr>
          <w:p w:rsidR="000E5319" w:rsidRDefault="000E5319">
            <w:pPr>
              <w:pStyle w:val="ConsPlusNormal"/>
              <w:jc w:val="center"/>
            </w:pPr>
            <w:r>
              <w:t>196</w:t>
            </w:r>
          </w:p>
        </w:tc>
        <w:tc>
          <w:tcPr>
            <w:tcW w:w="850" w:type="dxa"/>
          </w:tcPr>
          <w:p w:rsidR="000E5319" w:rsidRDefault="000E5319">
            <w:pPr>
              <w:pStyle w:val="ConsPlusNormal"/>
              <w:jc w:val="center"/>
            </w:pPr>
            <w:r>
              <w:t>190</w:t>
            </w:r>
          </w:p>
        </w:tc>
        <w:tc>
          <w:tcPr>
            <w:tcW w:w="850" w:type="dxa"/>
          </w:tcPr>
          <w:p w:rsidR="000E5319" w:rsidRDefault="000E5319">
            <w:pPr>
              <w:pStyle w:val="ConsPlusNormal"/>
              <w:jc w:val="center"/>
            </w:pPr>
            <w:r>
              <w:t>184</w:t>
            </w:r>
          </w:p>
        </w:tc>
        <w:tc>
          <w:tcPr>
            <w:tcW w:w="1984" w:type="dxa"/>
          </w:tcPr>
          <w:p w:rsidR="000E5319" w:rsidRDefault="000E5319">
            <w:pPr>
              <w:pStyle w:val="ConsPlusNormal"/>
            </w:pPr>
            <w:hyperlink r:id="rId73">
              <w:r>
                <w:rPr>
                  <w:color w:val="0000FF"/>
                </w:rPr>
                <w:t>Основы</w:t>
              </w:r>
            </w:hyperlink>
            <w:r>
              <w:t xml:space="preserve"> государственной политики Российской Федерации в области пожарной безопасности на период до 2030 года (Указ Президента Российской Федерации от 1 января 2018 г. N 2);</w:t>
            </w:r>
          </w:p>
          <w:p w:rsidR="000E5319" w:rsidRDefault="000E5319">
            <w:pPr>
              <w:pStyle w:val="ConsPlusNormal"/>
            </w:pPr>
            <w:hyperlink r:id="rId74">
              <w:r>
                <w:rPr>
                  <w:color w:val="0000FF"/>
                </w:rPr>
                <w:t>Указ</w:t>
              </w:r>
            </w:hyperlink>
            <w:r>
              <w:t xml:space="preserve"> N 501;</w:t>
            </w:r>
          </w:p>
          <w:p w:rsidR="000E5319" w:rsidRDefault="000E5319">
            <w:pPr>
              <w:pStyle w:val="ConsPlusNormal"/>
            </w:pPr>
            <w:hyperlink r:id="rId75">
              <w:r>
                <w:rPr>
                  <w:color w:val="0000FF"/>
                </w:rPr>
                <w:t>Закон</w:t>
              </w:r>
            </w:hyperlink>
            <w:r>
              <w:t xml:space="preserve"> N 3930-КЗ</w:t>
            </w:r>
          </w:p>
        </w:tc>
        <w:tc>
          <w:tcPr>
            <w:tcW w:w="1738" w:type="dxa"/>
          </w:tcPr>
          <w:p w:rsidR="000E5319" w:rsidRDefault="000E5319">
            <w:pPr>
              <w:pStyle w:val="ConsPlusNormal"/>
            </w:pPr>
            <w:r>
              <w:t>министерство гражданской обороны и чрезвычайных ситуаций Краснодарского края</w:t>
            </w:r>
          </w:p>
        </w:tc>
        <w:tc>
          <w:tcPr>
            <w:tcW w:w="1757" w:type="dxa"/>
          </w:tcPr>
          <w:p w:rsidR="000E5319" w:rsidRDefault="000E5319">
            <w:pPr>
              <w:pStyle w:val="ConsPlusNormal"/>
              <w:jc w:val="center"/>
            </w:pPr>
            <w:r>
              <w:t>-</w:t>
            </w:r>
          </w:p>
        </w:tc>
      </w:tr>
      <w:tr w:rsidR="000E5319">
        <w:tc>
          <w:tcPr>
            <w:tcW w:w="634" w:type="dxa"/>
          </w:tcPr>
          <w:p w:rsidR="000E5319" w:rsidRDefault="000E5319">
            <w:pPr>
              <w:pStyle w:val="ConsPlusNormal"/>
              <w:jc w:val="center"/>
            </w:pPr>
            <w:r>
              <w:t>1.3</w:t>
            </w:r>
          </w:p>
        </w:tc>
        <w:tc>
          <w:tcPr>
            <w:tcW w:w="12918" w:type="dxa"/>
            <w:gridSpan w:val="10"/>
          </w:tcPr>
          <w:p w:rsidR="000E5319" w:rsidRDefault="000E5319">
            <w:pPr>
              <w:pStyle w:val="ConsPlusNormal"/>
            </w:pPr>
            <w:r>
              <w:t>Цель государственной программы - достижение и поддержание необходимого уровня защищенности населения от угроз криминального характера</w:t>
            </w:r>
          </w:p>
        </w:tc>
      </w:tr>
      <w:tr w:rsidR="000E5319">
        <w:tc>
          <w:tcPr>
            <w:tcW w:w="634" w:type="dxa"/>
          </w:tcPr>
          <w:p w:rsidR="000E5319" w:rsidRDefault="000E5319">
            <w:pPr>
              <w:pStyle w:val="ConsPlusNormal"/>
              <w:jc w:val="center"/>
            </w:pPr>
            <w:bookmarkStart w:id="6" w:name="P197"/>
            <w:bookmarkEnd w:id="6"/>
            <w:r>
              <w:t>1.3.1</w:t>
            </w:r>
          </w:p>
        </w:tc>
        <w:tc>
          <w:tcPr>
            <w:tcW w:w="1871" w:type="dxa"/>
          </w:tcPr>
          <w:p w:rsidR="000E5319" w:rsidRDefault="000E5319">
            <w:pPr>
              <w:pStyle w:val="ConsPlusNormal"/>
            </w:pPr>
            <w:r>
              <w:t xml:space="preserve">Уровень </w:t>
            </w:r>
            <w:r>
              <w:lastRenderedPageBreak/>
              <w:t>преступности (количество преступлений, совершенных на 100 тысяч населения Краснодарского края)</w:t>
            </w:r>
          </w:p>
        </w:tc>
        <w:tc>
          <w:tcPr>
            <w:tcW w:w="1090" w:type="dxa"/>
          </w:tcPr>
          <w:p w:rsidR="000E5319" w:rsidRDefault="000E5319">
            <w:pPr>
              <w:pStyle w:val="ConsPlusNormal"/>
              <w:jc w:val="center"/>
            </w:pPr>
            <w:r>
              <w:lastRenderedPageBreak/>
              <w:t>единица</w:t>
            </w:r>
          </w:p>
        </w:tc>
        <w:tc>
          <w:tcPr>
            <w:tcW w:w="964" w:type="dxa"/>
          </w:tcPr>
          <w:p w:rsidR="000E5319" w:rsidRDefault="000E5319">
            <w:pPr>
              <w:pStyle w:val="ConsPlusNormal"/>
              <w:jc w:val="center"/>
            </w:pPr>
            <w:r>
              <w:t>1331,0</w:t>
            </w:r>
          </w:p>
        </w:tc>
        <w:tc>
          <w:tcPr>
            <w:tcW w:w="964" w:type="dxa"/>
          </w:tcPr>
          <w:p w:rsidR="000E5319" w:rsidRDefault="000E5319">
            <w:pPr>
              <w:pStyle w:val="ConsPlusNormal"/>
              <w:jc w:val="center"/>
            </w:pPr>
            <w:r>
              <w:t>1331,0</w:t>
            </w:r>
          </w:p>
        </w:tc>
        <w:tc>
          <w:tcPr>
            <w:tcW w:w="850" w:type="dxa"/>
          </w:tcPr>
          <w:p w:rsidR="000E5319" w:rsidRDefault="000E5319">
            <w:pPr>
              <w:pStyle w:val="ConsPlusNormal"/>
              <w:jc w:val="center"/>
            </w:pPr>
            <w:r>
              <w:t>1331,0</w:t>
            </w:r>
          </w:p>
        </w:tc>
        <w:tc>
          <w:tcPr>
            <w:tcW w:w="850" w:type="dxa"/>
          </w:tcPr>
          <w:p w:rsidR="000E5319" w:rsidRDefault="000E5319">
            <w:pPr>
              <w:pStyle w:val="ConsPlusNormal"/>
              <w:jc w:val="center"/>
            </w:pPr>
            <w:r>
              <w:t>1331,0</w:t>
            </w:r>
          </w:p>
        </w:tc>
        <w:tc>
          <w:tcPr>
            <w:tcW w:w="850" w:type="dxa"/>
          </w:tcPr>
          <w:p w:rsidR="000E5319" w:rsidRDefault="000E5319">
            <w:pPr>
              <w:pStyle w:val="ConsPlusNormal"/>
              <w:jc w:val="center"/>
            </w:pPr>
            <w:r>
              <w:t>1331,0</w:t>
            </w:r>
          </w:p>
        </w:tc>
        <w:tc>
          <w:tcPr>
            <w:tcW w:w="1984" w:type="dxa"/>
          </w:tcPr>
          <w:p w:rsidR="000E5319" w:rsidRDefault="000E5319">
            <w:pPr>
              <w:pStyle w:val="ConsPlusNormal"/>
            </w:pPr>
            <w:hyperlink r:id="rId76">
              <w:r>
                <w:rPr>
                  <w:color w:val="0000FF"/>
                </w:rPr>
                <w:t>Стратегия</w:t>
              </w:r>
            </w:hyperlink>
            <w:r>
              <w:t xml:space="preserve"> </w:t>
            </w:r>
            <w:r>
              <w:lastRenderedPageBreak/>
              <w:t>национальной безопасности Российской Федерации (Указ Президента Российской Федерации от 2 июля 2021 г. N 400) (далее - Указ N 400);</w:t>
            </w:r>
          </w:p>
          <w:p w:rsidR="000E5319" w:rsidRDefault="000E5319">
            <w:pPr>
              <w:pStyle w:val="ConsPlusNormal"/>
            </w:pPr>
            <w:hyperlink r:id="rId77">
              <w:r>
                <w:rPr>
                  <w:color w:val="0000FF"/>
                </w:rPr>
                <w:t>Закон</w:t>
              </w:r>
            </w:hyperlink>
            <w:r>
              <w:t xml:space="preserve"> N 3930-КЗ</w:t>
            </w:r>
          </w:p>
        </w:tc>
        <w:tc>
          <w:tcPr>
            <w:tcW w:w="1738" w:type="dxa"/>
          </w:tcPr>
          <w:p w:rsidR="000E5319" w:rsidRDefault="000E5319">
            <w:pPr>
              <w:pStyle w:val="ConsPlusNormal"/>
            </w:pPr>
            <w:r>
              <w:lastRenderedPageBreak/>
              <w:t xml:space="preserve">управление </w:t>
            </w:r>
            <w:r>
              <w:lastRenderedPageBreak/>
              <w:t>региональной безопасности администрации Краснодарского края</w:t>
            </w:r>
          </w:p>
        </w:tc>
        <w:tc>
          <w:tcPr>
            <w:tcW w:w="1757" w:type="dxa"/>
          </w:tcPr>
          <w:p w:rsidR="000E5319" w:rsidRDefault="000E5319">
            <w:pPr>
              <w:pStyle w:val="ConsPlusNormal"/>
              <w:jc w:val="center"/>
            </w:pPr>
            <w:r>
              <w:lastRenderedPageBreak/>
              <w:t>-</w:t>
            </w:r>
          </w:p>
        </w:tc>
      </w:tr>
      <w:tr w:rsidR="000E5319">
        <w:tc>
          <w:tcPr>
            <w:tcW w:w="634" w:type="dxa"/>
          </w:tcPr>
          <w:p w:rsidR="000E5319" w:rsidRDefault="000E5319">
            <w:pPr>
              <w:pStyle w:val="ConsPlusNormal"/>
              <w:jc w:val="center"/>
            </w:pPr>
            <w:r>
              <w:lastRenderedPageBreak/>
              <w:t>1.4</w:t>
            </w:r>
          </w:p>
        </w:tc>
        <w:tc>
          <w:tcPr>
            <w:tcW w:w="12918" w:type="dxa"/>
            <w:gridSpan w:val="10"/>
          </w:tcPr>
          <w:p w:rsidR="000E5319" w:rsidRDefault="000E5319">
            <w:pPr>
              <w:pStyle w:val="ConsPlusNormal"/>
            </w:pPr>
            <w:r>
              <w:t>Цель государственной программы - совершенствование правового и организационного обеспечения реализации антикоррупционных мер</w:t>
            </w:r>
          </w:p>
        </w:tc>
      </w:tr>
      <w:tr w:rsidR="000E5319">
        <w:tc>
          <w:tcPr>
            <w:tcW w:w="634" w:type="dxa"/>
          </w:tcPr>
          <w:p w:rsidR="000E5319" w:rsidRDefault="000E5319">
            <w:pPr>
              <w:pStyle w:val="ConsPlusNormal"/>
              <w:jc w:val="center"/>
            </w:pPr>
            <w:bookmarkStart w:id="7" w:name="P211"/>
            <w:bookmarkEnd w:id="7"/>
            <w:r>
              <w:t>1.4.1</w:t>
            </w:r>
          </w:p>
        </w:tc>
        <w:tc>
          <w:tcPr>
            <w:tcW w:w="1871" w:type="dxa"/>
          </w:tcPr>
          <w:p w:rsidR="000E5319" w:rsidRDefault="000E5319">
            <w:pPr>
              <w:pStyle w:val="ConsPlusNormal"/>
            </w:pPr>
            <w:r>
              <w:t>Степень доверия к исполнительным органам Краснодарского края со стороны населения</w:t>
            </w:r>
          </w:p>
        </w:tc>
        <w:tc>
          <w:tcPr>
            <w:tcW w:w="1090" w:type="dxa"/>
          </w:tcPr>
          <w:p w:rsidR="000E5319" w:rsidRDefault="000E5319">
            <w:pPr>
              <w:pStyle w:val="ConsPlusNormal"/>
              <w:jc w:val="center"/>
            </w:pPr>
            <w:r>
              <w:t>процент</w:t>
            </w:r>
          </w:p>
        </w:tc>
        <w:tc>
          <w:tcPr>
            <w:tcW w:w="964" w:type="dxa"/>
          </w:tcPr>
          <w:p w:rsidR="000E5319" w:rsidRDefault="000E5319">
            <w:pPr>
              <w:pStyle w:val="ConsPlusNormal"/>
              <w:jc w:val="center"/>
            </w:pPr>
            <w:r>
              <w:t>65,6</w:t>
            </w:r>
          </w:p>
        </w:tc>
        <w:tc>
          <w:tcPr>
            <w:tcW w:w="964" w:type="dxa"/>
          </w:tcPr>
          <w:p w:rsidR="000E5319" w:rsidRDefault="000E5319">
            <w:pPr>
              <w:pStyle w:val="ConsPlusNormal"/>
              <w:jc w:val="center"/>
            </w:pPr>
            <w:r>
              <w:t>65,7</w:t>
            </w:r>
          </w:p>
        </w:tc>
        <w:tc>
          <w:tcPr>
            <w:tcW w:w="850" w:type="dxa"/>
          </w:tcPr>
          <w:p w:rsidR="000E5319" w:rsidRDefault="000E5319">
            <w:pPr>
              <w:pStyle w:val="ConsPlusNormal"/>
              <w:jc w:val="center"/>
            </w:pPr>
            <w:r>
              <w:t>65,8</w:t>
            </w:r>
          </w:p>
        </w:tc>
        <w:tc>
          <w:tcPr>
            <w:tcW w:w="850" w:type="dxa"/>
          </w:tcPr>
          <w:p w:rsidR="000E5319" w:rsidRDefault="000E5319">
            <w:pPr>
              <w:pStyle w:val="ConsPlusNormal"/>
              <w:jc w:val="center"/>
            </w:pPr>
            <w:r>
              <w:t>65,9</w:t>
            </w:r>
          </w:p>
        </w:tc>
        <w:tc>
          <w:tcPr>
            <w:tcW w:w="850" w:type="dxa"/>
          </w:tcPr>
          <w:p w:rsidR="000E5319" w:rsidRDefault="000E5319">
            <w:pPr>
              <w:pStyle w:val="ConsPlusNormal"/>
              <w:jc w:val="center"/>
            </w:pPr>
            <w:r>
              <w:t>66,0</w:t>
            </w:r>
          </w:p>
        </w:tc>
        <w:tc>
          <w:tcPr>
            <w:tcW w:w="1984" w:type="dxa"/>
          </w:tcPr>
          <w:p w:rsidR="000E5319" w:rsidRDefault="000E5319">
            <w:pPr>
              <w:pStyle w:val="ConsPlusNormal"/>
            </w:pPr>
            <w:hyperlink r:id="rId78">
              <w:r>
                <w:rPr>
                  <w:color w:val="0000FF"/>
                </w:rPr>
                <w:t>Указ</w:t>
              </w:r>
            </w:hyperlink>
            <w:r>
              <w:t xml:space="preserve"> N 400;</w:t>
            </w:r>
          </w:p>
          <w:p w:rsidR="000E5319" w:rsidRDefault="000E5319">
            <w:pPr>
              <w:pStyle w:val="ConsPlusNormal"/>
            </w:pPr>
            <w:r>
              <w:t xml:space="preserve">Национальный </w:t>
            </w:r>
            <w:hyperlink r:id="rId79">
              <w:r>
                <w:rPr>
                  <w:color w:val="0000FF"/>
                </w:rPr>
                <w:t>план</w:t>
              </w:r>
            </w:hyperlink>
            <w:r>
              <w:t xml:space="preserve"> противодействия коррупции на 2021 - 2024 годы (Указ Президента Российской Федерации от 16 августа 2021 г. N 478)</w:t>
            </w:r>
          </w:p>
        </w:tc>
        <w:tc>
          <w:tcPr>
            <w:tcW w:w="1738" w:type="dxa"/>
          </w:tcPr>
          <w:p w:rsidR="000E5319" w:rsidRDefault="000E5319">
            <w:pPr>
              <w:pStyle w:val="ConsPlusNormal"/>
            </w:pPr>
            <w:r>
              <w:t>управление контроля, профилактики коррупционных и иных правонарушений администрации Краснодарского края</w:t>
            </w:r>
          </w:p>
        </w:tc>
        <w:tc>
          <w:tcPr>
            <w:tcW w:w="1757" w:type="dxa"/>
          </w:tcPr>
          <w:p w:rsidR="000E5319" w:rsidRDefault="000E5319">
            <w:pPr>
              <w:pStyle w:val="ConsPlusNormal"/>
              <w:jc w:val="center"/>
            </w:pPr>
            <w:r>
              <w:t>-</w:t>
            </w:r>
          </w:p>
        </w:tc>
      </w:tr>
      <w:tr w:rsidR="000E5319">
        <w:tc>
          <w:tcPr>
            <w:tcW w:w="634" w:type="dxa"/>
          </w:tcPr>
          <w:p w:rsidR="000E5319" w:rsidRDefault="000E5319">
            <w:pPr>
              <w:pStyle w:val="ConsPlusNormal"/>
              <w:jc w:val="center"/>
            </w:pPr>
            <w:r>
              <w:t>1.5</w:t>
            </w:r>
          </w:p>
        </w:tc>
        <w:tc>
          <w:tcPr>
            <w:tcW w:w="12918" w:type="dxa"/>
            <w:gridSpan w:val="10"/>
          </w:tcPr>
          <w:p w:rsidR="000E5319" w:rsidRDefault="000E5319">
            <w:pPr>
              <w:pStyle w:val="ConsPlusNormal"/>
            </w:pPr>
            <w:r>
              <w:t>Цель государственной программы - профилактика терроризма, а также минимизация и ликвидация его последствий</w:t>
            </w:r>
          </w:p>
        </w:tc>
      </w:tr>
      <w:tr w:rsidR="000E5319">
        <w:tc>
          <w:tcPr>
            <w:tcW w:w="634" w:type="dxa"/>
          </w:tcPr>
          <w:p w:rsidR="000E5319" w:rsidRDefault="000E5319">
            <w:pPr>
              <w:pStyle w:val="ConsPlusNormal"/>
              <w:jc w:val="center"/>
            </w:pPr>
            <w:bookmarkStart w:id="8" w:name="P225"/>
            <w:bookmarkEnd w:id="8"/>
            <w:r>
              <w:t>1.5.1</w:t>
            </w:r>
          </w:p>
        </w:tc>
        <w:tc>
          <w:tcPr>
            <w:tcW w:w="1871" w:type="dxa"/>
          </w:tcPr>
          <w:p w:rsidR="000E5319" w:rsidRDefault="000E5319">
            <w:pPr>
              <w:pStyle w:val="ConsPlusNormal"/>
            </w:pPr>
            <w:r>
              <w:t xml:space="preserve">Уровень антитеррористической безопасности в целом по </w:t>
            </w:r>
            <w:r>
              <w:lastRenderedPageBreak/>
              <w:t>Краснодарскому краю</w:t>
            </w:r>
          </w:p>
        </w:tc>
        <w:tc>
          <w:tcPr>
            <w:tcW w:w="1090" w:type="dxa"/>
          </w:tcPr>
          <w:p w:rsidR="000E5319" w:rsidRDefault="000E5319">
            <w:pPr>
              <w:pStyle w:val="ConsPlusNormal"/>
              <w:jc w:val="center"/>
            </w:pPr>
            <w:r>
              <w:lastRenderedPageBreak/>
              <w:t>процент</w:t>
            </w:r>
          </w:p>
        </w:tc>
        <w:tc>
          <w:tcPr>
            <w:tcW w:w="964" w:type="dxa"/>
          </w:tcPr>
          <w:p w:rsidR="000E5319" w:rsidRDefault="000E5319">
            <w:pPr>
              <w:pStyle w:val="ConsPlusNormal"/>
              <w:jc w:val="center"/>
            </w:pPr>
            <w:r>
              <w:t>92,1</w:t>
            </w:r>
          </w:p>
        </w:tc>
        <w:tc>
          <w:tcPr>
            <w:tcW w:w="964" w:type="dxa"/>
          </w:tcPr>
          <w:p w:rsidR="000E5319" w:rsidRDefault="000E5319">
            <w:pPr>
              <w:pStyle w:val="ConsPlusNormal"/>
              <w:jc w:val="center"/>
            </w:pPr>
            <w:r>
              <w:t>92,2</w:t>
            </w:r>
          </w:p>
        </w:tc>
        <w:tc>
          <w:tcPr>
            <w:tcW w:w="850" w:type="dxa"/>
          </w:tcPr>
          <w:p w:rsidR="000E5319" w:rsidRDefault="000E5319">
            <w:pPr>
              <w:pStyle w:val="ConsPlusNormal"/>
              <w:jc w:val="center"/>
            </w:pPr>
            <w:r>
              <w:t>80,0</w:t>
            </w:r>
          </w:p>
        </w:tc>
        <w:tc>
          <w:tcPr>
            <w:tcW w:w="850" w:type="dxa"/>
          </w:tcPr>
          <w:p w:rsidR="000E5319" w:rsidRDefault="000E5319">
            <w:pPr>
              <w:pStyle w:val="ConsPlusNormal"/>
              <w:jc w:val="center"/>
            </w:pPr>
            <w:r>
              <w:t>80,1</w:t>
            </w:r>
          </w:p>
        </w:tc>
        <w:tc>
          <w:tcPr>
            <w:tcW w:w="850" w:type="dxa"/>
          </w:tcPr>
          <w:p w:rsidR="000E5319" w:rsidRDefault="000E5319">
            <w:pPr>
              <w:pStyle w:val="ConsPlusNormal"/>
              <w:jc w:val="center"/>
            </w:pPr>
            <w:r>
              <w:t>80,2</w:t>
            </w:r>
          </w:p>
        </w:tc>
        <w:tc>
          <w:tcPr>
            <w:tcW w:w="1984" w:type="dxa"/>
          </w:tcPr>
          <w:p w:rsidR="000E5319" w:rsidRDefault="000E5319">
            <w:pPr>
              <w:pStyle w:val="ConsPlusNormal"/>
            </w:pPr>
            <w:hyperlink r:id="rId80">
              <w:r>
                <w:rPr>
                  <w:color w:val="0000FF"/>
                </w:rPr>
                <w:t>Указ</w:t>
              </w:r>
            </w:hyperlink>
            <w:r>
              <w:t xml:space="preserve"> N 400;</w:t>
            </w:r>
          </w:p>
          <w:p w:rsidR="000E5319" w:rsidRDefault="000E5319">
            <w:pPr>
              <w:pStyle w:val="ConsPlusNormal"/>
            </w:pPr>
            <w:hyperlink r:id="rId81">
              <w:r>
                <w:rPr>
                  <w:color w:val="0000FF"/>
                </w:rPr>
                <w:t>Закон</w:t>
              </w:r>
            </w:hyperlink>
            <w:r>
              <w:t xml:space="preserve"> N 3930-КЗ</w:t>
            </w:r>
          </w:p>
        </w:tc>
        <w:tc>
          <w:tcPr>
            <w:tcW w:w="1738" w:type="dxa"/>
          </w:tcPr>
          <w:p w:rsidR="000E5319" w:rsidRDefault="000E5319">
            <w:pPr>
              <w:pStyle w:val="ConsPlusNormal"/>
            </w:pPr>
            <w:r>
              <w:t xml:space="preserve">организационное управление - аппарат Антитеррористической комиссии </w:t>
            </w:r>
            <w:r>
              <w:lastRenderedPageBreak/>
              <w:t>в Краснодарском крае администрации Краснодарского края</w:t>
            </w:r>
          </w:p>
        </w:tc>
        <w:tc>
          <w:tcPr>
            <w:tcW w:w="1757" w:type="dxa"/>
          </w:tcPr>
          <w:p w:rsidR="000E5319" w:rsidRDefault="000E5319">
            <w:pPr>
              <w:pStyle w:val="ConsPlusNormal"/>
              <w:jc w:val="center"/>
            </w:pPr>
            <w:r>
              <w:lastRenderedPageBreak/>
              <w:t>-</w:t>
            </w:r>
          </w:p>
        </w:tc>
      </w:tr>
      <w:tr w:rsidR="000E5319">
        <w:tc>
          <w:tcPr>
            <w:tcW w:w="634" w:type="dxa"/>
          </w:tcPr>
          <w:p w:rsidR="000E5319" w:rsidRDefault="000E5319">
            <w:pPr>
              <w:pStyle w:val="ConsPlusNormal"/>
              <w:jc w:val="center"/>
            </w:pPr>
            <w:r>
              <w:lastRenderedPageBreak/>
              <w:t>1.6</w:t>
            </w:r>
          </w:p>
        </w:tc>
        <w:tc>
          <w:tcPr>
            <w:tcW w:w="12918" w:type="dxa"/>
            <w:gridSpan w:val="10"/>
          </w:tcPr>
          <w:p w:rsidR="000E5319" w:rsidRDefault="000E5319">
            <w:pPr>
              <w:pStyle w:val="ConsPlusNormal"/>
            </w:pPr>
            <w:r>
              <w:t>Цель государственной программы - совершенствование системы комплексного обеспечения безопасности жизнедеятельности населения</w:t>
            </w:r>
          </w:p>
        </w:tc>
      </w:tr>
      <w:tr w:rsidR="000E5319">
        <w:tc>
          <w:tcPr>
            <w:tcW w:w="634" w:type="dxa"/>
          </w:tcPr>
          <w:p w:rsidR="000E5319" w:rsidRDefault="000E5319">
            <w:pPr>
              <w:pStyle w:val="ConsPlusNormal"/>
              <w:jc w:val="center"/>
            </w:pPr>
            <w:bookmarkStart w:id="9" w:name="P239"/>
            <w:bookmarkEnd w:id="9"/>
            <w:r>
              <w:t>1.6.1</w:t>
            </w:r>
          </w:p>
        </w:tc>
        <w:tc>
          <w:tcPr>
            <w:tcW w:w="1871" w:type="dxa"/>
          </w:tcPr>
          <w:p w:rsidR="000E5319" w:rsidRDefault="000E5319">
            <w:pPr>
              <w:pStyle w:val="ConsPlusNormal"/>
            </w:pPr>
            <w:r>
              <w:t>Обеспечение функционирования комплексов средств автоматизации</w:t>
            </w:r>
          </w:p>
        </w:tc>
        <w:tc>
          <w:tcPr>
            <w:tcW w:w="1090" w:type="dxa"/>
          </w:tcPr>
          <w:p w:rsidR="000E5319" w:rsidRDefault="000E5319">
            <w:pPr>
              <w:pStyle w:val="ConsPlusNormal"/>
              <w:jc w:val="center"/>
            </w:pPr>
            <w:r>
              <w:t>процент</w:t>
            </w:r>
          </w:p>
        </w:tc>
        <w:tc>
          <w:tcPr>
            <w:tcW w:w="964" w:type="dxa"/>
          </w:tcPr>
          <w:p w:rsidR="000E5319" w:rsidRDefault="000E5319">
            <w:pPr>
              <w:pStyle w:val="ConsPlusNormal"/>
              <w:jc w:val="center"/>
            </w:pPr>
            <w:r>
              <w:t>100</w:t>
            </w:r>
          </w:p>
        </w:tc>
        <w:tc>
          <w:tcPr>
            <w:tcW w:w="964" w:type="dxa"/>
          </w:tcPr>
          <w:p w:rsidR="000E5319" w:rsidRDefault="000E5319">
            <w:pPr>
              <w:pStyle w:val="ConsPlusNormal"/>
              <w:jc w:val="center"/>
            </w:pPr>
            <w:r>
              <w:t>100</w:t>
            </w:r>
          </w:p>
        </w:tc>
        <w:tc>
          <w:tcPr>
            <w:tcW w:w="850" w:type="dxa"/>
          </w:tcPr>
          <w:p w:rsidR="000E5319" w:rsidRDefault="000E5319">
            <w:pPr>
              <w:pStyle w:val="ConsPlusNormal"/>
              <w:jc w:val="center"/>
            </w:pPr>
            <w:r>
              <w:t>100</w:t>
            </w:r>
          </w:p>
        </w:tc>
        <w:tc>
          <w:tcPr>
            <w:tcW w:w="850" w:type="dxa"/>
          </w:tcPr>
          <w:p w:rsidR="000E5319" w:rsidRDefault="000E5319">
            <w:pPr>
              <w:pStyle w:val="ConsPlusNormal"/>
              <w:jc w:val="center"/>
            </w:pPr>
            <w:r>
              <w:t>100</w:t>
            </w:r>
          </w:p>
        </w:tc>
        <w:tc>
          <w:tcPr>
            <w:tcW w:w="850" w:type="dxa"/>
          </w:tcPr>
          <w:p w:rsidR="000E5319" w:rsidRDefault="000E5319">
            <w:pPr>
              <w:pStyle w:val="ConsPlusNormal"/>
              <w:jc w:val="center"/>
            </w:pPr>
            <w:r>
              <w:t>100</w:t>
            </w:r>
          </w:p>
        </w:tc>
        <w:tc>
          <w:tcPr>
            <w:tcW w:w="1984" w:type="dxa"/>
          </w:tcPr>
          <w:p w:rsidR="000E5319" w:rsidRDefault="000E5319">
            <w:pPr>
              <w:pStyle w:val="ConsPlusNormal"/>
            </w:pPr>
            <w:hyperlink r:id="rId82">
              <w:r>
                <w:rPr>
                  <w:color w:val="0000FF"/>
                </w:rPr>
                <w:t>Закон</w:t>
              </w:r>
            </w:hyperlink>
            <w:r>
              <w:t xml:space="preserve"> N 3930-КЗ</w:t>
            </w:r>
          </w:p>
        </w:tc>
        <w:tc>
          <w:tcPr>
            <w:tcW w:w="1738" w:type="dxa"/>
          </w:tcPr>
          <w:p w:rsidR="000E5319" w:rsidRDefault="000E5319">
            <w:pPr>
              <w:pStyle w:val="ConsPlusNormal"/>
            </w:pPr>
            <w:r>
              <w:t>министерство гражданской обороны и чрезвычайных ситуаций Краснодарского края</w:t>
            </w:r>
          </w:p>
        </w:tc>
        <w:tc>
          <w:tcPr>
            <w:tcW w:w="1757" w:type="dxa"/>
          </w:tcPr>
          <w:p w:rsidR="000E5319" w:rsidRDefault="000E5319">
            <w:pPr>
              <w:pStyle w:val="ConsPlusNormal"/>
              <w:jc w:val="center"/>
            </w:pPr>
            <w:r>
              <w:t>-</w:t>
            </w:r>
          </w:p>
        </w:tc>
      </w:tr>
      <w:tr w:rsidR="000E5319">
        <w:tc>
          <w:tcPr>
            <w:tcW w:w="634" w:type="dxa"/>
          </w:tcPr>
          <w:p w:rsidR="000E5319" w:rsidRDefault="000E5319">
            <w:pPr>
              <w:pStyle w:val="ConsPlusNormal"/>
              <w:jc w:val="center"/>
            </w:pPr>
            <w:r>
              <w:t>1.7</w:t>
            </w:r>
          </w:p>
        </w:tc>
        <w:tc>
          <w:tcPr>
            <w:tcW w:w="12918" w:type="dxa"/>
            <w:gridSpan w:val="10"/>
          </w:tcPr>
          <w:p w:rsidR="000E5319" w:rsidRDefault="000E5319">
            <w:pPr>
              <w:pStyle w:val="ConsPlusNormal"/>
            </w:pPr>
            <w:r>
              <w:t>Цель государственной программы - повышение безопасности дорожного движения</w:t>
            </w:r>
          </w:p>
        </w:tc>
      </w:tr>
      <w:tr w:rsidR="000E5319">
        <w:tc>
          <w:tcPr>
            <w:tcW w:w="634" w:type="dxa"/>
          </w:tcPr>
          <w:p w:rsidR="000E5319" w:rsidRDefault="000E5319">
            <w:pPr>
              <w:pStyle w:val="ConsPlusNormal"/>
              <w:jc w:val="center"/>
            </w:pPr>
            <w:bookmarkStart w:id="10" w:name="P252"/>
            <w:bookmarkEnd w:id="10"/>
            <w:r>
              <w:t>1.7.1</w:t>
            </w:r>
          </w:p>
        </w:tc>
        <w:tc>
          <w:tcPr>
            <w:tcW w:w="1871" w:type="dxa"/>
          </w:tcPr>
          <w:p w:rsidR="000E5319" w:rsidRDefault="000E5319">
            <w:pPr>
              <w:pStyle w:val="ConsPlusNormal"/>
            </w:pPr>
            <w:r>
              <w:t>Число лиц, погибших в дорожно-транспортных происшествиях</w:t>
            </w:r>
          </w:p>
        </w:tc>
        <w:tc>
          <w:tcPr>
            <w:tcW w:w="1090" w:type="dxa"/>
          </w:tcPr>
          <w:p w:rsidR="000E5319" w:rsidRDefault="000E5319">
            <w:pPr>
              <w:pStyle w:val="ConsPlusNormal"/>
              <w:jc w:val="center"/>
            </w:pPr>
            <w:r>
              <w:t>человек</w:t>
            </w:r>
          </w:p>
        </w:tc>
        <w:tc>
          <w:tcPr>
            <w:tcW w:w="964" w:type="dxa"/>
          </w:tcPr>
          <w:p w:rsidR="000E5319" w:rsidRDefault="000E5319">
            <w:pPr>
              <w:pStyle w:val="ConsPlusNormal"/>
              <w:jc w:val="center"/>
            </w:pPr>
            <w:r>
              <w:t>1350</w:t>
            </w:r>
          </w:p>
        </w:tc>
        <w:tc>
          <w:tcPr>
            <w:tcW w:w="964" w:type="dxa"/>
          </w:tcPr>
          <w:p w:rsidR="000E5319" w:rsidRDefault="000E5319">
            <w:pPr>
              <w:pStyle w:val="ConsPlusNormal"/>
              <w:jc w:val="center"/>
            </w:pPr>
            <w:r>
              <w:t>-</w:t>
            </w:r>
          </w:p>
        </w:tc>
        <w:tc>
          <w:tcPr>
            <w:tcW w:w="850" w:type="dxa"/>
          </w:tcPr>
          <w:p w:rsidR="000E5319" w:rsidRDefault="000E5319">
            <w:pPr>
              <w:pStyle w:val="ConsPlusNormal"/>
              <w:jc w:val="center"/>
            </w:pPr>
            <w:r>
              <w:t>1340</w:t>
            </w:r>
          </w:p>
        </w:tc>
        <w:tc>
          <w:tcPr>
            <w:tcW w:w="850" w:type="dxa"/>
          </w:tcPr>
          <w:p w:rsidR="000E5319" w:rsidRDefault="000E5319">
            <w:pPr>
              <w:pStyle w:val="ConsPlusNormal"/>
              <w:jc w:val="center"/>
            </w:pPr>
            <w:r>
              <w:t>1335</w:t>
            </w:r>
          </w:p>
        </w:tc>
        <w:tc>
          <w:tcPr>
            <w:tcW w:w="850" w:type="dxa"/>
          </w:tcPr>
          <w:p w:rsidR="000E5319" w:rsidRDefault="000E5319">
            <w:pPr>
              <w:pStyle w:val="ConsPlusNormal"/>
              <w:jc w:val="center"/>
            </w:pPr>
            <w:r>
              <w:t>1330</w:t>
            </w:r>
          </w:p>
        </w:tc>
        <w:tc>
          <w:tcPr>
            <w:tcW w:w="1984" w:type="dxa"/>
          </w:tcPr>
          <w:p w:rsidR="000E5319" w:rsidRDefault="000E5319">
            <w:pPr>
              <w:pStyle w:val="ConsPlusNormal"/>
            </w:pPr>
            <w:r>
              <w:t xml:space="preserve">государственная </w:t>
            </w:r>
            <w:hyperlink r:id="rId83">
              <w:r>
                <w:rPr>
                  <w:color w:val="0000FF"/>
                </w:rPr>
                <w:t>программа</w:t>
              </w:r>
            </w:hyperlink>
            <w:r>
              <w:t xml:space="preserve"> Российской Федерации "Обеспечение общественного порядка и противодействие преступности";</w:t>
            </w:r>
          </w:p>
          <w:p w:rsidR="000E5319" w:rsidRDefault="000E5319">
            <w:pPr>
              <w:pStyle w:val="ConsPlusNormal"/>
            </w:pPr>
            <w:hyperlink r:id="rId84">
              <w:r>
                <w:rPr>
                  <w:color w:val="0000FF"/>
                </w:rPr>
                <w:t>Закон</w:t>
              </w:r>
            </w:hyperlink>
            <w:r>
              <w:t xml:space="preserve"> N 3930-КЗ</w:t>
            </w:r>
          </w:p>
        </w:tc>
        <w:tc>
          <w:tcPr>
            <w:tcW w:w="1738" w:type="dxa"/>
          </w:tcPr>
          <w:p w:rsidR="000E5319" w:rsidRDefault="000E5319">
            <w:pPr>
              <w:pStyle w:val="ConsPlusNormal"/>
            </w:pPr>
            <w:r>
              <w:t>министерство транспорта и дорожного хозяйства Краснодарского края</w:t>
            </w:r>
          </w:p>
        </w:tc>
        <w:tc>
          <w:tcPr>
            <w:tcW w:w="1757" w:type="dxa"/>
          </w:tcPr>
          <w:p w:rsidR="000E5319" w:rsidRDefault="000E5319">
            <w:pPr>
              <w:pStyle w:val="ConsPlusNormal"/>
            </w:pPr>
            <w:r>
              <w:t>НЦ: снижение смертности в результате дорожно-транспортных происшествий в полтора раза к 2030 году и в два раза к 2036 году по сравнению с показателем 2023 года</w:t>
            </w:r>
          </w:p>
        </w:tc>
      </w:tr>
      <w:tr w:rsidR="000E5319">
        <w:tc>
          <w:tcPr>
            <w:tcW w:w="634" w:type="dxa"/>
          </w:tcPr>
          <w:p w:rsidR="000E5319" w:rsidRDefault="000E5319">
            <w:pPr>
              <w:pStyle w:val="ConsPlusNormal"/>
              <w:jc w:val="center"/>
            </w:pPr>
            <w:bookmarkStart w:id="11" w:name="P264"/>
            <w:bookmarkEnd w:id="11"/>
            <w:r>
              <w:t>1.7.2</w:t>
            </w:r>
          </w:p>
        </w:tc>
        <w:tc>
          <w:tcPr>
            <w:tcW w:w="1871" w:type="dxa"/>
          </w:tcPr>
          <w:p w:rsidR="000E5319" w:rsidRDefault="000E5319">
            <w:pPr>
              <w:pStyle w:val="ConsPlusNormal"/>
            </w:pPr>
            <w:r>
              <w:t xml:space="preserve">Количество погибших в </w:t>
            </w:r>
            <w:r>
              <w:lastRenderedPageBreak/>
              <w:t>дорожно-транспортных происшествиях на 10 тысяч транспортных средств</w:t>
            </w:r>
          </w:p>
        </w:tc>
        <w:tc>
          <w:tcPr>
            <w:tcW w:w="1090" w:type="dxa"/>
          </w:tcPr>
          <w:p w:rsidR="000E5319" w:rsidRDefault="000E5319">
            <w:pPr>
              <w:pStyle w:val="ConsPlusNormal"/>
              <w:jc w:val="center"/>
            </w:pPr>
            <w:r>
              <w:lastRenderedPageBreak/>
              <w:t>человек</w:t>
            </w:r>
          </w:p>
        </w:tc>
        <w:tc>
          <w:tcPr>
            <w:tcW w:w="964" w:type="dxa"/>
          </w:tcPr>
          <w:p w:rsidR="000E5319" w:rsidRDefault="000E5319">
            <w:pPr>
              <w:pStyle w:val="ConsPlusNormal"/>
              <w:jc w:val="center"/>
            </w:pPr>
            <w:r>
              <w:t>3,6200</w:t>
            </w:r>
          </w:p>
        </w:tc>
        <w:tc>
          <w:tcPr>
            <w:tcW w:w="964" w:type="dxa"/>
          </w:tcPr>
          <w:p w:rsidR="000E5319" w:rsidRDefault="000E5319">
            <w:pPr>
              <w:pStyle w:val="ConsPlusNormal"/>
              <w:jc w:val="center"/>
            </w:pPr>
            <w:r>
              <w:t>3,5400</w:t>
            </w:r>
          </w:p>
        </w:tc>
        <w:tc>
          <w:tcPr>
            <w:tcW w:w="850" w:type="dxa"/>
          </w:tcPr>
          <w:p w:rsidR="000E5319" w:rsidRDefault="000E5319">
            <w:pPr>
              <w:pStyle w:val="ConsPlusNormal"/>
              <w:jc w:val="center"/>
            </w:pPr>
            <w:r>
              <w:t>-</w:t>
            </w:r>
          </w:p>
        </w:tc>
        <w:tc>
          <w:tcPr>
            <w:tcW w:w="850" w:type="dxa"/>
          </w:tcPr>
          <w:p w:rsidR="000E5319" w:rsidRDefault="000E5319">
            <w:pPr>
              <w:pStyle w:val="ConsPlusNormal"/>
              <w:jc w:val="center"/>
            </w:pPr>
            <w:r>
              <w:t>-</w:t>
            </w:r>
          </w:p>
        </w:tc>
        <w:tc>
          <w:tcPr>
            <w:tcW w:w="850" w:type="dxa"/>
          </w:tcPr>
          <w:p w:rsidR="000E5319" w:rsidRDefault="000E5319">
            <w:pPr>
              <w:pStyle w:val="ConsPlusNormal"/>
              <w:jc w:val="center"/>
            </w:pPr>
            <w:r>
              <w:t>-</w:t>
            </w:r>
          </w:p>
        </w:tc>
        <w:tc>
          <w:tcPr>
            <w:tcW w:w="1984" w:type="dxa"/>
          </w:tcPr>
          <w:p w:rsidR="000E5319" w:rsidRDefault="000E5319">
            <w:pPr>
              <w:pStyle w:val="ConsPlusNormal"/>
            </w:pPr>
            <w:r>
              <w:t xml:space="preserve">государственная </w:t>
            </w:r>
            <w:hyperlink r:id="rId85">
              <w:r>
                <w:rPr>
                  <w:color w:val="0000FF"/>
                </w:rPr>
                <w:t>программа</w:t>
              </w:r>
            </w:hyperlink>
            <w:r>
              <w:t xml:space="preserve"> </w:t>
            </w:r>
            <w:r>
              <w:lastRenderedPageBreak/>
              <w:t>Российской Федерации "Обеспечение общественного порядка и противодействие преступности";</w:t>
            </w:r>
          </w:p>
          <w:p w:rsidR="000E5319" w:rsidRDefault="000E5319">
            <w:pPr>
              <w:pStyle w:val="ConsPlusNormal"/>
            </w:pPr>
            <w:r>
              <w:t>национальный проект "Безопасные качественные дороги";</w:t>
            </w:r>
          </w:p>
          <w:p w:rsidR="000E5319" w:rsidRDefault="000E5319">
            <w:pPr>
              <w:pStyle w:val="ConsPlusNormal"/>
            </w:pPr>
            <w:r>
              <w:t>федеральный проект "Безопасность дорожного движения";</w:t>
            </w:r>
          </w:p>
          <w:p w:rsidR="000E5319" w:rsidRDefault="000E5319">
            <w:pPr>
              <w:pStyle w:val="ConsPlusNormal"/>
            </w:pPr>
            <w:r>
              <w:t>региональный проект "Безопасность дорожного движения"</w:t>
            </w:r>
          </w:p>
        </w:tc>
        <w:tc>
          <w:tcPr>
            <w:tcW w:w="1738" w:type="dxa"/>
          </w:tcPr>
          <w:p w:rsidR="000E5319" w:rsidRDefault="000E5319">
            <w:pPr>
              <w:pStyle w:val="ConsPlusNormal"/>
            </w:pPr>
            <w:r>
              <w:lastRenderedPageBreak/>
              <w:t xml:space="preserve">министерство транспорта и </w:t>
            </w:r>
            <w:r>
              <w:lastRenderedPageBreak/>
              <w:t>дорожного хозяйства Краснодарского края</w:t>
            </w:r>
          </w:p>
        </w:tc>
        <w:tc>
          <w:tcPr>
            <w:tcW w:w="1757" w:type="dxa"/>
          </w:tcPr>
          <w:p w:rsidR="000E5319" w:rsidRDefault="000E5319">
            <w:pPr>
              <w:pStyle w:val="ConsPlusNormal"/>
            </w:pPr>
            <w:r>
              <w:lastRenderedPageBreak/>
              <w:t xml:space="preserve">НЦ: снижение смертности в </w:t>
            </w:r>
            <w:r>
              <w:lastRenderedPageBreak/>
              <w:t>результате дорожно-транспортных происшествий в полтора раза к 2030 году и в два раза к 2036 году по сравнению с показателем 2023 года</w:t>
            </w:r>
          </w:p>
          <w:p w:rsidR="000E5319" w:rsidRDefault="000E5319">
            <w:pPr>
              <w:pStyle w:val="ConsPlusNormal"/>
            </w:pPr>
            <w:r>
              <w:t>ГП: количество погибших в дорожно-транспортных происшествиях на 10 тысяч транспортных средств</w:t>
            </w:r>
          </w:p>
        </w:tc>
      </w:tr>
      <w:tr w:rsidR="000E5319">
        <w:tc>
          <w:tcPr>
            <w:tcW w:w="634" w:type="dxa"/>
          </w:tcPr>
          <w:p w:rsidR="000E5319" w:rsidRDefault="000E5319">
            <w:pPr>
              <w:pStyle w:val="ConsPlusNormal"/>
              <w:jc w:val="center"/>
              <w:outlineLvl w:val="2"/>
            </w:pPr>
            <w:r>
              <w:lastRenderedPageBreak/>
              <w:t>2</w:t>
            </w:r>
          </w:p>
        </w:tc>
        <w:tc>
          <w:tcPr>
            <w:tcW w:w="12918" w:type="dxa"/>
            <w:gridSpan w:val="10"/>
          </w:tcPr>
          <w:p w:rsidR="000E5319" w:rsidRDefault="000E5319">
            <w:pPr>
              <w:pStyle w:val="ConsPlusNormal"/>
            </w:pPr>
            <w:r>
              <w:t>Показатели проектной части государственной программы</w:t>
            </w:r>
          </w:p>
        </w:tc>
      </w:tr>
      <w:tr w:rsidR="000E5319">
        <w:tblPrEx>
          <w:tblBorders>
            <w:insideH w:val="nil"/>
          </w:tblBorders>
        </w:tblPrEx>
        <w:tc>
          <w:tcPr>
            <w:tcW w:w="634" w:type="dxa"/>
            <w:tcBorders>
              <w:bottom w:val="nil"/>
            </w:tcBorders>
          </w:tcPr>
          <w:p w:rsidR="000E5319" w:rsidRDefault="000E5319">
            <w:pPr>
              <w:pStyle w:val="ConsPlusNormal"/>
              <w:jc w:val="center"/>
            </w:pPr>
            <w:r>
              <w:t>2.1</w:t>
            </w:r>
          </w:p>
        </w:tc>
        <w:tc>
          <w:tcPr>
            <w:tcW w:w="1871" w:type="dxa"/>
            <w:tcBorders>
              <w:bottom w:val="nil"/>
            </w:tcBorders>
          </w:tcPr>
          <w:p w:rsidR="000E5319" w:rsidRDefault="000E5319">
            <w:pPr>
              <w:pStyle w:val="ConsPlusNormal"/>
            </w:pPr>
            <w:r>
              <w:t>Доля населения, находящегося в социально значимых объектах, обеспеченного пожарной безопасностью</w:t>
            </w:r>
          </w:p>
        </w:tc>
        <w:tc>
          <w:tcPr>
            <w:tcW w:w="1090" w:type="dxa"/>
            <w:tcBorders>
              <w:bottom w:val="nil"/>
            </w:tcBorders>
          </w:tcPr>
          <w:p w:rsidR="000E5319" w:rsidRDefault="000E5319">
            <w:pPr>
              <w:pStyle w:val="ConsPlusNormal"/>
              <w:jc w:val="center"/>
            </w:pPr>
            <w:r>
              <w:t>процент</w:t>
            </w:r>
          </w:p>
        </w:tc>
        <w:tc>
          <w:tcPr>
            <w:tcW w:w="964" w:type="dxa"/>
            <w:tcBorders>
              <w:bottom w:val="nil"/>
            </w:tcBorders>
          </w:tcPr>
          <w:p w:rsidR="000E5319" w:rsidRDefault="000E5319">
            <w:pPr>
              <w:pStyle w:val="ConsPlusNormal"/>
              <w:jc w:val="center"/>
            </w:pPr>
            <w:r>
              <w:t>-</w:t>
            </w:r>
          </w:p>
        </w:tc>
        <w:tc>
          <w:tcPr>
            <w:tcW w:w="964" w:type="dxa"/>
            <w:tcBorders>
              <w:bottom w:val="nil"/>
            </w:tcBorders>
          </w:tcPr>
          <w:p w:rsidR="000E5319" w:rsidRDefault="000E5319">
            <w:pPr>
              <w:pStyle w:val="ConsPlusNormal"/>
              <w:jc w:val="center"/>
            </w:pPr>
            <w:r>
              <w:t>51,23</w:t>
            </w:r>
          </w:p>
        </w:tc>
        <w:tc>
          <w:tcPr>
            <w:tcW w:w="850" w:type="dxa"/>
            <w:tcBorders>
              <w:bottom w:val="nil"/>
            </w:tcBorders>
          </w:tcPr>
          <w:p w:rsidR="000E5319" w:rsidRDefault="000E5319">
            <w:pPr>
              <w:pStyle w:val="ConsPlusNormal"/>
              <w:jc w:val="center"/>
            </w:pPr>
            <w:r>
              <w:t>48,58</w:t>
            </w:r>
          </w:p>
        </w:tc>
        <w:tc>
          <w:tcPr>
            <w:tcW w:w="850" w:type="dxa"/>
            <w:tcBorders>
              <w:bottom w:val="nil"/>
            </w:tcBorders>
          </w:tcPr>
          <w:p w:rsidR="000E5319" w:rsidRDefault="000E5319">
            <w:pPr>
              <w:pStyle w:val="ConsPlusNormal"/>
              <w:jc w:val="center"/>
            </w:pPr>
            <w:r>
              <w:t>66,25</w:t>
            </w:r>
          </w:p>
        </w:tc>
        <w:tc>
          <w:tcPr>
            <w:tcW w:w="850" w:type="dxa"/>
            <w:tcBorders>
              <w:bottom w:val="nil"/>
            </w:tcBorders>
          </w:tcPr>
          <w:p w:rsidR="000E5319" w:rsidRDefault="000E5319">
            <w:pPr>
              <w:pStyle w:val="ConsPlusNormal"/>
              <w:jc w:val="center"/>
            </w:pPr>
            <w:r>
              <w:t>72,0</w:t>
            </w:r>
          </w:p>
        </w:tc>
        <w:tc>
          <w:tcPr>
            <w:tcW w:w="1984" w:type="dxa"/>
            <w:tcBorders>
              <w:bottom w:val="nil"/>
            </w:tcBorders>
          </w:tcPr>
          <w:p w:rsidR="000E5319" w:rsidRDefault="000E5319">
            <w:pPr>
              <w:pStyle w:val="ConsPlusNormal"/>
            </w:pPr>
            <w:r>
              <w:t xml:space="preserve">региональный проект "Совершенствование системы обеспечения пожарной безопасности в Краснодарском крае путем </w:t>
            </w:r>
            <w:r>
              <w:lastRenderedPageBreak/>
              <w:t>строительства пожарных депо"</w:t>
            </w:r>
          </w:p>
        </w:tc>
        <w:tc>
          <w:tcPr>
            <w:tcW w:w="1738" w:type="dxa"/>
            <w:tcBorders>
              <w:bottom w:val="nil"/>
            </w:tcBorders>
          </w:tcPr>
          <w:p w:rsidR="000E5319" w:rsidRDefault="000E5319">
            <w:pPr>
              <w:pStyle w:val="ConsPlusNormal"/>
            </w:pPr>
            <w:r>
              <w:lastRenderedPageBreak/>
              <w:t>министерство гражданской обороны и чрезвычайных ситуаций Краснодарского края</w:t>
            </w:r>
          </w:p>
        </w:tc>
        <w:tc>
          <w:tcPr>
            <w:tcW w:w="1757" w:type="dxa"/>
            <w:tcBorders>
              <w:bottom w:val="nil"/>
            </w:tcBorders>
          </w:tcPr>
          <w:p w:rsidR="000E5319" w:rsidRDefault="000E5319">
            <w:pPr>
              <w:pStyle w:val="ConsPlusNormal"/>
              <w:jc w:val="center"/>
            </w:pPr>
            <w:r>
              <w:t>-</w:t>
            </w:r>
          </w:p>
        </w:tc>
      </w:tr>
      <w:tr w:rsidR="000E5319">
        <w:tblPrEx>
          <w:tblBorders>
            <w:insideH w:val="nil"/>
          </w:tblBorders>
        </w:tblPrEx>
        <w:tc>
          <w:tcPr>
            <w:tcW w:w="13552" w:type="dxa"/>
            <w:gridSpan w:val="11"/>
            <w:tcBorders>
              <w:top w:val="nil"/>
            </w:tcBorders>
          </w:tcPr>
          <w:p w:rsidR="000E5319" w:rsidRDefault="000E5319">
            <w:pPr>
              <w:pStyle w:val="ConsPlusNormal"/>
              <w:jc w:val="both"/>
            </w:pPr>
            <w:r>
              <w:lastRenderedPageBreak/>
              <w:t xml:space="preserve">(в ред. </w:t>
            </w:r>
            <w:hyperlink r:id="rId86">
              <w:r>
                <w:rPr>
                  <w:color w:val="0000FF"/>
                </w:rPr>
                <w:t>Постановления</w:t>
              </w:r>
            </w:hyperlink>
            <w:r>
              <w:t xml:space="preserve"> Губернатора Краснодарского края от 12.12.2025 N 807)</w:t>
            </w:r>
          </w:p>
        </w:tc>
      </w:tr>
      <w:tr w:rsidR="000E5319">
        <w:tblPrEx>
          <w:tblBorders>
            <w:insideH w:val="nil"/>
          </w:tblBorders>
        </w:tblPrEx>
        <w:tc>
          <w:tcPr>
            <w:tcW w:w="634" w:type="dxa"/>
            <w:tcBorders>
              <w:bottom w:val="nil"/>
            </w:tcBorders>
          </w:tcPr>
          <w:p w:rsidR="000E5319" w:rsidRDefault="000E5319">
            <w:pPr>
              <w:pStyle w:val="ConsPlusNormal"/>
              <w:jc w:val="center"/>
            </w:pPr>
            <w:r>
              <w:t>2.2</w:t>
            </w:r>
          </w:p>
        </w:tc>
        <w:tc>
          <w:tcPr>
            <w:tcW w:w="1871" w:type="dxa"/>
            <w:tcBorders>
              <w:bottom w:val="nil"/>
            </w:tcBorders>
          </w:tcPr>
          <w:p w:rsidR="000E5319" w:rsidRDefault="000E5319">
            <w:pPr>
              <w:pStyle w:val="ConsPlusNormal"/>
            </w:pPr>
            <w:r>
              <w:t>Охват социально значимых объектов с массовым пребыванием людей, находящихся за пределами нормативного времени прибытия первого подразделения пожарной охраны к месту вызова</w:t>
            </w:r>
          </w:p>
        </w:tc>
        <w:tc>
          <w:tcPr>
            <w:tcW w:w="1090" w:type="dxa"/>
            <w:tcBorders>
              <w:bottom w:val="nil"/>
            </w:tcBorders>
          </w:tcPr>
          <w:p w:rsidR="000E5319" w:rsidRDefault="000E5319">
            <w:pPr>
              <w:pStyle w:val="ConsPlusNormal"/>
              <w:jc w:val="center"/>
            </w:pPr>
            <w:r>
              <w:t>процент</w:t>
            </w:r>
          </w:p>
        </w:tc>
        <w:tc>
          <w:tcPr>
            <w:tcW w:w="964" w:type="dxa"/>
            <w:tcBorders>
              <w:bottom w:val="nil"/>
            </w:tcBorders>
          </w:tcPr>
          <w:p w:rsidR="000E5319" w:rsidRDefault="000E5319">
            <w:pPr>
              <w:pStyle w:val="ConsPlusNormal"/>
              <w:jc w:val="center"/>
            </w:pPr>
            <w:r>
              <w:t>-</w:t>
            </w:r>
          </w:p>
        </w:tc>
        <w:tc>
          <w:tcPr>
            <w:tcW w:w="964" w:type="dxa"/>
            <w:tcBorders>
              <w:bottom w:val="nil"/>
            </w:tcBorders>
          </w:tcPr>
          <w:p w:rsidR="000E5319" w:rsidRDefault="000E5319">
            <w:pPr>
              <w:pStyle w:val="ConsPlusNormal"/>
              <w:jc w:val="center"/>
            </w:pPr>
            <w:r>
              <w:t>30</w:t>
            </w:r>
          </w:p>
        </w:tc>
        <w:tc>
          <w:tcPr>
            <w:tcW w:w="850" w:type="dxa"/>
            <w:tcBorders>
              <w:bottom w:val="nil"/>
            </w:tcBorders>
          </w:tcPr>
          <w:p w:rsidR="000E5319" w:rsidRDefault="000E5319">
            <w:pPr>
              <w:pStyle w:val="ConsPlusNormal"/>
              <w:jc w:val="center"/>
            </w:pPr>
            <w:r>
              <w:t>30</w:t>
            </w:r>
          </w:p>
        </w:tc>
        <w:tc>
          <w:tcPr>
            <w:tcW w:w="850" w:type="dxa"/>
            <w:tcBorders>
              <w:bottom w:val="nil"/>
            </w:tcBorders>
          </w:tcPr>
          <w:p w:rsidR="000E5319" w:rsidRDefault="000E5319">
            <w:pPr>
              <w:pStyle w:val="ConsPlusNormal"/>
              <w:jc w:val="center"/>
            </w:pPr>
            <w:r>
              <w:t>50</w:t>
            </w:r>
          </w:p>
        </w:tc>
        <w:tc>
          <w:tcPr>
            <w:tcW w:w="850" w:type="dxa"/>
            <w:tcBorders>
              <w:bottom w:val="nil"/>
            </w:tcBorders>
          </w:tcPr>
          <w:p w:rsidR="000E5319" w:rsidRDefault="000E5319">
            <w:pPr>
              <w:pStyle w:val="ConsPlusNormal"/>
              <w:jc w:val="center"/>
            </w:pPr>
            <w:r>
              <w:t>60</w:t>
            </w:r>
          </w:p>
        </w:tc>
        <w:tc>
          <w:tcPr>
            <w:tcW w:w="1984" w:type="dxa"/>
            <w:tcBorders>
              <w:bottom w:val="nil"/>
            </w:tcBorders>
          </w:tcPr>
          <w:p w:rsidR="000E5319" w:rsidRDefault="000E5319">
            <w:pPr>
              <w:pStyle w:val="ConsPlusNormal"/>
            </w:pPr>
            <w:r>
              <w:t>региональный проект "Совершенствование системы обеспечения пожарной безопасности в Краснодарском крае путем строительства пожарных депо"</w:t>
            </w:r>
          </w:p>
        </w:tc>
        <w:tc>
          <w:tcPr>
            <w:tcW w:w="1738" w:type="dxa"/>
            <w:tcBorders>
              <w:bottom w:val="nil"/>
            </w:tcBorders>
          </w:tcPr>
          <w:p w:rsidR="000E5319" w:rsidRDefault="000E5319">
            <w:pPr>
              <w:pStyle w:val="ConsPlusNormal"/>
            </w:pPr>
            <w:r>
              <w:t>министерство гражданской обороны и чрезвычайных ситуаций Краснодарского края</w:t>
            </w:r>
          </w:p>
        </w:tc>
        <w:tc>
          <w:tcPr>
            <w:tcW w:w="1757" w:type="dxa"/>
            <w:tcBorders>
              <w:bottom w:val="nil"/>
            </w:tcBorders>
          </w:tcPr>
          <w:p w:rsidR="000E5319" w:rsidRDefault="000E5319">
            <w:pPr>
              <w:pStyle w:val="ConsPlusNormal"/>
              <w:jc w:val="center"/>
            </w:pPr>
            <w:r>
              <w:t>-</w:t>
            </w:r>
          </w:p>
        </w:tc>
      </w:tr>
      <w:tr w:rsidR="000E5319">
        <w:tblPrEx>
          <w:tblBorders>
            <w:insideH w:val="nil"/>
          </w:tblBorders>
        </w:tblPrEx>
        <w:tc>
          <w:tcPr>
            <w:tcW w:w="13552" w:type="dxa"/>
            <w:gridSpan w:val="11"/>
            <w:tcBorders>
              <w:top w:val="nil"/>
            </w:tcBorders>
          </w:tcPr>
          <w:p w:rsidR="000E5319" w:rsidRDefault="000E5319">
            <w:pPr>
              <w:pStyle w:val="ConsPlusNormal"/>
              <w:jc w:val="both"/>
            </w:pPr>
            <w:r>
              <w:t xml:space="preserve">(в ред. </w:t>
            </w:r>
            <w:hyperlink r:id="rId87">
              <w:r>
                <w:rPr>
                  <w:color w:val="0000FF"/>
                </w:rPr>
                <w:t>Постановления</w:t>
              </w:r>
            </w:hyperlink>
            <w:r>
              <w:t xml:space="preserve"> Губернатора Краснодарского края от 12.12.2025 N 807)</w:t>
            </w:r>
          </w:p>
        </w:tc>
      </w:tr>
      <w:tr w:rsidR="000E5319">
        <w:tc>
          <w:tcPr>
            <w:tcW w:w="634" w:type="dxa"/>
          </w:tcPr>
          <w:p w:rsidR="000E5319" w:rsidRDefault="000E5319">
            <w:pPr>
              <w:pStyle w:val="ConsPlusNormal"/>
              <w:jc w:val="center"/>
            </w:pPr>
            <w:r>
              <w:t>2.3</w:t>
            </w:r>
          </w:p>
        </w:tc>
        <w:tc>
          <w:tcPr>
            <w:tcW w:w="1871" w:type="dxa"/>
          </w:tcPr>
          <w:p w:rsidR="000E5319" w:rsidRDefault="000E5319">
            <w:pPr>
              <w:pStyle w:val="ConsPlusNormal"/>
            </w:pPr>
            <w:r>
              <w:t>Количество погибших в дорожно-транспортных происшествиях, человек на 100 тысяч населения</w:t>
            </w:r>
          </w:p>
        </w:tc>
        <w:tc>
          <w:tcPr>
            <w:tcW w:w="1090" w:type="dxa"/>
          </w:tcPr>
          <w:p w:rsidR="000E5319" w:rsidRDefault="000E5319">
            <w:pPr>
              <w:pStyle w:val="ConsPlusNormal"/>
              <w:jc w:val="center"/>
            </w:pPr>
            <w:r>
              <w:t>человек</w:t>
            </w:r>
          </w:p>
        </w:tc>
        <w:tc>
          <w:tcPr>
            <w:tcW w:w="964" w:type="dxa"/>
          </w:tcPr>
          <w:p w:rsidR="000E5319" w:rsidRDefault="000E5319">
            <w:pPr>
              <w:pStyle w:val="ConsPlusNormal"/>
              <w:jc w:val="center"/>
            </w:pPr>
            <w:r>
              <w:t>13,9200</w:t>
            </w:r>
          </w:p>
        </w:tc>
        <w:tc>
          <w:tcPr>
            <w:tcW w:w="964" w:type="dxa"/>
          </w:tcPr>
          <w:p w:rsidR="000E5319" w:rsidRDefault="000E5319">
            <w:pPr>
              <w:pStyle w:val="ConsPlusNormal"/>
              <w:jc w:val="center"/>
            </w:pPr>
            <w:r>
              <w:t>13,5900</w:t>
            </w:r>
          </w:p>
        </w:tc>
        <w:tc>
          <w:tcPr>
            <w:tcW w:w="850" w:type="dxa"/>
          </w:tcPr>
          <w:p w:rsidR="000E5319" w:rsidRDefault="000E5319">
            <w:pPr>
              <w:pStyle w:val="ConsPlusNormal"/>
              <w:jc w:val="center"/>
            </w:pPr>
            <w:r>
              <w:t>-</w:t>
            </w:r>
          </w:p>
        </w:tc>
        <w:tc>
          <w:tcPr>
            <w:tcW w:w="850" w:type="dxa"/>
          </w:tcPr>
          <w:p w:rsidR="000E5319" w:rsidRDefault="000E5319">
            <w:pPr>
              <w:pStyle w:val="ConsPlusNormal"/>
              <w:jc w:val="center"/>
            </w:pPr>
            <w:r>
              <w:t>-</w:t>
            </w:r>
          </w:p>
        </w:tc>
        <w:tc>
          <w:tcPr>
            <w:tcW w:w="850" w:type="dxa"/>
          </w:tcPr>
          <w:p w:rsidR="000E5319" w:rsidRDefault="000E5319">
            <w:pPr>
              <w:pStyle w:val="ConsPlusNormal"/>
              <w:jc w:val="center"/>
            </w:pPr>
            <w:r>
              <w:t>-</w:t>
            </w:r>
          </w:p>
        </w:tc>
        <w:tc>
          <w:tcPr>
            <w:tcW w:w="1984" w:type="dxa"/>
          </w:tcPr>
          <w:p w:rsidR="000E5319" w:rsidRDefault="000E5319">
            <w:pPr>
              <w:pStyle w:val="ConsPlusNormal"/>
            </w:pPr>
            <w:r>
              <w:t xml:space="preserve">государственная </w:t>
            </w:r>
            <w:hyperlink r:id="rId88">
              <w:r>
                <w:rPr>
                  <w:color w:val="0000FF"/>
                </w:rPr>
                <w:t>программа</w:t>
              </w:r>
            </w:hyperlink>
            <w:r>
              <w:t xml:space="preserve"> Российской Федерации "Обеспечение общественного порядка и противодействие преступности";</w:t>
            </w:r>
          </w:p>
          <w:p w:rsidR="000E5319" w:rsidRDefault="000E5319">
            <w:pPr>
              <w:pStyle w:val="ConsPlusNormal"/>
            </w:pPr>
            <w:r>
              <w:t xml:space="preserve">национальный проект "Безопасные </w:t>
            </w:r>
            <w:r>
              <w:lastRenderedPageBreak/>
              <w:t>качественные дороги";</w:t>
            </w:r>
          </w:p>
          <w:p w:rsidR="000E5319" w:rsidRDefault="000E5319">
            <w:pPr>
              <w:pStyle w:val="ConsPlusNormal"/>
            </w:pPr>
            <w:r>
              <w:t>федеральный проект "Безопасность дорожного движения";</w:t>
            </w:r>
          </w:p>
          <w:p w:rsidR="000E5319" w:rsidRDefault="000E5319">
            <w:pPr>
              <w:pStyle w:val="ConsPlusNormal"/>
            </w:pPr>
            <w:r>
              <w:t>региональный проект "Безопасность дорожного движения"</w:t>
            </w:r>
          </w:p>
        </w:tc>
        <w:tc>
          <w:tcPr>
            <w:tcW w:w="1738" w:type="dxa"/>
          </w:tcPr>
          <w:p w:rsidR="000E5319" w:rsidRDefault="000E5319">
            <w:pPr>
              <w:pStyle w:val="ConsPlusNormal"/>
            </w:pPr>
            <w:r>
              <w:lastRenderedPageBreak/>
              <w:t>министерство транспорта и дорожного хозяйства Краснодарского края</w:t>
            </w:r>
          </w:p>
        </w:tc>
        <w:tc>
          <w:tcPr>
            <w:tcW w:w="1757" w:type="dxa"/>
          </w:tcPr>
          <w:p w:rsidR="000E5319" w:rsidRDefault="000E5319">
            <w:pPr>
              <w:pStyle w:val="ConsPlusNormal"/>
            </w:pPr>
            <w:r>
              <w:t>НЦ: снижение смертности в результате дорожно-транспортных происшествий в полтора раза к 2030 году и в два раза к 2036 году по сравнению с показателем 2023 года</w:t>
            </w:r>
          </w:p>
          <w:p w:rsidR="000E5319" w:rsidRDefault="000E5319">
            <w:pPr>
              <w:pStyle w:val="ConsPlusNormal"/>
            </w:pPr>
            <w:r>
              <w:lastRenderedPageBreak/>
              <w:t>ГП: количество погибших в дорожно-транспортных происшествиях, человек на 100 тысяч населения</w:t>
            </w:r>
          </w:p>
        </w:tc>
      </w:tr>
      <w:tr w:rsidR="000E5319">
        <w:tblPrEx>
          <w:tblBorders>
            <w:insideH w:val="nil"/>
          </w:tblBorders>
        </w:tblPrEx>
        <w:tc>
          <w:tcPr>
            <w:tcW w:w="634" w:type="dxa"/>
            <w:tcBorders>
              <w:bottom w:val="nil"/>
            </w:tcBorders>
          </w:tcPr>
          <w:p w:rsidR="000E5319" w:rsidRDefault="000E5319">
            <w:pPr>
              <w:pStyle w:val="ConsPlusNormal"/>
              <w:jc w:val="center"/>
            </w:pPr>
            <w:r>
              <w:lastRenderedPageBreak/>
              <w:t>2.4</w:t>
            </w:r>
          </w:p>
        </w:tc>
        <w:tc>
          <w:tcPr>
            <w:tcW w:w="1871" w:type="dxa"/>
            <w:tcBorders>
              <w:bottom w:val="nil"/>
            </w:tcBorders>
          </w:tcPr>
          <w:p w:rsidR="000E5319" w:rsidRDefault="000E5319">
            <w:pPr>
              <w:pStyle w:val="ConsPlusNormal"/>
            </w:pPr>
            <w:r>
              <w:t>Доля зданий и сооружений, переданных государственному бюджетному учреждению в установленном порядке в оперативное управление, требующих проведения капитального ремонта</w:t>
            </w:r>
          </w:p>
        </w:tc>
        <w:tc>
          <w:tcPr>
            <w:tcW w:w="1090" w:type="dxa"/>
            <w:tcBorders>
              <w:bottom w:val="nil"/>
            </w:tcBorders>
          </w:tcPr>
          <w:p w:rsidR="000E5319" w:rsidRDefault="000E5319">
            <w:pPr>
              <w:pStyle w:val="ConsPlusNormal"/>
              <w:jc w:val="center"/>
            </w:pPr>
            <w:r>
              <w:t>процент</w:t>
            </w:r>
          </w:p>
        </w:tc>
        <w:tc>
          <w:tcPr>
            <w:tcW w:w="964" w:type="dxa"/>
            <w:tcBorders>
              <w:bottom w:val="nil"/>
            </w:tcBorders>
          </w:tcPr>
          <w:p w:rsidR="000E5319" w:rsidRDefault="000E5319">
            <w:pPr>
              <w:pStyle w:val="ConsPlusNormal"/>
              <w:jc w:val="center"/>
            </w:pPr>
            <w:r>
              <w:t>79,6</w:t>
            </w:r>
          </w:p>
        </w:tc>
        <w:tc>
          <w:tcPr>
            <w:tcW w:w="964" w:type="dxa"/>
            <w:tcBorders>
              <w:bottom w:val="nil"/>
            </w:tcBorders>
          </w:tcPr>
          <w:p w:rsidR="000E5319" w:rsidRDefault="000E5319">
            <w:pPr>
              <w:pStyle w:val="ConsPlusNormal"/>
              <w:jc w:val="center"/>
            </w:pPr>
            <w:r>
              <w:t>65,31</w:t>
            </w:r>
          </w:p>
        </w:tc>
        <w:tc>
          <w:tcPr>
            <w:tcW w:w="850" w:type="dxa"/>
            <w:tcBorders>
              <w:bottom w:val="nil"/>
            </w:tcBorders>
          </w:tcPr>
          <w:p w:rsidR="000E5319" w:rsidRDefault="000E5319">
            <w:pPr>
              <w:pStyle w:val="ConsPlusNormal"/>
              <w:jc w:val="center"/>
            </w:pPr>
            <w:r>
              <w:t>64,0</w:t>
            </w:r>
          </w:p>
        </w:tc>
        <w:tc>
          <w:tcPr>
            <w:tcW w:w="850" w:type="dxa"/>
            <w:tcBorders>
              <w:bottom w:val="nil"/>
            </w:tcBorders>
          </w:tcPr>
          <w:p w:rsidR="000E5319" w:rsidRDefault="000E5319">
            <w:pPr>
              <w:pStyle w:val="ConsPlusNormal"/>
              <w:jc w:val="center"/>
            </w:pPr>
            <w:r>
              <w:t>-</w:t>
            </w:r>
          </w:p>
        </w:tc>
        <w:tc>
          <w:tcPr>
            <w:tcW w:w="850" w:type="dxa"/>
            <w:tcBorders>
              <w:bottom w:val="nil"/>
            </w:tcBorders>
          </w:tcPr>
          <w:p w:rsidR="000E5319" w:rsidRDefault="000E5319">
            <w:pPr>
              <w:pStyle w:val="ConsPlusNormal"/>
              <w:jc w:val="center"/>
            </w:pPr>
            <w:r>
              <w:t>-</w:t>
            </w:r>
          </w:p>
        </w:tc>
        <w:tc>
          <w:tcPr>
            <w:tcW w:w="1984" w:type="dxa"/>
            <w:tcBorders>
              <w:bottom w:val="nil"/>
            </w:tcBorders>
          </w:tcPr>
          <w:p w:rsidR="000E5319" w:rsidRDefault="000E5319">
            <w:pPr>
              <w:pStyle w:val="ConsPlusNormal"/>
            </w:pPr>
            <w:r>
              <w:t>ведомственный проект "Укрепление материально-технической базы государственных бюджетных учреждений гражданской обороны Краснодарского края"</w:t>
            </w:r>
          </w:p>
        </w:tc>
        <w:tc>
          <w:tcPr>
            <w:tcW w:w="1738" w:type="dxa"/>
            <w:tcBorders>
              <w:bottom w:val="nil"/>
            </w:tcBorders>
          </w:tcPr>
          <w:p w:rsidR="000E5319" w:rsidRDefault="000E5319">
            <w:pPr>
              <w:pStyle w:val="ConsPlusNormal"/>
            </w:pPr>
            <w:r>
              <w:t>министерство гражданской обороны и чрезвычайных ситуаций Краснодарского края</w:t>
            </w:r>
          </w:p>
        </w:tc>
        <w:tc>
          <w:tcPr>
            <w:tcW w:w="1757" w:type="dxa"/>
            <w:tcBorders>
              <w:bottom w:val="nil"/>
            </w:tcBorders>
          </w:tcPr>
          <w:p w:rsidR="000E5319" w:rsidRDefault="000E5319">
            <w:pPr>
              <w:pStyle w:val="ConsPlusNormal"/>
              <w:jc w:val="center"/>
            </w:pPr>
            <w:r>
              <w:t>-</w:t>
            </w:r>
          </w:p>
        </w:tc>
      </w:tr>
      <w:tr w:rsidR="000E5319">
        <w:tblPrEx>
          <w:tblBorders>
            <w:insideH w:val="nil"/>
          </w:tblBorders>
        </w:tblPrEx>
        <w:tc>
          <w:tcPr>
            <w:tcW w:w="13552" w:type="dxa"/>
            <w:gridSpan w:val="11"/>
            <w:tcBorders>
              <w:top w:val="nil"/>
            </w:tcBorders>
          </w:tcPr>
          <w:p w:rsidR="000E5319" w:rsidRDefault="000E5319">
            <w:pPr>
              <w:pStyle w:val="ConsPlusNormal"/>
              <w:jc w:val="both"/>
            </w:pPr>
            <w:r>
              <w:t xml:space="preserve">(в ред. Постановлений Губернатора Краснодарского края от 16.05.2025 </w:t>
            </w:r>
            <w:hyperlink r:id="rId89">
              <w:r>
                <w:rPr>
                  <w:color w:val="0000FF"/>
                </w:rPr>
                <w:t>N 282</w:t>
              </w:r>
            </w:hyperlink>
            <w:r>
              <w:t>,</w:t>
            </w:r>
          </w:p>
          <w:p w:rsidR="000E5319" w:rsidRDefault="000E5319">
            <w:pPr>
              <w:pStyle w:val="ConsPlusNormal"/>
              <w:jc w:val="both"/>
            </w:pPr>
            <w:r>
              <w:t xml:space="preserve">от 12.12.2025 </w:t>
            </w:r>
            <w:hyperlink r:id="rId90">
              <w:r>
                <w:rPr>
                  <w:color w:val="0000FF"/>
                </w:rPr>
                <w:t>N 807</w:t>
              </w:r>
            </w:hyperlink>
            <w:r>
              <w:t>)</w:t>
            </w:r>
          </w:p>
        </w:tc>
      </w:tr>
      <w:tr w:rsidR="000E5319">
        <w:tc>
          <w:tcPr>
            <w:tcW w:w="634" w:type="dxa"/>
          </w:tcPr>
          <w:p w:rsidR="000E5319" w:rsidRDefault="000E5319">
            <w:pPr>
              <w:pStyle w:val="ConsPlusNormal"/>
              <w:jc w:val="center"/>
            </w:pPr>
            <w:r>
              <w:t>2.5</w:t>
            </w:r>
          </w:p>
        </w:tc>
        <w:tc>
          <w:tcPr>
            <w:tcW w:w="1871" w:type="dxa"/>
          </w:tcPr>
          <w:p w:rsidR="000E5319" w:rsidRDefault="000E5319">
            <w:pPr>
              <w:pStyle w:val="ConsPlusNormal"/>
            </w:pPr>
            <w:r>
              <w:t xml:space="preserve">Доля зданий филиалов (пожарный </w:t>
            </w:r>
            <w:r>
              <w:lastRenderedPageBreak/>
              <w:t>частей) государственного казенного учреждения Краснодарского края, созданного в целях реализации отдельных полномочий органов исполнительной власти Краснодарского края в области пожарной безопасности, требующих проведения капитального ремонта</w:t>
            </w:r>
          </w:p>
        </w:tc>
        <w:tc>
          <w:tcPr>
            <w:tcW w:w="1090" w:type="dxa"/>
          </w:tcPr>
          <w:p w:rsidR="000E5319" w:rsidRDefault="000E5319">
            <w:pPr>
              <w:pStyle w:val="ConsPlusNormal"/>
              <w:jc w:val="center"/>
            </w:pPr>
            <w:r>
              <w:lastRenderedPageBreak/>
              <w:t>процент</w:t>
            </w:r>
          </w:p>
        </w:tc>
        <w:tc>
          <w:tcPr>
            <w:tcW w:w="964" w:type="dxa"/>
          </w:tcPr>
          <w:p w:rsidR="000E5319" w:rsidRDefault="000E5319">
            <w:pPr>
              <w:pStyle w:val="ConsPlusNormal"/>
              <w:jc w:val="center"/>
            </w:pPr>
            <w:r>
              <w:t>28,21</w:t>
            </w:r>
          </w:p>
        </w:tc>
        <w:tc>
          <w:tcPr>
            <w:tcW w:w="964" w:type="dxa"/>
          </w:tcPr>
          <w:p w:rsidR="000E5319" w:rsidRDefault="000E5319">
            <w:pPr>
              <w:pStyle w:val="ConsPlusNormal"/>
              <w:jc w:val="center"/>
            </w:pPr>
            <w:r>
              <w:t>-</w:t>
            </w:r>
          </w:p>
        </w:tc>
        <w:tc>
          <w:tcPr>
            <w:tcW w:w="850" w:type="dxa"/>
          </w:tcPr>
          <w:p w:rsidR="000E5319" w:rsidRDefault="000E5319">
            <w:pPr>
              <w:pStyle w:val="ConsPlusNormal"/>
              <w:jc w:val="center"/>
            </w:pPr>
            <w:r>
              <w:t>28,21</w:t>
            </w:r>
          </w:p>
        </w:tc>
        <w:tc>
          <w:tcPr>
            <w:tcW w:w="850" w:type="dxa"/>
          </w:tcPr>
          <w:p w:rsidR="000E5319" w:rsidRDefault="000E5319">
            <w:pPr>
              <w:pStyle w:val="ConsPlusNormal"/>
              <w:jc w:val="center"/>
            </w:pPr>
            <w:r>
              <w:t>25,64</w:t>
            </w:r>
          </w:p>
        </w:tc>
        <w:tc>
          <w:tcPr>
            <w:tcW w:w="850" w:type="dxa"/>
          </w:tcPr>
          <w:p w:rsidR="000E5319" w:rsidRDefault="000E5319">
            <w:pPr>
              <w:pStyle w:val="ConsPlusNormal"/>
              <w:jc w:val="center"/>
            </w:pPr>
            <w:r>
              <w:t>23,08</w:t>
            </w:r>
          </w:p>
        </w:tc>
        <w:tc>
          <w:tcPr>
            <w:tcW w:w="1984" w:type="dxa"/>
          </w:tcPr>
          <w:p w:rsidR="000E5319" w:rsidRDefault="000E5319">
            <w:pPr>
              <w:pStyle w:val="ConsPlusNormal"/>
            </w:pPr>
            <w:r>
              <w:t xml:space="preserve">ведомственный проект "Капитальный </w:t>
            </w:r>
            <w:r>
              <w:lastRenderedPageBreak/>
              <w:t>ремонт зданий подразделений противопожарной службы Краснодарского края"</w:t>
            </w:r>
          </w:p>
        </w:tc>
        <w:tc>
          <w:tcPr>
            <w:tcW w:w="1738" w:type="dxa"/>
          </w:tcPr>
          <w:p w:rsidR="000E5319" w:rsidRDefault="000E5319">
            <w:pPr>
              <w:pStyle w:val="ConsPlusNormal"/>
            </w:pPr>
            <w:r>
              <w:lastRenderedPageBreak/>
              <w:t xml:space="preserve">министерство гражданской обороны и </w:t>
            </w:r>
            <w:r>
              <w:lastRenderedPageBreak/>
              <w:t>чрезвычайных ситуаций Краснодарского края</w:t>
            </w:r>
          </w:p>
        </w:tc>
        <w:tc>
          <w:tcPr>
            <w:tcW w:w="1757" w:type="dxa"/>
          </w:tcPr>
          <w:p w:rsidR="000E5319" w:rsidRDefault="000E5319">
            <w:pPr>
              <w:pStyle w:val="ConsPlusNormal"/>
              <w:jc w:val="center"/>
            </w:pPr>
            <w:r>
              <w:lastRenderedPageBreak/>
              <w:t>-</w:t>
            </w:r>
          </w:p>
        </w:tc>
      </w:tr>
      <w:tr w:rsidR="000E5319">
        <w:tblPrEx>
          <w:tblBorders>
            <w:insideH w:val="nil"/>
          </w:tblBorders>
        </w:tblPrEx>
        <w:tc>
          <w:tcPr>
            <w:tcW w:w="634" w:type="dxa"/>
            <w:tcBorders>
              <w:bottom w:val="nil"/>
            </w:tcBorders>
          </w:tcPr>
          <w:p w:rsidR="000E5319" w:rsidRDefault="000E5319">
            <w:pPr>
              <w:pStyle w:val="ConsPlusNormal"/>
              <w:jc w:val="center"/>
            </w:pPr>
            <w:r>
              <w:lastRenderedPageBreak/>
              <w:t>2.6</w:t>
            </w:r>
          </w:p>
        </w:tc>
        <w:tc>
          <w:tcPr>
            <w:tcW w:w="12918" w:type="dxa"/>
            <w:gridSpan w:val="10"/>
            <w:tcBorders>
              <w:bottom w:val="nil"/>
            </w:tcBorders>
          </w:tcPr>
          <w:p w:rsidR="000E5319" w:rsidRDefault="000E5319">
            <w:pPr>
              <w:pStyle w:val="ConsPlusNormal"/>
              <w:jc w:val="both"/>
            </w:pPr>
            <w:r>
              <w:t xml:space="preserve">Исключен. - </w:t>
            </w:r>
            <w:hyperlink r:id="rId91">
              <w:r>
                <w:rPr>
                  <w:color w:val="0000FF"/>
                </w:rPr>
                <w:t>Постановление</w:t>
              </w:r>
            </w:hyperlink>
            <w:r>
              <w:t xml:space="preserve"> Губернатора Краснодарского края от 12.12.2025 N 807</w:t>
            </w:r>
          </w:p>
        </w:tc>
      </w:tr>
      <w:tr w:rsidR="000E5319">
        <w:tc>
          <w:tcPr>
            <w:tcW w:w="634" w:type="dxa"/>
          </w:tcPr>
          <w:p w:rsidR="000E5319" w:rsidRDefault="000E5319">
            <w:pPr>
              <w:pStyle w:val="ConsPlusNormal"/>
              <w:jc w:val="center"/>
              <w:outlineLvl w:val="2"/>
            </w:pPr>
            <w:r>
              <w:t>3</w:t>
            </w:r>
          </w:p>
        </w:tc>
        <w:tc>
          <w:tcPr>
            <w:tcW w:w="12918" w:type="dxa"/>
            <w:gridSpan w:val="10"/>
          </w:tcPr>
          <w:p w:rsidR="000E5319" w:rsidRDefault="000E5319">
            <w:pPr>
              <w:pStyle w:val="ConsPlusNormal"/>
            </w:pPr>
            <w:r>
              <w:t>Показатели процессной части государственной программы</w:t>
            </w:r>
          </w:p>
        </w:tc>
      </w:tr>
      <w:tr w:rsidR="000E5319">
        <w:tc>
          <w:tcPr>
            <w:tcW w:w="634" w:type="dxa"/>
          </w:tcPr>
          <w:p w:rsidR="000E5319" w:rsidRDefault="000E5319">
            <w:pPr>
              <w:pStyle w:val="ConsPlusNormal"/>
              <w:jc w:val="center"/>
            </w:pPr>
            <w:r>
              <w:t>3.1</w:t>
            </w:r>
          </w:p>
        </w:tc>
        <w:tc>
          <w:tcPr>
            <w:tcW w:w="1871" w:type="dxa"/>
          </w:tcPr>
          <w:p w:rsidR="000E5319" w:rsidRDefault="000E5319">
            <w:pPr>
              <w:pStyle w:val="ConsPlusNormal"/>
            </w:pPr>
            <w:r>
              <w:t>Доля созданного резерва материальных ресурсов для ликвидации чрезвычайных ситуаций межмуниципальн</w:t>
            </w:r>
            <w:r>
              <w:lastRenderedPageBreak/>
              <w:t>ого и регионального характера, запасов материально-технических, продовольственных и иных средств гражданской обороны от установленных объемов и номенклатуры</w:t>
            </w:r>
          </w:p>
        </w:tc>
        <w:tc>
          <w:tcPr>
            <w:tcW w:w="1090" w:type="dxa"/>
          </w:tcPr>
          <w:p w:rsidR="000E5319" w:rsidRDefault="000E5319">
            <w:pPr>
              <w:pStyle w:val="ConsPlusNormal"/>
              <w:jc w:val="center"/>
            </w:pPr>
            <w:r>
              <w:lastRenderedPageBreak/>
              <w:t>процент</w:t>
            </w:r>
          </w:p>
        </w:tc>
        <w:tc>
          <w:tcPr>
            <w:tcW w:w="964" w:type="dxa"/>
          </w:tcPr>
          <w:p w:rsidR="000E5319" w:rsidRDefault="000E5319">
            <w:pPr>
              <w:pStyle w:val="ConsPlusNormal"/>
              <w:jc w:val="center"/>
            </w:pPr>
            <w:r>
              <w:t>100</w:t>
            </w:r>
          </w:p>
        </w:tc>
        <w:tc>
          <w:tcPr>
            <w:tcW w:w="964" w:type="dxa"/>
          </w:tcPr>
          <w:p w:rsidR="000E5319" w:rsidRDefault="000E5319">
            <w:pPr>
              <w:pStyle w:val="ConsPlusNormal"/>
              <w:jc w:val="center"/>
            </w:pPr>
            <w:r>
              <w:t>100</w:t>
            </w:r>
          </w:p>
        </w:tc>
        <w:tc>
          <w:tcPr>
            <w:tcW w:w="850" w:type="dxa"/>
          </w:tcPr>
          <w:p w:rsidR="000E5319" w:rsidRDefault="000E5319">
            <w:pPr>
              <w:pStyle w:val="ConsPlusNormal"/>
              <w:jc w:val="center"/>
            </w:pPr>
            <w:r>
              <w:t>100</w:t>
            </w:r>
          </w:p>
        </w:tc>
        <w:tc>
          <w:tcPr>
            <w:tcW w:w="850" w:type="dxa"/>
          </w:tcPr>
          <w:p w:rsidR="000E5319" w:rsidRDefault="000E5319">
            <w:pPr>
              <w:pStyle w:val="ConsPlusNormal"/>
              <w:jc w:val="center"/>
            </w:pPr>
            <w:r>
              <w:t>100</w:t>
            </w:r>
          </w:p>
        </w:tc>
        <w:tc>
          <w:tcPr>
            <w:tcW w:w="850" w:type="dxa"/>
          </w:tcPr>
          <w:p w:rsidR="000E5319" w:rsidRDefault="000E5319">
            <w:pPr>
              <w:pStyle w:val="ConsPlusNormal"/>
              <w:jc w:val="center"/>
            </w:pPr>
            <w:r>
              <w:t>100</w:t>
            </w:r>
          </w:p>
        </w:tc>
        <w:tc>
          <w:tcPr>
            <w:tcW w:w="1984" w:type="dxa"/>
          </w:tcPr>
          <w:p w:rsidR="000E5319" w:rsidRDefault="000E5319">
            <w:pPr>
              <w:pStyle w:val="ConsPlusNormal"/>
            </w:pPr>
            <w:hyperlink r:id="rId92">
              <w:r>
                <w:rPr>
                  <w:color w:val="0000FF"/>
                </w:rPr>
                <w:t>постановление</w:t>
              </w:r>
            </w:hyperlink>
            <w:r>
              <w:t xml:space="preserve"> главы администрации (губернатора) Краснодарского края от 26 января 2022 г. N 26 "О резерве </w:t>
            </w:r>
            <w:r>
              <w:lastRenderedPageBreak/>
              <w:t>материальных ресурсов для ликвидации чрезвычайных ситуаций межмуниципального и регионального характера на территории Краснодарского края"</w:t>
            </w:r>
          </w:p>
        </w:tc>
        <w:tc>
          <w:tcPr>
            <w:tcW w:w="1738" w:type="dxa"/>
          </w:tcPr>
          <w:p w:rsidR="000E5319" w:rsidRDefault="000E5319">
            <w:pPr>
              <w:pStyle w:val="ConsPlusNormal"/>
            </w:pPr>
            <w:r>
              <w:lastRenderedPageBreak/>
              <w:t>министерство гражданской обороны и чрезвычайных ситуаций Краснодарского края</w:t>
            </w:r>
          </w:p>
        </w:tc>
        <w:tc>
          <w:tcPr>
            <w:tcW w:w="1757" w:type="dxa"/>
          </w:tcPr>
          <w:p w:rsidR="000E5319" w:rsidRDefault="000E5319">
            <w:pPr>
              <w:pStyle w:val="ConsPlusNormal"/>
              <w:jc w:val="center"/>
            </w:pPr>
            <w:r>
              <w:t>-</w:t>
            </w:r>
          </w:p>
        </w:tc>
      </w:tr>
      <w:tr w:rsidR="000E5319">
        <w:tc>
          <w:tcPr>
            <w:tcW w:w="634" w:type="dxa"/>
          </w:tcPr>
          <w:p w:rsidR="000E5319" w:rsidRDefault="000E5319">
            <w:pPr>
              <w:pStyle w:val="ConsPlusNormal"/>
              <w:jc w:val="center"/>
            </w:pPr>
            <w:r>
              <w:lastRenderedPageBreak/>
              <w:t>3.2</w:t>
            </w:r>
          </w:p>
        </w:tc>
        <w:tc>
          <w:tcPr>
            <w:tcW w:w="1871" w:type="dxa"/>
          </w:tcPr>
          <w:p w:rsidR="000E5319" w:rsidRDefault="000E5319">
            <w:pPr>
              <w:pStyle w:val="ConsPlusNormal"/>
            </w:pPr>
            <w:r>
              <w:t>Отношение проведенных аварийно-спасательных работ к количеству обращений по чрезвычайным ситуациям и происшествиям</w:t>
            </w:r>
          </w:p>
        </w:tc>
        <w:tc>
          <w:tcPr>
            <w:tcW w:w="1090" w:type="dxa"/>
          </w:tcPr>
          <w:p w:rsidR="000E5319" w:rsidRDefault="000E5319">
            <w:pPr>
              <w:pStyle w:val="ConsPlusNormal"/>
              <w:jc w:val="center"/>
            </w:pPr>
            <w:r>
              <w:t>процент</w:t>
            </w:r>
          </w:p>
        </w:tc>
        <w:tc>
          <w:tcPr>
            <w:tcW w:w="964" w:type="dxa"/>
          </w:tcPr>
          <w:p w:rsidR="000E5319" w:rsidRDefault="000E5319">
            <w:pPr>
              <w:pStyle w:val="ConsPlusNormal"/>
              <w:jc w:val="center"/>
            </w:pPr>
            <w:r>
              <w:t>100</w:t>
            </w:r>
          </w:p>
        </w:tc>
        <w:tc>
          <w:tcPr>
            <w:tcW w:w="964" w:type="dxa"/>
          </w:tcPr>
          <w:p w:rsidR="000E5319" w:rsidRDefault="000E5319">
            <w:pPr>
              <w:pStyle w:val="ConsPlusNormal"/>
              <w:jc w:val="center"/>
            </w:pPr>
            <w:r>
              <w:t>100</w:t>
            </w:r>
          </w:p>
        </w:tc>
        <w:tc>
          <w:tcPr>
            <w:tcW w:w="850" w:type="dxa"/>
          </w:tcPr>
          <w:p w:rsidR="000E5319" w:rsidRDefault="000E5319">
            <w:pPr>
              <w:pStyle w:val="ConsPlusNormal"/>
              <w:jc w:val="center"/>
            </w:pPr>
            <w:r>
              <w:t>100</w:t>
            </w:r>
          </w:p>
        </w:tc>
        <w:tc>
          <w:tcPr>
            <w:tcW w:w="850" w:type="dxa"/>
          </w:tcPr>
          <w:p w:rsidR="000E5319" w:rsidRDefault="000E5319">
            <w:pPr>
              <w:pStyle w:val="ConsPlusNormal"/>
              <w:jc w:val="center"/>
            </w:pPr>
            <w:r>
              <w:t>100</w:t>
            </w:r>
          </w:p>
        </w:tc>
        <w:tc>
          <w:tcPr>
            <w:tcW w:w="850" w:type="dxa"/>
          </w:tcPr>
          <w:p w:rsidR="000E5319" w:rsidRDefault="000E5319">
            <w:pPr>
              <w:pStyle w:val="ConsPlusNormal"/>
              <w:jc w:val="center"/>
            </w:pPr>
            <w:r>
              <w:t>100</w:t>
            </w:r>
          </w:p>
        </w:tc>
        <w:tc>
          <w:tcPr>
            <w:tcW w:w="1984" w:type="dxa"/>
          </w:tcPr>
          <w:p w:rsidR="000E5319" w:rsidRDefault="000E5319">
            <w:pPr>
              <w:pStyle w:val="ConsPlusNormal"/>
            </w:pPr>
            <w:r>
              <w:t xml:space="preserve">Федеральный </w:t>
            </w:r>
            <w:hyperlink r:id="rId93">
              <w:r>
                <w:rPr>
                  <w:color w:val="0000FF"/>
                </w:rPr>
                <w:t>закон</w:t>
              </w:r>
            </w:hyperlink>
            <w:r>
              <w:t xml:space="preserve"> от 21 декабря 1994 г. N 68-ФЗ "О защите населения и территорий от чрезвычайных ситуаций природного и техногенного характера"</w:t>
            </w:r>
          </w:p>
        </w:tc>
        <w:tc>
          <w:tcPr>
            <w:tcW w:w="1738" w:type="dxa"/>
          </w:tcPr>
          <w:p w:rsidR="000E5319" w:rsidRDefault="000E5319">
            <w:pPr>
              <w:pStyle w:val="ConsPlusNormal"/>
            </w:pPr>
            <w:r>
              <w:t>министерство гражданской обороны и чрезвычайных ситуаций Краснодарского края</w:t>
            </w:r>
          </w:p>
        </w:tc>
        <w:tc>
          <w:tcPr>
            <w:tcW w:w="1757" w:type="dxa"/>
          </w:tcPr>
          <w:p w:rsidR="000E5319" w:rsidRDefault="000E5319">
            <w:pPr>
              <w:pStyle w:val="ConsPlusNormal"/>
              <w:jc w:val="center"/>
            </w:pPr>
            <w:r>
              <w:t>-</w:t>
            </w:r>
          </w:p>
        </w:tc>
      </w:tr>
      <w:tr w:rsidR="000E5319">
        <w:tc>
          <w:tcPr>
            <w:tcW w:w="634" w:type="dxa"/>
          </w:tcPr>
          <w:p w:rsidR="000E5319" w:rsidRDefault="000E5319">
            <w:pPr>
              <w:pStyle w:val="ConsPlusNormal"/>
              <w:jc w:val="center"/>
            </w:pPr>
            <w:r>
              <w:t>3.3</w:t>
            </w:r>
          </w:p>
        </w:tc>
        <w:tc>
          <w:tcPr>
            <w:tcW w:w="1871" w:type="dxa"/>
          </w:tcPr>
          <w:p w:rsidR="000E5319" w:rsidRDefault="000E5319">
            <w:pPr>
              <w:pStyle w:val="ConsPlusNormal"/>
            </w:pPr>
            <w:r>
              <w:t xml:space="preserve">Доля укомплектования населения средствами первоочередного жизнеобеспечения в случае наступления </w:t>
            </w:r>
            <w:r>
              <w:lastRenderedPageBreak/>
              <w:t>чрезвычайных ситуаций</w:t>
            </w:r>
          </w:p>
        </w:tc>
        <w:tc>
          <w:tcPr>
            <w:tcW w:w="1090" w:type="dxa"/>
          </w:tcPr>
          <w:p w:rsidR="000E5319" w:rsidRDefault="000E5319">
            <w:pPr>
              <w:pStyle w:val="ConsPlusNormal"/>
              <w:jc w:val="center"/>
            </w:pPr>
            <w:r>
              <w:lastRenderedPageBreak/>
              <w:t>процент</w:t>
            </w:r>
          </w:p>
        </w:tc>
        <w:tc>
          <w:tcPr>
            <w:tcW w:w="964" w:type="dxa"/>
          </w:tcPr>
          <w:p w:rsidR="000E5319" w:rsidRDefault="000E5319">
            <w:pPr>
              <w:pStyle w:val="ConsPlusNormal"/>
              <w:jc w:val="center"/>
            </w:pPr>
            <w:r>
              <w:t>100</w:t>
            </w:r>
          </w:p>
        </w:tc>
        <w:tc>
          <w:tcPr>
            <w:tcW w:w="964" w:type="dxa"/>
          </w:tcPr>
          <w:p w:rsidR="000E5319" w:rsidRDefault="000E5319">
            <w:pPr>
              <w:pStyle w:val="ConsPlusNormal"/>
              <w:jc w:val="center"/>
            </w:pPr>
            <w:r>
              <w:t>100</w:t>
            </w:r>
          </w:p>
        </w:tc>
        <w:tc>
          <w:tcPr>
            <w:tcW w:w="850" w:type="dxa"/>
          </w:tcPr>
          <w:p w:rsidR="000E5319" w:rsidRDefault="000E5319">
            <w:pPr>
              <w:pStyle w:val="ConsPlusNormal"/>
              <w:jc w:val="center"/>
            </w:pPr>
            <w:r>
              <w:t>100</w:t>
            </w:r>
          </w:p>
        </w:tc>
        <w:tc>
          <w:tcPr>
            <w:tcW w:w="850" w:type="dxa"/>
          </w:tcPr>
          <w:p w:rsidR="000E5319" w:rsidRDefault="000E5319">
            <w:pPr>
              <w:pStyle w:val="ConsPlusNormal"/>
              <w:jc w:val="center"/>
            </w:pPr>
            <w:r>
              <w:t>100</w:t>
            </w:r>
          </w:p>
        </w:tc>
        <w:tc>
          <w:tcPr>
            <w:tcW w:w="850" w:type="dxa"/>
          </w:tcPr>
          <w:p w:rsidR="000E5319" w:rsidRDefault="000E5319">
            <w:pPr>
              <w:pStyle w:val="ConsPlusNormal"/>
              <w:jc w:val="center"/>
            </w:pPr>
            <w:r>
              <w:t>100</w:t>
            </w:r>
          </w:p>
        </w:tc>
        <w:tc>
          <w:tcPr>
            <w:tcW w:w="1984" w:type="dxa"/>
          </w:tcPr>
          <w:p w:rsidR="000E5319" w:rsidRDefault="000E5319">
            <w:pPr>
              <w:pStyle w:val="ConsPlusNormal"/>
            </w:pPr>
            <w:hyperlink r:id="rId94">
              <w:r>
                <w:rPr>
                  <w:color w:val="0000FF"/>
                </w:rPr>
                <w:t>постановление</w:t>
              </w:r>
            </w:hyperlink>
            <w:r>
              <w:t xml:space="preserve"> главы администрации (губернатора) Краснодарского края от 26 января 2022 г. N 26 "О резерве </w:t>
            </w:r>
            <w:r>
              <w:lastRenderedPageBreak/>
              <w:t>материальных ресурсов для ликвидации чрезвычайных ситуаций межмуниципального и регионального характера на территории Краснодарского края"</w:t>
            </w:r>
          </w:p>
        </w:tc>
        <w:tc>
          <w:tcPr>
            <w:tcW w:w="1738" w:type="dxa"/>
          </w:tcPr>
          <w:p w:rsidR="000E5319" w:rsidRDefault="000E5319">
            <w:pPr>
              <w:pStyle w:val="ConsPlusNormal"/>
            </w:pPr>
            <w:r>
              <w:lastRenderedPageBreak/>
              <w:t>министерство гражданской обороны и чрезвычайных ситуаций Краснодарского края</w:t>
            </w:r>
          </w:p>
        </w:tc>
        <w:tc>
          <w:tcPr>
            <w:tcW w:w="1757" w:type="dxa"/>
          </w:tcPr>
          <w:p w:rsidR="000E5319" w:rsidRDefault="000E5319">
            <w:pPr>
              <w:pStyle w:val="ConsPlusNormal"/>
              <w:jc w:val="center"/>
            </w:pPr>
            <w:r>
              <w:t>-</w:t>
            </w:r>
          </w:p>
        </w:tc>
      </w:tr>
      <w:tr w:rsidR="000E5319">
        <w:tc>
          <w:tcPr>
            <w:tcW w:w="634" w:type="dxa"/>
          </w:tcPr>
          <w:p w:rsidR="000E5319" w:rsidRDefault="000E5319">
            <w:pPr>
              <w:pStyle w:val="ConsPlusNormal"/>
              <w:jc w:val="center"/>
            </w:pPr>
            <w:r>
              <w:lastRenderedPageBreak/>
              <w:t>3.4</w:t>
            </w:r>
          </w:p>
        </w:tc>
        <w:tc>
          <w:tcPr>
            <w:tcW w:w="1871" w:type="dxa"/>
          </w:tcPr>
          <w:p w:rsidR="000E5319" w:rsidRDefault="000E5319">
            <w:pPr>
              <w:pStyle w:val="ConsPlusNormal"/>
            </w:pPr>
            <w:r>
              <w:t>Проведение мониторинга паводковой ситуации на территории Краснодарского края</w:t>
            </w:r>
          </w:p>
        </w:tc>
        <w:tc>
          <w:tcPr>
            <w:tcW w:w="1090" w:type="dxa"/>
          </w:tcPr>
          <w:p w:rsidR="000E5319" w:rsidRDefault="000E5319">
            <w:pPr>
              <w:pStyle w:val="ConsPlusNormal"/>
              <w:jc w:val="center"/>
            </w:pPr>
            <w:r>
              <w:t>процент</w:t>
            </w:r>
          </w:p>
        </w:tc>
        <w:tc>
          <w:tcPr>
            <w:tcW w:w="964" w:type="dxa"/>
          </w:tcPr>
          <w:p w:rsidR="000E5319" w:rsidRDefault="000E5319">
            <w:pPr>
              <w:pStyle w:val="ConsPlusNormal"/>
              <w:jc w:val="center"/>
            </w:pPr>
            <w:r>
              <w:t>100</w:t>
            </w:r>
          </w:p>
        </w:tc>
        <w:tc>
          <w:tcPr>
            <w:tcW w:w="964" w:type="dxa"/>
          </w:tcPr>
          <w:p w:rsidR="000E5319" w:rsidRDefault="000E5319">
            <w:pPr>
              <w:pStyle w:val="ConsPlusNormal"/>
              <w:jc w:val="center"/>
            </w:pPr>
            <w:r>
              <w:t>100</w:t>
            </w:r>
          </w:p>
        </w:tc>
        <w:tc>
          <w:tcPr>
            <w:tcW w:w="850" w:type="dxa"/>
          </w:tcPr>
          <w:p w:rsidR="000E5319" w:rsidRDefault="000E5319">
            <w:pPr>
              <w:pStyle w:val="ConsPlusNormal"/>
              <w:jc w:val="center"/>
            </w:pPr>
            <w:r>
              <w:t>100</w:t>
            </w:r>
          </w:p>
        </w:tc>
        <w:tc>
          <w:tcPr>
            <w:tcW w:w="850" w:type="dxa"/>
          </w:tcPr>
          <w:p w:rsidR="000E5319" w:rsidRDefault="000E5319">
            <w:pPr>
              <w:pStyle w:val="ConsPlusNormal"/>
              <w:jc w:val="center"/>
            </w:pPr>
            <w:r>
              <w:t>100</w:t>
            </w:r>
          </w:p>
        </w:tc>
        <w:tc>
          <w:tcPr>
            <w:tcW w:w="850" w:type="dxa"/>
          </w:tcPr>
          <w:p w:rsidR="000E5319" w:rsidRDefault="000E5319">
            <w:pPr>
              <w:pStyle w:val="ConsPlusNormal"/>
              <w:jc w:val="center"/>
            </w:pPr>
            <w:r>
              <w:t>100</w:t>
            </w:r>
          </w:p>
        </w:tc>
        <w:tc>
          <w:tcPr>
            <w:tcW w:w="1984" w:type="dxa"/>
          </w:tcPr>
          <w:p w:rsidR="000E5319" w:rsidRDefault="000E5319">
            <w:pPr>
              <w:pStyle w:val="ConsPlusNormal"/>
            </w:pPr>
            <w:r>
              <w:t>Положение об автоматизированной системе оперативного контроля и мониторинга паводковой ситуации на территории Краснодарского края (приказ министерства гражданской обороны и чрезвычайных ситуаций Краснодарского края от 27 ноября 2020 г. N 263)</w:t>
            </w:r>
          </w:p>
        </w:tc>
        <w:tc>
          <w:tcPr>
            <w:tcW w:w="1738" w:type="dxa"/>
          </w:tcPr>
          <w:p w:rsidR="000E5319" w:rsidRDefault="000E5319">
            <w:pPr>
              <w:pStyle w:val="ConsPlusNormal"/>
            </w:pPr>
            <w:r>
              <w:t>министерство гражданской обороны и чрезвычайных ситуаций Краснодарского края</w:t>
            </w:r>
          </w:p>
        </w:tc>
        <w:tc>
          <w:tcPr>
            <w:tcW w:w="1757" w:type="dxa"/>
          </w:tcPr>
          <w:p w:rsidR="000E5319" w:rsidRDefault="000E5319">
            <w:pPr>
              <w:pStyle w:val="ConsPlusNormal"/>
              <w:jc w:val="center"/>
            </w:pPr>
            <w:r>
              <w:t>-</w:t>
            </w:r>
          </w:p>
        </w:tc>
      </w:tr>
      <w:tr w:rsidR="000E5319">
        <w:tc>
          <w:tcPr>
            <w:tcW w:w="634" w:type="dxa"/>
          </w:tcPr>
          <w:p w:rsidR="000E5319" w:rsidRDefault="000E5319">
            <w:pPr>
              <w:pStyle w:val="ConsPlusNormal"/>
              <w:jc w:val="center"/>
            </w:pPr>
            <w:r>
              <w:t>3.5</w:t>
            </w:r>
          </w:p>
        </w:tc>
        <w:tc>
          <w:tcPr>
            <w:tcW w:w="1871" w:type="dxa"/>
          </w:tcPr>
          <w:p w:rsidR="000E5319" w:rsidRDefault="000E5319">
            <w:pPr>
              <w:pStyle w:val="ConsPlusNormal"/>
            </w:pPr>
            <w:r>
              <w:t xml:space="preserve">Оснащенность пожарными </w:t>
            </w:r>
            <w:r>
              <w:lastRenderedPageBreak/>
              <w:t>автомобилями противопожарной службы Краснодарского края</w:t>
            </w:r>
          </w:p>
        </w:tc>
        <w:tc>
          <w:tcPr>
            <w:tcW w:w="1090" w:type="dxa"/>
          </w:tcPr>
          <w:p w:rsidR="000E5319" w:rsidRDefault="000E5319">
            <w:pPr>
              <w:pStyle w:val="ConsPlusNormal"/>
              <w:jc w:val="center"/>
            </w:pPr>
            <w:r>
              <w:lastRenderedPageBreak/>
              <w:t>процент</w:t>
            </w:r>
          </w:p>
        </w:tc>
        <w:tc>
          <w:tcPr>
            <w:tcW w:w="964" w:type="dxa"/>
          </w:tcPr>
          <w:p w:rsidR="000E5319" w:rsidRDefault="000E5319">
            <w:pPr>
              <w:pStyle w:val="ConsPlusNormal"/>
              <w:jc w:val="center"/>
            </w:pPr>
            <w:r>
              <w:t>93,2</w:t>
            </w:r>
          </w:p>
        </w:tc>
        <w:tc>
          <w:tcPr>
            <w:tcW w:w="964" w:type="dxa"/>
          </w:tcPr>
          <w:p w:rsidR="000E5319" w:rsidRDefault="000E5319">
            <w:pPr>
              <w:pStyle w:val="ConsPlusNormal"/>
              <w:jc w:val="center"/>
            </w:pPr>
            <w:r>
              <w:t>92,2</w:t>
            </w:r>
          </w:p>
        </w:tc>
        <w:tc>
          <w:tcPr>
            <w:tcW w:w="850" w:type="dxa"/>
          </w:tcPr>
          <w:p w:rsidR="000E5319" w:rsidRDefault="000E5319">
            <w:pPr>
              <w:pStyle w:val="ConsPlusNormal"/>
              <w:jc w:val="center"/>
            </w:pPr>
            <w:r>
              <w:t>96,0</w:t>
            </w:r>
          </w:p>
        </w:tc>
        <w:tc>
          <w:tcPr>
            <w:tcW w:w="850" w:type="dxa"/>
          </w:tcPr>
          <w:p w:rsidR="000E5319" w:rsidRDefault="000E5319">
            <w:pPr>
              <w:pStyle w:val="ConsPlusNormal"/>
              <w:jc w:val="center"/>
            </w:pPr>
            <w:r>
              <w:t>85,1</w:t>
            </w:r>
          </w:p>
        </w:tc>
        <w:tc>
          <w:tcPr>
            <w:tcW w:w="850" w:type="dxa"/>
          </w:tcPr>
          <w:p w:rsidR="000E5319" w:rsidRDefault="000E5319">
            <w:pPr>
              <w:pStyle w:val="ConsPlusNormal"/>
              <w:jc w:val="center"/>
            </w:pPr>
            <w:r>
              <w:t>79,0</w:t>
            </w:r>
          </w:p>
        </w:tc>
        <w:tc>
          <w:tcPr>
            <w:tcW w:w="1984" w:type="dxa"/>
          </w:tcPr>
          <w:p w:rsidR="000E5319" w:rsidRDefault="000E5319">
            <w:pPr>
              <w:pStyle w:val="ConsPlusNormal"/>
            </w:pPr>
            <w:r>
              <w:t>Нормы материально-</w:t>
            </w:r>
            <w:r>
              <w:lastRenderedPageBreak/>
              <w:t>технического обеспечения государственного казенного учреждения Краснодарского края "Управление по обеспечению пожарной безопасности, предупреждению и ликвидации чрезвычайных ситуаций и гражданской обороны" (приказ министерства гражданской обороны и чрезвычайных ситуаций Краснодарского края от 11 августа 2021 г. N 116)</w:t>
            </w:r>
          </w:p>
        </w:tc>
        <w:tc>
          <w:tcPr>
            <w:tcW w:w="1738" w:type="dxa"/>
          </w:tcPr>
          <w:p w:rsidR="000E5319" w:rsidRDefault="000E5319">
            <w:pPr>
              <w:pStyle w:val="ConsPlusNormal"/>
            </w:pPr>
            <w:r>
              <w:lastRenderedPageBreak/>
              <w:t xml:space="preserve">министерство гражданской </w:t>
            </w:r>
            <w:r>
              <w:lastRenderedPageBreak/>
              <w:t>обороны и чрезвычайных ситуаций Краснодарского края</w:t>
            </w:r>
          </w:p>
        </w:tc>
        <w:tc>
          <w:tcPr>
            <w:tcW w:w="1757" w:type="dxa"/>
          </w:tcPr>
          <w:p w:rsidR="000E5319" w:rsidRDefault="000E5319">
            <w:pPr>
              <w:pStyle w:val="ConsPlusNormal"/>
              <w:jc w:val="center"/>
            </w:pPr>
            <w:r>
              <w:lastRenderedPageBreak/>
              <w:t>-</w:t>
            </w:r>
          </w:p>
        </w:tc>
      </w:tr>
      <w:tr w:rsidR="000E5319">
        <w:tc>
          <w:tcPr>
            <w:tcW w:w="634" w:type="dxa"/>
          </w:tcPr>
          <w:p w:rsidR="000E5319" w:rsidRDefault="000E5319">
            <w:pPr>
              <w:pStyle w:val="ConsPlusNormal"/>
              <w:jc w:val="center"/>
            </w:pPr>
            <w:r>
              <w:lastRenderedPageBreak/>
              <w:t>3.6</w:t>
            </w:r>
          </w:p>
        </w:tc>
        <w:tc>
          <w:tcPr>
            <w:tcW w:w="1871" w:type="dxa"/>
          </w:tcPr>
          <w:p w:rsidR="000E5319" w:rsidRDefault="000E5319">
            <w:pPr>
              <w:pStyle w:val="ConsPlusNormal"/>
            </w:pPr>
            <w:r>
              <w:t>Количество зарегистрированных пожаров</w:t>
            </w:r>
          </w:p>
        </w:tc>
        <w:tc>
          <w:tcPr>
            <w:tcW w:w="1090" w:type="dxa"/>
          </w:tcPr>
          <w:p w:rsidR="000E5319" w:rsidRDefault="000E5319">
            <w:pPr>
              <w:pStyle w:val="ConsPlusNormal"/>
              <w:jc w:val="center"/>
            </w:pPr>
            <w:r>
              <w:t>единица</w:t>
            </w:r>
          </w:p>
        </w:tc>
        <w:tc>
          <w:tcPr>
            <w:tcW w:w="964" w:type="dxa"/>
          </w:tcPr>
          <w:p w:rsidR="000E5319" w:rsidRDefault="000E5319">
            <w:pPr>
              <w:pStyle w:val="ConsPlusNormal"/>
              <w:jc w:val="center"/>
            </w:pPr>
            <w:r>
              <w:t>12346</w:t>
            </w:r>
          </w:p>
        </w:tc>
        <w:tc>
          <w:tcPr>
            <w:tcW w:w="964" w:type="dxa"/>
          </w:tcPr>
          <w:p w:rsidR="000E5319" w:rsidRDefault="000E5319">
            <w:pPr>
              <w:pStyle w:val="ConsPlusNormal"/>
              <w:jc w:val="center"/>
            </w:pPr>
            <w:r>
              <w:t>12229</w:t>
            </w:r>
          </w:p>
        </w:tc>
        <w:tc>
          <w:tcPr>
            <w:tcW w:w="850" w:type="dxa"/>
          </w:tcPr>
          <w:p w:rsidR="000E5319" w:rsidRDefault="000E5319">
            <w:pPr>
              <w:pStyle w:val="ConsPlusNormal"/>
              <w:jc w:val="center"/>
            </w:pPr>
            <w:r>
              <w:t>12112</w:t>
            </w:r>
          </w:p>
        </w:tc>
        <w:tc>
          <w:tcPr>
            <w:tcW w:w="850" w:type="dxa"/>
          </w:tcPr>
          <w:p w:rsidR="000E5319" w:rsidRDefault="000E5319">
            <w:pPr>
              <w:pStyle w:val="ConsPlusNormal"/>
              <w:jc w:val="center"/>
            </w:pPr>
            <w:r>
              <w:t>11995</w:t>
            </w:r>
          </w:p>
        </w:tc>
        <w:tc>
          <w:tcPr>
            <w:tcW w:w="850" w:type="dxa"/>
          </w:tcPr>
          <w:p w:rsidR="000E5319" w:rsidRDefault="000E5319">
            <w:pPr>
              <w:pStyle w:val="ConsPlusNormal"/>
              <w:jc w:val="center"/>
            </w:pPr>
            <w:r>
              <w:t>11878</w:t>
            </w:r>
          </w:p>
        </w:tc>
        <w:tc>
          <w:tcPr>
            <w:tcW w:w="1984" w:type="dxa"/>
          </w:tcPr>
          <w:p w:rsidR="000E5319" w:rsidRDefault="000E5319">
            <w:pPr>
              <w:pStyle w:val="ConsPlusNormal"/>
            </w:pPr>
            <w:hyperlink r:id="rId95">
              <w:r>
                <w:rPr>
                  <w:color w:val="0000FF"/>
                </w:rPr>
                <w:t>Указ</w:t>
              </w:r>
            </w:hyperlink>
            <w:r>
              <w:t xml:space="preserve"> N 501</w:t>
            </w:r>
          </w:p>
        </w:tc>
        <w:tc>
          <w:tcPr>
            <w:tcW w:w="1738" w:type="dxa"/>
          </w:tcPr>
          <w:p w:rsidR="000E5319" w:rsidRDefault="000E5319">
            <w:pPr>
              <w:pStyle w:val="ConsPlusNormal"/>
            </w:pPr>
            <w:r>
              <w:t>министерство гражданской обороны и чрезвычайных ситуаций Краснодарского края</w:t>
            </w:r>
          </w:p>
        </w:tc>
        <w:tc>
          <w:tcPr>
            <w:tcW w:w="1757" w:type="dxa"/>
          </w:tcPr>
          <w:p w:rsidR="000E5319" w:rsidRDefault="000E5319">
            <w:pPr>
              <w:pStyle w:val="ConsPlusNormal"/>
              <w:jc w:val="center"/>
            </w:pPr>
            <w:r>
              <w:t>-</w:t>
            </w:r>
          </w:p>
        </w:tc>
      </w:tr>
      <w:tr w:rsidR="000E5319">
        <w:tc>
          <w:tcPr>
            <w:tcW w:w="634" w:type="dxa"/>
          </w:tcPr>
          <w:p w:rsidR="000E5319" w:rsidRDefault="000E5319">
            <w:pPr>
              <w:pStyle w:val="ConsPlusNormal"/>
              <w:jc w:val="center"/>
            </w:pPr>
            <w:r>
              <w:t>3.7</w:t>
            </w:r>
          </w:p>
        </w:tc>
        <w:tc>
          <w:tcPr>
            <w:tcW w:w="1871" w:type="dxa"/>
          </w:tcPr>
          <w:p w:rsidR="000E5319" w:rsidRDefault="000E5319">
            <w:pPr>
              <w:pStyle w:val="ConsPlusNormal"/>
            </w:pPr>
            <w:r>
              <w:t xml:space="preserve">Количество </w:t>
            </w:r>
            <w:r>
              <w:lastRenderedPageBreak/>
              <w:t>преступлений, совершенных лицами, ранее совершавшими уголовно наказуемые деяния</w:t>
            </w:r>
          </w:p>
        </w:tc>
        <w:tc>
          <w:tcPr>
            <w:tcW w:w="1090" w:type="dxa"/>
          </w:tcPr>
          <w:p w:rsidR="000E5319" w:rsidRDefault="000E5319">
            <w:pPr>
              <w:pStyle w:val="ConsPlusNormal"/>
              <w:jc w:val="center"/>
            </w:pPr>
            <w:r>
              <w:lastRenderedPageBreak/>
              <w:t xml:space="preserve">тыс. </w:t>
            </w:r>
            <w:r>
              <w:lastRenderedPageBreak/>
              <w:t>единиц</w:t>
            </w:r>
          </w:p>
        </w:tc>
        <w:tc>
          <w:tcPr>
            <w:tcW w:w="964" w:type="dxa"/>
          </w:tcPr>
          <w:p w:rsidR="000E5319" w:rsidRDefault="000E5319">
            <w:pPr>
              <w:pStyle w:val="ConsPlusNormal"/>
              <w:jc w:val="center"/>
            </w:pPr>
            <w:r>
              <w:lastRenderedPageBreak/>
              <w:t>19,5</w:t>
            </w:r>
          </w:p>
        </w:tc>
        <w:tc>
          <w:tcPr>
            <w:tcW w:w="964" w:type="dxa"/>
          </w:tcPr>
          <w:p w:rsidR="000E5319" w:rsidRDefault="000E5319">
            <w:pPr>
              <w:pStyle w:val="ConsPlusNormal"/>
              <w:jc w:val="center"/>
            </w:pPr>
            <w:r>
              <w:t>19,5</w:t>
            </w:r>
          </w:p>
        </w:tc>
        <w:tc>
          <w:tcPr>
            <w:tcW w:w="850" w:type="dxa"/>
          </w:tcPr>
          <w:p w:rsidR="000E5319" w:rsidRDefault="000E5319">
            <w:pPr>
              <w:pStyle w:val="ConsPlusNormal"/>
              <w:jc w:val="center"/>
            </w:pPr>
            <w:r>
              <w:t>19,5</w:t>
            </w:r>
          </w:p>
        </w:tc>
        <w:tc>
          <w:tcPr>
            <w:tcW w:w="850" w:type="dxa"/>
          </w:tcPr>
          <w:p w:rsidR="000E5319" w:rsidRDefault="000E5319">
            <w:pPr>
              <w:pStyle w:val="ConsPlusNormal"/>
              <w:jc w:val="center"/>
            </w:pPr>
            <w:r>
              <w:t>19,5</w:t>
            </w:r>
          </w:p>
        </w:tc>
        <w:tc>
          <w:tcPr>
            <w:tcW w:w="850" w:type="dxa"/>
          </w:tcPr>
          <w:p w:rsidR="000E5319" w:rsidRDefault="000E5319">
            <w:pPr>
              <w:pStyle w:val="ConsPlusNormal"/>
              <w:jc w:val="center"/>
            </w:pPr>
            <w:r>
              <w:t>19,5</w:t>
            </w:r>
          </w:p>
        </w:tc>
        <w:tc>
          <w:tcPr>
            <w:tcW w:w="1984" w:type="dxa"/>
          </w:tcPr>
          <w:p w:rsidR="000E5319" w:rsidRDefault="000E5319">
            <w:pPr>
              <w:pStyle w:val="ConsPlusNormal"/>
            </w:pPr>
            <w:hyperlink r:id="rId96">
              <w:r>
                <w:rPr>
                  <w:color w:val="0000FF"/>
                </w:rPr>
                <w:t>Закон</w:t>
              </w:r>
            </w:hyperlink>
            <w:r>
              <w:t xml:space="preserve"> N 3930-КЗ</w:t>
            </w:r>
          </w:p>
        </w:tc>
        <w:tc>
          <w:tcPr>
            <w:tcW w:w="1738" w:type="dxa"/>
          </w:tcPr>
          <w:p w:rsidR="000E5319" w:rsidRDefault="000E5319">
            <w:pPr>
              <w:pStyle w:val="ConsPlusNormal"/>
            </w:pPr>
            <w:r>
              <w:t xml:space="preserve">управление </w:t>
            </w:r>
            <w:r>
              <w:lastRenderedPageBreak/>
              <w:t>региональной безопасности администрации Краснодарского края</w:t>
            </w:r>
          </w:p>
        </w:tc>
        <w:tc>
          <w:tcPr>
            <w:tcW w:w="1757" w:type="dxa"/>
          </w:tcPr>
          <w:p w:rsidR="000E5319" w:rsidRDefault="000E5319">
            <w:pPr>
              <w:pStyle w:val="ConsPlusNormal"/>
              <w:jc w:val="center"/>
            </w:pPr>
            <w:r>
              <w:lastRenderedPageBreak/>
              <w:t>-</w:t>
            </w:r>
          </w:p>
        </w:tc>
      </w:tr>
      <w:tr w:rsidR="000E5319">
        <w:tc>
          <w:tcPr>
            <w:tcW w:w="634" w:type="dxa"/>
          </w:tcPr>
          <w:p w:rsidR="000E5319" w:rsidRDefault="000E5319">
            <w:pPr>
              <w:pStyle w:val="ConsPlusNormal"/>
              <w:jc w:val="center"/>
            </w:pPr>
            <w:r>
              <w:lastRenderedPageBreak/>
              <w:t>3.8</w:t>
            </w:r>
          </w:p>
        </w:tc>
        <w:tc>
          <w:tcPr>
            <w:tcW w:w="1871" w:type="dxa"/>
          </w:tcPr>
          <w:p w:rsidR="000E5319" w:rsidRDefault="000E5319">
            <w:pPr>
              <w:pStyle w:val="ConsPlusNormal"/>
            </w:pPr>
            <w:r>
              <w:t>Уровень осведомленности населения о принимаемых антикоррупционных мерах в Краснодарском крае</w:t>
            </w:r>
          </w:p>
        </w:tc>
        <w:tc>
          <w:tcPr>
            <w:tcW w:w="1090" w:type="dxa"/>
          </w:tcPr>
          <w:p w:rsidR="000E5319" w:rsidRDefault="000E5319">
            <w:pPr>
              <w:pStyle w:val="ConsPlusNormal"/>
              <w:jc w:val="center"/>
            </w:pPr>
            <w:r>
              <w:t>процент</w:t>
            </w:r>
          </w:p>
        </w:tc>
        <w:tc>
          <w:tcPr>
            <w:tcW w:w="964" w:type="dxa"/>
          </w:tcPr>
          <w:p w:rsidR="000E5319" w:rsidRDefault="000E5319">
            <w:pPr>
              <w:pStyle w:val="ConsPlusNormal"/>
              <w:jc w:val="center"/>
            </w:pPr>
            <w:r>
              <w:t>-</w:t>
            </w:r>
          </w:p>
        </w:tc>
        <w:tc>
          <w:tcPr>
            <w:tcW w:w="964" w:type="dxa"/>
          </w:tcPr>
          <w:p w:rsidR="000E5319" w:rsidRDefault="000E5319">
            <w:pPr>
              <w:pStyle w:val="ConsPlusNormal"/>
              <w:jc w:val="center"/>
            </w:pPr>
            <w:r>
              <w:t>67</w:t>
            </w:r>
          </w:p>
        </w:tc>
        <w:tc>
          <w:tcPr>
            <w:tcW w:w="850" w:type="dxa"/>
          </w:tcPr>
          <w:p w:rsidR="000E5319" w:rsidRDefault="000E5319">
            <w:pPr>
              <w:pStyle w:val="ConsPlusNormal"/>
              <w:jc w:val="center"/>
            </w:pPr>
            <w:r>
              <w:t>68</w:t>
            </w:r>
          </w:p>
        </w:tc>
        <w:tc>
          <w:tcPr>
            <w:tcW w:w="850" w:type="dxa"/>
          </w:tcPr>
          <w:p w:rsidR="000E5319" w:rsidRDefault="000E5319">
            <w:pPr>
              <w:pStyle w:val="ConsPlusNormal"/>
              <w:jc w:val="center"/>
            </w:pPr>
            <w:r>
              <w:t>69</w:t>
            </w:r>
          </w:p>
        </w:tc>
        <w:tc>
          <w:tcPr>
            <w:tcW w:w="850" w:type="dxa"/>
          </w:tcPr>
          <w:p w:rsidR="000E5319" w:rsidRDefault="000E5319">
            <w:pPr>
              <w:pStyle w:val="ConsPlusNormal"/>
              <w:jc w:val="center"/>
            </w:pPr>
            <w:r>
              <w:t>70</w:t>
            </w:r>
          </w:p>
        </w:tc>
        <w:tc>
          <w:tcPr>
            <w:tcW w:w="1984" w:type="dxa"/>
          </w:tcPr>
          <w:p w:rsidR="000E5319" w:rsidRDefault="000E5319">
            <w:pPr>
              <w:pStyle w:val="ConsPlusNormal"/>
            </w:pPr>
            <w:hyperlink r:id="rId97">
              <w:r>
                <w:rPr>
                  <w:color w:val="0000FF"/>
                </w:rPr>
                <w:t>постановление</w:t>
              </w:r>
            </w:hyperlink>
            <w:r>
              <w:t xml:space="preserve"> Правительства Российской Федерации от 25 мая 2019 г. N 662 "Об утверждении методики проведения социологических исследований в целях оценки уровня коррупции в субъектах Российской Федерации"</w:t>
            </w:r>
          </w:p>
        </w:tc>
        <w:tc>
          <w:tcPr>
            <w:tcW w:w="1738" w:type="dxa"/>
          </w:tcPr>
          <w:p w:rsidR="000E5319" w:rsidRDefault="000E5319">
            <w:pPr>
              <w:pStyle w:val="ConsPlusNormal"/>
            </w:pPr>
            <w:r>
              <w:t>управление контроля, профилактики коррупционных и иных правонарушений администрации Краснодарского края</w:t>
            </w:r>
          </w:p>
        </w:tc>
        <w:tc>
          <w:tcPr>
            <w:tcW w:w="1757" w:type="dxa"/>
          </w:tcPr>
          <w:p w:rsidR="000E5319" w:rsidRDefault="000E5319">
            <w:pPr>
              <w:pStyle w:val="ConsPlusNormal"/>
              <w:jc w:val="center"/>
            </w:pPr>
            <w:r>
              <w:t>-</w:t>
            </w:r>
          </w:p>
        </w:tc>
      </w:tr>
      <w:tr w:rsidR="000E5319">
        <w:tc>
          <w:tcPr>
            <w:tcW w:w="634" w:type="dxa"/>
          </w:tcPr>
          <w:p w:rsidR="000E5319" w:rsidRDefault="000E5319">
            <w:pPr>
              <w:pStyle w:val="ConsPlusNormal"/>
              <w:jc w:val="center"/>
            </w:pPr>
            <w:r>
              <w:t>3.9</w:t>
            </w:r>
          </w:p>
        </w:tc>
        <w:tc>
          <w:tcPr>
            <w:tcW w:w="1871" w:type="dxa"/>
          </w:tcPr>
          <w:p w:rsidR="000E5319" w:rsidRDefault="000E5319">
            <w:pPr>
              <w:pStyle w:val="ConsPlusNormal"/>
            </w:pPr>
            <w:r>
              <w:t xml:space="preserve">Повышение уровня инженерно-технической защищенности социально значимых объектов на территории Краснодарского </w:t>
            </w:r>
            <w:r>
              <w:lastRenderedPageBreak/>
              <w:t>края</w:t>
            </w:r>
          </w:p>
        </w:tc>
        <w:tc>
          <w:tcPr>
            <w:tcW w:w="1090" w:type="dxa"/>
          </w:tcPr>
          <w:p w:rsidR="000E5319" w:rsidRDefault="000E5319">
            <w:pPr>
              <w:pStyle w:val="ConsPlusNormal"/>
              <w:jc w:val="center"/>
            </w:pPr>
            <w:r>
              <w:lastRenderedPageBreak/>
              <w:t>процент</w:t>
            </w:r>
          </w:p>
        </w:tc>
        <w:tc>
          <w:tcPr>
            <w:tcW w:w="964" w:type="dxa"/>
          </w:tcPr>
          <w:p w:rsidR="000E5319" w:rsidRDefault="000E5319">
            <w:pPr>
              <w:pStyle w:val="ConsPlusNormal"/>
              <w:jc w:val="center"/>
            </w:pPr>
            <w:r>
              <w:t>72,0</w:t>
            </w:r>
          </w:p>
        </w:tc>
        <w:tc>
          <w:tcPr>
            <w:tcW w:w="964" w:type="dxa"/>
          </w:tcPr>
          <w:p w:rsidR="000E5319" w:rsidRDefault="000E5319">
            <w:pPr>
              <w:pStyle w:val="ConsPlusNormal"/>
              <w:jc w:val="center"/>
            </w:pPr>
            <w:r>
              <w:t>74,0</w:t>
            </w:r>
          </w:p>
        </w:tc>
        <w:tc>
          <w:tcPr>
            <w:tcW w:w="850" w:type="dxa"/>
          </w:tcPr>
          <w:p w:rsidR="000E5319" w:rsidRDefault="000E5319">
            <w:pPr>
              <w:pStyle w:val="ConsPlusNormal"/>
              <w:jc w:val="center"/>
            </w:pPr>
            <w:r>
              <w:t>76,0</w:t>
            </w:r>
          </w:p>
        </w:tc>
        <w:tc>
          <w:tcPr>
            <w:tcW w:w="850" w:type="dxa"/>
          </w:tcPr>
          <w:p w:rsidR="000E5319" w:rsidRDefault="000E5319">
            <w:pPr>
              <w:pStyle w:val="ConsPlusNormal"/>
              <w:jc w:val="center"/>
            </w:pPr>
            <w:r>
              <w:t>78,0</w:t>
            </w:r>
          </w:p>
        </w:tc>
        <w:tc>
          <w:tcPr>
            <w:tcW w:w="850" w:type="dxa"/>
          </w:tcPr>
          <w:p w:rsidR="000E5319" w:rsidRDefault="000E5319">
            <w:pPr>
              <w:pStyle w:val="ConsPlusNormal"/>
              <w:jc w:val="center"/>
            </w:pPr>
            <w:r>
              <w:t>80,0</w:t>
            </w:r>
          </w:p>
        </w:tc>
        <w:tc>
          <w:tcPr>
            <w:tcW w:w="1984" w:type="dxa"/>
          </w:tcPr>
          <w:p w:rsidR="000E5319" w:rsidRDefault="000E5319">
            <w:pPr>
              <w:pStyle w:val="ConsPlusNormal"/>
            </w:pPr>
            <w:hyperlink r:id="rId98">
              <w:r>
                <w:rPr>
                  <w:color w:val="0000FF"/>
                </w:rPr>
                <w:t>Закон</w:t>
              </w:r>
            </w:hyperlink>
            <w:r>
              <w:t xml:space="preserve"> N 3930-КЗ</w:t>
            </w:r>
          </w:p>
        </w:tc>
        <w:tc>
          <w:tcPr>
            <w:tcW w:w="1738" w:type="dxa"/>
          </w:tcPr>
          <w:p w:rsidR="000E5319" w:rsidRDefault="000E5319">
            <w:pPr>
              <w:pStyle w:val="ConsPlusNormal"/>
            </w:pPr>
            <w:r>
              <w:t xml:space="preserve">организационное управление - аппарат Антитеррористической комиссии в Краснодарском крае администрации Краснодарского </w:t>
            </w:r>
            <w:r>
              <w:lastRenderedPageBreak/>
              <w:t>края</w:t>
            </w:r>
          </w:p>
        </w:tc>
        <w:tc>
          <w:tcPr>
            <w:tcW w:w="1757" w:type="dxa"/>
          </w:tcPr>
          <w:p w:rsidR="000E5319" w:rsidRDefault="000E5319">
            <w:pPr>
              <w:pStyle w:val="ConsPlusNormal"/>
              <w:jc w:val="center"/>
            </w:pPr>
            <w:r>
              <w:lastRenderedPageBreak/>
              <w:t>-</w:t>
            </w:r>
          </w:p>
        </w:tc>
      </w:tr>
      <w:tr w:rsidR="000E5319">
        <w:tc>
          <w:tcPr>
            <w:tcW w:w="634" w:type="dxa"/>
          </w:tcPr>
          <w:p w:rsidR="000E5319" w:rsidRDefault="000E5319">
            <w:pPr>
              <w:pStyle w:val="ConsPlusNormal"/>
              <w:jc w:val="center"/>
            </w:pPr>
            <w:r>
              <w:lastRenderedPageBreak/>
              <w:t>3.10</w:t>
            </w:r>
          </w:p>
        </w:tc>
        <w:tc>
          <w:tcPr>
            <w:tcW w:w="1871" w:type="dxa"/>
          </w:tcPr>
          <w:p w:rsidR="000E5319" w:rsidRDefault="000E5319">
            <w:pPr>
              <w:pStyle w:val="ConsPlusNormal"/>
            </w:pPr>
            <w:r>
              <w:t>Обеспечение проведения мероприятий по информационно-пропагандистскому сопровождению антитеррористической деятельности на территории Краснодарского края</w:t>
            </w:r>
          </w:p>
        </w:tc>
        <w:tc>
          <w:tcPr>
            <w:tcW w:w="1090" w:type="dxa"/>
          </w:tcPr>
          <w:p w:rsidR="000E5319" w:rsidRDefault="000E5319">
            <w:pPr>
              <w:pStyle w:val="ConsPlusNormal"/>
              <w:jc w:val="center"/>
            </w:pPr>
            <w:r>
              <w:t>процент</w:t>
            </w:r>
          </w:p>
        </w:tc>
        <w:tc>
          <w:tcPr>
            <w:tcW w:w="964" w:type="dxa"/>
          </w:tcPr>
          <w:p w:rsidR="000E5319" w:rsidRDefault="000E5319">
            <w:pPr>
              <w:pStyle w:val="ConsPlusNormal"/>
              <w:jc w:val="center"/>
            </w:pPr>
            <w:r>
              <w:t>100</w:t>
            </w:r>
          </w:p>
        </w:tc>
        <w:tc>
          <w:tcPr>
            <w:tcW w:w="964" w:type="dxa"/>
          </w:tcPr>
          <w:p w:rsidR="000E5319" w:rsidRDefault="000E5319">
            <w:pPr>
              <w:pStyle w:val="ConsPlusNormal"/>
              <w:jc w:val="center"/>
            </w:pPr>
            <w:r>
              <w:t>100</w:t>
            </w:r>
          </w:p>
        </w:tc>
        <w:tc>
          <w:tcPr>
            <w:tcW w:w="850" w:type="dxa"/>
          </w:tcPr>
          <w:p w:rsidR="000E5319" w:rsidRDefault="000E5319">
            <w:pPr>
              <w:pStyle w:val="ConsPlusNormal"/>
              <w:jc w:val="center"/>
            </w:pPr>
            <w:r>
              <w:t>100</w:t>
            </w:r>
          </w:p>
        </w:tc>
        <w:tc>
          <w:tcPr>
            <w:tcW w:w="850" w:type="dxa"/>
          </w:tcPr>
          <w:p w:rsidR="000E5319" w:rsidRDefault="000E5319">
            <w:pPr>
              <w:pStyle w:val="ConsPlusNormal"/>
              <w:jc w:val="center"/>
            </w:pPr>
            <w:r>
              <w:t>100</w:t>
            </w:r>
          </w:p>
        </w:tc>
        <w:tc>
          <w:tcPr>
            <w:tcW w:w="850" w:type="dxa"/>
          </w:tcPr>
          <w:p w:rsidR="000E5319" w:rsidRDefault="000E5319">
            <w:pPr>
              <w:pStyle w:val="ConsPlusNormal"/>
              <w:jc w:val="center"/>
            </w:pPr>
            <w:r>
              <w:t>100</w:t>
            </w:r>
          </w:p>
        </w:tc>
        <w:tc>
          <w:tcPr>
            <w:tcW w:w="1984" w:type="dxa"/>
          </w:tcPr>
          <w:p w:rsidR="000E5319" w:rsidRDefault="000E5319">
            <w:pPr>
              <w:pStyle w:val="ConsPlusNormal"/>
            </w:pPr>
            <w:hyperlink r:id="rId99">
              <w:r>
                <w:rPr>
                  <w:color w:val="0000FF"/>
                </w:rPr>
                <w:t>постановление</w:t>
              </w:r>
            </w:hyperlink>
            <w:r>
              <w:t xml:space="preserve"> главы администрации (губернатора) Краснодарского края от 29 апреля 2013 г. N 426 "О мерах по профилактике терроризма, минимизации и ликвидации последствий его проявлений на территории Краснодарского края"</w:t>
            </w:r>
          </w:p>
        </w:tc>
        <w:tc>
          <w:tcPr>
            <w:tcW w:w="1738" w:type="dxa"/>
          </w:tcPr>
          <w:p w:rsidR="000E5319" w:rsidRDefault="000E5319">
            <w:pPr>
              <w:pStyle w:val="ConsPlusNormal"/>
            </w:pPr>
            <w:r>
              <w:t>организационное управление - аппарат Антитеррористической комиссии в Краснодарском крае администрации Краснодарского края</w:t>
            </w:r>
          </w:p>
        </w:tc>
        <w:tc>
          <w:tcPr>
            <w:tcW w:w="1757" w:type="dxa"/>
          </w:tcPr>
          <w:p w:rsidR="000E5319" w:rsidRDefault="000E5319">
            <w:pPr>
              <w:pStyle w:val="ConsPlusNormal"/>
              <w:jc w:val="center"/>
            </w:pPr>
            <w:r>
              <w:t>-</w:t>
            </w:r>
          </w:p>
        </w:tc>
      </w:tr>
      <w:tr w:rsidR="000E5319">
        <w:tc>
          <w:tcPr>
            <w:tcW w:w="634" w:type="dxa"/>
          </w:tcPr>
          <w:p w:rsidR="000E5319" w:rsidRDefault="000E5319">
            <w:pPr>
              <w:pStyle w:val="ConsPlusNormal"/>
              <w:jc w:val="center"/>
            </w:pPr>
            <w:r>
              <w:t>3.11</w:t>
            </w:r>
          </w:p>
        </w:tc>
        <w:tc>
          <w:tcPr>
            <w:tcW w:w="1871" w:type="dxa"/>
          </w:tcPr>
          <w:p w:rsidR="000E5319" w:rsidRDefault="000E5319">
            <w:pPr>
              <w:pStyle w:val="ConsPlusNormal"/>
            </w:pPr>
            <w:r>
              <w:t>Доля функционирующих аппаратно-программных комплексов идентификации и распознавания лиц</w:t>
            </w:r>
          </w:p>
        </w:tc>
        <w:tc>
          <w:tcPr>
            <w:tcW w:w="1090" w:type="dxa"/>
          </w:tcPr>
          <w:p w:rsidR="000E5319" w:rsidRDefault="000E5319">
            <w:pPr>
              <w:pStyle w:val="ConsPlusNormal"/>
              <w:jc w:val="center"/>
            </w:pPr>
            <w:r>
              <w:t>процент</w:t>
            </w:r>
          </w:p>
        </w:tc>
        <w:tc>
          <w:tcPr>
            <w:tcW w:w="964" w:type="dxa"/>
          </w:tcPr>
          <w:p w:rsidR="000E5319" w:rsidRDefault="000E5319">
            <w:pPr>
              <w:pStyle w:val="ConsPlusNormal"/>
              <w:jc w:val="center"/>
            </w:pPr>
            <w:r>
              <w:t>100</w:t>
            </w:r>
          </w:p>
        </w:tc>
        <w:tc>
          <w:tcPr>
            <w:tcW w:w="964" w:type="dxa"/>
          </w:tcPr>
          <w:p w:rsidR="000E5319" w:rsidRDefault="000E5319">
            <w:pPr>
              <w:pStyle w:val="ConsPlusNormal"/>
              <w:jc w:val="center"/>
            </w:pPr>
            <w:r>
              <w:t>100</w:t>
            </w:r>
          </w:p>
        </w:tc>
        <w:tc>
          <w:tcPr>
            <w:tcW w:w="850" w:type="dxa"/>
          </w:tcPr>
          <w:p w:rsidR="000E5319" w:rsidRDefault="000E5319">
            <w:pPr>
              <w:pStyle w:val="ConsPlusNormal"/>
              <w:jc w:val="center"/>
            </w:pPr>
            <w:r>
              <w:t>100</w:t>
            </w:r>
          </w:p>
        </w:tc>
        <w:tc>
          <w:tcPr>
            <w:tcW w:w="850" w:type="dxa"/>
          </w:tcPr>
          <w:p w:rsidR="000E5319" w:rsidRDefault="000E5319">
            <w:pPr>
              <w:pStyle w:val="ConsPlusNormal"/>
              <w:jc w:val="center"/>
            </w:pPr>
            <w:r>
              <w:t>100</w:t>
            </w:r>
          </w:p>
        </w:tc>
        <w:tc>
          <w:tcPr>
            <w:tcW w:w="850" w:type="dxa"/>
          </w:tcPr>
          <w:p w:rsidR="000E5319" w:rsidRDefault="000E5319">
            <w:pPr>
              <w:pStyle w:val="ConsPlusNormal"/>
              <w:jc w:val="center"/>
            </w:pPr>
            <w:r>
              <w:t>100</w:t>
            </w:r>
          </w:p>
        </w:tc>
        <w:tc>
          <w:tcPr>
            <w:tcW w:w="1984" w:type="dxa"/>
          </w:tcPr>
          <w:p w:rsidR="000E5319" w:rsidRDefault="000E5319">
            <w:pPr>
              <w:pStyle w:val="ConsPlusNormal"/>
            </w:pPr>
            <w:hyperlink r:id="rId100">
              <w:r>
                <w:rPr>
                  <w:color w:val="0000FF"/>
                </w:rPr>
                <w:t>Закон</w:t>
              </w:r>
            </w:hyperlink>
            <w:r>
              <w:t xml:space="preserve"> N 3930-КЗ</w:t>
            </w:r>
          </w:p>
        </w:tc>
        <w:tc>
          <w:tcPr>
            <w:tcW w:w="1738" w:type="dxa"/>
          </w:tcPr>
          <w:p w:rsidR="000E5319" w:rsidRDefault="000E5319">
            <w:pPr>
              <w:pStyle w:val="ConsPlusNormal"/>
            </w:pPr>
            <w:r>
              <w:t>министерство гражданской обороны и чрезвычайных ситуаций Краснодарского края</w:t>
            </w:r>
          </w:p>
        </w:tc>
        <w:tc>
          <w:tcPr>
            <w:tcW w:w="1757" w:type="dxa"/>
          </w:tcPr>
          <w:p w:rsidR="000E5319" w:rsidRDefault="000E5319">
            <w:pPr>
              <w:pStyle w:val="ConsPlusNormal"/>
              <w:jc w:val="center"/>
            </w:pPr>
            <w:r>
              <w:t>-</w:t>
            </w:r>
          </w:p>
        </w:tc>
      </w:tr>
      <w:tr w:rsidR="000E5319">
        <w:tc>
          <w:tcPr>
            <w:tcW w:w="634" w:type="dxa"/>
          </w:tcPr>
          <w:p w:rsidR="000E5319" w:rsidRDefault="000E5319">
            <w:pPr>
              <w:pStyle w:val="ConsPlusNormal"/>
              <w:jc w:val="center"/>
            </w:pPr>
            <w:r>
              <w:t>3.12</w:t>
            </w:r>
          </w:p>
        </w:tc>
        <w:tc>
          <w:tcPr>
            <w:tcW w:w="1871" w:type="dxa"/>
          </w:tcPr>
          <w:p w:rsidR="000E5319" w:rsidRDefault="000E5319">
            <w:pPr>
              <w:pStyle w:val="ConsPlusNormal"/>
            </w:pPr>
            <w:r>
              <w:t xml:space="preserve">Доля защитных сооружений гражданской обороны, эксплуатируемых </w:t>
            </w:r>
            <w:r>
              <w:lastRenderedPageBreak/>
              <w:t>подведомственными министерству образования и науки Краснодарского края государственными учреждениями, приведенных в соответствие с нормативными требованиями</w:t>
            </w:r>
          </w:p>
        </w:tc>
        <w:tc>
          <w:tcPr>
            <w:tcW w:w="1090" w:type="dxa"/>
          </w:tcPr>
          <w:p w:rsidR="000E5319" w:rsidRDefault="000E5319">
            <w:pPr>
              <w:pStyle w:val="ConsPlusNormal"/>
              <w:jc w:val="center"/>
            </w:pPr>
            <w:r>
              <w:lastRenderedPageBreak/>
              <w:t>процент</w:t>
            </w:r>
          </w:p>
        </w:tc>
        <w:tc>
          <w:tcPr>
            <w:tcW w:w="964" w:type="dxa"/>
          </w:tcPr>
          <w:p w:rsidR="000E5319" w:rsidRDefault="000E5319">
            <w:pPr>
              <w:pStyle w:val="ConsPlusNormal"/>
              <w:jc w:val="center"/>
            </w:pPr>
            <w:r>
              <w:t>-</w:t>
            </w:r>
          </w:p>
        </w:tc>
        <w:tc>
          <w:tcPr>
            <w:tcW w:w="964" w:type="dxa"/>
          </w:tcPr>
          <w:p w:rsidR="000E5319" w:rsidRDefault="000E5319">
            <w:pPr>
              <w:pStyle w:val="ConsPlusNormal"/>
              <w:jc w:val="center"/>
            </w:pPr>
            <w:r>
              <w:t>-</w:t>
            </w:r>
          </w:p>
        </w:tc>
        <w:tc>
          <w:tcPr>
            <w:tcW w:w="850" w:type="dxa"/>
          </w:tcPr>
          <w:p w:rsidR="000E5319" w:rsidRDefault="000E5319">
            <w:pPr>
              <w:pStyle w:val="ConsPlusNormal"/>
              <w:jc w:val="center"/>
            </w:pPr>
            <w:r>
              <w:t>100</w:t>
            </w:r>
          </w:p>
        </w:tc>
        <w:tc>
          <w:tcPr>
            <w:tcW w:w="850" w:type="dxa"/>
          </w:tcPr>
          <w:p w:rsidR="000E5319" w:rsidRDefault="000E5319">
            <w:pPr>
              <w:pStyle w:val="ConsPlusNormal"/>
              <w:jc w:val="center"/>
            </w:pPr>
            <w:r>
              <w:t>-</w:t>
            </w:r>
          </w:p>
        </w:tc>
        <w:tc>
          <w:tcPr>
            <w:tcW w:w="850" w:type="dxa"/>
          </w:tcPr>
          <w:p w:rsidR="000E5319" w:rsidRDefault="000E5319">
            <w:pPr>
              <w:pStyle w:val="ConsPlusNormal"/>
              <w:jc w:val="center"/>
            </w:pPr>
            <w:r>
              <w:t>-</w:t>
            </w:r>
          </w:p>
        </w:tc>
        <w:tc>
          <w:tcPr>
            <w:tcW w:w="1984" w:type="dxa"/>
          </w:tcPr>
          <w:p w:rsidR="000E5319" w:rsidRDefault="000E5319">
            <w:pPr>
              <w:pStyle w:val="ConsPlusNormal"/>
            </w:pPr>
            <w:hyperlink r:id="rId101">
              <w:r>
                <w:rPr>
                  <w:color w:val="0000FF"/>
                </w:rPr>
                <w:t>постановление</w:t>
              </w:r>
            </w:hyperlink>
            <w:r>
              <w:t xml:space="preserve"> Правительства Российской Федерации от 29 ноября 1999 г. N </w:t>
            </w:r>
            <w:r>
              <w:lastRenderedPageBreak/>
              <w:t>1309 "О порядке создания убежищ и иных объектов гражданской обороны"</w:t>
            </w:r>
          </w:p>
        </w:tc>
        <w:tc>
          <w:tcPr>
            <w:tcW w:w="1738" w:type="dxa"/>
          </w:tcPr>
          <w:p w:rsidR="000E5319" w:rsidRDefault="000E5319">
            <w:pPr>
              <w:pStyle w:val="ConsPlusNormal"/>
            </w:pPr>
            <w:r>
              <w:lastRenderedPageBreak/>
              <w:t>министерство образования и науки Краснодарского края</w:t>
            </w:r>
          </w:p>
        </w:tc>
        <w:tc>
          <w:tcPr>
            <w:tcW w:w="1757" w:type="dxa"/>
          </w:tcPr>
          <w:p w:rsidR="000E5319" w:rsidRDefault="000E5319">
            <w:pPr>
              <w:pStyle w:val="ConsPlusNormal"/>
              <w:jc w:val="center"/>
            </w:pPr>
            <w:r>
              <w:t>-</w:t>
            </w:r>
          </w:p>
        </w:tc>
      </w:tr>
      <w:tr w:rsidR="000E5319">
        <w:tc>
          <w:tcPr>
            <w:tcW w:w="634" w:type="dxa"/>
          </w:tcPr>
          <w:p w:rsidR="000E5319" w:rsidRDefault="000E5319">
            <w:pPr>
              <w:pStyle w:val="ConsPlusNormal"/>
              <w:jc w:val="center"/>
            </w:pPr>
            <w:r>
              <w:lastRenderedPageBreak/>
              <w:t>3.13</w:t>
            </w:r>
          </w:p>
        </w:tc>
        <w:tc>
          <w:tcPr>
            <w:tcW w:w="1871" w:type="dxa"/>
          </w:tcPr>
          <w:p w:rsidR="000E5319" w:rsidRDefault="000E5319">
            <w:pPr>
              <w:pStyle w:val="ConsPlusNormal"/>
            </w:pPr>
            <w:r>
              <w:t>Число детей, погибших в дорожно-транспортных происшествиях</w:t>
            </w:r>
          </w:p>
        </w:tc>
        <w:tc>
          <w:tcPr>
            <w:tcW w:w="1090" w:type="dxa"/>
          </w:tcPr>
          <w:p w:rsidR="000E5319" w:rsidRDefault="000E5319">
            <w:pPr>
              <w:pStyle w:val="ConsPlusNormal"/>
              <w:jc w:val="center"/>
            </w:pPr>
            <w:r>
              <w:t>человек</w:t>
            </w:r>
          </w:p>
        </w:tc>
        <w:tc>
          <w:tcPr>
            <w:tcW w:w="964" w:type="dxa"/>
          </w:tcPr>
          <w:p w:rsidR="000E5319" w:rsidRDefault="000E5319">
            <w:pPr>
              <w:pStyle w:val="ConsPlusNormal"/>
              <w:jc w:val="center"/>
            </w:pPr>
            <w:r>
              <w:t>43</w:t>
            </w:r>
          </w:p>
        </w:tc>
        <w:tc>
          <w:tcPr>
            <w:tcW w:w="964" w:type="dxa"/>
          </w:tcPr>
          <w:p w:rsidR="000E5319" w:rsidRDefault="000E5319">
            <w:pPr>
              <w:pStyle w:val="ConsPlusNormal"/>
              <w:jc w:val="center"/>
            </w:pPr>
            <w:r>
              <w:t>-</w:t>
            </w:r>
          </w:p>
        </w:tc>
        <w:tc>
          <w:tcPr>
            <w:tcW w:w="850" w:type="dxa"/>
          </w:tcPr>
          <w:p w:rsidR="000E5319" w:rsidRDefault="000E5319">
            <w:pPr>
              <w:pStyle w:val="ConsPlusNormal"/>
              <w:jc w:val="center"/>
            </w:pPr>
            <w:r>
              <w:t>41</w:t>
            </w:r>
          </w:p>
        </w:tc>
        <w:tc>
          <w:tcPr>
            <w:tcW w:w="850" w:type="dxa"/>
          </w:tcPr>
          <w:p w:rsidR="000E5319" w:rsidRDefault="000E5319">
            <w:pPr>
              <w:pStyle w:val="ConsPlusNormal"/>
              <w:jc w:val="center"/>
            </w:pPr>
            <w:r>
              <w:t>40</w:t>
            </w:r>
          </w:p>
        </w:tc>
        <w:tc>
          <w:tcPr>
            <w:tcW w:w="850" w:type="dxa"/>
          </w:tcPr>
          <w:p w:rsidR="000E5319" w:rsidRDefault="000E5319">
            <w:pPr>
              <w:pStyle w:val="ConsPlusNormal"/>
              <w:jc w:val="center"/>
            </w:pPr>
            <w:r>
              <w:t>39</w:t>
            </w:r>
          </w:p>
        </w:tc>
        <w:tc>
          <w:tcPr>
            <w:tcW w:w="1984" w:type="dxa"/>
          </w:tcPr>
          <w:p w:rsidR="000E5319" w:rsidRDefault="000E5319">
            <w:pPr>
              <w:pStyle w:val="ConsPlusNormal"/>
            </w:pPr>
            <w:hyperlink r:id="rId102">
              <w:r>
                <w:rPr>
                  <w:color w:val="0000FF"/>
                </w:rPr>
                <w:t>Закон</w:t>
              </w:r>
            </w:hyperlink>
            <w:r>
              <w:t xml:space="preserve"> N 3930-КЗ</w:t>
            </w:r>
          </w:p>
        </w:tc>
        <w:tc>
          <w:tcPr>
            <w:tcW w:w="1738" w:type="dxa"/>
          </w:tcPr>
          <w:p w:rsidR="000E5319" w:rsidRDefault="000E5319">
            <w:pPr>
              <w:pStyle w:val="ConsPlusNormal"/>
            </w:pPr>
            <w:r>
              <w:t>министерство транспорта и дорожного хозяйства Краснодарского края</w:t>
            </w:r>
          </w:p>
        </w:tc>
        <w:tc>
          <w:tcPr>
            <w:tcW w:w="1757" w:type="dxa"/>
          </w:tcPr>
          <w:p w:rsidR="000E5319" w:rsidRDefault="000E5319">
            <w:pPr>
              <w:pStyle w:val="ConsPlusNormal"/>
            </w:pPr>
            <w:r>
              <w:t>НЦ: снижение смертности в результате дорожно-транспортных происшествий в полтора раза к 2030 году и в два раза к 2036 году по сравнению с показателем 2023 года</w:t>
            </w:r>
          </w:p>
        </w:tc>
      </w:tr>
      <w:tr w:rsidR="000E5319">
        <w:tc>
          <w:tcPr>
            <w:tcW w:w="13552" w:type="dxa"/>
            <w:gridSpan w:val="11"/>
          </w:tcPr>
          <w:p w:rsidR="000E5319" w:rsidRDefault="000E5319">
            <w:pPr>
              <w:pStyle w:val="ConsPlusNormal"/>
              <w:ind w:firstLine="283"/>
              <w:jc w:val="both"/>
            </w:pPr>
            <w:r>
              <w:t>--------------------------------</w:t>
            </w:r>
          </w:p>
          <w:p w:rsidR="000E5319" w:rsidRDefault="000E5319">
            <w:pPr>
              <w:pStyle w:val="ConsPlusNormal"/>
              <w:ind w:firstLine="283"/>
              <w:jc w:val="both"/>
            </w:pPr>
            <w:bookmarkStart w:id="12" w:name="P492"/>
            <w:bookmarkEnd w:id="12"/>
            <w:r>
              <w:t>&lt;*&gt; Указано наименование показателя национальной цели, показателя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показателя государственной программы Российской Федерации, вклад в достижение которого обеспечивает показатель цели государственной программы, с указанием соответствующей маркировки: "НЦ", "ВДЛ", "ГП".</w:t>
            </w:r>
          </w:p>
        </w:tc>
      </w:tr>
    </w:tbl>
    <w:p w:rsidR="000E5319" w:rsidRDefault="000E5319">
      <w:pPr>
        <w:pStyle w:val="ConsPlusNormal"/>
        <w:sectPr w:rsidR="000E5319">
          <w:pgSz w:w="16838" w:h="11905" w:orient="landscape"/>
          <w:pgMar w:top="1701" w:right="1134" w:bottom="850" w:left="1134" w:header="0" w:footer="0" w:gutter="0"/>
          <w:cols w:space="720"/>
          <w:titlePg/>
        </w:sectPr>
      </w:pPr>
    </w:p>
    <w:p w:rsidR="000E5319" w:rsidRDefault="000E5319">
      <w:pPr>
        <w:pStyle w:val="ConsPlusNormal"/>
        <w:jc w:val="both"/>
      </w:pPr>
    </w:p>
    <w:p w:rsidR="000E5319" w:rsidRDefault="000E5319">
      <w:pPr>
        <w:pStyle w:val="ConsPlusNormal"/>
        <w:jc w:val="both"/>
      </w:pPr>
      <w:r>
        <w:t xml:space="preserve">(таблица в ред. </w:t>
      </w:r>
      <w:hyperlink r:id="rId103">
        <w:r>
          <w:rPr>
            <w:color w:val="0000FF"/>
          </w:rPr>
          <w:t>Постановления</w:t>
        </w:r>
      </w:hyperlink>
      <w:r>
        <w:t xml:space="preserve"> Губернатора Краснодарского края от 06.02.2025 N 41)</w:t>
      </w:r>
    </w:p>
    <w:p w:rsidR="000E5319" w:rsidRDefault="000E5319">
      <w:pPr>
        <w:pStyle w:val="ConsPlusNormal"/>
        <w:jc w:val="both"/>
      </w:pPr>
    </w:p>
    <w:p w:rsidR="000E5319" w:rsidRDefault="000E5319">
      <w:pPr>
        <w:pStyle w:val="ConsPlusTitle"/>
        <w:jc w:val="center"/>
        <w:outlineLvl w:val="1"/>
      </w:pPr>
      <w:bookmarkStart w:id="13" w:name="P496"/>
      <w:bookmarkEnd w:id="13"/>
      <w:r>
        <w:t>3. Структура государственной программы</w:t>
      </w:r>
    </w:p>
    <w:p w:rsidR="000E5319" w:rsidRDefault="000E5319">
      <w:pPr>
        <w:pStyle w:val="ConsPlusNormal"/>
        <w:jc w:val="both"/>
      </w:pPr>
    </w:p>
    <w:p w:rsidR="000E5319" w:rsidRDefault="000E5319">
      <w:pPr>
        <w:pStyle w:val="ConsPlusTitle"/>
        <w:jc w:val="center"/>
        <w:outlineLvl w:val="2"/>
      </w:pPr>
      <w:r>
        <w:t>3.1. Проектная часть</w:t>
      </w:r>
    </w:p>
    <w:p w:rsidR="000E5319" w:rsidRDefault="000E5319">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43"/>
        <w:gridCol w:w="2118"/>
        <w:gridCol w:w="1241"/>
        <w:gridCol w:w="1073"/>
        <w:gridCol w:w="506"/>
        <w:gridCol w:w="1073"/>
        <w:gridCol w:w="733"/>
        <w:gridCol w:w="585"/>
        <w:gridCol w:w="1993"/>
        <w:gridCol w:w="1161"/>
        <w:gridCol w:w="1376"/>
        <w:gridCol w:w="1716"/>
        <w:gridCol w:w="1716"/>
      </w:tblGrid>
      <w:tr w:rsidR="000E5319">
        <w:tc>
          <w:tcPr>
            <w:tcW w:w="794" w:type="dxa"/>
            <w:vMerge w:val="restart"/>
          </w:tcPr>
          <w:p w:rsidR="000E5319" w:rsidRDefault="000E5319">
            <w:pPr>
              <w:pStyle w:val="ConsPlusNormal"/>
              <w:jc w:val="center"/>
            </w:pPr>
            <w:r>
              <w:t>N п/п</w:t>
            </w:r>
          </w:p>
        </w:tc>
        <w:tc>
          <w:tcPr>
            <w:tcW w:w="2117" w:type="dxa"/>
            <w:vMerge w:val="restart"/>
          </w:tcPr>
          <w:p w:rsidR="000E5319" w:rsidRDefault="000E5319">
            <w:pPr>
              <w:pStyle w:val="ConsPlusNormal"/>
              <w:jc w:val="center"/>
            </w:pPr>
            <w:r>
              <w:t>Наименование мероприятия</w:t>
            </w:r>
          </w:p>
        </w:tc>
        <w:tc>
          <w:tcPr>
            <w:tcW w:w="691" w:type="dxa"/>
            <w:vMerge w:val="restart"/>
          </w:tcPr>
          <w:p w:rsidR="000E5319" w:rsidRDefault="000E5319">
            <w:pPr>
              <w:pStyle w:val="ConsPlusNormal"/>
              <w:jc w:val="center"/>
            </w:pPr>
            <w:r>
              <w:t>Год реализации</w:t>
            </w:r>
          </w:p>
        </w:tc>
        <w:tc>
          <w:tcPr>
            <w:tcW w:w="4255" w:type="dxa"/>
            <w:gridSpan w:val="5"/>
          </w:tcPr>
          <w:p w:rsidR="000E5319" w:rsidRDefault="000E5319">
            <w:pPr>
              <w:pStyle w:val="ConsPlusNormal"/>
              <w:jc w:val="center"/>
            </w:pPr>
            <w:r>
              <w:t>Объем финансового обеспечения по годам реализации, тыс. рублей</w:t>
            </w:r>
          </w:p>
        </w:tc>
        <w:tc>
          <w:tcPr>
            <w:tcW w:w="1984" w:type="dxa"/>
            <w:vMerge w:val="restart"/>
          </w:tcPr>
          <w:p w:rsidR="000E5319" w:rsidRDefault="000E5319">
            <w:pPr>
              <w:pStyle w:val="ConsPlusNormal"/>
              <w:jc w:val="center"/>
            </w:pPr>
            <w:r>
              <w:t>Результат реализации мероприятия</w:t>
            </w:r>
          </w:p>
        </w:tc>
        <w:tc>
          <w:tcPr>
            <w:tcW w:w="1142" w:type="dxa"/>
            <w:vMerge w:val="restart"/>
          </w:tcPr>
          <w:p w:rsidR="000E5319" w:rsidRDefault="000E5319">
            <w:pPr>
              <w:pStyle w:val="ConsPlusNormal"/>
              <w:jc w:val="center"/>
            </w:pPr>
            <w:r>
              <w:t xml:space="preserve">Единица измерения (по </w:t>
            </w:r>
            <w:hyperlink r:id="rId104">
              <w:r>
                <w:rPr>
                  <w:color w:val="0000FF"/>
                </w:rPr>
                <w:t>ОКЕИ</w:t>
              </w:r>
            </w:hyperlink>
            <w:r>
              <w:t>)</w:t>
            </w:r>
          </w:p>
        </w:tc>
        <w:tc>
          <w:tcPr>
            <w:tcW w:w="1363" w:type="dxa"/>
            <w:vMerge w:val="restart"/>
          </w:tcPr>
          <w:p w:rsidR="000E5319" w:rsidRDefault="000E5319">
            <w:pPr>
              <w:pStyle w:val="ConsPlusNormal"/>
              <w:jc w:val="center"/>
            </w:pPr>
            <w:r>
              <w:t>Значения результата реализации мероприятия по годам</w:t>
            </w:r>
          </w:p>
        </w:tc>
        <w:tc>
          <w:tcPr>
            <w:tcW w:w="1757" w:type="dxa"/>
            <w:vMerge w:val="restart"/>
          </w:tcPr>
          <w:p w:rsidR="000E5319" w:rsidRDefault="000E5319">
            <w:pPr>
              <w:pStyle w:val="ConsPlusNormal"/>
              <w:jc w:val="center"/>
            </w:pPr>
            <w:r>
              <w:t>Ответственный за достижение результата</w:t>
            </w:r>
          </w:p>
        </w:tc>
        <w:tc>
          <w:tcPr>
            <w:tcW w:w="1304" w:type="dxa"/>
            <w:vMerge w:val="restart"/>
          </w:tcPr>
          <w:p w:rsidR="000E5319" w:rsidRDefault="000E5319">
            <w:pPr>
              <w:pStyle w:val="ConsPlusNormal"/>
              <w:jc w:val="center"/>
            </w:pPr>
            <w:r>
              <w:t>Связь с показателями целей государственной программы</w:t>
            </w:r>
          </w:p>
        </w:tc>
      </w:tr>
      <w:tr w:rsidR="000E5319">
        <w:tc>
          <w:tcPr>
            <w:tcW w:w="0" w:type="auto"/>
            <w:vMerge/>
          </w:tcPr>
          <w:p w:rsidR="000E5319" w:rsidRDefault="000E5319">
            <w:pPr>
              <w:pStyle w:val="ConsPlusNormal"/>
            </w:pPr>
          </w:p>
        </w:tc>
        <w:tc>
          <w:tcPr>
            <w:tcW w:w="0" w:type="auto"/>
            <w:vMerge/>
          </w:tcPr>
          <w:p w:rsidR="000E5319" w:rsidRDefault="000E5319">
            <w:pPr>
              <w:pStyle w:val="ConsPlusNormal"/>
            </w:pPr>
          </w:p>
        </w:tc>
        <w:tc>
          <w:tcPr>
            <w:tcW w:w="0" w:type="auto"/>
            <w:vMerge/>
          </w:tcPr>
          <w:p w:rsidR="000E5319" w:rsidRDefault="000E5319">
            <w:pPr>
              <w:pStyle w:val="ConsPlusNormal"/>
            </w:pPr>
          </w:p>
        </w:tc>
        <w:tc>
          <w:tcPr>
            <w:tcW w:w="1134" w:type="dxa"/>
            <w:vMerge w:val="restart"/>
          </w:tcPr>
          <w:p w:rsidR="000E5319" w:rsidRDefault="000E5319">
            <w:pPr>
              <w:pStyle w:val="ConsPlusNormal"/>
              <w:jc w:val="center"/>
            </w:pPr>
            <w:r>
              <w:t>Всего</w:t>
            </w:r>
          </w:p>
        </w:tc>
        <w:tc>
          <w:tcPr>
            <w:tcW w:w="3121" w:type="dxa"/>
            <w:gridSpan w:val="4"/>
          </w:tcPr>
          <w:p w:rsidR="000E5319" w:rsidRDefault="000E5319">
            <w:pPr>
              <w:pStyle w:val="ConsPlusNormal"/>
              <w:jc w:val="center"/>
            </w:pPr>
            <w:r>
              <w:t xml:space="preserve">в разрезе источников финансирования </w:t>
            </w:r>
            <w:hyperlink w:anchor="P782">
              <w:r>
                <w:rPr>
                  <w:color w:val="0000FF"/>
                </w:rPr>
                <w:t>&lt;*&gt;</w:t>
              </w:r>
            </w:hyperlink>
          </w:p>
        </w:tc>
        <w:tc>
          <w:tcPr>
            <w:tcW w:w="0" w:type="auto"/>
            <w:vMerge/>
          </w:tcPr>
          <w:p w:rsidR="000E5319" w:rsidRDefault="000E5319">
            <w:pPr>
              <w:pStyle w:val="ConsPlusNormal"/>
            </w:pPr>
          </w:p>
        </w:tc>
        <w:tc>
          <w:tcPr>
            <w:tcW w:w="0" w:type="auto"/>
            <w:vMerge/>
          </w:tcPr>
          <w:p w:rsidR="000E5319" w:rsidRDefault="000E5319">
            <w:pPr>
              <w:pStyle w:val="ConsPlusNormal"/>
            </w:pPr>
          </w:p>
        </w:tc>
        <w:tc>
          <w:tcPr>
            <w:tcW w:w="0" w:type="auto"/>
            <w:vMerge/>
          </w:tcPr>
          <w:p w:rsidR="000E5319" w:rsidRDefault="000E5319">
            <w:pPr>
              <w:pStyle w:val="ConsPlusNormal"/>
            </w:pPr>
          </w:p>
        </w:tc>
        <w:tc>
          <w:tcPr>
            <w:tcW w:w="0" w:type="auto"/>
            <w:vMerge/>
          </w:tcPr>
          <w:p w:rsidR="000E5319" w:rsidRDefault="000E5319">
            <w:pPr>
              <w:pStyle w:val="ConsPlusNormal"/>
            </w:pPr>
          </w:p>
        </w:tc>
        <w:tc>
          <w:tcPr>
            <w:tcW w:w="0" w:type="auto"/>
            <w:vMerge/>
          </w:tcPr>
          <w:p w:rsidR="000E5319" w:rsidRDefault="000E5319">
            <w:pPr>
              <w:pStyle w:val="ConsPlusNormal"/>
            </w:pPr>
          </w:p>
        </w:tc>
      </w:tr>
      <w:tr w:rsidR="000E5319">
        <w:tc>
          <w:tcPr>
            <w:tcW w:w="0" w:type="auto"/>
            <w:vMerge/>
          </w:tcPr>
          <w:p w:rsidR="000E5319" w:rsidRDefault="000E5319">
            <w:pPr>
              <w:pStyle w:val="ConsPlusNormal"/>
            </w:pPr>
          </w:p>
        </w:tc>
        <w:tc>
          <w:tcPr>
            <w:tcW w:w="0" w:type="auto"/>
            <w:vMerge/>
          </w:tcPr>
          <w:p w:rsidR="000E5319" w:rsidRDefault="000E5319">
            <w:pPr>
              <w:pStyle w:val="ConsPlusNormal"/>
            </w:pPr>
          </w:p>
        </w:tc>
        <w:tc>
          <w:tcPr>
            <w:tcW w:w="0" w:type="auto"/>
            <w:vMerge/>
          </w:tcPr>
          <w:p w:rsidR="000E5319" w:rsidRDefault="000E5319">
            <w:pPr>
              <w:pStyle w:val="ConsPlusNormal"/>
            </w:pPr>
          </w:p>
        </w:tc>
        <w:tc>
          <w:tcPr>
            <w:tcW w:w="0" w:type="auto"/>
            <w:vMerge/>
          </w:tcPr>
          <w:p w:rsidR="000E5319" w:rsidRDefault="000E5319">
            <w:pPr>
              <w:pStyle w:val="ConsPlusNormal"/>
            </w:pPr>
          </w:p>
        </w:tc>
        <w:tc>
          <w:tcPr>
            <w:tcW w:w="566" w:type="dxa"/>
          </w:tcPr>
          <w:p w:rsidR="000E5319" w:rsidRDefault="000E5319">
            <w:pPr>
              <w:pStyle w:val="ConsPlusNormal"/>
              <w:jc w:val="center"/>
            </w:pPr>
            <w:r>
              <w:t>ФБ</w:t>
            </w:r>
          </w:p>
        </w:tc>
        <w:tc>
          <w:tcPr>
            <w:tcW w:w="1134" w:type="dxa"/>
          </w:tcPr>
          <w:p w:rsidR="000E5319" w:rsidRDefault="000E5319">
            <w:pPr>
              <w:pStyle w:val="ConsPlusNormal"/>
              <w:jc w:val="center"/>
            </w:pPr>
            <w:r>
              <w:t>КБ</w:t>
            </w:r>
          </w:p>
        </w:tc>
        <w:tc>
          <w:tcPr>
            <w:tcW w:w="792" w:type="dxa"/>
          </w:tcPr>
          <w:p w:rsidR="000E5319" w:rsidRDefault="000E5319">
            <w:pPr>
              <w:pStyle w:val="ConsPlusNormal"/>
              <w:jc w:val="center"/>
            </w:pPr>
            <w:r>
              <w:t>МБ</w:t>
            </w:r>
          </w:p>
        </w:tc>
        <w:tc>
          <w:tcPr>
            <w:tcW w:w="629" w:type="dxa"/>
          </w:tcPr>
          <w:p w:rsidR="000E5319" w:rsidRDefault="000E5319">
            <w:pPr>
              <w:pStyle w:val="ConsPlusNormal"/>
              <w:jc w:val="center"/>
            </w:pPr>
            <w:r>
              <w:t>ВБИ</w:t>
            </w:r>
          </w:p>
        </w:tc>
        <w:tc>
          <w:tcPr>
            <w:tcW w:w="0" w:type="auto"/>
            <w:vMerge/>
          </w:tcPr>
          <w:p w:rsidR="000E5319" w:rsidRDefault="000E5319">
            <w:pPr>
              <w:pStyle w:val="ConsPlusNormal"/>
            </w:pPr>
          </w:p>
        </w:tc>
        <w:tc>
          <w:tcPr>
            <w:tcW w:w="0" w:type="auto"/>
            <w:vMerge/>
          </w:tcPr>
          <w:p w:rsidR="000E5319" w:rsidRDefault="000E5319">
            <w:pPr>
              <w:pStyle w:val="ConsPlusNormal"/>
            </w:pPr>
          </w:p>
        </w:tc>
        <w:tc>
          <w:tcPr>
            <w:tcW w:w="0" w:type="auto"/>
            <w:vMerge/>
          </w:tcPr>
          <w:p w:rsidR="000E5319" w:rsidRDefault="000E5319">
            <w:pPr>
              <w:pStyle w:val="ConsPlusNormal"/>
            </w:pPr>
          </w:p>
        </w:tc>
        <w:tc>
          <w:tcPr>
            <w:tcW w:w="0" w:type="auto"/>
            <w:vMerge/>
          </w:tcPr>
          <w:p w:rsidR="000E5319" w:rsidRDefault="000E5319">
            <w:pPr>
              <w:pStyle w:val="ConsPlusNormal"/>
            </w:pPr>
          </w:p>
        </w:tc>
        <w:tc>
          <w:tcPr>
            <w:tcW w:w="0" w:type="auto"/>
            <w:vMerge/>
          </w:tcPr>
          <w:p w:rsidR="000E5319" w:rsidRDefault="000E5319">
            <w:pPr>
              <w:pStyle w:val="ConsPlusNormal"/>
            </w:pPr>
          </w:p>
        </w:tc>
      </w:tr>
      <w:tr w:rsidR="000E5319">
        <w:tc>
          <w:tcPr>
            <w:tcW w:w="794" w:type="dxa"/>
          </w:tcPr>
          <w:p w:rsidR="000E5319" w:rsidRDefault="000E5319">
            <w:pPr>
              <w:pStyle w:val="ConsPlusNormal"/>
              <w:jc w:val="center"/>
            </w:pPr>
            <w:r>
              <w:t>1</w:t>
            </w:r>
          </w:p>
        </w:tc>
        <w:tc>
          <w:tcPr>
            <w:tcW w:w="2117" w:type="dxa"/>
          </w:tcPr>
          <w:p w:rsidR="000E5319" w:rsidRDefault="000E5319">
            <w:pPr>
              <w:pStyle w:val="ConsPlusNormal"/>
              <w:jc w:val="center"/>
            </w:pPr>
            <w:r>
              <w:t>2</w:t>
            </w:r>
          </w:p>
        </w:tc>
        <w:tc>
          <w:tcPr>
            <w:tcW w:w="691" w:type="dxa"/>
          </w:tcPr>
          <w:p w:rsidR="000E5319" w:rsidRDefault="000E5319">
            <w:pPr>
              <w:pStyle w:val="ConsPlusNormal"/>
              <w:jc w:val="center"/>
            </w:pPr>
            <w:r>
              <w:t>3</w:t>
            </w:r>
          </w:p>
        </w:tc>
        <w:tc>
          <w:tcPr>
            <w:tcW w:w="1134" w:type="dxa"/>
          </w:tcPr>
          <w:p w:rsidR="000E5319" w:rsidRDefault="000E5319">
            <w:pPr>
              <w:pStyle w:val="ConsPlusNormal"/>
              <w:jc w:val="center"/>
            </w:pPr>
            <w:r>
              <w:t>4</w:t>
            </w:r>
          </w:p>
        </w:tc>
        <w:tc>
          <w:tcPr>
            <w:tcW w:w="566" w:type="dxa"/>
          </w:tcPr>
          <w:p w:rsidR="000E5319" w:rsidRDefault="000E5319">
            <w:pPr>
              <w:pStyle w:val="ConsPlusNormal"/>
              <w:jc w:val="center"/>
            </w:pPr>
            <w:r>
              <w:t>5</w:t>
            </w:r>
          </w:p>
        </w:tc>
        <w:tc>
          <w:tcPr>
            <w:tcW w:w="1134" w:type="dxa"/>
          </w:tcPr>
          <w:p w:rsidR="000E5319" w:rsidRDefault="000E5319">
            <w:pPr>
              <w:pStyle w:val="ConsPlusNormal"/>
              <w:jc w:val="center"/>
            </w:pPr>
            <w:r>
              <w:t>6</w:t>
            </w:r>
          </w:p>
        </w:tc>
        <w:tc>
          <w:tcPr>
            <w:tcW w:w="792" w:type="dxa"/>
          </w:tcPr>
          <w:p w:rsidR="000E5319" w:rsidRDefault="000E5319">
            <w:pPr>
              <w:pStyle w:val="ConsPlusNormal"/>
              <w:jc w:val="center"/>
            </w:pPr>
            <w:r>
              <w:t>7</w:t>
            </w:r>
          </w:p>
        </w:tc>
        <w:tc>
          <w:tcPr>
            <w:tcW w:w="629" w:type="dxa"/>
          </w:tcPr>
          <w:p w:rsidR="000E5319" w:rsidRDefault="000E5319">
            <w:pPr>
              <w:pStyle w:val="ConsPlusNormal"/>
              <w:jc w:val="center"/>
            </w:pPr>
            <w:r>
              <w:t>8</w:t>
            </w:r>
          </w:p>
        </w:tc>
        <w:tc>
          <w:tcPr>
            <w:tcW w:w="1984" w:type="dxa"/>
          </w:tcPr>
          <w:p w:rsidR="000E5319" w:rsidRDefault="000E5319">
            <w:pPr>
              <w:pStyle w:val="ConsPlusNormal"/>
              <w:jc w:val="center"/>
            </w:pPr>
            <w:r>
              <w:t>9</w:t>
            </w:r>
          </w:p>
        </w:tc>
        <w:tc>
          <w:tcPr>
            <w:tcW w:w="1142" w:type="dxa"/>
          </w:tcPr>
          <w:p w:rsidR="000E5319" w:rsidRDefault="000E5319">
            <w:pPr>
              <w:pStyle w:val="ConsPlusNormal"/>
              <w:jc w:val="center"/>
            </w:pPr>
            <w:r>
              <w:t>10</w:t>
            </w:r>
          </w:p>
        </w:tc>
        <w:tc>
          <w:tcPr>
            <w:tcW w:w="1363" w:type="dxa"/>
          </w:tcPr>
          <w:p w:rsidR="000E5319" w:rsidRDefault="000E5319">
            <w:pPr>
              <w:pStyle w:val="ConsPlusNormal"/>
              <w:jc w:val="center"/>
            </w:pPr>
            <w:r>
              <w:t>11</w:t>
            </w:r>
          </w:p>
        </w:tc>
        <w:tc>
          <w:tcPr>
            <w:tcW w:w="1757" w:type="dxa"/>
          </w:tcPr>
          <w:p w:rsidR="000E5319" w:rsidRDefault="000E5319">
            <w:pPr>
              <w:pStyle w:val="ConsPlusNormal"/>
              <w:jc w:val="center"/>
            </w:pPr>
            <w:r>
              <w:t>12</w:t>
            </w:r>
          </w:p>
        </w:tc>
        <w:tc>
          <w:tcPr>
            <w:tcW w:w="1304" w:type="dxa"/>
          </w:tcPr>
          <w:p w:rsidR="000E5319" w:rsidRDefault="000E5319">
            <w:pPr>
              <w:pStyle w:val="ConsPlusNormal"/>
              <w:jc w:val="center"/>
            </w:pPr>
            <w:r>
              <w:t>13</w:t>
            </w:r>
          </w:p>
        </w:tc>
      </w:tr>
      <w:tr w:rsidR="000E5319">
        <w:tc>
          <w:tcPr>
            <w:tcW w:w="15407" w:type="dxa"/>
            <w:gridSpan w:val="13"/>
          </w:tcPr>
          <w:p w:rsidR="000E5319" w:rsidRDefault="000E5319">
            <w:pPr>
              <w:pStyle w:val="ConsPlusNormal"/>
              <w:outlineLvl w:val="3"/>
            </w:pPr>
            <w:r>
              <w:t>Задача государственной программы - развитие материально-технической базы подразделений противопожарной службы Краснодарского края</w:t>
            </w:r>
          </w:p>
        </w:tc>
      </w:tr>
      <w:tr w:rsidR="000E5319">
        <w:tblPrEx>
          <w:tblBorders>
            <w:insideH w:val="nil"/>
          </w:tblBorders>
        </w:tblPrEx>
        <w:tc>
          <w:tcPr>
            <w:tcW w:w="794" w:type="dxa"/>
            <w:tcBorders>
              <w:bottom w:val="nil"/>
            </w:tcBorders>
          </w:tcPr>
          <w:p w:rsidR="000E5319" w:rsidRDefault="000E5319">
            <w:pPr>
              <w:pStyle w:val="ConsPlusNormal"/>
              <w:jc w:val="center"/>
            </w:pPr>
            <w:r>
              <w:t>1</w:t>
            </w:r>
          </w:p>
        </w:tc>
        <w:tc>
          <w:tcPr>
            <w:tcW w:w="14613" w:type="dxa"/>
            <w:gridSpan w:val="12"/>
            <w:tcBorders>
              <w:bottom w:val="nil"/>
            </w:tcBorders>
          </w:tcPr>
          <w:p w:rsidR="000E5319" w:rsidRDefault="000E5319">
            <w:pPr>
              <w:pStyle w:val="ConsPlusNormal"/>
            </w:pPr>
            <w:r>
              <w:t>Мероприятия, реализуемые в рамках регионального проекта "Совершенствование системы обеспечения пожарной безопасности в Краснодарском крае путем строительства пожарных депо". Статус проекта - 3</w:t>
            </w:r>
          </w:p>
        </w:tc>
      </w:tr>
      <w:tr w:rsidR="000E5319">
        <w:tblPrEx>
          <w:tblBorders>
            <w:insideH w:val="nil"/>
          </w:tblBorders>
        </w:tblPrEx>
        <w:tc>
          <w:tcPr>
            <w:tcW w:w="15407" w:type="dxa"/>
            <w:gridSpan w:val="13"/>
            <w:tcBorders>
              <w:top w:val="nil"/>
            </w:tcBorders>
          </w:tcPr>
          <w:p w:rsidR="000E5319" w:rsidRDefault="000E5319">
            <w:pPr>
              <w:pStyle w:val="ConsPlusNormal"/>
              <w:jc w:val="both"/>
            </w:pPr>
            <w:r>
              <w:t xml:space="preserve">(в ред. </w:t>
            </w:r>
            <w:hyperlink r:id="rId105">
              <w:r>
                <w:rPr>
                  <w:color w:val="0000FF"/>
                </w:rPr>
                <w:t>Постановления</w:t>
              </w:r>
            </w:hyperlink>
            <w:r>
              <w:t xml:space="preserve"> Губернатора Краснодарского края от 16.05.2025 N 282)</w:t>
            </w:r>
          </w:p>
        </w:tc>
      </w:tr>
      <w:tr w:rsidR="000E5319">
        <w:tc>
          <w:tcPr>
            <w:tcW w:w="794" w:type="dxa"/>
            <w:vMerge w:val="restart"/>
            <w:tcBorders>
              <w:bottom w:val="nil"/>
            </w:tcBorders>
          </w:tcPr>
          <w:p w:rsidR="000E5319" w:rsidRDefault="000E5319">
            <w:pPr>
              <w:pStyle w:val="ConsPlusNormal"/>
              <w:jc w:val="center"/>
            </w:pPr>
            <w:r>
              <w:t>1.1</w:t>
            </w:r>
          </w:p>
        </w:tc>
        <w:tc>
          <w:tcPr>
            <w:tcW w:w="2117" w:type="dxa"/>
            <w:vMerge w:val="restart"/>
            <w:tcBorders>
              <w:bottom w:val="nil"/>
            </w:tcBorders>
          </w:tcPr>
          <w:p w:rsidR="000E5319" w:rsidRDefault="000E5319">
            <w:pPr>
              <w:pStyle w:val="ConsPlusNormal"/>
            </w:pPr>
            <w:r>
              <w:t xml:space="preserve">Создание базовой и совершенствование существующей системы обеспечения пожарной безопасности в Краснодарском крае (проектирование и строительство </w:t>
            </w:r>
            <w:r>
              <w:lastRenderedPageBreak/>
              <w:t>быстровозводимых зданий пожарных депо)</w:t>
            </w:r>
          </w:p>
        </w:tc>
        <w:tc>
          <w:tcPr>
            <w:tcW w:w="691" w:type="dxa"/>
            <w:vMerge w:val="restart"/>
          </w:tcPr>
          <w:p w:rsidR="000E5319" w:rsidRDefault="000E5319">
            <w:pPr>
              <w:pStyle w:val="ConsPlusNormal"/>
              <w:jc w:val="center"/>
            </w:pPr>
            <w:r>
              <w:lastRenderedPageBreak/>
              <w:t>2024 год</w:t>
            </w:r>
          </w:p>
        </w:tc>
        <w:tc>
          <w:tcPr>
            <w:tcW w:w="1134" w:type="dxa"/>
          </w:tcPr>
          <w:p w:rsidR="000E5319" w:rsidRDefault="000E5319">
            <w:pPr>
              <w:pStyle w:val="ConsPlusNormal"/>
              <w:jc w:val="center"/>
            </w:pPr>
            <w:r>
              <w:t>152734,0</w:t>
            </w:r>
          </w:p>
        </w:tc>
        <w:tc>
          <w:tcPr>
            <w:tcW w:w="566" w:type="dxa"/>
          </w:tcPr>
          <w:p w:rsidR="000E5319" w:rsidRDefault="000E5319">
            <w:pPr>
              <w:pStyle w:val="ConsPlusNormal"/>
              <w:jc w:val="center"/>
            </w:pPr>
            <w:r>
              <w:t>-</w:t>
            </w:r>
          </w:p>
        </w:tc>
        <w:tc>
          <w:tcPr>
            <w:tcW w:w="1134" w:type="dxa"/>
          </w:tcPr>
          <w:p w:rsidR="000E5319" w:rsidRDefault="000E5319">
            <w:pPr>
              <w:pStyle w:val="ConsPlusNormal"/>
              <w:jc w:val="center"/>
            </w:pPr>
            <w:r>
              <w:t>152734,0</w:t>
            </w:r>
          </w:p>
        </w:tc>
        <w:tc>
          <w:tcPr>
            <w:tcW w:w="792" w:type="dxa"/>
          </w:tcPr>
          <w:p w:rsidR="000E5319" w:rsidRDefault="000E5319">
            <w:pPr>
              <w:pStyle w:val="ConsPlusNormal"/>
              <w:jc w:val="center"/>
            </w:pPr>
            <w:r>
              <w:t>-</w:t>
            </w:r>
          </w:p>
        </w:tc>
        <w:tc>
          <w:tcPr>
            <w:tcW w:w="629" w:type="dxa"/>
          </w:tcPr>
          <w:p w:rsidR="000E5319" w:rsidRDefault="000E5319">
            <w:pPr>
              <w:pStyle w:val="ConsPlusNormal"/>
              <w:jc w:val="center"/>
            </w:pPr>
            <w:r>
              <w:t>-</w:t>
            </w:r>
          </w:p>
        </w:tc>
        <w:tc>
          <w:tcPr>
            <w:tcW w:w="1984" w:type="dxa"/>
          </w:tcPr>
          <w:p w:rsidR="000E5319" w:rsidRDefault="000E5319">
            <w:pPr>
              <w:pStyle w:val="ConsPlusNormal"/>
            </w:pPr>
            <w:r>
              <w:t>построены пожарные депо для обеспечения безопасности жизнедеятельности населения, нарастающим итогом</w:t>
            </w:r>
          </w:p>
        </w:tc>
        <w:tc>
          <w:tcPr>
            <w:tcW w:w="1142" w:type="dxa"/>
          </w:tcPr>
          <w:p w:rsidR="000E5319" w:rsidRDefault="000E5319">
            <w:pPr>
              <w:pStyle w:val="ConsPlusNormal"/>
              <w:jc w:val="center"/>
            </w:pPr>
            <w:r>
              <w:t>единица</w:t>
            </w:r>
          </w:p>
        </w:tc>
        <w:tc>
          <w:tcPr>
            <w:tcW w:w="1363" w:type="dxa"/>
          </w:tcPr>
          <w:p w:rsidR="000E5319" w:rsidRDefault="000E5319">
            <w:pPr>
              <w:pStyle w:val="ConsPlusNormal"/>
              <w:jc w:val="center"/>
            </w:pPr>
            <w:r>
              <w:t>3</w:t>
            </w:r>
          </w:p>
        </w:tc>
        <w:tc>
          <w:tcPr>
            <w:tcW w:w="1757" w:type="dxa"/>
            <w:vMerge w:val="restart"/>
            <w:tcBorders>
              <w:bottom w:val="nil"/>
            </w:tcBorders>
          </w:tcPr>
          <w:p w:rsidR="000E5319" w:rsidRDefault="000E5319">
            <w:pPr>
              <w:pStyle w:val="ConsPlusNormal"/>
            </w:pPr>
            <w:r>
              <w:t>департамент строительства Краснодарского края</w:t>
            </w:r>
          </w:p>
        </w:tc>
        <w:tc>
          <w:tcPr>
            <w:tcW w:w="1304" w:type="dxa"/>
            <w:vMerge w:val="restart"/>
            <w:tcBorders>
              <w:bottom w:val="nil"/>
            </w:tcBorders>
          </w:tcPr>
          <w:p w:rsidR="000E5319" w:rsidRDefault="000E5319">
            <w:pPr>
              <w:pStyle w:val="ConsPlusNormal"/>
              <w:jc w:val="center"/>
            </w:pPr>
            <w:hyperlink w:anchor="P169">
              <w:r>
                <w:rPr>
                  <w:color w:val="0000FF"/>
                </w:rPr>
                <w:t>п. 1.2.1</w:t>
              </w:r>
            </w:hyperlink>
          </w:p>
          <w:p w:rsidR="000E5319" w:rsidRDefault="000E5319">
            <w:pPr>
              <w:pStyle w:val="ConsPlusNormal"/>
              <w:jc w:val="center"/>
            </w:pPr>
            <w:hyperlink w:anchor="P182">
              <w:r>
                <w:rPr>
                  <w:color w:val="0000FF"/>
                </w:rPr>
                <w:t>п. 1.2.2</w:t>
              </w:r>
            </w:hyperlink>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Pr>
          <w:p w:rsidR="000E5319" w:rsidRDefault="000E5319">
            <w:pPr>
              <w:pStyle w:val="ConsPlusNormal"/>
            </w:pPr>
          </w:p>
        </w:tc>
        <w:tc>
          <w:tcPr>
            <w:tcW w:w="1134" w:type="dxa"/>
          </w:tcPr>
          <w:p w:rsidR="000E5319" w:rsidRDefault="000E5319">
            <w:pPr>
              <w:pStyle w:val="ConsPlusNormal"/>
              <w:jc w:val="center"/>
            </w:pPr>
            <w:r>
              <w:t>75489,1</w:t>
            </w:r>
          </w:p>
        </w:tc>
        <w:tc>
          <w:tcPr>
            <w:tcW w:w="566" w:type="dxa"/>
          </w:tcPr>
          <w:p w:rsidR="000E5319" w:rsidRDefault="000E5319">
            <w:pPr>
              <w:pStyle w:val="ConsPlusNormal"/>
              <w:jc w:val="center"/>
            </w:pPr>
            <w:r>
              <w:t>-</w:t>
            </w:r>
          </w:p>
        </w:tc>
        <w:tc>
          <w:tcPr>
            <w:tcW w:w="1134" w:type="dxa"/>
          </w:tcPr>
          <w:p w:rsidR="000E5319" w:rsidRDefault="000E5319">
            <w:pPr>
              <w:pStyle w:val="ConsPlusNormal"/>
              <w:jc w:val="center"/>
            </w:pPr>
            <w:r>
              <w:t>75489,1</w:t>
            </w:r>
          </w:p>
        </w:tc>
        <w:tc>
          <w:tcPr>
            <w:tcW w:w="792" w:type="dxa"/>
          </w:tcPr>
          <w:p w:rsidR="000E5319" w:rsidRDefault="000E5319">
            <w:pPr>
              <w:pStyle w:val="ConsPlusNormal"/>
              <w:jc w:val="center"/>
            </w:pPr>
            <w:r>
              <w:t>-</w:t>
            </w:r>
          </w:p>
        </w:tc>
        <w:tc>
          <w:tcPr>
            <w:tcW w:w="629" w:type="dxa"/>
          </w:tcPr>
          <w:p w:rsidR="000E5319" w:rsidRDefault="000E5319">
            <w:pPr>
              <w:pStyle w:val="ConsPlusNormal"/>
              <w:jc w:val="center"/>
            </w:pPr>
            <w:r>
              <w:t>-</w:t>
            </w:r>
          </w:p>
        </w:tc>
        <w:tc>
          <w:tcPr>
            <w:tcW w:w="1984" w:type="dxa"/>
          </w:tcPr>
          <w:p w:rsidR="000E5319" w:rsidRDefault="000E5319">
            <w:pPr>
              <w:pStyle w:val="ConsPlusNormal"/>
            </w:pPr>
            <w:r>
              <w:t xml:space="preserve">осуществлена оплата денежных </w:t>
            </w:r>
            <w:r>
              <w:lastRenderedPageBreak/>
              <w:t>обязательств получателей средств бюджета Краснодарского края, возникших в 2023 году в соответствии с заключенными государственными контрактами, в целях достижения результата реализации мероприятия, предусмотренного в 2023 году</w:t>
            </w:r>
          </w:p>
        </w:tc>
        <w:tc>
          <w:tcPr>
            <w:tcW w:w="1142" w:type="dxa"/>
          </w:tcPr>
          <w:p w:rsidR="000E5319" w:rsidRDefault="000E5319">
            <w:pPr>
              <w:pStyle w:val="ConsPlusNormal"/>
              <w:jc w:val="center"/>
            </w:pPr>
            <w:r>
              <w:lastRenderedPageBreak/>
              <w:t>условная единица</w:t>
            </w:r>
          </w:p>
        </w:tc>
        <w:tc>
          <w:tcPr>
            <w:tcW w:w="1363" w:type="dxa"/>
          </w:tcPr>
          <w:p w:rsidR="000E5319" w:rsidRDefault="000E5319">
            <w:pPr>
              <w:pStyle w:val="ConsPlusNormal"/>
              <w:jc w:val="center"/>
            </w:pPr>
            <w:r>
              <w:t>1</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91" w:type="dxa"/>
            <w:vMerge w:val="restart"/>
          </w:tcPr>
          <w:p w:rsidR="000E5319" w:rsidRDefault="000E5319">
            <w:pPr>
              <w:pStyle w:val="ConsPlusNormal"/>
              <w:jc w:val="center"/>
            </w:pPr>
            <w:r>
              <w:t>2025 год</w:t>
            </w:r>
          </w:p>
        </w:tc>
        <w:tc>
          <w:tcPr>
            <w:tcW w:w="1134" w:type="dxa"/>
            <w:vMerge w:val="restart"/>
          </w:tcPr>
          <w:p w:rsidR="000E5319" w:rsidRDefault="000E5319">
            <w:pPr>
              <w:pStyle w:val="ConsPlusNormal"/>
              <w:jc w:val="center"/>
            </w:pPr>
            <w:r>
              <w:t>327971,9</w:t>
            </w:r>
          </w:p>
        </w:tc>
        <w:tc>
          <w:tcPr>
            <w:tcW w:w="566" w:type="dxa"/>
            <w:vMerge w:val="restart"/>
          </w:tcPr>
          <w:p w:rsidR="000E5319" w:rsidRDefault="000E5319">
            <w:pPr>
              <w:pStyle w:val="ConsPlusNormal"/>
              <w:jc w:val="center"/>
            </w:pPr>
            <w:r>
              <w:t>-</w:t>
            </w:r>
          </w:p>
        </w:tc>
        <w:tc>
          <w:tcPr>
            <w:tcW w:w="1134" w:type="dxa"/>
            <w:vMerge w:val="restart"/>
          </w:tcPr>
          <w:p w:rsidR="000E5319" w:rsidRDefault="000E5319">
            <w:pPr>
              <w:pStyle w:val="ConsPlusNormal"/>
              <w:jc w:val="center"/>
            </w:pPr>
            <w:r>
              <w:t>327971,9</w:t>
            </w:r>
          </w:p>
        </w:tc>
        <w:tc>
          <w:tcPr>
            <w:tcW w:w="792" w:type="dxa"/>
            <w:vMerge w:val="restart"/>
          </w:tcPr>
          <w:p w:rsidR="000E5319" w:rsidRDefault="000E5319">
            <w:pPr>
              <w:pStyle w:val="ConsPlusNormal"/>
              <w:jc w:val="center"/>
            </w:pPr>
            <w:r>
              <w:t>-</w:t>
            </w:r>
          </w:p>
        </w:tc>
        <w:tc>
          <w:tcPr>
            <w:tcW w:w="629" w:type="dxa"/>
            <w:vMerge w:val="restart"/>
          </w:tcPr>
          <w:p w:rsidR="000E5319" w:rsidRDefault="000E5319">
            <w:pPr>
              <w:pStyle w:val="ConsPlusNormal"/>
              <w:jc w:val="center"/>
            </w:pPr>
            <w:r>
              <w:t>-</w:t>
            </w:r>
          </w:p>
        </w:tc>
        <w:tc>
          <w:tcPr>
            <w:tcW w:w="1984" w:type="dxa"/>
          </w:tcPr>
          <w:p w:rsidR="000E5319" w:rsidRDefault="000E5319">
            <w:pPr>
              <w:pStyle w:val="ConsPlusNormal"/>
            </w:pPr>
            <w:r>
              <w:t>начато строительство пожарных депо для обеспечения безопасности жизнедеятельности населения в соответствии с графиком производства работ</w:t>
            </w:r>
          </w:p>
        </w:tc>
        <w:tc>
          <w:tcPr>
            <w:tcW w:w="1142" w:type="dxa"/>
          </w:tcPr>
          <w:p w:rsidR="000E5319" w:rsidRDefault="000E5319">
            <w:pPr>
              <w:pStyle w:val="ConsPlusNormal"/>
              <w:jc w:val="center"/>
            </w:pPr>
            <w:r>
              <w:t>единица</w:t>
            </w:r>
          </w:p>
        </w:tc>
        <w:tc>
          <w:tcPr>
            <w:tcW w:w="1363" w:type="dxa"/>
          </w:tcPr>
          <w:p w:rsidR="000E5319" w:rsidRDefault="000E5319">
            <w:pPr>
              <w:pStyle w:val="ConsPlusNormal"/>
              <w:jc w:val="center"/>
            </w:pPr>
            <w:r>
              <w:t>2</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Pr>
          <w:p w:rsidR="000E5319" w:rsidRDefault="000E5319">
            <w:pPr>
              <w:pStyle w:val="ConsPlusNormal"/>
            </w:pPr>
          </w:p>
        </w:tc>
        <w:tc>
          <w:tcPr>
            <w:tcW w:w="0" w:type="auto"/>
            <w:vMerge/>
          </w:tcPr>
          <w:p w:rsidR="000E5319" w:rsidRDefault="000E5319">
            <w:pPr>
              <w:pStyle w:val="ConsPlusNormal"/>
            </w:pPr>
          </w:p>
        </w:tc>
        <w:tc>
          <w:tcPr>
            <w:tcW w:w="0" w:type="auto"/>
            <w:vMerge/>
          </w:tcPr>
          <w:p w:rsidR="000E5319" w:rsidRDefault="000E5319">
            <w:pPr>
              <w:pStyle w:val="ConsPlusNormal"/>
            </w:pPr>
          </w:p>
        </w:tc>
        <w:tc>
          <w:tcPr>
            <w:tcW w:w="0" w:type="auto"/>
            <w:vMerge/>
          </w:tcPr>
          <w:p w:rsidR="000E5319" w:rsidRDefault="000E5319">
            <w:pPr>
              <w:pStyle w:val="ConsPlusNormal"/>
            </w:pPr>
          </w:p>
        </w:tc>
        <w:tc>
          <w:tcPr>
            <w:tcW w:w="0" w:type="auto"/>
            <w:vMerge/>
          </w:tcPr>
          <w:p w:rsidR="000E5319" w:rsidRDefault="000E5319">
            <w:pPr>
              <w:pStyle w:val="ConsPlusNormal"/>
            </w:pPr>
          </w:p>
        </w:tc>
        <w:tc>
          <w:tcPr>
            <w:tcW w:w="0" w:type="auto"/>
            <w:vMerge/>
          </w:tcPr>
          <w:p w:rsidR="000E5319" w:rsidRDefault="000E5319">
            <w:pPr>
              <w:pStyle w:val="ConsPlusNormal"/>
            </w:pPr>
          </w:p>
        </w:tc>
        <w:tc>
          <w:tcPr>
            <w:tcW w:w="1984" w:type="dxa"/>
          </w:tcPr>
          <w:p w:rsidR="000E5319" w:rsidRDefault="000E5319">
            <w:pPr>
              <w:pStyle w:val="ConsPlusNormal"/>
            </w:pPr>
            <w:r>
              <w:t xml:space="preserve">построены пожарные депо для обеспечения безопасности жизнедеятельности </w:t>
            </w:r>
            <w:r>
              <w:lastRenderedPageBreak/>
              <w:t>населения, нарастающим итогом</w:t>
            </w:r>
          </w:p>
        </w:tc>
        <w:tc>
          <w:tcPr>
            <w:tcW w:w="1142" w:type="dxa"/>
          </w:tcPr>
          <w:p w:rsidR="000E5319" w:rsidRDefault="000E5319">
            <w:pPr>
              <w:pStyle w:val="ConsPlusNormal"/>
              <w:jc w:val="center"/>
            </w:pPr>
            <w:r>
              <w:lastRenderedPageBreak/>
              <w:t>единица</w:t>
            </w:r>
          </w:p>
        </w:tc>
        <w:tc>
          <w:tcPr>
            <w:tcW w:w="1363" w:type="dxa"/>
          </w:tcPr>
          <w:p w:rsidR="000E5319" w:rsidRDefault="000E5319">
            <w:pPr>
              <w:pStyle w:val="ConsPlusNormal"/>
              <w:jc w:val="center"/>
            </w:pPr>
            <w:r>
              <w:t>3</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Pr>
          <w:p w:rsidR="000E5319" w:rsidRDefault="000E5319">
            <w:pPr>
              <w:pStyle w:val="ConsPlusNormal"/>
            </w:pPr>
          </w:p>
        </w:tc>
        <w:tc>
          <w:tcPr>
            <w:tcW w:w="1134" w:type="dxa"/>
          </w:tcPr>
          <w:p w:rsidR="000E5319" w:rsidRDefault="000E5319">
            <w:pPr>
              <w:pStyle w:val="ConsPlusNormal"/>
              <w:jc w:val="center"/>
            </w:pPr>
            <w:r>
              <w:t>70527,9</w:t>
            </w:r>
          </w:p>
        </w:tc>
        <w:tc>
          <w:tcPr>
            <w:tcW w:w="566" w:type="dxa"/>
          </w:tcPr>
          <w:p w:rsidR="000E5319" w:rsidRDefault="000E5319">
            <w:pPr>
              <w:pStyle w:val="ConsPlusNormal"/>
              <w:jc w:val="center"/>
            </w:pPr>
            <w:r>
              <w:t>-</w:t>
            </w:r>
          </w:p>
        </w:tc>
        <w:tc>
          <w:tcPr>
            <w:tcW w:w="1134" w:type="dxa"/>
          </w:tcPr>
          <w:p w:rsidR="000E5319" w:rsidRDefault="000E5319">
            <w:pPr>
              <w:pStyle w:val="ConsPlusNormal"/>
              <w:jc w:val="center"/>
            </w:pPr>
            <w:r>
              <w:t>70527,9</w:t>
            </w:r>
          </w:p>
        </w:tc>
        <w:tc>
          <w:tcPr>
            <w:tcW w:w="792" w:type="dxa"/>
          </w:tcPr>
          <w:p w:rsidR="000E5319" w:rsidRDefault="000E5319">
            <w:pPr>
              <w:pStyle w:val="ConsPlusNormal"/>
              <w:jc w:val="center"/>
            </w:pPr>
            <w:r>
              <w:t>-</w:t>
            </w:r>
          </w:p>
        </w:tc>
        <w:tc>
          <w:tcPr>
            <w:tcW w:w="629" w:type="dxa"/>
          </w:tcPr>
          <w:p w:rsidR="000E5319" w:rsidRDefault="000E5319">
            <w:pPr>
              <w:pStyle w:val="ConsPlusNormal"/>
              <w:jc w:val="center"/>
            </w:pPr>
            <w:r>
              <w:t>-</w:t>
            </w:r>
          </w:p>
        </w:tc>
        <w:tc>
          <w:tcPr>
            <w:tcW w:w="1984" w:type="dxa"/>
          </w:tcPr>
          <w:p w:rsidR="000E5319" w:rsidRDefault="000E5319">
            <w:pPr>
              <w:pStyle w:val="ConsPlusNormal"/>
            </w:pPr>
            <w:r>
              <w:t>осуществлена оплата денежных обязательств получателей средств бюджета Краснодарского края, возникших в 2024 году в соответствии с заключенными государственными контрактами, в целях достижения результата реализации мероприятия, предусмотренного в 2024 году</w:t>
            </w:r>
          </w:p>
        </w:tc>
        <w:tc>
          <w:tcPr>
            <w:tcW w:w="1142" w:type="dxa"/>
          </w:tcPr>
          <w:p w:rsidR="000E5319" w:rsidRDefault="000E5319">
            <w:pPr>
              <w:pStyle w:val="ConsPlusNormal"/>
              <w:jc w:val="center"/>
            </w:pPr>
            <w:r>
              <w:t>условная единица</w:t>
            </w:r>
          </w:p>
        </w:tc>
        <w:tc>
          <w:tcPr>
            <w:tcW w:w="1363" w:type="dxa"/>
          </w:tcPr>
          <w:p w:rsidR="000E5319" w:rsidRDefault="000E5319">
            <w:pPr>
              <w:pStyle w:val="ConsPlusNormal"/>
              <w:jc w:val="center"/>
            </w:pPr>
            <w:r>
              <w:t>1</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91" w:type="dxa"/>
            <w:vMerge w:val="restart"/>
          </w:tcPr>
          <w:p w:rsidR="000E5319" w:rsidRDefault="000E5319">
            <w:pPr>
              <w:pStyle w:val="ConsPlusNormal"/>
              <w:jc w:val="center"/>
            </w:pPr>
            <w:r>
              <w:t>2026 год</w:t>
            </w:r>
          </w:p>
        </w:tc>
        <w:tc>
          <w:tcPr>
            <w:tcW w:w="1134" w:type="dxa"/>
            <w:vMerge w:val="restart"/>
          </w:tcPr>
          <w:p w:rsidR="000E5319" w:rsidRDefault="000E5319">
            <w:pPr>
              <w:pStyle w:val="ConsPlusNormal"/>
              <w:jc w:val="center"/>
            </w:pPr>
            <w:r>
              <w:t>350000,0</w:t>
            </w:r>
          </w:p>
        </w:tc>
        <w:tc>
          <w:tcPr>
            <w:tcW w:w="566" w:type="dxa"/>
            <w:vMerge w:val="restart"/>
          </w:tcPr>
          <w:p w:rsidR="000E5319" w:rsidRDefault="000E5319">
            <w:pPr>
              <w:pStyle w:val="ConsPlusNormal"/>
              <w:jc w:val="center"/>
            </w:pPr>
            <w:r>
              <w:t>-</w:t>
            </w:r>
          </w:p>
        </w:tc>
        <w:tc>
          <w:tcPr>
            <w:tcW w:w="1134" w:type="dxa"/>
            <w:vMerge w:val="restart"/>
          </w:tcPr>
          <w:p w:rsidR="000E5319" w:rsidRDefault="000E5319">
            <w:pPr>
              <w:pStyle w:val="ConsPlusNormal"/>
              <w:jc w:val="center"/>
            </w:pPr>
            <w:r>
              <w:t>350000,0</w:t>
            </w:r>
          </w:p>
        </w:tc>
        <w:tc>
          <w:tcPr>
            <w:tcW w:w="792" w:type="dxa"/>
            <w:vMerge w:val="restart"/>
          </w:tcPr>
          <w:p w:rsidR="000E5319" w:rsidRDefault="000E5319">
            <w:pPr>
              <w:pStyle w:val="ConsPlusNormal"/>
              <w:jc w:val="center"/>
            </w:pPr>
            <w:r>
              <w:t>-</w:t>
            </w:r>
          </w:p>
        </w:tc>
        <w:tc>
          <w:tcPr>
            <w:tcW w:w="629" w:type="dxa"/>
            <w:vMerge w:val="restart"/>
          </w:tcPr>
          <w:p w:rsidR="000E5319" w:rsidRDefault="000E5319">
            <w:pPr>
              <w:pStyle w:val="ConsPlusNormal"/>
              <w:jc w:val="center"/>
            </w:pPr>
            <w:r>
              <w:t>-</w:t>
            </w:r>
          </w:p>
        </w:tc>
        <w:tc>
          <w:tcPr>
            <w:tcW w:w="1984" w:type="dxa"/>
          </w:tcPr>
          <w:p w:rsidR="000E5319" w:rsidRDefault="000E5319">
            <w:pPr>
              <w:pStyle w:val="ConsPlusNormal"/>
            </w:pPr>
            <w:r>
              <w:t>начато строительство пожарных депо для обеспечения безопасности жизнедеятельности населения в соответствии с графиком производства работ</w:t>
            </w:r>
          </w:p>
        </w:tc>
        <w:tc>
          <w:tcPr>
            <w:tcW w:w="1142" w:type="dxa"/>
          </w:tcPr>
          <w:p w:rsidR="000E5319" w:rsidRDefault="000E5319">
            <w:pPr>
              <w:pStyle w:val="ConsPlusNormal"/>
              <w:jc w:val="center"/>
            </w:pPr>
            <w:r>
              <w:t>единица</w:t>
            </w:r>
          </w:p>
        </w:tc>
        <w:tc>
          <w:tcPr>
            <w:tcW w:w="1363" w:type="dxa"/>
          </w:tcPr>
          <w:p w:rsidR="000E5319" w:rsidRDefault="000E5319">
            <w:pPr>
              <w:pStyle w:val="ConsPlusNormal"/>
              <w:jc w:val="center"/>
            </w:pPr>
            <w:r>
              <w:t>1</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Pr>
          <w:p w:rsidR="000E5319" w:rsidRDefault="000E5319">
            <w:pPr>
              <w:pStyle w:val="ConsPlusNormal"/>
            </w:pPr>
          </w:p>
        </w:tc>
        <w:tc>
          <w:tcPr>
            <w:tcW w:w="0" w:type="auto"/>
            <w:vMerge/>
          </w:tcPr>
          <w:p w:rsidR="000E5319" w:rsidRDefault="000E5319">
            <w:pPr>
              <w:pStyle w:val="ConsPlusNormal"/>
            </w:pPr>
          </w:p>
        </w:tc>
        <w:tc>
          <w:tcPr>
            <w:tcW w:w="0" w:type="auto"/>
            <w:vMerge/>
          </w:tcPr>
          <w:p w:rsidR="000E5319" w:rsidRDefault="000E5319">
            <w:pPr>
              <w:pStyle w:val="ConsPlusNormal"/>
            </w:pPr>
          </w:p>
        </w:tc>
        <w:tc>
          <w:tcPr>
            <w:tcW w:w="0" w:type="auto"/>
            <w:vMerge/>
          </w:tcPr>
          <w:p w:rsidR="000E5319" w:rsidRDefault="000E5319">
            <w:pPr>
              <w:pStyle w:val="ConsPlusNormal"/>
            </w:pPr>
          </w:p>
        </w:tc>
        <w:tc>
          <w:tcPr>
            <w:tcW w:w="0" w:type="auto"/>
            <w:vMerge/>
          </w:tcPr>
          <w:p w:rsidR="000E5319" w:rsidRDefault="000E5319">
            <w:pPr>
              <w:pStyle w:val="ConsPlusNormal"/>
            </w:pPr>
          </w:p>
        </w:tc>
        <w:tc>
          <w:tcPr>
            <w:tcW w:w="0" w:type="auto"/>
            <w:vMerge/>
          </w:tcPr>
          <w:p w:rsidR="000E5319" w:rsidRDefault="000E5319">
            <w:pPr>
              <w:pStyle w:val="ConsPlusNormal"/>
            </w:pPr>
          </w:p>
        </w:tc>
        <w:tc>
          <w:tcPr>
            <w:tcW w:w="1984" w:type="dxa"/>
          </w:tcPr>
          <w:p w:rsidR="000E5319" w:rsidRDefault="000E5319">
            <w:pPr>
              <w:pStyle w:val="ConsPlusNormal"/>
            </w:pPr>
            <w:r>
              <w:t>построены пожарные депо для обеспечения безопасности жизнедеятельности населения, нарастающим итогом</w:t>
            </w:r>
          </w:p>
        </w:tc>
        <w:tc>
          <w:tcPr>
            <w:tcW w:w="1142" w:type="dxa"/>
          </w:tcPr>
          <w:p w:rsidR="000E5319" w:rsidRDefault="000E5319">
            <w:pPr>
              <w:pStyle w:val="ConsPlusNormal"/>
              <w:jc w:val="center"/>
            </w:pPr>
            <w:r>
              <w:t>единица</w:t>
            </w:r>
          </w:p>
        </w:tc>
        <w:tc>
          <w:tcPr>
            <w:tcW w:w="1363" w:type="dxa"/>
          </w:tcPr>
          <w:p w:rsidR="000E5319" w:rsidRDefault="000E5319">
            <w:pPr>
              <w:pStyle w:val="ConsPlusNormal"/>
              <w:jc w:val="center"/>
            </w:pPr>
            <w:r>
              <w:t>5</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91" w:type="dxa"/>
            <w:tcBorders>
              <w:bottom w:val="nil"/>
            </w:tcBorders>
          </w:tcPr>
          <w:p w:rsidR="000E5319" w:rsidRDefault="000E5319">
            <w:pPr>
              <w:pStyle w:val="ConsPlusNormal"/>
              <w:jc w:val="center"/>
            </w:pPr>
            <w:r>
              <w:t>2027 год</w:t>
            </w:r>
          </w:p>
        </w:tc>
        <w:tc>
          <w:tcPr>
            <w:tcW w:w="1134" w:type="dxa"/>
            <w:tcBorders>
              <w:bottom w:val="nil"/>
            </w:tcBorders>
          </w:tcPr>
          <w:p w:rsidR="000E5319" w:rsidRDefault="000E5319">
            <w:pPr>
              <w:pStyle w:val="ConsPlusNormal"/>
              <w:jc w:val="center"/>
            </w:pPr>
            <w:r>
              <w:t>25000,0</w:t>
            </w:r>
          </w:p>
        </w:tc>
        <w:tc>
          <w:tcPr>
            <w:tcW w:w="566" w:type="dxa"/>
            <w:tcBorders>
              <w:bottom w:val="nil"/>
            </w:tcBorders>
          </w:tcPr>
          <w:p w:rsidR="000E5319" w:rsidRDefault="000E5319">
            <w:pPr>
              <w:pStyle w:val="ConsPlusNormal"/>
              <w:jc w:val="center"/>
            </w:pPr>
            <w:r>
              <w:t>-</w:t>
            </w:r>
          </w:p>
        </w:tc>
        <w:tc>
          <w:tcPr>
            <w:tcW w:w="1134" w:type="dxa"/>
            <w:tcBorders>
              <w:bottom w:val="nil"/>
            </w:tcBorders>
          </w:tcPr>
          <w:p w:rsidR="000E5319" w:rsidRDefault="000E5319">
            <w:pPr>
              <w:pStyle w:val="ConsPlusNormal"/>
              <w:jc w:val="center"/>
            </w:pPr>
            <w:r>
              <w:t>25000,0</w:t>
            </w:r>
          </w:p>
        </w:tc>
        <w:tc>
          <w:tcPr>
            <w:tcW w:w="792" w:type="dxa"/>
            <w:tcBorders>
              <w:bottom w:val="nil"/>
            </w:tcBorders>
          </w:tcPr>
          <w:p w:rsidR="000E5319" w:rsidRDefault="000E5319">
            <w:pPr>
              <w:pStyle w:val="ConsPlusNormal"/>
              <w:jc w:val="center"/>
            </w:pPr>
            <w:r>
              <w:t>-</w:t>
            </w:r>
          </w:p>
        </w:tc>
        <w:tc>
          <w:tcPr>
            <w:tcW w:w="629" w:type="dxa"/>
            <w:tcBorders>
              <w:bottom w:val="nil"/>
            </w:tcBorders>
          </w:tcPr>
          <w:p w:rsidR="000E5319" w:rsidRDefault="000E5319">
            <w:pPr>
              <w:pStyle w:val="ConsPlusNormal"/>
              <w:jc w:val="center"/>
            </w:pPr>
            <w:r>
              <w:t>-</w:t>
            </w:r>
          </w:p>
        </w:tc>
        <w:tc>
          <w:tcPr>
            <w:tcW w:w="1984" w:type="dxa"/>
            <w:tcBorders>
              <w:bottom w:val="nil"/>
            </w:tcBorders>
          </w:tcPr>
          <w:p w:rsidR="000E5319" w:rsidRDefault="000E5319">
            <w:pPr>
              <w:pStyle w:val="ConsPlusNormal"/>
            </w:pPr>
            <w:r>
              <w:t>построены пожарные депо для обеспечения безопасности жизнедеятельности населения, нарастающим итогом</w:t>
            </w:r>
          </w:p>
        </w:tc>
        <w:tc>
          <w:tcPr>
            <w:tcW w:w="1142" w:type="dxa"/>
            <w:tcBorders>
              <w:bottom w:val="nil"/>
            </w:tcBorders>
          </w:tcPr>
          <w:p w:rsidR="000E5319" w:rsidRDefault="000E5319">
            <w:pPr>
              <w:pStyle w:val="ConsPlusNormal"/>
              <w:jc w:val="center"/>
            </w:pPr>
            <w:r>
              <w:t>единица</w:t>
            </w:r>
          </w:p>
        </w:tc>
        <w:tc>
          <w:tcPr>
            <w:tcW w:w="1363" w:type="dxa"/>
            <w:tcBorders>
              <w:bottom w:val="nil"/>
            </w:tcBorders>
          </w:tcPr>
          <w:p w:rsidR="000E5319" w:rsidRDefault="000E5319">
            <w:pPr>
              <w:pStyle w:val="ConsPlusNormal"/>
              <w:jc w:val="center"/>
            </w:pPr>
            <w:r>
              <w:t>6</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15407" w:type="dxa"/>
            <w:gridSpan w:val="13"/>
            <w:tcBorders>
              <w:top w:val="nil"/>
            </w:tcBorders>
          </w:tcPr>
          <w:p w:rsidR="000E5319" w:rsidRDefault="000E5319">
            <w:pPr>
              <w:pStyle w:val="ConsPlusNormal"/>
              <w:jc w:val="both"/>
            </w:pPr>
            <w:r>
              <w:t xml:space="preserve">(в ред. Постановлений Губернатора Краснодарского края от 15.04.2024 </w:t>
            </w:r>
            <w:hyperlink r:id="rId106">
              <w:r>
                <w:rPr>
                  <w:color w:val="0000FF"/>
                </w:rPr>
                <w:t>N 201</w:t>
              </w:r>
            </w:hyperlink>
            <w:r>
              <w:t>,</w:t>
            </w:r>
          </w:p>
          <w:p w:rsidR="000E5319" w:rsidRDefault="000E5319">
            <w:pPr>
              <w:pStyle w:val="ConsPlusNormal"/>
              <w:jc w:val="both"/>
            </w:pPr>
            <w:r>
              <w:t xml:space="preserve">от 27.11.2024 </w:t>
            </w:r>
            <w:hyperlink r:id="rId107">
              <w:r>
                <w:rPr>
                  <w:color w:val="0000FF"/>
                </w:rPr>
                <w:t>N 839</w:t>
              </w:r>
            </w:hyperlink>
            <w:r>
              <w:t xml:space="preserve">, от 06.02.2025 </w:t>
            </w:r>
            <w:hyperlink r:id="rId108">
              <w:r>
                <w:rPr>
                  <w:color w:val="0000FF"/>
                </w:rPr>
                <w:t>N 41</w:t>
              </w:r>
            </w:hyperlink>
            <w:r>
              <w:t xml:space="preserve">, от 16.05.2025 </w:t>
            </w:r>
            <w:hyperlink r:id="rId109">
              <w:r>
                <w:rPr>
                  <w:color w:val="0000FF"/>
                </w:rPr>
                <w:t>N 282</w:t>
              </w:r>
            </w:hyperlink>
            <w:r>
              <w:t xml:space="preserve">, от 29.08.2025 </w:t>
            </w:r>
            <w:hyperlink r:id="rId110">
              <w:r>
                <w:rPr>
                  <w:color w:val="0000FF"/>
                </w:rPr>
                <w:t>N 520</w:t>
              </w:r>
            </w:hyperlink>
            <w:r>
              <w:t>,</w:t>
            </w:r>
          </w:p>
          <w:p w:rsidR="000E5319" w:rsidRDefault="000E5319">
            <w:pPr>
              <w:pStyle w:val="ConsPlusNormal"/>
              <w:jc w:val="both"/>
            </w:pPr>
            <w:r>
              <w:t xml:space="preserve">от 12.12.2025 </w:t>
            </w:r>
            <w:hyperlink r:id="rId111">
              <w:r>
                <w:rPr>
                  <w:color w:val="0000FF"/>
                </w:rPr>
                <w:t>N 807</w:t>
              </w:r>
            </w:hyperlink>
            <w:r>
              <w:t>)</w:t>
            </w:r>
          </w:p>
        </w:tc>
      </w:tr>
      <w:tr w:rsidR="000E5319">
        <w:tc>
          <w:tcPr>
            <w:tcW w:w="794" w:type="dxa"/>
            <w:vMerge w:val="restart"/>
            <w:tcBorders>
              <w:bottom w:val="nil"/>
            </w:tcBorders>
          </w:tcPr>
          <w:p w:rsidR="000E5319" w:rsidRDefault="000E5319">
            <w:pPr>
              <w:pStyle w:val="ConsPlusNormal"/>
            </w:pPr>
          </w:p>
        </w:tc>
        <w:tc>
          <w:tcPr>
            <w:tcW w:w="2117" w:type="dxa"/>
            <w:vMerge w:val="restart"/>
            <w:tcBorders>
              <w:bottom w:val="nil"/>
            </w:tcBorders>
          </w:tcPr>
          <w:p w:rsidR="000E5319" w:rsidRDefault="000E5319">
            <w:pPr>
              <w:pStyle w:val="ConsPlusNormal"/>
            </w:pPr>
            <w:r>
              <w:t>Итого</w:t>
            </w:r>
          </w:p>
        </w:tc>
        <w:tc>
          <w:tcPr>
            <w:tcW w:w="691" w:type="dxa"/>
          </w:tcPr>
          <w:p w:rsidR="000E5319" w:rsidRDefault="000E5319">
            <w:pPr>
              <w:pStyle w:val="ConsPlusNormal"/>
              <w:jc w:val="center"/>
            </w:pPr>
            <w:r>
              <w:t>2024 год</w:t>
            </w:r>
          </w:p>
        </w:tc>
        <w:tc>
          <w:tcPr>
            <w:tcW w:w="1134" w:type="dxa"/>
          </w:tcPr>
          <w:p w:rsidR="000E5319" w:rsidRDefault="000E5319">
            <w:pPr>
              <w:pStyle w:val="ConsPlusNormal"/>
              <w:jc w:val="center"/>
            </w:pPr>
            <w:r>
              <w:t>228223,1</w:t>
            </w:r>
          </w:p>
        </w:tc>
        <w:tc>
          <w:tcPr>
            <w:tcW w:w="566" w:type="dxa"/>
          </w:tcPr>
          <w:p w:rsidR="000E5319" w:rsidRDefault="000E5319">
            <w:pPr>
              <w:pStyle w:val="ConsPlusNormal"/>
              <w:jc w:val="center"/>
            </w:pPr>
            <w:r>
              <w:t>-</w:t>
            </w:r>
          </w:p>
        </w:tc>
        <w:tc>
          <w:tcPr>
            <w:tcW w:w="1134" w:type="dxa"/>
          </w:tcPr>
          <w:p w:rsidR="000E5319" w:rsidRDefault="000E5319">
            <w:pPr>
              <w:pStyle w:val="ConsPlusNormal"/>
              <w:jc w:val="center"/>
            </w:pPr>
            <w:r>
              <w:t>228223,1</w:t>
            </w:r>
          </w:p>
        </w:tc>
        <w:tc>
          <w:tcPr>
            <w:tcW w:w="792" w:type="dxa"/>
          </w:tcPr>
          <w:p w:rsidR="000E5319" w:rsidRDefault="000E5319">
            <w:pPr>
              <w:pStyle w:val="ConsPlusNormal"/>
              <w:jc w:val="center"/>
            </w:pPr>
            <w:r>
              <w:t>-</w:t>
            </w:r>
          </w:p>
        </w:tc>
        <w:tc>
          <w:tcPr>
            <w:tcW w:w="629" w:type="dxa"/>
          </w:tcPr>
          <w:p w:rsidR="000E5319" w:rsidRDefault="000E5319">
            <w:pPr>
              <w:pStyle w:val="ConsPlusNormal"/>
              <w:jc w:val="center"/>
            </w:pPr>
            <w:r>
              <w:t>-</w:t>
            </w:r>
          </w:p>
        </w:tc>
        <w:tc>
          <w:tcPr>
            <w:tcW w:w="1984" w:type="dxa"/>
            <w:vMerge w:val="restart"/>
            <w:tcBorders>
              <w:bottom w:val="nil"/>
            </w:tcBorders>
          </w:tcPr>
          <w:p w:rsidR="000E5319" w:rsidRDefault="000E5319">
            <w:pPr>
              <w:pStyle w:val="ConsPlusNormal"/>
              <w:jc w:val="center"/>
            </w:pPr>
            <w:r>
              <w:t>X</w:t>
            </w:r>
          </w:p>
        </w:tc>
        <w:tc>
          <w:tcPr>
            <w:tcW w:w="1142" w:type="dxa"/>
            <w:vMerge w:val="restart"/>
            <w:tcBorders>
              <w:bottom w:val="nil"/>
            </w:tcBorders>
          </w:tcPr>
          <w:p w:rsidR="000E5319" w:rsidRDefault="000E5319">
            <w:pPr>
              <w:pStyle w:val="ConsPlusNormal"/>
              <w:jc w:val="center"/>
            </w:pPr>
            <w:r>
              <w:t>X</w:t>
            </w:r>
          </w:p>
        </w:tc>
        <w:tc>
          <w:tcPr>
            <w:tcW w:w="1363" w:type="dxa"/>
            <w:vMerge w:val="restart"/>
            <w:tcBorders>
              <w:bottom w:val="nil"/>
            </w:tcBorders>
          </w:tcPr>
          <w:p w:rsidR="000E5319" w:rsidRDefault="000E5319">
            <w:pPr>
              <w:pStyle w:val="ConsPlusNormal"/>
              <w:jc w:val="center"/>
            </w:pPr>
            <w:r>
              <w:t>X</w:t>
            </w:r>
          </w:p>
        </w:tc>
        <w:tc>
          <w:tcPr>
            <w:tcW w:w="1757" w:type="dxa"/>
            <w:vMerge w:val="restart"/>
            <w:tcBorders>
              <w:bottom w:val="nil"/>
            </w:tcBorders>
          </w:tcPr>
          <w:p w:rsidR="000E5319" w:rsidRDefault="000E5319">
            <w:pPr>
              <w:pStyle w:val="ConsPlusNormal"/>
              <w:jc w:val="center"/>
            </w:pPr>
            <w:r>
              <w:t>X</w:t>
            </w:r>
          </w:p>
        </w:tc>
        <w:tc>
          <w:tcPr>
            <w:tcW w:w="1304" w:type="dxa"/>
            <w:vMerge w:val="restart"/>
            <w:tcBorders>
              <w:bottom w:val="nil"/>
            </w:tcBorders>
          </w:tcPr>
          <w:p w:rsidR="000E5319" w:rsidRDefault="000E5319">
            <w:pPr>
              <w:pStyle w:val="ConsPlusNormal"/>
              <w:jc w:val="center"/>
            </w:pPr>
            <w:r>
              <w:t>X</w:t>
            </w:r>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91" w:type="dxa"/>
          </w:tcPr>
          <w:p w:rsidR="000E5319" w:rsidRDefault="000E5319">
            <w:pPr>
              <w:pStyle w:val="ConsPlusNormal"/>
              <w:jc w:val="center"/>
            </w:pPr>
            <w:r>
              <w:t>2025 год</w:t>
            </w:r>
          </w:p>
        </w:tc>
        <w:tc>
          <w:tcPr>
            <w:tcW w:w="1134" w:type="dxa"/>
          </w:tcPr>
          <w:p w:rsidR="000E5319" w:rsidRDefault="000E5319">
            <w:pPr>
              <w:pStyle w:val="ConsPlusNormal"/>
              <w:jc w:val="center"/>
            </w:pPr>
            <w:r>
              <w:t>398499,8</w:t>
            </w:r>
          </w:p>
        </w:tc>
        <w:tc>
          <w:tcPr>
            <w:tcW w:w="566" w:type="dxa"/>
          </w:tcPr>
          <w:p w:rsidR="000E5319" w:rsidRDefault="000E5319">
            <w:pPr>
              <w:pStyle w:val="ConsPlusNormal"/>
              <w:jc w:val="center"/>
            </w:pPr>
            <w:r>
              <w:t>-</w:t>
            </w:r>
          </w:p>
        </w:tc>
        <w:tc>
          <w:tcPr>
            <w:tcW w:w="1134" w:type="dxa"/>
          </w:tcPr>
          <w:p w:rsidR="000E5319" w:rsidRDefault="000E5319">
            <w:pPr>
              <w:pStyle w:val="ConsPlusNormal"/>
              <w:jc w:val="center"/>
            </w:pPr>
            <w:r>
              <w:t>398499,8</w:t>
            </w:r>
          </w:p>
        </w:tc>
        <w:tc>
          <w:tcPr>
            <w:tcW w:w="792" w:type="dxa"/>
          </w:tcPr>
          <w:p w:rsidR="000E5319" w:rsidRDefault="000E5319">
            <w:pPr>
              <w:pStyle w:val="ConsPlusNormal"/>
              <w:jc w:val="center"/>
            </w:pPr>
            <w:r>
              <w:t>-</w:t>
            </w:r>
          </w:p>
        </w:tc>
        <w:tc>
          <w:tcPr>
            <w:tcW w:w="629" w:type="dxa"/>
          </w:tcPr>
          <w:p w:rsidR="000E5319" w:rsidRDefault="000E5319">
            <w:pPr>
              <w:pStyle w:val="ConsPlusNormal"/>
              <w:jc w:val="center"/>
            </w:pPr>
            <w:r>
              <w:t>-</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91" w:type="dxa"/>
          </w:tcPr>
          <w:p w:rsidR="000E5319" w:rsidRDefault="000E5319">
            <w:pPr>
              <w:pStyle w:val="ConsPlusNormal"/>
              <w:jc w:val="center"/>
            </w:pPr>
            <w:r>
              <w:t>2026 год</w:t>
            </w:r>
          </w:p>
        </w:tc>
        <w:tc>
          <w:tcPr>
            <w:tcW w:w="1134" w:type="dxa"/>
          </w:tcPr>
          <w:p w:rsidR="000E5319" w:rsidRDefault="000E5319">
            <w:pPr>
              <w:pStyle w:val="ConsPlusNormal"/>
              <w:jc w:val="center"/>
            </w:pPr>
            <w:r>
              <w:t>350000,0</w:t>
            </w:r>
          </w:p>
        </w:tc>
        <w:tc>
          <w:tcPr>
            <w:tcW w:w="566" w:type="dxa"/>
          </w:tcPr>
          <w:p w:rsidR="000E5319" w:rsidRDefault="000E5319">
            <w:pPr>
              <w:pStyle w:val="ConsPlusNormal"/>
              <w:jc w:val="center"/>
            </w:pPr>
            <w:r>
              <w:t>-</w:t>
            </w:r>
          </w:p>
        </w:tc>
        <w:tc>
          <w:tcPr>
            <w:tcW w:w="1134" w:type="dxa"/>
          </w:tcPr>
          <w:p w:rsidR="000E5319" w:rsidRDefault="000E5319">
            <w:pPr>
              <w:pStyle w:val="ConsPlusNormal"/>
              <w:jc w:val="center"/>
            </w:pPr>
            <w:r>
              <w:t>350000,0</w:t>
            </w:r>
          </w:p>
        </w:tc>
        <w:tc>
          <w:tcPr>
            <w:tcW w:w="792" w:type="dxa"/>
          </w:tcPr>
          <w:p w:rsidR="000E5319" w:rsidRDefault="000E5319">
            <w:pPr>
              <w:pStyle w:val="ConsPlusNormal"/>
              <w:jc w:val="center"/>
            </w:pPr>
            <w:r>
              <w:t>-</w:t>
            </w:r>
          </w:p>
        </w:tc>
        <w:tc>
          <w:tcPr>
            <w:tcW w:w="629" w:type="dxa"/>
          </w:tcPr>
          <w:p w:rsidR="000E5319" w:rsidRDefault="000E5319">
            <w:pPr>
              <w:pStyle w:val="ConsPlusNormal"/>
              <w:jc w:val="center"/>
            </w:pPr>
            <w:r>
              <w:t>-</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91" w:type="dxa"/>
            <w:tcBorders>
              <w:bottom w:val="nil"/>
            </w:tcBorders>
            <w:vAlign w:val="bottom"/>
          </w:tcPr>
          <w:p w:rsidR="000E5319" w:rsidRDefault="000E5319">
            <w:pPr>
              <w:pStyle w:val="ConsPlusNormal"/>
              <w:jc w:val="center"/>
            </w:pPr>
            <w:r>
              <w:t>2027 год</w:t>
            </w:r>
          </w:p>
        </w:tc>
        <w:tc>
          <w:tcPr>
            <w:tcW w:w="1134" w:type="dxa"/>
            <w:tcBorders>
              <w:bottom w:val="nil"/>
            </w:tcBorders>
            <w:vAlign w:val="center"/>
          </w:tcPr>
          <w:p w:rsidR="000E5319" w:rsidRDefault="000E5319">
            <w:pPr>
              <w:pStyle w:val="ConsPlusNormal"/>
              <w:jc w:val="center"/>
            </w:pPr>
            <w:r>
              <w:t>25000,0</w:t>
            </w:r>
          </w:p>
        </w:tc>
        <w:tc>
          <w:tcPr>
            <w:tcW w:w="566" w:type="dxa"/>
            <w:tcBorders>
              <w:bottom w:val="nil"/>
            </w:tcBorders>
          </w:tcPr>
          <w:p w:rsidR="000E5319" w:rsidRDefault="000E5319">
            <w:pPr>
              <w:pStyle w:val="ConsPlusNormal"/>
              <w:jc w:val="center"/>
            </w:pPr>
            <w:r>
              <w:t>-</w:t>
            </w:r>
          </w:p>
        </w:tc>
        <w:tc>
          <w:tcPr>
            <w:tcW w:w="1134" w:type="dxa"/>
            <w:tcBorders>
              <w:bottom w:val="nil"/>
            </w:tcBorders>
            <w:vAlign w:val="center"/>
          </w:tcPr>
          <w:p w:rsidR="000E5319" w:rsidRDefault="000E5319">
            <w:pPr>
              <w:pStyle w:val="ConsPlusNormal"/>
              <w:jc w:val="center"/>
            </w:pPr>
            <w:r>
              <w:t>25000,0</w:t>
            </w:r>
          </w:p>
        </w:tc>
        <w:tc>
          <w:tcPr>
            <w:tcW w:w="792" w:type="dxa"/>
            <w:tcBorders>
              <w:bottom w:val="nil"/>
            </w:tcBorders>
          </w:tcPr>
          <w:p w:rsidR="000E5319" w:rsidRDefault="000E5319">
            <w:pPr>
              <w:pStyle w:val="ConsPlusNormal"/>
              <w:jc w:val="center"/>
            </w:pPr>
            <w:r>
              <w:t>-</w:t>
            </w:r>
          </w:p>
        </w:tc>
        <w:tc>
          <w:tcPr>
            <w:tcW w:w="629" w:type="dxa"/>
            <w:tcBorders>
              <w:bottom w:val="nil"/>
            </w:tcBorders>
          </w:tcPr>
          <w:p w:rsidR="000E5319" w:rsidRDefault="000E5319">
            <w:pPr>
              <w:pStyle w:val="ConsPlusNormal"/>
              <w:jc w:val="center"/>
            </w:pPr>
            <w:r>
              <w:t>-</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15407" w:type="dxa"/>
            <w:gridSpan w:val="13"/>
            <w:tcBorders>
              <w:top w:val="nil"/>
            </w:tcBorders>
          </w:tcPr>
          <w:p w:rsidR="000E5319" w:rsidRDefault="000E5319">
            <w:pPr>
              <w:pStyle w:val="ConsPlusNormal"/>
              <w:jc w:val="both"/>
            </w:pPr>
            <w:r>
              <w:t xml:space="preserve">(в ред. Постановлений Губернатора Краснодарского края от 15.04.2024 </w:t>
            </w:r>
            <w:hyperlink r:id="rId112">
              <w:r>
                <w:rPr>
                  <w:color w:val="0000FF"/>
                </w:rPr>
                <w:t>N 201</w:t>
              </w:r>
            </w:hyperlink>
            <w:r>
              <w:t>,</w:t>
            </w:r>
          </w:p>
          <w:p w:rsidR="000E5319" w:rsidRDefault="000E5319">
            <w:pPr>
              <w:pStyle w:val="ConsPlusNormal"/>
              <w:jc w:val="both"/>
            </w:pPr>
            <w:r>
              <w:t xml:space="preserve">от 27.11.2024 </w:t>
            </w:r>
            <w:hyperlink r:id="rId113">
              <w:r>
                <w:rPr>
                  <w:color w:val="0000FF"/>
                </w:rPr>
                <w:t>N 839</w:t>
              </w:r>
            </w:hyperlink>
            <w:r>
              <w:t xml:space="preserve">, от 06.02.2025 </w:t>
            </w:r>
            <w:hyperlink r:id="rId114">
              <w:r>
                <w:rPr>
                  <w:color w:val="0000FF"/>
                </w:rPr>
                <w:t>N 41</w:t>
              </w:r>
            </w:hyperlink>
            <w:r>
              <w:t xml:space="preserve">, от 16.05.2025 </w:t>
            </w:r>
            <w:hyperlink r:id="rId115">
              <w:r>
                <w:rPr>
                  <w:color w:val="0000FF"/>
                </w:rPr>
                <w:t>N 282</w:t>
              </w:r>
            </w:hyperlink>
            <w:r>
              <w:t xml:space="preserve">, от 29.08.2025 </w:t>
            </w:r>
            <w:hyperlink r:id="rId116">
              <w:r>
                <w:rPr>
                  <w:color w:val="0000FF"/>
                </w:rPr>
                <w:t>N 520</w:t>
              </w:r>
            </w:hyperlink>
            <w:r>
              <w:t>,</w:t>
            </w:r>
          </w:p>
          <w:p w:rsidR="000E5319" w:rsidRDefault="000E5319">
            <w:pPr>
              <w:pStyle w:val="ConsPlusNormal"/>
              <w:jc w:val="both"/>
            </w:pPr>
            <w:r>
              <w:t xml:space="preserve">от 12.12.2025 </w:t>
            </w:r>
            <w:hyperlink r:id="rId117">
              <w:r>
                <w:rPr>
                  <w:color w:val="0000FF"/>
                </w:rPr>
                <w:t>N 807</w:t>
              </w:r>
            </w:hyperlink>
            <w:r>
              <w:t>)</w:t>
            </w:r>
          </w:p>
        </w:tc>
      </w:tr>
      <w:tr w:rsidR="000E5319">
        <w:tblPrEx>
          <w:tblBorders>
            <w:insideH w:val="nil"/>
          </w:tblBorders>
        </w:tblPrEx>
        <w:tc>
          <w:tcPr>
            <w:tcW w:w="794" w:type="dxa"/>
            <w:tcBorders>
              <w:bottom w:val="nil"/>
            </w:tcBorders>
          </w:tcPr>
          <w:p w:rsidR="000E5319" w:rsidRDefault="000E5319">
            <w:pPr>
              <w:pStyle w:val="ConsPlusNormal"/>
              <w:jc w:val="center"/>
            </w:pPr>
            <w:r>
              <w:t>1(1)</w:t>
            </w:r>
          </w:p>
        </w:tc>
        <w:tc>
          <w:tcPr>
            <w:tcW w:w="14613" w:type="dxa"/>
            <w:gridSpan w:val="12"/>
            <w:tcBorders>
              <w:bottom w:val="nil"/>
            </w:tcBorders>
          </w:tcPr>
          <w:p w:rsidR="000E5319" w:rsidRDefault="000E5319">
            <w:pPr>
              <w:pStyle w:val="ConsPlusNormal"/>
            </w:pPr>
            <w:r>
              <w:t>Мероприятия, реализуемые в рамках ведомственного проекта "Капитальный ремонт зданий подразделений противопожарной службы Краснодарского края"</w:t>
            </w:r>
          </w:p>
        </w:tc>
      </w:tr>
      <w:tr w:rsidR="000E5319">
        <w:tblPrEx>
          <w:tblBorders>
            <w:insideH w:val="nil"/>
          </w:tblBorders>
        </w:tblPrEx>
        <w:tc>
          <w:tcPr>
            <w:tcW w:w="15407" w:type="dxa"/>
            <w:gridSpan w:val="13"/>
            <w:tcBorders>
              <w:top w:val="nil"/>
            </w:tcBorders>
          </w:tcPr>
          <w:p w:rsidR="000E5319" w:rsidRDefault="000E5319">
            <w:pPr>
              <w:pStyle w:val="ConsPlusNormal"/>
              <w:jc w:val="both"/>
            </w:pPr>
          </w:p>
          <w:p w:rsidR="000E5319" w:rsidRDefault="000E5319">
            <w:pPr>
              <w:pStyle w:val="ConsPlusNormal"/>
              <w:jc w:val="both"/>
            </w:pPr>
            <w:r>
              <w:t xml:space="preserve">(введен </w:t>
            </w:r>
            <w:hyperlink r:id="rId118">
              <w:r>
                <w:rPr>
                  <w:color w:val="0000FF"/>
                </w:rPr>
                <w:t>Постановлением</w:t>
              </w:r>
            </w:hyperlink>
            <w:r>
              <w:t xml:space="preserve"> Губернатора Краснодарского края от 06.02.2025 N 41)</w:t>
            </w:r>
          </w:p>
        </w:tc>
      </w:tr>
      <w:tr w:rsidR="000E5319">
        <w:tc>
          <w:tcPr>
            <w:tcW w:w="794" w:type="dxa"/>
            <w:vMerge w:val="restart"/>
            <w:tcBorders>
              <w:bottom w:val="nil"/>
            </w:tcBorders>
          </w:tcPr>
          <w:p w:rsidR="000E5319" w:rsidRDefault="000E5319">
            <w:pPr>
              <w:pStyle w:val="ConsPlusNormal"/>
              <w:jc w:val="center"/>
            </w:pPr>
            <w:r>
              <w:t>1(1).1</w:t>
            </w:r>
          </w:p>
        </w:tc>
        <w:tc>
          <w:tcPr>
            <w:tcW w:w="2117" w:type="dxa"/>
            <w:vMerge w:val="restart"/>
            <w:tcBorders>
              <w:bottom w:val="nil"/>
            </w:tcBorders>
          </w:tcPr>
          <w:p w:rsidR="000E5319" w:rsidRDefault="000E5319">
            <w:pPr>
              <w:pStyle w:val="ConsPlusNormal"/>
            </w:pPr>
            <w:r>
              <w:t>Капитальный ремонт зданий филиалов (пожарных частей) государственного казенного учреждения Краснодарского края, созданного в целях реализации отдельных полномочий органов исполнительной власти Краснодарского края в области пожарной безопасности</w:t>
            </w:r>
          </w:p>
        </w:tc>
        <w:tc>
          <w:tcPr>
            <w:tcW w:w="9435" w:type="dxa"/>
            <w:gridSpan w:val="9"/>
          </w:tcPr>
          <w:p w:rsidR="000E5319" w:rsidRDefault="000E5319">
            <w:pPr>
              <w:pStyle w:val="ConsPlusNormal"/>
              <w:jc w:val="both"/>
            </w:pPr>
            <w:r>
              <w:t xml:space="preserve">Позиция исключена. - </w:t>
            </w:r>
            <w:hyperlink r:id="rId119">
              <w:r>
                <w:rPr>
                  <w:color w:val="0000FF"/>
                </w:rPr>
                <w:t>Постановление</w:t>
              </w:r>
            </w:hyperlink>
            <w:r>
              <w:t xml:space="preserve"> Губернатора Краснодарского края от 12.12.2025 N 807</w:t>
            </w:r>
          </w:p>
        </w:tc>
        <w:tc>
          <w:tcPr>
            <w:tcW w:w="1757" w:type="dxa"/>
            <w:vMerge w:val="restart"/>
            <w:tcBorders>
              <w:bottom w:val="nil"/>
            </w:tcBorders>
          </w:tcPr>
          <w:p w:rsidR="000E5319" w:rsidRDefault="000E5319">
            <w:pPr>
              <w:pStyle w:val="ConsPlusNormal"/>
            </w:pPr>
            <w:r>
              <w:t>министерство гражданской обороны и чрезвычайных ситуаций Краснодарского края</w:t>
            </w:r>
          </w:p>
        </w:tc>
        <w:tc>
          <w:tcPr>
            <w:tcW w:w="1304" w:type="dxa"/>
            <w:vMerge w:val="restart"/>
            <w:tcBorders>
              <w:bottom w:val="nil"/>
            </w:tcBorders>
          </w:tcPr>
          <w:p w:rsidR="000E5319" w:rsidRDefault="000E5319">
            <w:pPr>
              <w:pStyle w:val="ConsPlusNormal"/>
              <w:jc w:val="center"/>
            </w:pPr>
            <w:hyperlink w:anchor="P169">
              <w:r>
                <w:rPr>
                  <w:color w:val="0000FF"/>
                </w:rPr>
                <w:t>п. 1.2.1</w:t>
              </w:r>
            </w:hyperlink>
          </w:p>
          <w:p w:rsidR="000E5319" w:rsidRDefault="000E5319">
            <w:pPr>
              <w:pStyle w:val="ConsPlusNormal"/>
              <w:jc w:val="center"/>
            </w:pPr>
            <w:hyperlink w:anchor="P182">
              <w:r>
                <w:rPr>
                  <w:color w:val="0000FF"/>
                </w:rPr>
                <w:t>п. 1.2.2</w:t>
              </w:r>
            </w:hyperlink>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91" w:type="dxa"/>
          </w:tcPr>
          <w:p w:rsidR="000E5319" w:rsidRDefault="000E5319">
            <w:pPr>
              <w:pStyle w:val="ConsPlusNormal"/>
              <w:jc w:val="center"/>
            </w:pPr>
            <w:r>
              <w:t>2026 год</w:t>
            </w:r>
          </w:p>
        </w:tc>
        <w:tc>
          <w:tcPr>
            <w:tcW w:w="1134" w:type="dxa"/>
          </w:tcPr>
          <w:p w:rsidR="000E5319" w:rsidRDefault="000E5319">
            <w:pPr>
              <w:pStyle w:val="ConsPlusNormal"/>
              <w:jc w:val="center"/>
            </w:pPr>
            <w:r>
              <w:t>4234,4</w:t>
            </w:r>
          </w:p>
        </w:tc>
        <w:tc>
          <w:tcPr>
            <w:tcW w:w="566" w:type="dxa"/>
          </w:tcPr>
          <w:p w:rsidR="000E5319" w:rsidRDefault="000E5319">
            <w:pPr>
              <w:pStyle w:val="ConsPlusNormal"/>
              <w:jc w:val="center"/>
            </w:pPr>
            <w:r>
              <w:t>-</w:t>
            </w:r>
          </w:p>
        </w:tc>
        <w:tc>
          <w:tcPr>
            <w:tcW w:w="1134" w:type="dxa"/>
          </w:tcPr>
          <w:p w:rsidR="000E5319" w:rsidRDefault="000E5319">
            <w:pPr>
              <w:pStyle w:val="ConsPlusNormal"/>
              <w:jc w:val="center"/>
            </w:pPr>
            <w:r>
              <w:t>4234,4</w:t>
            </w:r>
          </w:p>
        </w:tc>
        <w:tc>
          <w:tcPr>
            <w:tcW w:w="792" w:type="dxa"/>
          </w:tcPr>
          <w:p w:rsidR="000E5319" w:rsidRDefault="000E5319">
            <w:pPr>
              <w:pStyle w:val="ConsPlusNormal"/>
              <w:jc w:val="center"/>
            </w:pPr>
            <w:r>
              <w:t>-</w:t>
            </w:r>
          </w:p>
        </w:tc>
        <w:tc>
          <w:tcPr>
            <w:tcW w:w="629" w:type="dxa"/>
          </w:tcPr>
          <w:p w:rsidR="000E5319" w:rsidRDefault="000E5319">
            <w:pPr>
              <w:pStyle w:val="ConsPlusNormal"/>
              <w:jc w:val="center"/>
            </w:pPr>
            <w:r>
              <w:t>-</w:t>
            </w:r>
          </w:p>
        </w:tc>
        <w:tc>
          <w:tcPr>
            <w:tcW w:w="1984" w:type="dxa"/>
          </w:tcPr>
          <w:p w:rsidR="000E5319" w:rsidRDefault="000E5319">
            <w:pPr>
              <w:pStyle w:val="ConsPlusNormal"/>
            </w:pPr>
            <w:r>
              <w:t>осуществлен капитальный ремонт зданий филиалов (пожарных частей)</w:t>
            </w:r>
          </w:p>
        </w:tc>
        <w:tc>
          <w:tcPr>
            <w:tcW w:w="1142" w:type="dxa"/>
          </w:tcPr>
          <w:p w:rsidR="000E5319" w:rsidRDefault="000E5319">
            <w:pPr>
              <w:pStyle w:val="ConsPlusNormal"/>
              <w:jc w:val="center"/>
            </w:pPr>
            <w:r>
              <w:t>единица</w:t>
            </w:r>
          </w:p>
        </w:tc>
        <w:tc>
          <w:tcPr>
            <w:tcW w:w="1363" w:type="dxa"/>
          </w:tcPr>
          <w:p w:rsidR="000E5319" w:rsidRDefault="000E5319">
            <w:pPr>
              <w:pStyle w:val="ConsPlusNormal"/>
              <w:jc w:val="center"/>
            </w:pPr>
            <w:r>
              <w:t>1</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91" w:type="dxa"/>
            <w:tcBorders>
              <w:bottom w:val="nil"/>
            </w:tcBorders>
          </w:tcPr>
          <w:p w:rsidR="000E5319" w:rsidRDefault="000E5319">
            <w:pPr>
              <w:pStyle w:val="ConsPlusNormal"/>
              <w:jc w:val="center"/>
            </w:pPr>
            <w:r>
              <w:t>2027 год</w:t>
            </w:r>
          </w:p>
        </w:tc>
        <w:tc>
          <w:tcPr>
            <w:tcW w:w="1134" w:type="dxa"/>
            <w:tcBorders>
              <w:bottom w:val="nil"/>
            </w:tcBorders>
          </w:tcPr>
          <w:p w:rsidR="000E5319" w:rsidRDefault="000E5319">
            <w:pPr>
              <w:pStyle w:val="ConsPlusNormal"/>
              <w:jc w:val="center"/>
            </w:pPr>
            <w:r>
              <w:t>4234,4</w:t>
            </w:r>
          </w:p>
        </w:tc>
        <w:tc>
          <w:tcPr>
            <w:tcW w:w="566" w:type="dxa"/>
            <w:tcBorders>
              <w:bottom w:val="nil"/>
            </w:tcBorders>
          </w:tcPr>
          <w:p w:rsidR="000E5319" w:rsidRDefault="000E5319">
            <w:pPr>
              <w:pStyle w:val="ConsPlusNormal"/>
              <w:jc w:val="center"/>
            </w:pPr>
            <w:r>
              <w:t>-</w:t>
            </w:r>
          </w:p>
        </w:tc>
        <w:tc>
          <w:tcPr>
            <w:tcW w:w="1134" w:type="dxa"/>
            <w:tcBorders>
              <w:bottom w:val="nil"/>
            </w:tcBorders>
          </w:tcPr>
          <w:p w:rsidR="000E5319" w:rsidRDefault="000E5319">
            <w:pPr>
              <w:pStyle w:val="ConsPlusNormal"/>
              <w:jc w:val="center"/>
            </w:pPr>
            <w:r>
              <w:t>4234,4</w:t>
            </w:r>
          </w:p>
        </w:tc>
        <w:tc>
          <w:tcPr>
            <w:tcW w:w="792" w:type="dxa"/>
            <w:tcBorders>
              <w:bottom w:val="nil"/>
            </w:tcBorders>
          </w:tcPr>
          <w:p w:rsidR="000E5319" w:rsidRDefault="000E5319">
            <w:pPr>
              <w:pStyle w:val="ConsPlusNormal"/>
              <w:jc w:val="center"/>
            </w:pPr>
            <w:r>
              <w:t>-</w:t>
            </w:r>
          </w:p>
        </w:tc>
        <w:tc>
          <w:tcPr>
            <w:tcW w:w="629" w:type="dxa"/>
            <w:tcBorders>
              <w:bottom w:val="nil"/>
            </w:tcBorders>
          </w:tcPr>
          <w:p w:rsidR="000E5319" w:rsidRDefault="000E5319">
            <w:pPr>
              <w:pStyle w:val="ConsPlusNormal"/>
              <w:jc w:val="center"/>
            </w:pPr>
            <w:r>
              <w:t>-</w:t>
            </w:r>
          </w:p>
        </w:tc>
        <w:tc>
          <w:tcPr>
            <w:tcW w:w="1984" w:type="dxa"/>
            <w:tcBorders>
              <w:bottom w:val="nil"/>
            </w:tcBorders>
          </w:tcPr>
          <w:p w:rsidR="000E5319" w:rsidRDefault="000E5319">
            <w:pPr>
              <w:pStyle w:val="ConsPlusNormal"/>
            </w:pPr>
            <w:r>
              <w:t>осуществлен капитальный ремонт зданий филиалов (пожарных частей)</w:t>
            </w:r>
          </w:p>
        </w:tc>
        <w:tc>
          <w:tcPr>
            <w:tcW w:w="1142" w:type="dxa"/>
            <w:tcBorders>
              <w:bottom w:val="nil"/>
            </w:tcBorders>
          </w:tcPr>
          <w:p w:rsidR="000E5319" w:rsidRDefault="000E5319">
            <w:pPr>
              <w:pStyle w:val="ConsPlusNormal"/>
              <w:jc w:val="center"/>
            </w:pPr>
            <w:r>
              <w:t>единица</w:t>
            </w:r>
          </w:p>
        </w:tc>
        <w:tc>
          <w:tcPr>
            <w:tcW w:w="1363" w:type="dxa"/>
            <w:tcBorders>
              <w:bottom w:val="nil"/>
            </w:tcBorders>
          </w:tcPr>
          <w:p w:rsidR="000E5319" w:rsidRDefault="000E5319">
            <w:pPr>
              <w:pStyle w:val="ConsPlusNormal"/>
              <w:jc w:val="center"/>
            </w:pPr>
            <w:r>
              <w:t>1</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15407" w:type="dxa"/>
            <w:gridSpan w:val="13"/>
            <w:tcBorders>
              <w:top w:val="nil"/>
            </w:tcBorders>
          </w:tcPr>
          <w:p w:rsidR="000E5319" w:rsidRDefault="000E5319">
            <w:pPr>
              <w:pStyle w:val="ConsPlusNormal"/>
              <w:jc w:val="both"/>
            </w:pPr>
            <w:r>
              <w:t xml:space="preserve">(в ред. </w:t>
            </w:r>
            <w:hyperlink r:id="rId120">
              <w:r>
                <w:rPr>
                  <w:color w:val="0000FF"/>
                </w:rPr>
                <w:t>Постановления</w:t>
              </w:r>
            </w:hyperlink>
            <w:r>
              <w:t xml:space="preserve"> Губернатора Краснодарского края от 12.12.2025 N 807)</w:t>
            </w:r>
          </w:p>
        </w:tc>
      </w:tr>
      <w:tr w:rsidR="000E5319">
        <w:tc>
          <w:tcPr>
            <w:tcW w:w="794" w:type="dxa"/>
            <w:vMerge w:val="restart"/>
            <w:tcBorders>
              <w:bottom w:val="nil"/>
            </w:tcBorders>
          </w:tcPr>
          <w:p w:rsidR="000E5319" w:rsidRDefault="000E5319">
            <w:pPr>
              <w:pStyle w:val="ConsPlusNormal"/>
            </w:pPr>
          </w:p>
        </w:tc>
        <w:tc>
          <w:tcPr>
            <w:tcW w:w="2117" w:type="dxa"/>
            <w:vMerge w:val="restart"/>
            <w:tcBorders>
              <w:bottom w:val="nil"/>
            </w:tcBorders>
          </w:tcPr>
          <w:p w:rsidR="000E5319" w:rsidRDefault="000E5319">
            <w:pPr>
              <w:pStyle w:val="ConsPlusNormal"/>
            </w:pPr>
            <w:r>
              <w:t>Итого</w:t>
            </w:r>
          </w:p>
        </w:tc>
        <w:tc>
          <w:tcPr>
            <w:tcW w:w="4946" w:type="dxa"/>
            <w:gridSpan w:val="6"/>
          </w:tcPr>
          <w:p w:rsidR="000E5319" w:rsidRDefault="000E5319">
            <w:pPr>
              <w:pStyle w:val="ConsPlusNormal"/>
              <w:jc w:val="both"/>
            </w:pPr>
            <w:r>
              <w:t xml:space="preserve">Позиция исключена. - </w:t>
            </w:r>
            <w:hyperlink r:id="rId121">
              <w:r>
                <w:rPr>
                  <w:color w:val="0000FF"/>
                </w:rPr>
                <w:t>Постановление</w:t>
              </w:r>
            </w:hyperlink>
            <w:r>
              <w:t xml:space="preserve"> Губернатора Краснодарского края от 12.12.2025 N 807</w:t>
            </w:r>
          </w:p>
        </w:tc>
        <w:tc>
          <w:tcPr>
            <w:tcW w:w="1984" w:type="dxa"/>
            <w:vMerge w:val="restart"/>
            <w:tcBorders>
              <w:bottom w:val="nil"/>
            </w:tcBorders>
          </w:tcPr>
          <w:p w:rsidR="000E5319" w:rsidRDefault="000E5319">
            <w:pPr>
              <w:pStyle w:val="ConsPlusNormal"/>
              <w:jc w:val="center"/>
            </w:pPr>
            <w:r>
              <w:t>X</w:t>
            </w:r>
          </w:p>
        </w:tc>
        <w:tc>
          <w:tcPr>
            <w:tcW w:w="1142" w:type="dxa"/>
            <w:vMerge w:val="restart"/>
            <w:tcBorders>
              <w:bottom w:val="nil"/>
            </w:tcBorders>
          </w:tcPr>
          <w:p w:rsidR="000E5319" w:rsidRDefault="000E5319">
            <w:pPr>
              <w:pStyle w:val="ConsPlusNormal"/>
              <w:jc w:val="center"/>
            </w:pPr>
            <w:r>
              <w:t>X</w:t>
            </w:r>
          </w:p>
        </w:tc>
        <w:tc>
          <w:tcPr>
            <w:tcW w:w="1363" w:type="dxa"/>
            <w:vMerge w:val="restart"/>
            <w:tcBorders>
              <w:bottom w:val="nil"/>
            </w:tcBorders>
          </w:tcPr>
          <w:p w:rsidR="000E5319" w:rsidRDefault="000E5319">
            <w:pPr>
              <w:pStyle w:val="ConsPlusNormal"/>
              <w:jc w:val="center"/>
            </w:pPr>
            <w:r>
              <w:t>X</w:t>
            </w:r>
          </w:p>
        </w:tc>
        <w:tc>
          <w:tcPr>
            <w:tcW w:w="1757" w:type="dxa"/>
            <w:vMerge w:val="restart"/>
            <w:tcBorders>
              <w:bottom w:val="nil"/>
            </w:tcBorders>
          </w:tcPr>
          <w:p w:rsidR="000E5319" w:rsidRDefault="000E5319">
            <w:pPr>
              <w:pStyle w:val="ConsPlusNormal"/>
              <w:jc w:val="center"/>
            </w:pPr>
            <w:r>
              <w:t>X</w:t>
            </w:r>
          </w:p>
        </w:tc>
        <w:tc>
          <w:tcPr>
            <w:tcW w:w="1304" w:type="dxa"/>
            <w:vMerge w:val="restart"/>
            <w:tcBorders>
              <w:bottom w:val="nil"/>
            </w:tcBorders>
          </w:tcPr>
          <w:p w:rsidR="000E5319" w:rsidRDefault="000E5319">
            <w:pPr>
              <w:pStyle w:val="ConsPlusNormal"/>
              <w:jc w:val="center"/>
            </w:pPr>
            <w:r>
              <w:t>X</w:t>
            </w:r>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91" w:type="dxa"/>
          </w:tcPr>
          <w:p w:rsidR="000E5319" w:rsidRDefault="000E5319">
            <w:pPr>
              <w:pStyle w:val="ConsPlusNormal"/>
              <w:jc w:val="center"/>
            </w:pPr>
            <w:r>
              <w:t>2026 год</w:t>
            </w:r>
          </w:p>
        </w:tc>
        <w:tc>
          <w:tcPr>
            <w:tcW w:w="1134" w:type="dxa"/>
          </w:tcPr>
          <w:p w:rsidR="000E5319" w:rsidRDefault="000E5319">
            <w:pPr>
              <w:pStyle w:val="ConsPlusNormal"/>
              <w:jc w:val="center"/>
            </w:pPr>
            <w:r>
              <w:t>4234,4</w:t>
            </w:r>
          </w:p>
        </w:tc>
        <w:tc>
          <w:tcPr>
            <w:tcW w:w="566" w:type="dxa"/>
          </w:tcPr>
          <w:p w:rsidR="000E5319" w:rsidRDefault="000E5319">
            <w:pPr>
              <w:pStyle w:val="ConsPlusNormal"/>
              <w:jc w:val="center"/>
            </w:pPr>
            <w:r>
              <w:t>-</w:t>
            </w:r>
          </w:p>
        </w:tc>
        <w:tc>
          <w:tcPr>
            <w:tcW w:w="1134" w:type="dxa"/>
          </w:tcPr>
          <w:p w:rsidR="000E5319" w:rsidRDefault="000E5319">
            <w:pPr>
              <w:pStyle w:val="ConsPlusNormal"/>
              <w:jc w:val="center"/>
            </w:pPr>
            <w:r>
              <w:t>4234,4</w:t>
            </w:r>
          </w:p>
        </w:tc>
        <w:tc>
          <w:tcPr>
            <w:tcW w:w="792" w:type="dxa"/>
          </w:tcPr>
          <w:p w:rsidR="000E5319" w:rsidRDefault="000E5319">
            <w:pPr>
              <w:pStyle w:val="ConsPlusNormal"/>
              <w:jc w:val="center"/>
            </w:pPr>
            <w:r>
              <w:t>-</w:t>
            </w:r>
          </w:p>
        </w:tc>
        <w:tc>
          <w:tcPr>
            <w:tcW w:w="629" w:type="dxa"/>
          </w:tcPr>
          <w:p w:rsidR="000E5319" w:rsidRDefault="000E5319">
            <w:pPr>
              <w:pStyle w:val="ConsPlusNormal"/>
              <w:jc w:val="center"/>
            </w:pPr>
            <w:r>
              <w:t>-</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91" w:type="dxa"/>
            <w:tcBorders>
              <w:bottom w:val="nil"/>
            </w:tcBorders>
          </w:tcPr>
          <w:p w:rsidR="000E5319" w:rsidRDefault="000E5319">
            <w:pPr>
              <w:pStyle w:val="ConsPlusNormal"/>
              <w:jc w:val="center"/>
            </w:pPr>
            <w:r>
              <w:t>2027 год</w:t>
            </w:r>
          </w:p>
        </w:tc>
        <w:tc>
          <w:tcPr>
            <w:tcW w:w="1134" w:type="dxa"/>
            <w:tcBorders>
              <w:bottom w:val="nil"/>
            </w:tcBorders>
          </w:tcPr>
          <w:p w:rsidR="000E5319" w:rsidRDefault="000E5319">
            <w:pPr>
              <w:pStyle w:val="ConsPlusNormal"/>
              <w:jc w:val="center"/>
            </w:pPr>
            <w:r>
              <w:t>4234,4</w:t>
            </w:r>
          </w:p>
        </w:tc>
        <w:tc>
          <w:tcPr>
            <w:tcW w:w="566" w:type="dxa"/>
            <w:tcBorders>
              <w:bottom w:val="nil"/>
            </w:tcBorders>
          </w:tcPr>
          <w:p w:rsidR="000E5319" w:rsidRDefault="000E5319">
            <w:pPr>
              <w:pStyle w:val="ConsPlusNormal"/>
              <w:jc w:val="center"/>
            </w:pPr>
            <w:r>
              <w:t>-</w:t>
            </w:r>
          </w:p>
        </w:tc>
        <w:tc>
          <w:tcPr>
            <w:tcW w:w="1134" w:type="dxa"/>
            <w:tcBorders>
              <w:bottom w:val="nil"/>
            </w:tcBorders>
          </w:tcPr>
          <w:p w:rsidR="000E5319" w:rsidRDefault="000E5319">
            <w:pPr>
              <w:pStyle w:val="ConsPlusNormal"/>
              <w:jc w:val="center"/>
            </w:pPr>
            <w:r>
              <w:t>4234,4</w:t>
            </w:r>
          </w:p>
        </w:tc>
        <w:tc>
          <w:tcPr>
            <w:tcW w:w="792" w:type="dxa"/>
            <w:tcBorders>
              <w:bottom w:val="nil"/>
            </w:tcBorders>
          </w:tcPr>
          <w:p w:rsidR="000E5319" w:rsidRDefault="000E5319">
            <w:pPr>
              <w:pStyle w:val="ConsPlusNormal"/>
              <w:jc w:val="center"/>
            </w:pPr>
            <w:r>
              <w:t>-</w:t>
            </w:r>
          </w:p>
        </w:tc>
        <w:tc>
          <w:tcPr>
            <w:tcW w:w="629" w:type="dxa"/>
            <w:tcBorders>
              <w:bottom w:val="nil"/>
            </w:tcBorders>
          </w:tcPr>
          <w:p w:rsidR="000E5319" w:rsidRDefault="000E5319">
            <w:pPr>
              <w:pStyle w:val="ConsPlusNormal"/>
              <w:jc w:val="center"/>
            </w:pPr>
            <w:r>
              <w:t>-</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15407" w:type="dxa"/>
            <w:gridSpan w:val="13"/>
            <w:tcBorders>
              <w:top w:val="nil"/>
            </w:tcBorders>
          </w:tcPr>
          <w:p w:rsidR="000E5319" w:rsidRDefault="000E5319">
            <w:pPr>
              <w:pStyle w:val="ConsPlusNormal"/>
              <w:jc w:val="both"/>
            </w:pPr>
            <w:r>
              <w:t xml:space="preserve">(в ред. </w:t>
            </w:r>
            <w:hyperlink r:id="rId122">
              <w:r>
                <w:rPr>
                  <w:color w:val="0000FF"/>
                </w:rPr>
                <w:t>Постановления</w:t>
              </w:r>
            </w:hyperlink>
            <w:r>
              <w:t xml:space="preserve"> Губернатора Краснодарского края от 12.12.2025 N 807)</w:t>
            </w:r>
          </w:p>
        </w:tc>
      </w:tr>
      <w:tr w:rsidR="000E5319">
        <w:tc>
          <w:tcPr>
            <w:tcW w:w="15407" w:type="dxa"/>
            <w:gridSpan w:val="13"/>
          </w:tcPr>
          <w:p w:rsidR="000E5319" w:rsidRDefault="000E5319">
            <w:pPr>
              <w:pStyle w:val="ConsPlusNormal"/>
              <w:outlineLvl w:val="3"/>
            </w:pPr>
            <w:r>
              <w:t>Задача государственной программы - обеспечение устойчивой тенденции сокращения смертности от дорожно-транспортных происшествий на территории Краснодарского края</w:t>
            </w:r>
          </w:p>
        </w:tc>
      </w:tr>
      <w:tr w:rsidR="000E5319">
        <w:tblPrEx>
          <w:tblBorders>
            <w:insideH w:val="nil"/>
          </w:tblBorders>
        </w:tblPrEx>
        <w:tc>
          <w:tcPr>
            <w:tcW w:w="794" w:type="dxa"/>
            <w:tcBorders>
              <w:bottom w:val="nil"/>
            </w:tcBorders>
          </w:tcPr>
          <w:p w:rsidR="000E5319" w:rsidRDefault="000E5319">
            <w:pPr>
              <w:pStyle w:val="ConsPlusNormal"/>
              <w:jc w:val="center"/>
            </w:pPr>
            <w:r>
              <w:t>2</w:t>
            </w:r>
          </w:p>
        </w:tc>
        <w:tc>
          <w:tcPr>
            <w:tcW w:w="14613" w:type="dxa"/>
            <w:gridSpan w:val="12"/>
            <w:tcBorders>
              <w:bottom w:val="nil"/>
            </w:tcBorders>
          </w:tcPr>
          <w:p w:rsidR="000E5319" w:rsidRDefault="000E5319">
            <w:pPr>
              <w:pStyle w:val="ConsPlusNormal"/>
            </w:pPr>
            <w:r>
              <w:t>Мероприятия, реализуемые в рамках регионального проекта "Безопасность дорожного движения". Статус проекта - 1</w:t>
            </w:r>
          </w:p>
        </w:tc>
      </w:tr>
      <w:tr w:rsidR="000E5319">
        <w:tblPrEx>
          <w:tblBorders>
            <w:insideH w:val="nil"/>
          </w:tblBorders>
        </w:tblPrEx>
        <w:tc>
          <w:tcPr>
            <w:tcW w:w="15407" w:type="dxa"/>
            <w:gridSpan w:val="13"/>
            <w:tcBorders>
              <w:top w:val="nil"/>
            </w:tcBorders>
          </w:tcPr>
          <w:p w:rsidR="000E5319" w:rsidRDefault="000E5319">
            <w:pPr>
              <w:pStyle w:val="ConsPlusNormal"/>
              <w:jc w:val="both"/>
            </w:pPr>
            <w:r>
              <w:lastRenderedPageBreak/>
              <w:t xml:space="preserve">(в ред. </w:t>
            </w:r>
            <w:hyperlink r:id="rId123">
              <w:r>
                <w:rPr>
                  <w:color w:val="0000FF"/>
                </w:rPr>
                <w:t>Постановления</w:t>
              </w:r>
            </w:hyperlink>
            <w:r>
              <w:t xml:space="preserve"> Губернатора Краснодарского края от 16.05.2025 N 282)</w:t>
            </w:r>
          </w:p>
        </w:tc>
      </w:tr>
      <w:tr w:rsidR="000E5319">
        <w:tblPrEx>
          <w:tblBorders>
            <w:insideH w:val="nil"/>
          </w:tblBorders>
        </w:tblPrEx>
        <w:tc>
          <w:tcPr>
            <w:tcW w:w="794" w:type="dxa"/>
            <w:tcBorders>
              <w:bottom w:val="nil"/>
            </w:tcBorders>
          </w:tcPr>
          <w:p w:rsidR="000E5319" w:rsidRDefault="000E5319">
            <w:pPr>
              <w:pStyle w:val="ConsPlusNormal"/>
              <w:jc w:val="center"/>
            </w:pPr>
            <w:r>
              <w:t>2.1</w:t>
            </w:r>
          </w:p>
        </w:tc>
        <w:tc>
          <w:tcPr>
            <w:tcW w:w="2117" w:type="dxa"/>
            <w:tcBorders>
              <w:bottom w:val="nil"/>
            </w:tcBorders>
          </w:tcPr>
          <w:p w:rsidR="000E5319" w:rsidRDefault="000E5319">
            <w:pPr>
              <w:pStyle w:val="ConsPlusNormal"/>
            </w:pPr>
            <w:r>
              <w:t xml:space="preserve">Предоставление субсидий из бюджета Краснодарского края бюджетам муниципальных образований Краснодарского края в целях </w:t>
            </w:r>
            <w:proofErr w:type="spellStart"/>
            <w:r>
              <w:t>софинансирования</w:t>
            </w:r>
            <w:proofErr w:type="spellEnd"/>
            <w:r>
              <w:t xml:space="preserve"> расходных обязательств муниципальных образований Краснодарского края по участию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w:t>
            </w:r>
          </w:p>
        </w:tc>
        <w:tc>
          <w:tcPr>
            <w:tcW w:w="691" w:type="dxa"/>
            <w:tcBorders>
              <w:bottom w:val="nil"/>
            </w:tcBorders>
          </w:tcPr>
          <w:p w:rsidR="000E5319" w:rsidRDefault="000E5319">
            <w:pPr>
              <w:pStyle w:val="ConsPlusNormal"/>
              <w:jc w:val="center"/>
            </w:pPr>
            <w:r>
              <w:t>2024 год</w:t>
            </w:r>
          </w:p>
        </w:tc>
        <w:tc>
          <w:tcPr>
            <w:tcW w:w="1134" w:type="dxa"/>
            <w:tcBorders>
              <w:bottom w:val="nil"/>
            </w:tcBorders>
          </w:tcPr>
          <w:p w:rsidR="000E5319" w:rsidRDefault="000E5319">
            <w:pPr>
              <w:pStyle w:val="ConsPlusNormal"/>
              <w:jc w:val="center"/>
            </w:pPr>
            <w:r>
              <w:t>5889,0</w:t>
            </w:r>
          </w:p>
        </w:tc>
        <w:tc>
          <w:tcPr>
            <w:tcW w:w="566" w:type="dxa"/>
            <w:tcBorders>
              <w:bottom w:val="nil"/>
            </w:tcBorders>
          </w:tcPr>
          <w:p w:rsidR="000E5319" w:rsidRDefault="000E5319">
            <w:pPr>
              <w:pStyle w:val="ConsPlusNormal"/>
              <w:jc w:val="center"/>
            </w:pPr>
            <w:r>
              <w:t>-</w:t>
            </w:r>
          </w:p>
        </w:tc>
        <w:tc>
          <w:tcPr>
            <w:tcW w:w="1134" w:type="dxa"/>
            <w:tcBorders>
              <w:bottom w:val="nil"/>
            </w:tcBorders>
          </w:tcPr>
          <w:p w:rsidR="000E5319" w:rsidRDefault="000E5319">
            <w:pPr>
              <w:pStyle w:val="ConsPlusNormal"/>
              <w:jc w:val="center"/>
            </w:pPr>
            <w:r>
              <w:t>5000,0</w:t>
            </w:r>
          </w:p>
        </w:tc>
        <w:tc>
          <w:tcPr>
            <w:tcW w:w="792" w:type="dxa"/>
            <w:tcBorders>
              <w:bottom w:val="nil"/>
            </w:tcBorders>
          </w:tcPr>
          <w:p w:rsidR="000E5319" w:rsidRDefault="000E5319">
            <w:pPr>
              <w:pStyle w:val="ConsPlusNormal"/>
              <w:jc w:val="center"/>
            </w:pPr>
            <w:r>
              <w:t>889,0</w:t>
            </w:r>
          </w:p>
        </w:tc>
        <w:tc>
          <w:tcPr>
            <w:tcW w:w="629" w:type="dxa"/>
            <w:tcBorders>
              <w:bottom w:val="nil"/>
            </w:tcBorders>
          </w:tcPr>
          <w:p w:rsidR="000E5319" w:rsidRDefault="000E5319">
            <w:pPr>
              <w:pStyle w:val="ConsPlusNormal"/>
              <w:jc w:val="center"/>
            </w:pPr>
            <w:r>
              <w:t>-</w:t>
            </w:r>
          </w:p>
        </w:tc>
        <w:tc>
          <w:tcPr>
            <w:tcW w:w="1984" w:type="dxa"/>
            <w:tcBorders>
              <w:bottom w:val="nil"/>
            </w:tcBorders>
          </w:tcPr>
          <w:p w:rsidR="000E5319" w:rsidRDefault="000E5319">
            <w:pPr>
              <w:pStyle w:val="ConsPlusNormal"/>
            </w:pPr>
            <w:r>
              <w:t>приобретены технические средства обучения, наглядные учебные и методические материалы для организаций, осуществляющих обучение детей, работу по профилактике детского дорожно-транспортного травматизма</w:t>
            </w:r>
          </w:p>
        </w:tc>
        <w:tc>
          <w:tcPr>
            <w:tcW w:w="1142" w:type="dxa"/>
            <w:tcBorders>
              <w:bottom w:val="nil"/>
            </w:tcBorders>
          </w:tcPr>
          <w:p w:rsidR="000E5319" w:rsidRDefault="000E5319">
            <w:pPr>
              <w:pStyle w:val="ConsPlusNormal"/>
              <w:jc w:val="center"/>
            </w:pPr>
            <w:r>
              <w:t>единица</w:t>
            </w:r>
          </w:p>
        </w:tc>
        <w:tc>
          <w:tcPr>
            <w:tcW w:w="1363" w:type="dxa"/>
            <w:tcBorders>
              <w:bottom w:val="nil"/>
            </w:tcBorders>
          </w:tcPr>
          <w:p w:rsidR="000E5319" w:rsidRDefault="000E5319">
            <w:pPr>
              <w:pStyle w:val="ConsPlusNormal"/>
              <w:jc w:val="center"/>
            </w:pPr>
            <w:r>
              <w:t>604</w:t>
            </w:r>
          </w:p>
        </w:tc>
        <w:tc>
          <w:tcPr>
            <w:tcW w:w="1757" w:type="dxa"/>
            <w:tcBorders>
              <w:bottom w:val="nil"/>
            </w:tcBorders>
          </w:tcPr>
          <w:p w:rsidR="000E5319" w:rsidRDefault="000E5319">
            <w:pPr>
              <w:pStyle w:val="ConsPlusNormal"/>
            </w:pPr>
            <w:r>
              <w:t>министерство образования, науки и молодежной политики Краснодарского края</w:t>
            </w:r>
          </w:p>
        </w:tc>
        <w:tc>
          <w:tcPr>
            <w:tcW w:w="1304" w:type="dxa"/>
            <w:tcBorders>
              <w:bottom w:val="nil"/>
            </w:tcBorders>
          </w:tcPr>
          <w:p w:rsidR="000E5319" w:rsidRDefault="000E5319">
            <w:pPr>
              <w:pStyle w:val="ConsPlusNormal"/>
              <w:jc w:val="center"/>
            </w:pPr>
            <w:hyperlink w:anchor="P264">
              <w:r>
                <w:rPr>
                  <w:color w:val="0000FF"/>
                </w:rPr>
                <w:t>п. 1.7.2</w:t>
              </w:r>
            </w:hyperlink>
          </w:p>
        </w:tc>
      </w:tr>
      <w:tr w:rsidR="000E5319">
        <w:tblPrEx>
          <w:tblBorders>
            <w:insideH w:val="nil"/>
          </w:tblBorders>
        </w:tblPrEx>
        <w:tc>
          <w:tcPr>
            <w:tcW w:w="15407" w:type="dxa"/>
            <w:gridSpan w:val="13"/>
            <w:tcBorders>
              <w:top w:val="nil"/>
            </w:tcBorders>
          </w:tcPr>
          <w:p w:rsidR="000E5319" w:rsidRDefault="000E5319">
            <w:pPr>
              <w:pStyle w:val="ConsPlusNormal"/>
              <w:jc w:val="both"/>
            </w:pPr>
            <w:r>
              <w:t xml:space="preserve">(в ред. Постановлений Губернатора Краснодарского края от 15.04.2024 </w:t>
            </w:r>
            <w:hyperlink r:id="rId124">
              <w:r>
                <w:rPr>
                  <w:color w:val="0000FF"/>
                </w:rPr>
                <w:t>N 201</w:t>
              </w:r>
            </w:hyperlink>
            <w:r>
              <w:t>,</w:t>
            </w:r>
          </w:p>
          <w:p w:rsidR="000E5319" w:rsidRDefault="000E5319">
            <w:pPr>
              <w:pStyle w:val="ConsPlusNormal"/>
              <w:jc w:val="both"/>
            </w:pPr>
            <w:r>
              <w:t xml:space="preserve">от 05.08.2024 </w:t>
            </w:r>
            <w:hyperlink r:id="rId125">
              <w:r>
                <w:rPr>
                  <w:color w:val="0000FF"/>
                </w:rPr>
                <w:t>N 491</w:t>
              </w:r>
            </w:hyperlink>
            <w:r>
              <w:t xml:space="preserve">, от 27.11.2024 </w:t>
            </w:r>
            <w:hyperlink r:id="rId126">
              <w:r>
                <w:rPr>
                  <w:color w:val="0000FF"/>
                </w:rPr>
                <w:t>N 839</w:t>
              </w:r>
            </w:hyperlink>
            <w:r>
              <w:t>)</w:t>
            </w:r>
          </w:p>
        </w:tc>
      </w:tr>
      <w:tr w:rsidR="000E5319">
        <w:tblPrEx>
          <w:tblBorders>
            <w:insideH w:val="nil"/>
          </w:tblBorders>
        </w:tblPrEx>
        <w:tc>
          <w:tcPr>
            <w:tcW w:w="794" w:type="dxa"/>
            <w:tcBorders>
              <w:bottom w:val="nil"/>
            </w:tcBorders>
          </w:tcPr>
          <w:p w:rsidR="000E5319" w:rsidRDefault="000E5319">
            <w:pPr>
              <w:pStyle w:val="ConsPlusNormal"/>
              <w:jc w:val="center"/>
            </w:pPr>
            <w:r>
              <w:t>2.2</w:t>
            </w:r>
          </w:p>
        </w:tc>
        <w:tc>
          <w:tcPr>
            <w:tcW w:w="2117" w:type="dxa"/>
            <w:tcBorders>
              <w:bottom w:val="nil"/>
            </w:tcBorders>
          </w:tcPr>
          <w:p w:rsidR="000E5319" w:rsidRDefault="000E5319">
            <w:pPr>
              <w:pStyle w:val="ConsPlusNormal"/>
            </w:pPr>
            <w:r>
              <w:t xml:space="preserve">Предоставление субсидий </w:t>
            </w:r>
            <w:r>
              <w:lastRenderedPageBreak/>
              <w:t>государственным бюджетным учреждениям Краснодарского края для осуществления мероприятий по предупреждению детского дорожно-транспортного травматизма на автомобильных дорогах регионального и межмуниципального значения</w:t>
            </w:r>
          </w:p>
        </w:tc>
        <w:tc>
          <w:tcPr>
            <w:tcW w:w="691" w:type="dxa"/>
            <w:tcBorders>
              <w:bottom w:val="nil"/>
            </w:tcBorders>
          </w:tcPr>
          <w:p w:rsidR="000E5319" w:rsidRDefault="000E5319">
            <w:pPr>
              <w:pStyle w:val="ConsPlusNormal"/>
              <w:jc w:val="center"/>
            </w:pPr>
            <w:r>
              <w:lastRenderedPageBreak/>
              <w:t>2024 год</w:t>
            </w:r>
          </w:p>
        </w:tc>
        <w:tc>
          <w:tcPr>
            <w:tcW w:w="1134" w:type="dxa"/>
            <w:tcBorders>
              <w:bottom w:val="nil"/>
            </w:tcBorders>
          </w:tcPr>
          <w:p w:rsidR="000E5319" w:rsidRDefault="000E5319">
            <w:pPr>
              <w:pStyle w:val="ConsPlusNormal"/>
              <w:jc w:val="center"/>
            </w:pPr>
            <w:r>
              <w:t>1071,9</w:t>
            </w:r>
          </w:p>
        </w:tc>
        <w:tc>
          <w:tcPr>
            <w:tcW w:w="566" w:type="dxa"/>
            <w:tcBorders>
              <w:bottom w:val="nil"/>
            </w:tcBorders>
          </w:tcPr>
          <w:p w:rsidR="000E5319" w:rsidRDefault="000E5319">
            <w:pPr>
              <w:pStyle w:val="ConsPlusNormal"/>
              <w:jc w:val="center"/>
            </w:pPr>
            <w:r>
              <w:t>-</w:t>
            </w:r>
          </w:p>
        </w:tc>
        <w:tc>
          <w:tcPr>
            <w:tcW w:w="1134" w:type="dxa"/>
            <w:tcBorders>
              <w:bottom w:val="nil"/>
            </w:tcBorders>
          </w:tcPr>
          <w:p w:rsidR="000E5319" w:rsidRDefault="000E5319">
            <w:pPr>
              <w:pStyle w:val="ConsPlusNormal"/>
              <w:jc w:val="center"/>
            </w:pPr>
            <w:r>
              <w:t>1071,9</w:t>
            </w:r>
          </w:p>
        </w:tc>
        <w:tc>
          <w:tcPr>
            <w:tcW w:w="792" w:type="dxa"/>
            <w:tcBorders>
              <w:bottom w:val="nil"/>
            </w:tcBorders>
          </w:tcPr>
          <w:p w:rsidR="000E5319" w:rsidRDefault="000E5319">
            <w:pPr>
              <w:pStyle w:val="ConsPlusNormal"/>
              <w:jc w:val="center"/>
            </w:pPr>
            <w:r>
              <w:t>-</w:t>
            </w:r>
          </w:p>
        </w:tc>
        <w:tc>
          <w:tcPr>
            <w:tcW w:w="629" w:type="dxa"/>
            <w:tcBorders>
              <w:bottom w:val="nil"/>
            </w:tcBorders>
          </w:tcPr>
          <w:p w:rsidR="000E5319" w:rsidRDefault="000E5319">
            <w:pPr>
              <w:pStyle w:val="ConsPlusNormal"/>
              <w:jc w:val="center"/>
            </w:pPr>
            <w:r>
              <w:t>-</w:t>
            </w:r>
          </w:p>
        </w:tc>
        <w:tc>
          <w:tcPr>
            <w:tcW w:w="1984" w:type="dxa"/>
            <w:tcBorders>
              <w:bottom w:val="nil"/>
            </w:tcBorders>
          </w:tcPr>
          <w:p w:rsidR="000E5319" w:rsidRDefault="000E5319">
            <w:pPr>
              <w:pStyle w:val="ConsPlusNormal"/>
            </w:pPr>
            <w:r>
              <w:t xml:space="preserve">проведены региональные </w:t>
            </w:r>
            <w:r>
              <w:lastRenderedPageBreak/>
              <w:t>профильные смены по безопасности дорожного движения в организациях отдыха детей и их оздоровления</w:t>
            </w:r>
          </w:p>
        </w:tc>
        <w:tc>
          <w:tcPr>
            <w:tcW w:w="1142" w:type="dxa"/>
            <w:tcBorders>
              <w:bottom w:val="nil"/>
            </w:tcBorders>
          </w:tcPr>
          <w:p w:rsidR="000E5319" w:rsidRDefault="000E5319">
            <w:pPr>
              <w:pStyle w:val="ConsPlusNormal"/>
              <w:jc w:val="center"/>
            </w:pPr>
            <w:r>
              <w:lastRenderedPageBreak/>
              <w:t>единица</w:t>
            </w:r>
          </w:p>
        </w:tc>
        <w:tc>
          <w:tcPr>
            <w:tcW w:w="1363" w:type="dxa"/>
            <w:tcBorders>
              <w:bottom w:val="nil"/>
            </w:tcBorders>
          </w:tcPr>
          <w:p w:rsidR="000E5319" w:rsidRDefault="000E5319">
            <w:pPr>
              <w:pStyle w:val="ConsPlusNormal"/>
              <w:jc w:val="center"/>
            </w:pPr>
            <w:r>
              <w:t>1</w:t>
            </w:r>
          </w:p>
        </w:tc>
        <w:tc>
          <w:tcPr>
            <w:tcW w:w="1757" w:type="dxa"/>
            <w:tcBorders>
              <w:bottom w:val="nil"/>
            </w:tcBorders>
          </w:tcPr>
          <w:p w:rsidR="000E5319" w:rsidRDefault="000E5319">
            <w:pPr>
              <w:pStyle w:val="ConsPlusNormal"/>
            </w:pPr>
            <w:r>
              <w:t xml:space="preserve">министерство образования, </w:t>
            </w:r>
            <w:r>
              <w:lastRenderedPageBreak/>
              <w:t>науки и молодежной политики Краснодарского края</w:t>
            </w:r>
          </w:p>
        </w:tc>
        <w:tc>
          <w:tcPr>
            <w:tcW w:w="1304" w:type="dxa"/>
            <w:tcBorders>
              <w:bottom w:val="nil"/>
            </w:tcBorders>
          </w:tcPr>
          <w:p w:rsidR="000E5319" w:rsidRDefault="000E5319">
            <w:pPr>
              <w:pStyle w:val="ConsPlusNormal"/>
              <w:jc w:val="center"/>
            </w:pPr>
            <w:hyperlink w:anchor="P264">
              <w:r>
                <w:rPr>
                  <w:color w:val="0000FF"/>
                </w:rPr>
                <w:t>п. 1.7.2</w:t>
              </w:r>
            </w:hyperlink>
          </w:p>
        </w:tc>
      </w:tr>
      <w:tr w:rsidR="000E5319">
        <w:tblPrEx>
          <w:tblBorders>
            <w:insideH w:val="nil"/>
          </w:tblBorders>
        </w:tblPrEx>
        <w:tc>
          <w:tcPr>
            <w:tcW w:w="15407" w:type="dxa"/>
            <w:gridSpan w:val="13"/>
            <w:tcBorders>
              <w:top w:val="nil"/>
            </w:tcBorders>
          </w:tcPr>
          <w:p w:rsidR="000E5319" w:rsidRDefault="000E5319">
            <w:pPr>
              <w:pStyle w:val="ConsPlusNormal"/>
              <w:jc w:val="both"/>
            </w:pPr>
            <w:r>
              <w:lastRenderedPageBreak/>
              <w:t xml:space="preserve">(в ред. </w:t>
            </w:r>
            <w:hyperlink r:id="rId127">
              <w:r>
                <w:rPr>
                  <w:color w:val="0000FF"/>
                </w:rPr>
                <w:t>Постановления</w:t>
              </w:r>
            </w:hyperlink>
            <w:r>
              <w:t xml:space="preserve"> Губернатора Краснодарского края от 27.11.2024 N 839)</w:t>
            </w:r>
          </w:p>
        </w:tc>
      </w:tr>
      <w:tr w:rsidR="000E5319">
        <w:tblPrEx>
          <w:tblBorders>
            <w:insideH w:val="nil"/>
          </w:tblBorders>
        </w:tblPrEx>
        <w:tc>
          <w:tcPr>
            <w:tcW w:w="794" w:type="dxa"/>
            <w:tcBorders>
              <w:bottom w:val="nil"/>
            </w:tcBorders>
          </w:tcPr>
          <w:p w:rsidR="000E5319" w:rsidRDefault="000E5319">
            <w:pPr>
              <w:pStyle w:val="ConsPlusNormal"/>
            </w:pPr>
          </w:p>
        </w:tc>
        <w:tc>
          <w:tcPr>
            <w:tcW w:w="2117" w:type="dxa"/>
            <w:tcBorders>
              <w:bottom w:val="nil"/>
            </w:tcBorders>
          </w:tcPr>
          <w:p w:rsidR="000E5319" w:rsidRDefault="000E5319">
            <w:pPr>
              <w:pStyle w:val="ConsPlusNormal"/>
            </w:pPr>
            <w:r>
              <w:t>Итого</w:t>
            </w:r>
          </w:p>
        </w:tc>
        <w:tc>
          <w:tcPr>
            <w:tcW w:w="691" w:type="dxa"/>
            <w:tcBorders>
              <w:bottom w:val="nil"/>
            </w:tcBorders>
          </w:tcPr>
          <w:p w:rsidR="000E5319" w:rsidRDefault="000E5319">
            <w:pPr>
              <w:pStyle w:val="ConsPlusNormal"/>
              <w:jc w:val="center"/>
            </w:pPr>
            <w:r>
              <w:t>2024 год</w:t>
            </w:r>
          </w:p>
        </w:tc>
        <w:tc>
          <w:tcPr>
            <w:tcW w:w="1134" w:type="dxa"/>
            <w:tcBorders>
              <w:bottom w:val="nil"/>
            </w:tcBorders>
          </w:tcPr>
          <w:p w:rsidR="000E5319" w:rsidRDefault="000E5319">
            <w:pPr>
              <w:pStyle w:val="ConsPlusNormal"/>
              <w:jc w:val="center"/>
            </w:pPr>
            <w:r>
              <w:t>6960,9</w:t>
            </w:r>
          </w:p>
        </w:tc>
        <w:tc>
          <w:tcPr>
            <w:tcW w:w="566" w:type="dxa"/>
            <w:tcBorders>
              <w:bottom w:val="nil"/>
            </w:tcBorders>
          </w:tcPr>
          <w:p w:rsidR="000E5319" w:rsidRDefault="000E5319">
            <w:pPr>
              <w:pStyle w:val="ConsPlusNormal"/>
              <w:jc w:val="center"/>
            </w:pPr>
            <w:r>
              <w:t>-</w:t>
            </w:r>
          </w:p>
        </w:tc>
        <w:tc>
          <w:tcPr>
            <w:tcW w:w="1134" w:type="dxa"/>
            <w:tcBorders>
              <w:bottom w:val="nil"/>
            </w:tcBorders>
          </w:tcPr>
          <w:p w:rsidR="000E5319" w:rsidRDefault="000E5319">
            <w:pPr>
              <w:pStyle w:val="ConsPlusNormal"/>
              <w:jc w:val="center"/>
            </w:pPr>
            <w:r>
              <w:t>6071,9</w:t>
            </w:r>
          </w:p>
        </w:tc>
        <w:tc>
          <w:tcPr>
            <w:tcW w:w="792" w:type="dxa"/>
            <w:tcBorders>
              <w:bottom w:val="nil"/>
            </w:tcBorders>
          </w:tcPr>
          <w:p w:rsidR="000E5319" w:rsidRDefault="000E5319">
            <w:pPr>
              <w:pStyle w:val="ConsPlusNormal"/>
              <w:jc w:val="center"/>
            </w:pPr>
            <w:r>
              <w:t>889,0</w:t>
            </w:r>
          </w:p>
        </w:tc>
        <w:tc>
          <w:tcPr>
            <w:tcW w:w="629" w:type="dxa"/>
            <w:tcBorders>
              <w:bottom w:val="nil"/>
            </w:tcBorders>
          </w:tcPr>
          <w:p w:rsidR="000E5319" w:rsidRDefault="000E5319">
            <w:pPr>
              <w:pStyle w:val="ConsPlusNormal"/>
              <w:jc w:val="center"/>
            </w:pPr>
            <w:r>
              <w:t>-</w:t>
            </w:r>
          </w:p>
        </w:tc>
        <w:tc>
          <w:tcPr>
            <w:tcW w:w="1984" w:type="dxa"/>
            <w:tcBorders>
              <w:bottom w:val="nil"/>
            </w:tcBorders>
          </w:tcPr>
          <w:p w:rsidR="000E5319" w:rsidRDefault="000E5319">
            <w:pPr>
              <w:pStyle w:val="ConsPlusNormal"/>
              <w:jc w:val="center"/>
            </w:pPr>
            <w:r>
              <w:t>X</w:t>
            </w:r>
          </w:p>
        </w:tc>
        <w:tc>
          <w:tcPr>
            <w:tcW w:w="1142" w:type="dxa"/>
            <w:tcBorders>
              <w:bottom w:val="nil"/>
            </w:tcBorders>
          </w:tcPr>
          <w:p w:rsidR="000E5319" w:rsidRDefault="000E5319">
            <w:pPr>
              <w:pStyle w:val="ConsPlusNormal"/>
              <w:jc w:val="center"/>
            </w:pPr>
            <w:r>
              <w:t>X</w:t>
            </w:r>
          </w:p>
        </w:tc>
        <w:tc>
          <w:tcPr>
            <w:tcW w:w="1363" w:type="dxa"/>
            <w:tcBorders>
              <w:bottom w:val="nil"/>
            </w:tcBorders>
          </w:tcPr>
          <w:p w:rsidR="000E5319" w:rsidRDefault="000E5319">
            <w:pPr>
              <w:pStyle w:val="ConsPlusNormal"/>
              <w:jc w:val="center"/>
            </w:pPr>
            <w:r>
              <w:t>X</w:t>
            </w:r>
          </w:p>
        </w:tc>
        <w:tc>
          <w:tcPr>
            <w:tcW w:w="1757" w:type="dxa"/>
            <w:tcBorders>
              <w:bottom w:val="nil"/>
            </w:tcBorders>
          </w:tcPr>
          <w:p w:rsidR="000E5319" w:rsidRDefault="000E5319">
            <w:pPr>
              <w:pStyle w:val="ConsPlusNormal"/>
              <w:jc w:val="center"/>
            </w:pPr>
            <w:r>
              <w:t>X</w:t>
            </w:r>
          </w:p>
        </w:tc>
        <w:tc>
          <w:tcPr>
            <w:tcW w:w="1304" w:type="dxa"/>
            <w:tcBorders>
              <w:bottom w:val="nil"/>
            </w:tcBorders>
          </w:tcPr>
          <w:p w:rsidR="000E5319" w:rsidRDefault="000E5319">
            <w:pPr>
              <w:pStyle w:val="ConsPlusNormal"/>
              <w:jc w:val="center"/>
            </w:pPr>
            <w:r>
              <w:t>X</w:t>
            </w:r>
          </w:p>
        </w:tc>
      </w:tr>
      <w:tr w:rsidR="000E5319">
        <w:tblPrEx>
          <w:tblBorders>
            <w:insideH w:val="nil"/>
          </w:tblBorders>
        </w:tblPrEx>
        <w:tc>
          <w:tcPr>
            <w:tcW w:w="15407" w:type="dxa"/>
            <w:gridSpan w:val="13"/>
            <w:tcBorders>
              <w:top w:val="nil"/>
            </w:tcBorders>
          </w:tcPr>
          <w:p w:rsidR="000E5319" w:rsidRDefault="000E5319">
            <w:pPr>
              <w:pStyle w:val="ConsPlusNormal"/>
              <w:jc w:val="both"/>
            </w:pPr>
            <w:r>
              <w:t xml:space="preserve">(в ред. Постановлений Губернатора Краснодарского края от 15.04.2024 </w:t>
            </w:r>
            <w:hyperlink r:id="rId128">
              <w:r>
                <w:rPr>
                  <w:color w:val="0000FF"/>
                </w:rPr>
                <w:t>N 201</w:t>
              </w:r>
            </w:hyperlink>
            <w:r>
              <w:t>,</w:t>
            </w:r>
          </w:p>
          <w:p w:rsidR="000E5319" w:rsidRDefault="000E5319">
            <w:pPr>
              <w:pStyle w:val="ConsPlusNormal"/>
              <w:jc w:val="both"/>
            </w:pPr>
            <w:r>
              <w:t xml:space="preserve">от 27.11.2024 </w:t>
            </w:r>
            <w:hyperlink r:id="rId129">
              <w:r>
                <w:rPr>
                  <w:color w:val="0000FF"/>
                </w:rPr>
                <w:t>N 839</w:t>
              </w:r>
            </w:hyperlink>
            <w:r>
              <w:t>)</w:t>
            </w:r>
          </w:p>
        </w:tc>
      </w:tr>
      <w:tr w:rsidR="000E5319">
        <w:tc>
          <w:tcPr>
            <w:tcW w:w="15407" w:type="dxa"/>
            <w:gridSpan w:val="13"/>
          </w:tcPr>
          <w:p w:rsidR="000E5319" w:rsidRDefault="000E5319">
            <w:pPr>
              <w:pStyle w:val="ConsPlusNormal"/>
              <w:outlineLvl w:val="3"/>
            </w:pPr>
            <w:r>
              <w:t>Задача государственной программы - осуществление капитальных ремонтов зданий и (или) сооружений, переданных государственным бюджетным учреждениям гражданской обороны Краснодарского края в установленном порядке в оперативное управление</w:t>
            </w:r>
          </w:p>
        </w:tc>
      </w:tr>
      <w:tr w:rsidR="000E5319">
        <w:tblPrEx>
          <w:tblBorders>
            <w:insideH w:val="nil"/>
          </w:tblBorders>
        </w:tblPrEx>
        <w:tc>
          <w:tcPr>
            <w:tcW w:w="794" w:type="dxa"/>
            <w:tcBorders>
              <w:bottom w:val="nil"/>
            </w:tcBorders>
          </w:tcPr>
          <w:p w:rsidR="000E5319" w:rsidRDefault="000E5319">
            <w:pPr>
              <w:pStyle w:val="ConsPlusNormal"/>
              <w:jc w:val="center"/>
            </w:pPr>
            <w:r>
              <w:t>3</w:t>
            </w:r>
          </w:p>
        </w:tc>
        <w:tc>
          <w:tcPr>
            <w:tcW w:w="14613" w:type="dxa"/>
            <w:gridSpan w:val="12"/>
            <w:tcBorders>
              <w:bottom w:val="nil"/>
            </w:tcBorders>
          </w:tcPr>
          <w:p w:rsidR="000E5319" w:rsidRDefault="000E5319">
            <w:pPr>
              <w:pStyle w:val="ConsPlusNormal"/>
            </w:pPr>
            <w:r>
              <w:t>Мероприятия, реализуемые в рамках ведомственного проекта "Укрепление материально-технической базы государственных бюджетных учреждений гражданской обороны Краснодарского края"</w:t>
            </w:r>
          </w:p>
        </w:tc>
      </w:tr>
      <w:tr w:rsidR="000E5319">
        <w:tblPrEx>
          <w:tblBorders>
            <w:insideH w:val="nil"/>
          </w:tblBorders>
        </w:tblPrEx>
        <w:tc>
          <w:tcPr>
            <w:tcW w:w="15407" w:type="dxa"/>
            <w:gridSpan w:val="13"/>
            <w:tcBorders>
              <w:top w:val="nil"/>
            </w:tcBorders>
          </w:tcPr>
          <w:p w:rsidR="000E5319" w:rsidRDefault="000E5319">
            <w:pPr>
              <w:pStyle w:val="ConsPlusNormal"/>
              <w:jc w:val="both"/>
            </w:pPr>
            <w:r>
              <w:t xml:space="preserve">(в ред. </w:t>
            </w:r>
            <w:hyperlink r:id="rId130">
              <w:r>
                <w:rPr>
                  <w:color w:val="0000FF"/>
                </w:rPr>
                <w:t>Постановления</w:t>
              </w:r>
            </w:hyperlink>
            <w:r>
              <w:t xml:space="preserve"> Губернатора Краснодарского края от 16.05.2025 N 282)</w:t>
            </w:r>
          </w:p>
        </w:tc>
      </w:tr>
      <w:tr w:rsidR="000E5319">
        <w:tc>
          <w:tcPr>
            <w:tcW w:w="794" w:type="dxa"/>
            <w:vMerge w:val="restart"/>
            <w:tcBorders>
              <w:bottom w:val="nil"/>
            </w:tcBorders>
          </w:tcPr>
          <w:p w:rsidR="000E5319" w:rsidRDefault="000E5319">
            <w:pPr>
              <w:pStyle w:val="ConsPlusNormal"/>
              <w:jc w:val="center"/>
            </w:pPr>
            <w:r>
              <w:t>3.1</w:t>
            </w:r>
          </w:p>
        </w:tc>
        <w:tc>
          <w:tcPr>
            <w:tcW w:w="2117" w:type="dxa"/>
            <w:vMerge w:val="restart"/>
            <w:tcBorders>
              <w:bottom w:val="nil"/>
            </w:tcBorders>
          </w:tcPr>
          <w:p w:rsidR="000E5319" w:rsidRDefault="000E5319">
            <w:pPr>
              <w:pStyle w:val="ConsPlusNormal"/>
            </w:pPr>
            <w:r>
              <w:t xml:space="preserve">Предоставление субсидий государственному бюджетному </w:t>
            </w:r>
            <w:r>
              <w:lastRenderedPageBreak/>
              <w:t>учреждению Краснодарского края на выполнение работ по капитальному ремонту зданий и сооружений, переданных ему в установленном порядке в оперативное управление</w:t>
            </w:r>
          </w:p>
        </w:tc>
        <w:tc>
          <w:tcPr>
            <w:tcW w:w="691" w:type="dxa"/>
          </w:tcPr>
          <w:p w:rsidR="000E5319" w:rsidRDefault="000E5319">
            <w:pPr>
              <w:pStyle w:val="ConsPlusNormal"/>
              <w:jc w:val="center"/>
            </w:pPr>
            <w:r>
              <w:lastRenderedPageBreak/>
              <w:t>2024 год</w:t>
            </w:r>
          </w:p>
        </w:tc>
        <w:tc>
          <w:tcPr>
            <w:tcW w:w="1134" w:type="dxa"/>
          </w:tcPr>
          <w:p w:rsidR="000E5319" w:rsidRDefault="000E5319">
            <w:pPr>
              <w:pStyle w:val="ConsPlusNormal"/>
              <w:jc w:val="center"/>
            </w:pPr>
            <w:r>
              <w:t>29212,9</w:t>
            </w:r>
          </w:p>
        </w:tc>
        <w:tc>
          <w:tcPr>
            <w:tcW w:w="566" w:type="dxa"/>
          </w:tcPr>
          <w:p w:rsidR="000E5319" w:rsidRDefault="000E5319">
            <w:pPr>
              <w:pStyle w:val="ConsPlusNormal"/>
              <w:jc w:val="center"/>
            </w:pPr>
            <w:r>
              <w:t>-</w:t>
            </w:r>
          </w:p>
        </w:tc>
        <w:tc>
          <w:tcPr>
            <w:tcW w:w="1134" w:type="dxa"/>
          </w:tcPr>
          <w:p w:rsidR="000E5319" w:rsidRDefault="000E5319">
            <w:pPr>
              <w:pStyle w:val="ConsPlusNormal"/>
              <w:jc w:val="center"/>
            </w:pPr>
            <w:r>
              <w:t>29212,9</w:t>
            </w:r>
          </w:p>
        </w:tc>
        <w:tc>
          <w:tcPr>
            <w:tcW w:w="792" w:type="dxa"/>
          </w:tcPr>
          <w:p w:rsidR="000E5319" w:rsidRDefault="000E5319">
            <w:pPr>
              <w:pStyle w:val="ConsPlusNormal"/>
              <w:jc w:val="center"/>
            </w:pPr>
            <w:r>
              <w:t>-</w:t>
            </w:r>
          </w:p>
        </w:tc>
        <w:tc>
          <w:tcPr>
            <w:tcW w:w="629" w:type="dxa"/>
          </w:tcPr>
          <w:p w:rsidR="000E5319" w:rsidRDefault="000E5319">
            <w:pPr>
              <w:pStyle w:val="ConsPlusNormal"/>
              <w:jc w:val="center"/>
            </w:pPr>
            <w:r>
              <w:t>-</w:t>
            </w:r>
          </w:p>
        </w:tc>
        <w:tc>
          <w:tcPr>
            <w:tcW w:w="1984" w:type="dxa"/>
          </w:tcPr>
          <w:p w:rsidR="000E5319" w:rsidRDefault="000E5319">
            <w:pPr>
              <w:pStyle w:val="ConsPlusNormal"/>
            </w:pPr>
            <w:r>
              <w:t xml:space="preserve">осуществлен капитальный ремонт зданий (сооружений) </w:t>
            </w:r>
            <w:r>
              <w:lastRenderedPageBreak/>
              <w:t>гражданской обороны</w:t>
            </w:r>
          </w:p>
        </w:tc>
        <w:tc>
          <w:tcPr>
            <w:tcW w:w="1142" w:type="dxa"/>
          </w:tcPr>
          <w:p w:rsidR="000E5319" w:rsidRDefault="000E5319">
            <w:pPr>
              <w:pStyle w:val="ConsPlusNormal"/>
              <w:jc w:val="center"/>
            </w:pPr>
            <w:r>
              <w:lastRenderedPageBreak/>
              <w:t>единица</w:t>
            </w:r>
          </w:p>
        </w:tc>
        <w:tc>
          <w:tcPr>
            <w:tcW w:w="1363" w:type="dxa"/>
          </w:tcPr>
          <w:p w:rsidR="000E5319" w:rsidRDefault="000E5319">
            <w:pPr>
              <w:pStyle w:val="ConsPlusNormal"/>
              <w:jc w:val="center"/>
            </w:pPr>
            <w:r>
              <w:t>7</w:t>
            </w:r>
          </w:p>
        </w:tc>
        <w:tc>
          <w:tcPr>
            <w:tcW w:w="1757" w:type="dxa"/>
            <w:vMerge w:val="restart"/>
            <w:tcBorders>
              <w:bottom w:val="nil"/>
            </w:tcBorders>
          </w:tcPr>
          <w:p w:rsidR="000E5319" w:rsidRDefault="000E5319">
            <w:pPr>
              <w:pStyle w:val="ConsPlusNormal"/>
            </w:pPr>
            <w:r>
              <w:t xml:space="preserve">министерство гражданской обороны и чрезвычайных </w:t>
            </w:r>
            <w:r>
              <w:lastRenderedPageBreak/>
              <w:t>ситуаций Краснодарского края</w:t>
            </w:r>
          </w:p>
        </w:tc>
        <w:tc>
          <w:tcPr>
            <w:tcW w:w="1304" w:type="dxa"/>
            <w:vMerge w:val="restart"/>
            <w:tcBorders>
              <w:bottom w:val="nil"/>
            </w:tcBorders>
          </w:tcPr>
          <w:p w:rsidR="000E5319" w:rsidRDefault="000E5319">
            <w:pPr>
              <w:pStyle w:val="ConsPlusNormal"/>
              <w:jc w:val="center"/>
            </w:pPr>
            <w:hyperlink w:anchor="P133">
              <w:r>
                <w:rPr>
                  <w:color w:val="0000FF"/>
                </w:rPr>
                <w:t>п. 1.1.1</w:t>
              </w:r>
            </w:hyperlink>
          </w:p>
        </w:tc>
      </w:tr>
      <w:tr w:rsidR="000E5319">
        <w:tblPrEx>
          <w:tblBorders>
            <w:insideH w:val="nil"/>
          </w:tblBorders>
        </w:tblPrEx>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91" w:type="dxa"/>
            <w:tcBorders>
              <w:bottom w:val="nil"/>
            </w:tcBorders>
          </w:tcPr>
          <w:p w:rsidR="000E5319" w:rsidRDefault="000E5319">
            <w:pPr>
              <w:pStyle w:val="ConsPlusNormal"/>
              <w:jc w:val="center"/>
            </w:pPr>
            <w:r>
              <w:t>2025 год</w:t>
            </w:r>
          </w:p>
        </w:tc>
        <w:tc>
          <w:tcPr>
            <w:tcW w:w="1134" w:type="dxa"/>
            <w:tcBorders>
              <w:bottom w:val="nil"/>
            </w:tcBorders>
          </w:tcPr>
          <w:p w:rsidR="000E5319" w:rsidRDefault="000E5319">
            <w:pPr>
              <w:pStyle w:val="ConsPlusNormal"/>
              <w:jc w:val="center"/>
            </w:pPr>
            <w:r>
              <w:t>1100,1</w:t>
            </w:r>
          </w:p>
        </w:tc>
        <w:tc>
          <w:tcPr>
            <w:tcW w:w="566" w:type="dxa"/>
            <w:tcBorders>
              <w:bottom w:val="nil"/>
            </w:tcBorders>
          </w:tcPr>
          <w:p w:rsidR="000E5319" w:rsidRDefault="000E5319">
            <w:pPr>
              <w:pStyle w:val="ConsPlusNormal"/>
              <w:jc w:val="center"/>
            </w:pPr>
            <w:r>
              <w:t>-</w:t>
            </w:r>
          </w:p>
        </w:tc>
        <w:tc>
          <w:tcPr>
            <w:tcW w:w="1134" w:type="dxa"/>
            <w:tcBorders>
              <w:bottom w:val="nil"/>
            </w:tcBorders>
          </w:tcPr>
          <w:p w:rsidR="000E5319" w:rsidRDefault="000E5319">
            <w:pPr>
              <w:pStyle w:val="ConsPlusNormal"/>
              <w:jc w:val="center"/>
            </w:pPr>
            <w:r>
              <w:t>1100,1</w:t>
            </w:r>
          </w:p>
        </w:tc>
        <w:tc>
          <w:tcPr>
            <w:tcW w:w="792" w:type="dxa"/>
            <w:tcBorders>
              <w:bottom w:val="nil"/>
            </w:tcBorders>
          </w:tcPr>
          <w:p w:rsidR="000E5319" w:rsidRDefault="000E5319">
            <w:pPr>
              <w:pStyle w:val="ConsPlusNormal"/>
              <w:jc w:val="center"/>
            </w:pPr>
            <w:r>
              <w:t>-</w:t>
            </w:r>
          </w:p>
        </w:tc>
        <w:tc>
          <w:tcPr>
            <w:tcW w:w="629" w:type="dxa"/>
            <w:tcBorders>
              <w:bottom w:val="nil"/>
            </w:tcBorders>
          </w:tcPr>
          <w:p w:rsidR="000E5319" w:rsidRDefault="000E5319">
            <w:pPr>
              <w:pStyle w:val="ConsPlusNormal"/>
              <w:jc w:val="center"/>
            </w:pPr>
            <w:r>
              <w:t>-</w:t>
            </w:r>
          </w:p>
        </w:tc>
        <w:tc>
          <w:tcPr>
            <w:tcW w:w="1984" w:type="dxa"/>
            <w:tcBorders>
              <w:bottom w:val="nil"/>
            </w:tcBorders>
            <w:vAlign w:val="bottom"/>
          </w:tcPr>
          <w:p w:rsidR="000E5319" w:rsidRDefault="000E5319">
            <w:pPr>
              <w:pStyle w:val="ConsPlusNormal"/>
            </w:pPr>
            <w:r>
              <w:t>получен отчет по результатам проведения обследования технического состояния здания (сооружения) (оказание услуг (выполнение работ))</w:t>
            </w:r>
          </w:p>
        </w:tc>
        <w:tc>
          <w:tcPr>
            <w:tcW w:w="1142" w:type="dxa"/>
            <w:tcBorders>
              <w:bottom w:val="nil"/>
            </w:tcBorders>
          </w:tcPr>
          <w:p w:rsidR="000E5319" w:rsidRDefault="000E5319">
            <w:pPr>
              <w:pStyle w:val="ConsPlusNormal"/>
              <w:jc w:val="center"/>
            </w:pPr>
            <w:r>
              <w:t>единица</w:t>
            </w:r>
          </w:p>
        </w:tc>
        <w:tc>
          <w:tcPr>
            <w:tcW w:w="1363" w:type="dxa"/>
            <w:tcBorders>
              <w:bottom w:val="nil"/>
            </w:tcBorders>
          </w:tcPr>
          <w:p w:rsidR="000E5319" w:rsidRDefault="000E5319">
            <w:pPr>
              <w:pStyle w:val="ConsPlusNormal"/>
              <w:jc w:val="center"/>
            </w:pPr>
            <w:r>
              <w:t>2</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15407" w:type="dxa"/>
            <w:gridSpan w:val="13"/>
            <w:tcBorders>
              <w:top w:val="nil"/>
            </w:tcBorders>
          </w:tcPr>
          <w:p w:rsidR="000E5319" w:rsidRDefault="000E5319">
            <w:pPr>
              <w:pStyle w:val="ConsPlusNormal"/>
              <w:jc w:val="both"/>
            </w:pPr>
            <w:r>
              <w:t xml:space="preserve">(в ред. Постановлений Губернатора Краснодарского края от 16.05.2025 </w:t>
            </w:r>
            <w:hyperlink r:id="rId131">
              <w:r>
                <w:rPr>
                  <w:color w:val="0000FF"/>
                </w:rPr>
                <w:t>N 282</w:t>
              </w:r>
            </w:hyperlink>
            <w:r>
              <w:t>,</w:t>
            </w:r>
          </w:p>
          <w:p w:rsidR="000E5319" w:rsidRDefault="000E5319">
            <w:pPr>
              <w:pStyle w:val="ConsPlusNormal"/>
              <w:jc w:val="both"/>
            </w:pPr>
            <w:r>
              <w:t xml:space="preserve">от 12.12.2025 </w:t>
            </w:r>
            <w:hyperlink r:id="rId132">
              <w:r>
                <w:rPr>
                  <w:color w:val="0000FF"/>
                </w:rPr>
                <w:t>N 807</w:t>
              </w:r>
            </w:hyperlink>
            <w:r>
              <w:t>)</w:t>
            </w:r>
          </w:p>
        </w:tc>
      </w:tr>
      <w:tr w:rsidR="000E5319">
        <w:tc>
          <w:tcPr>
            <w:tcW w:w="794" w:type="dxa"/>
            <w:vMerge w:val="restart"/>
            <w:tcBorders>
              <w:bottom w:val="nil"/>
            </w:tcBorders>
          </w:tcPr>
          <w:p w:rsidR="000E5319" w:rsidRDefault="000E5319">
            <w:pPr>
              <w:pStyle w:val="ConsPlusNormal"/>
            </w:pPr>
          </w:p>
        </w:tc>
        <w:tc>
          <w:tcPr>
            <w:tcW w:w="2117" w:type="dxa"/>
            <w:vMerge w:val="restart"/>
            <w:tcBorders>
              <w:bottom w:val="nil"/>
            </w:tcBorders>
          </w:tcPr>
          <w:p w:rsidR="000E5319" w:rsidRDefault="000E5319">
            <w:pPr>
              <w:pStyle w:val="ConsPlusNormal"/>
            </w:pPr>
            <w:r>
              <w:t>Итого</w:t>
            </w:r>
          </w:p>
        </w:tc>
        <w:tc>
          <w:tcPr>
            <w:tcW w:w="691" w:type="dxa"/>
          </w:tcPr>
          <w:p w:rsidR="000E5319" w:rsidRDefault="000E5319">
            <w:pPr>
              <w:pStyle w:val="ConsPlusNormal"/>
              <w:jc w:val="center"/>
            </w:pPr>
            <w:r>
              <w:t>2024 год</w:t>
            </w:r>
          </w:p>
        </w:tc>
        <w:tc>
          <w:tcPr>
            <w:tcW w:w="1134" w:type="dxa"/>
          </w:tcPr>
          <w:p w:rsidR="000E5319" w:rsidRDefault="000E5319">
            <w:pPr>
              <w:pStyle w:val="ConsPlusNormal"/>
              <w:jc w:val="center"/>
            </w:pPr>
            <w:r>
              <w:t>29212,9</w:t>
            </w:r>
          </w:p>
        </w:tc>
        <w:tc>
          <w:tcPr>
            <w:tcW w:w="566" w:type="dxa"/>
          </w:tcPr>
          <w:p w:rsidR="000E5319" w:rsidRDefault="000E5319">
            <w:pPr>
              <w:pStyle w:val="ConsPlusNormal"/>
              <w:jc w:val="center"/>
            </w:pPr>
            <w:r>
              <w:t>-</w:t>
            </w:r>
          </w:p>
        </w:tc>
        <w:tc>
          <w:tcPr>
            <w:tcW w:w="1134" w:type="dxa"/>
          </w:tcPr>
          <w:p w:rsidR="000E5319" w:rsidRDefault="000E5319">
            <w:pPr>
              <w:pStyle w:val="ConsPlusNormal"/>
              <w:jc w:val="center"/>
            </w:pPr>
            <w:r>
              <w:t>29212,9</w:t>
            </w:r>
          </w:p>
        </w:tc>
        <w:tc>
          <w:tcPr>
            <w:tcW w:w="792" w:type="dxa"/>
          </w:tcPr>
          <w:p w:rsidR="000E5319" w:rsidRDefault="000E5319">
            <w:pPr>
              <w:pStyle w:val="ConsPlusNormal"/>
              <w:jc w:val="center"/>
            </w:pPr>
            <w:r>
              <w:t>-</w:t>
            </w:r>
          </w:p>
        </w:tc>
        <w:tc>
          <w:tcPr>
            <w:tcW w:w="629" w:type="dxa"/>
          </w:tcPr>
          <w:p w:rsidR="000E5319" w:rsidRDefault="000E5319">
            <w:pPr>
              <w:pStyle w:val="ConsPlusNormal"/>
              <w:jc w:val="center"/>
            </w:pPr>
            <w:r>
              <w:t>-</w:t>
            </w:r>
          </w:p>
        </w:tc>
        <w:tc>
          <w:tcPr>
            <w:tcW w:w="1984" w:type="dxa"/>
            <w:vMerge w:val="restart"/>
            <w:tcBorders>
              <w:bottom w:val="nil"/>
            </w:tcBorders>
          </w:tcPr>
          <w:p w:rsidR="000E5319" w:rsidRDefault="000E5319">
            <w:pPr>
              <w:pStyle w:val="ConsPlusNormal"/>
              <w:jc w:val="center"/>
            </w:pPr>
            <w:r>
              <w:t>X</w:t>
            </w:r>
          </w:p>
        </w:tc>
        <w:tc>
          <w:tcPr>
            <w:tcW w:w="1142" w:type="dxa"/>
            <w:vMerge w:val="restart"/>
            <w:tcBorders>
              <w:bottom w:val="nil"/>
            </w:tcBorders>
          </w:tcPr>
          <w:p w:rsidR="000E5319" w:rsidRDefault="000E5319">
            <w:pPr>
              <w:pStyle w:val="ConsPlusNormal"/>
              <w:jc w:val="center"/>
            </w:pPr>
            <w:r>
              <w:t>X</w:t>
            </w:r>
          </w:p>
        </w:tc>
        <w:tc>
          <w:tcPr>
            <w:tcW w:w="1363" w:type="dxa"/>
            <w:vMerge w:val="restart"/>
            <w:tcBorders>
              <w:bottom w:val="nil"/>
            </w:tcBorders>
          </w:tcPr>
          <w:p w:rsidR="000E5319" w:rsidRDefault="000E5319">
            <w:pPr>
              <w:pStyle w:val="ConsPlusNormal"/>
              <w:jc w:val="center"/>
            </w:pPr>
            <w:r>
              <w:t>X</w:t>
            </w:r>
          </w:p>
        </w:tc>
        <w:tc>
          <w:tcPr>
            <w:tcW w:w="1757" w:type="dxa"/>
            <w:vMerge w:val="restart"/>
            <w:tcBorders>
              <w:bottom w:val="nil"/>
            </w:tcBorders>
          </w:tcPr>
          <w:p w:rsidR="000E5319" w:rsidRDefault="000E5319">
            <w:pPr>
              <w:pStyle w:val="ConsPlusNormal"/>
              <w:jc w:val="center"/>
            </w:pPr>
            <w:r>
              <w:t>X</w:t>
            </w:r>
          </w:p>
        </w:tc>
        <w:tc>
          <w:tcPr>
            <w:tcW w:w="1304" w:type="dxa"/>
            <w:vMerge w:val="restart"/>
            <w:tcBorders>
              <w:bottom w:val="nil"/>
            </w:tcBorders>
          </w:tcPr>
          <w:p w:rsidR="000E5319" w:rsidRDefault="000E5319">
            <w:pPr>
              <w:pStyle w:val="ConsPlusNormal"/>
              <w:jc w:val="center"/>
            </w:pPr>
            <w:r>
              <w:t>X</w:t>
            </w:r>
          </w:p>
        </w:tc>
      </w:tr>
      <w:tr w:rsidR="000E5319">
        <w:tblPrEx>
          <w:tblBorders>
            <w:insideH w:val="nil"/>
          </w:tblBorders>
        </w:tblPrEx>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91" w:type="dxa"/>
            <w:tcBorders>
              <w:bottom w:val="nil"/>
            </w:tcBorders>
          </w:tcPr>
          <w:p w:rsidR="000E5319" w:rsidRDefault="000E5319">
            <w:pPr>
              <w:pStyle w:val="ConsPlusNormal"/>
              <w:jc w:val="center"/>
            </w:pPr>
            <w:r>
              <w:t>2025 год</w:t>
            </w:r>
          </w:p>
        </w:tc>
        <w:tc>
          <w:tcPr>
            <w:tcW w:w="1134" w:type="dxa"/>
            <w:tcBorders>
              <w:bottom w:val="nil"/>
            </w:tcBorders>
          </w:tcPr>
          <w:p w:rsidR="000E5319" w:rsidRDefault="000E5319">
            <w:pPr>
              <w:pStyle w:val="ConsPlusNormal"/>
              <w:jc w:val="center"/>
            </w:pPr>
            <w:r>
              <w:t>1100,1</w:t>
            </w:r>
          </w:p>
        </w:tc>
        <w:tc>
          <w:tcPr>
            <w:tcW w:w="566" w:type="dxa"/>
            <w:tcBorders>
              <w:bottom w:val="nil"/>
            </w:tcBorders>
          </w:tcPr>
          <w:p w:rsidR="000E5319" w:rsidRDefault="000E5319">
            <w:pPr>
              <w:pStyle w:val="ConsPlusNormal"/>
            </w:pPr>
          </w:p>
        </w:tc>
        <w:tc>
          <w:tcPr>
            <w:tcW w:w="1134" w:type="dxa"/>
            <w:tcBorders>
              <w:bottom w:val="nil"/>
            </w:tcBorders>
          </w:tcPr>
          <w:p w:rsidR="000E5319" w:rsidRDefault="000E5319">
            <w:pPr>
              <w:pStyle w:val="ConsPlusNormal"/>
              <w:jc w:val="center"/>
            </w:pPr>
            <w:r>
              <w:t>1100,1</w:t>
            </w:r>
          </w:p>
        </w:tc>
        <w:tc>
          <w:tcPr>
            <w:tcW w:w="792" w:type="dxa"/>
            <w:tcBorders>
              <w:bottom w:val="nil"/>
            </w:tcBorders>
          </w:tcPr>
          <w:p w:rsidR="000E5319" w:rsidRDefault="000E5319">
            <w:pPr>
              <w:pStyle w:val="ConsPlusNormal"/>
              <w:jc w:val="center"/>
            </w:pPr>
            <w:r>
              <w:t>-</w:t>
            </w:r>
          </w:p>
        </w:tc>
        <w:tc>
          <w:tcPr>
            <w:tcW w:w="629" w:type="dxa"/>
            <w:tcBorders>
              <w:bottom w:val="nil"/>
            </w:tcBorders>
          </w:tcPr>
          <w:p w:rsidR="000E5319" w:rsidRDefault="000E5319">
            <w:pPr>
              <w:pStyle w:val="ConsPlusNormal"/>
              <w:jc w:val="center"/>
            </w:pPr>
            <w:r>
              <w:t>-</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15407" w:type="dxa"/>
            <w:gridSpan w:val="13"/>
            <w:tcBorders>
              <w:top w:val="nil"/>
            </w:tcBorders>
          </w:tcPr>
          <w:p w:rsidR="000E5319" w:rsidRDefault="000E5319">
            <w:pPr>
              <w:pStyle w:val="ConsPlusNormal"/>
              <w:jc w:val="both"/>
            </w:pPr>
            <w:r>
              <w:t xml:space="preserve">(в ред. Постановлений Губернатора Краснодарского края от 16.05.2025 </w:t>
            </w:r>
            <w:hyperlink r:id="rId133">
              <w:r>
                <w:rPr>
                  <w:color w:val="0000FF"/>
                </w:rPr>
                <w:t>N 282</w:t>
              </w:r>
            </w:hyperlink>
            <w:r>
              <w:t>,</w:t>
            </w:r>
          </w:p>
          <w:p w:rsidR="000E5319" w:rsidRDefault="000E5319">
            <w:pPr>
              <w:pStyle w:val="ConsPlusNormal"/>
              <w:jc w:val="both"/>
            </w:pPr>
            <w:r>
              <w:t xml:space="preserve">от 12.12.2025 </w:t>
            </w:r>
            <w:hyperlink r:id="rId134">
              <w:r>
                <w:rPr>
                  <w:color w:val="0000FF"/>
                </w:rPr>
                <w:t>N 807</w:t>
              </w:r>
            </w:hyperlink>
            <w:r>
              <w:t>)</w:t>
            </w:r>
          </w:p>
        </w:tc>
      </w:tr>
      <w:tr w:rsidR="000E5319">
        <w:tc>
          <w:tcPr>
            <w:tcW w:w="15407" w:type="dxa"/>
            <w:gridSpan w:val="13"/>
            <w:vAlign w:val="bottom"/>
          </w:tcPr>
          <w:p w:rsidR="000E5319" w:rsidRDefault="000E5319">
            <w:pPr>
              <w:pStyle w:val="ConsPlusNormal"/>
              <w:jc w:val="both"/>
              <w:outlineLvl w:val="3"/>
            </w:pPr>
            <w:r>
              <w:t>Задача государственной программы - развитие материально-технической базы профессиональной аварийно-спасательной службы Краснодарского края</w:t>
            </w:r>
          </w:p>
        </w:tc>
      </w:tr>
      <w:tr w:rsidR="000E5319">
        <w:tblPrEx>
          <w:tblBorders>
            <w:insideH w:val="nil"/>
          </w:tblBorders>
        </w:tblPrEx>
        <w:tc>
          <w:tcPr>
            <w:tcW w:w="15407" w:type="dxa"/>
            <w:gridSpan w:val="13"/>
            <w:tcBorders>
              <w:bottom w:val="nil"/>
            </w:tcBorders>
          </w:tcPr>
          <w:p w:rsidR="000E5319" w:rsidRDefault="000E5319">
            <w:pPr>
              <w:pStyle w:val="ConsPlusNormal"/>
              <w:jc w:val="both"/>
            </w:pPr>
            <w:r>
              <w:t xml:space="preserve">Исключена. - </w:t>
            </w:r>
            <w:hyperlink r:id="rId135">
              <w:r>
                <w:rPr>
                  <w:color w:val="0000FF"/>
                </w:rPr>
                <w:t>Постановление</w:t>
              </w:r>
            </w:hyperlink>
            <w:r>
              <w:t xml:space="preserve"> Губернатора Краснодарского края от 12.12.2025 N 807</w:t>
            </w:r>
          </w:p>
        </w:tc>
      </w:tr>
      <w:tr w:rsidR="000E5319">
        <w:tc>
          <w:tcPr>
            <w:tcW w:w="15407" w:type="dxa"/>
            <w:gridSpan w:val="13"/>
          </w:tcPr>
          <w:p w:rsidR="000E5319" w:rsidRDefault="000E5319">
            <w:pPr>
              <w:pStyle w:val="ConsPlusNormal"/>
              <w:ind w:firstLine="283"/>
              <w:jc w:val="both"/>
            </w:pPr>
            <w:r>
              <w:t>--------------------------------</w:t>
            </w:r>
          </w:p>
          <w:p w:rsidR="000E5319" w:rsidRDefault="000E5319">
            <w:pPr>
              <w:pStyle w:val="ConsPlusNormal"/>
              <w:ind w:firstLine="283"/>
              <w:jc w:val="both"/>
            </w:pPr>
            <w:bookmarkStart w:id="14" w:name="P782"/>
            <w:bookmarkEnd w:id="14"/>
            <w:r>
              <w:t>&lt;*&gt; Указаны объемы финансового обеспечения реализации мероприятия по годам реализации в разрезе следующих источников финансирования: ФБ - за счет средств федерального бюджета, КБ - за счет средств бюджета Краснодарского края, МБ - за счет средств местных бюджетов муниципальных образований Краснодарского края, ВБИ - за счет средств внебюджетных источников.</w:t>
            </w:r>
          </w:p>
        </w:tc>
      </w:tr>
    </w:tbl>
    <w:p w:rsidR="000E5319" w:rsidRDefault="000E5319">
      <w:pPr>
        <w:pStyle w:val="ConsPlusNormal"/>
        <w:jc w:val="both"/>
      </w:pPr>
    </w:p>
    <w:p w:rsidR="000E5319" w:rsidRDefault="000E5319">
      <w:pPr>
        <w:pStyle w:val="ConsPlusTitle"/>
        <w:jc w:val="center"/>
        <w:outlineLvl w:val="2"/>
      </w:pPr>
      <w:r>
        <w:t>3.2. Процессная часть</w:t>
      </w:r>
    </w:p>
    <w:p w:rsidR="000E5319" w:rsidRDefault="000E5319">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23"/>
        <w:gridCol w:w="2149"/>
        <w:gridCol w:w="1189"/>
        <w:gridCol w:w="1028"/>
        <w:gridCol w:w="384"/>
        <w:gridCol w:w="1028"/>
        <w:gridCol w:w="709"/>
        <w:gridCol w:w="487"/>
        <w:gridCol w:w="2170"/>
        <w:gridCol w:w="1114"/>
        <w:gridCol w:w="1319"/>
        <w:gridCol w:w="2191"/>
        <w:gridCol w:w="1643"/>
      </w:tblGrid>
      <w:tr w:rsidR="000E5319">
        <w:tc>
          <w:tcPr>
            <w:tcW w:w="737" w:type="dxa"/>
            <w:vMerge w:val="restart"/>
          </w:tcPr>
          <w:p w:rsidR="000E5319" w:rsidRDefault="000E5319">
            <w:pPr>
              <w:pStyle w:val="ConsPlusNormal"/>
              <w:jc w:val="center"/>
            </w:pPr>
            <w:r>
              <w:lastRenderedPageBreak/>
              <w:t>N п/п</w:t>
            </w:r>
          </w:p>
        </w:tc>
        <w:tc>
          <w:tcPr>
            <w:tcW w:w="2154" w:type="dxa"/>
            <w:vMerge w:val="restart"/>
          </w:tcPr>
          <w:p w:rsidR="000E5319" w:rsidRDefault="000E5319">
            <w:pPr>
              <w:pStyle w:val="ConsPlusNormal"/>
              <w:jc w:val="center"/>
            </w:pPr>
            <w:r>
              <w:t>Общая характеристика, наименование мероприятия</w:t>
            </w:r>
          </w:p>
        </w:tc>
        <w:tc>
          <w:tcPr>
            <w:tcW w:w="638" w:type="dxa"/>
            <w:vMerge w:val="restart"/>
          </w:tcPr>
          <w:p w:rsidR="000E5319" w:rsidRDefault="000E5319">
            <w:pPr>
              <w:pStyle w:val="ConsPlusNormal"/>
              <w:jc w:val="center"/>
            </w:pPr>
            <w:r>
              <w:t>Год реализации</w:t>
            </w:r>
          </w:p>
        </w:tc>
        <w:tc>
          <w:tcPr>
            <w:tcW w:w="4567" w:type="dxa"/>
            <w:gridSpan w:val="5"/>
          </w:tcPr>
          <w:p w:rsidR="000E5319" w:rsidRDefault="000E5319">
            <w:pPr>
              <w:pStyle w:val="ConsPlusNormal"/>
              <w:jc w:val="center"/>
            </w:pPr>
            <w:r>
              <w:t>Объем финансового обеспечения по годам реализации, тыс. рублей</w:t>
            </w:r>
          </w:p>
        </w:tc>
        <w:tc>
          <w:tcPr>
            <w:tcW w:w="1984" w:type="dxa"/>
            <w:vMerge w:val="restart"/>
          </w:tcPr>
          <w:p w:rsidR="000E5319" w:rsidRDefault="000E5319">
            <w:pPr>
              <w:pStyle w:val="ConsPlusNormal"/>
              <w:jc w:val="center"/>
            </w:pPr>
            <w:r>
              <w:t>Результат реализации мероприятия</w:t>
            </w:r>
          </w:p>
        </w:tc>
        <w:tc>
          <w:tcPr>
            <w:tcW w:w="1147" w:type="dxa"/>
            <w:vMerge w:val="restart"/>
          </w:tcPr>
          <w:p w:rsidR="000E5319" w:rsidRDefault="000E5319">
            <w:pPr>
              <w:pStyle w:val="ConsPlusNormal"/>
              <w:jc w:val="center"/>
            </w:pPr>
            <w:r>
              <w:t xml:space="preserve">Единица измерения (по </w:t>
            </w:r>
            <w:hyperlink r:id="rId136">
              <w:r>
                <w:rPr>
                  <w:color w:val="0000FF"/>
                </w:rPr>
                <w:t>ОКЕИ</w:t>
              </w:r>
            </w:hyperlink>
            <w:r>
              <w:t>)</w:t>
            </w:r>
          </w:p>
        </w:tc>
        <w:tc>
          <w:tcPr>
            <w:tcW w:w="1421" w:type="dxa"/>
            <w:vMerge w:val="restart"/>
          </w:tcPr>
          <w:p w:rsidR="000E5319" w:rsidRDefault="000E5319">
            <w:pPr>
              <w:pStyle w:val="ConsPlusNormal"/>
              <w:jc w:val="center"/>
            </w:pPr>
            <w:r>
              <w:t>Значения результата реализации мероприятия по годам</w:t>
            </w:r>
          </w:p>
        </w:tc>
        <w:tc>
          <w:tcPr>
            <w:tcW w:w="1670" w:type="dxa"/>
            <w:vMerge w:val="restart"/>
          </w:tcPr>
          <w:p w:rsidR="000E5319" w:rsidRDefault="000E5319">
            <w:pPr>
              <w:pStyle w:val="ConsPlusNormal"/>
              <w:jc w:val="center"/>
            </w:pPr>
            <w:r>
              <w:t>Ответственный за достижение результата</w:t>
            </w:r>
          </w:p>
        </w:tc>
        <w:tc>
          <w:tcPr>
            <w:tcW w:w="1310" w:type="dxa"/>
            <w:vMerge w:val="restart"/>
          </w:tcPr>
          <w:p w:rsidR="000E5319" w:rsidRDefault="000E5319">
            <w:pPr>
              <w:pStyle w:val="ConsPlusNormal"/>
              <w:jc w:val="center"/>
            </w:pPr>
            <w:r>
              <w:t>Связь с показателями целей государственной программы</w:t>
            </w:r>
          </w:p>
        </w:tc>
      </w:tr>
      <w:tr w:rsidR="000E5319">
        <w:tc>
          <w:tcPr>
            <w:tcW w:w="0" w:type="auto"/>
            <w:vMerge/>
          </w:tcPr>
          <w:p w:rsidR="000E5319" w:rsidRDefault="000E5319">
            <w:pPr>
              <w:pStyle w:val="ConsPlusNormal"/>
            </w:pPr>
          </w:p>
        </w:tc>
        <w:tc>
          <w:tcPr>
            <w:tcW w:w="0" w:type="auto"/>
            <w:vMerge/>
          </w:tcPr>
          <w:p w:rsidR="000E5319" w:rsidRDefault="000E5319">
            <w:pPr>
              <w:pStyle w:val="ConsPlusNormal"/>
            </w:pPr>
          </w:p>
        </w:tc>
        <w:tc>
          <w:tcPr>
            <w:tcW w:w="0" w:type="auto"/>
            <w:vMerge/>
          </w:tcPr>
          <w:p w:rsidR="000E5319" w:rsidRDefault="000E5319">
            <w:pPr>
              <w:pStyle w:val="ConsPlusNormal"/>
            </w:pPr>
          </w:p>
        </w:tc>
        <w:tc>
          <w:tcPr>
            <w:tcW w:w="1247" w:type="dxa"/>
            <w:vMerge w:val="restart"/>
          </w:tcPr>
          <w:p w:rsidR="000E5319" w:rsidRDefault="000E5319">
            <w:pPr>
              <w:pStyle w:val="ConsPlusNormal"/>
              <w:jc w:val="center"/>
            </w:pPr>
            <w:r>
              <w:t>всего</w:t>
            </w:r>
          </w:p>
        </w:tc>
        <w:tc>
          <w:tcPr>
            <w:tcW w:w="3320" w:type="dxa"/>
            <w:gridSpan w:val="4"/>
          </w:tcPr>
          <w:p w:rsidR="000E5319" w:rsidRDefault="000E5319">
            <w:pPr>
              <w:pStyle w:val="ConsPlusNormal"/>
              <w:jc w:val="center"/>
            </w:pPr>
            <w:r>
              <w:t xml:space="preserve">в разрезе источников финансирования </w:t>
            </w:r>
            <w:hyperlink w:anchor="P2665">
              <w:r>
                <w:rPr>
                  <w:color w:val="0000FF"/>
                </w:rPr>
                <w:t>&lt;*&gt;</w:t>
              </w:r>
            </w:hyperlink>
          </w:p>
        </w:tc>
        <w:tc>
          <w:tcPr>
            <w:tcW w:w="0" w:type="auto"/>
            <w:vMerge/>
          </w:tcPr>
          <w:p w:rsidR="000E5319" w:rsidRDefault="000E5319">
            <w:pPr>
              <w:pStyle w:val="ConsPlusNormal"/>
            </w:pPr>
          </w:p>
        </w:tc>
        <w:tc>
          <w:tcPr>
            <w:tcW w:w="0" w:type="auto"/>
            <w:vMerge/>
          </w:tcPr>
          <w:p w:rsidR="000E5319" w:rsidRDefault="000E5319">
            <w:pPr>
              <w:pStyle w:val="ConsPlusNormal"/>
            </w:pPr>
          </w:p>
        </w:tc>
        <w:tc>
          <w:tcPr>
            <w:tcW w:w="0" w:type="auto"/>
            <w:vMerge/>
          </w:tcPr>
          <w:p w:rsidR="000E5319" w:rsidRDefault="000E5319">
            <w:pPr>
              <w:pStyle w:val="ConsPlusNormal"/>
            </w:pPr>
          </w:p>
        </w:tc>
        <w:tc>
          <w:tcPr>
            <w:tcW w:w="0" w:type="auto"/>
            <w:vMerge/>
          </w:tcPr>
          <w:p w:rsidR="000E5319" w:rsidRDefault="000E5319">
            <w:pPr>
              <w:pStyle w:val="ConsPlusNormal"/>
            </w:pPr>
          </w:p>
        </w:tc>
        <w:tc>
          <w:tcPr>
            <w:tcW w:w="0" w:type="auto"/>
            <w:vMerge/>
          </w:tcPr>
          <w:p w:rsidR="000E5319" w:rsidRDefault="000E5319">
            <w:pPr>
              <w:pStyle w:val="ConsPlusNormal"/>
            </w:pPr>
          </w:p>
        </w:tc>
      </w:tr>
      <w:tr w:rsidR="000E5319">
        <w:tc>
          <w:tcPr>
            <w:tcW w:w="0" w:type="auto"/>
            <w:vMerge/>
          </w:tcPr>
          <w:p w:rsidR="000E5319" w:rsidRDefault="000E5319">
            <w:pPr>
              <w:pStyle w:val="ConsPlusNormal"/>
            </w:pPr>
          </w:p>
        </w:tc>
        <w:tc>
          <w:tcPr>
            <w:tcW w:w="0" w:type="auto"/>
            <w:vMerge/>
          </w:tcPr>
          <w:p w:rsidR="000E5319" w:rsidRDefault="000E5319">
            <w:pPr>
              <w:pStyle w:val="ConsPlusNormal"/>
            </w:pPr>
          </w:p>
        </w:tc>
        <w:tc>
          <w:tcPr>
            <w:tcW w:w="0" w:type="auto"/>
            <w:vMerge/>
          </w:tcPr>
          <w:p w:rsidR="000E5319" w:rsidRDefault="000E5319">
            <w:pPr>
              <w:pStyle w:val="ConsPlusNormal"/>
            </w:pPr>
          </w:p>
        </w:tc>
        <w:tc>
          <w:tcPr>
            <w:tcW w:w="0" w:type="auto"/>
            <w:vMerge/>
          </w:tcPr>
          <w:p w:rsidR="000E5319" w:rsidRDefault="000E5319">
            <w:pPr>
              <w:pStyle w:val="ConsPlusNormal"/>
            </w:pPr>
          </w:p>
        </w:tc>
        <w:tc>
          <w:tcPr>
            <w:tcW w:w="542" w:type="dxa"/>
          </w:tcPr>
          <w:p w:rsidR="000E5319" w:rsidRDefault="000E5319">
            <w:pPr>
              <w:pStyle w:val="ConsPlusNormal"/>
              <w:jc w:val="center"/>
            </w:pPr>
            <w:r>
              <w:t>ФБ</w:t>
            </w:r>
          </w:p>
        </w:tc>
        <w:tc>
          <w:tcPr>
            <w:tcW w:w="1247" w:type="dxa"/>
          </w:tcPr>
          <w:p w:rsidR="000E5319" w:rsidRDefault="000E5319">
            <w:pPr>
              <w:pStyle w:val="ConsPlusNormal"/>
              <w:jc w:val="center"/>
            </w:pPr>
            <w:r>
              <w:t>КБ</w:t>
            </w:r>
          </w:p>
        </w:tc>
        <w:tc>
          <w:tcPr>
            <w:tcW w:w="907" w:type="dxa"/>
          </w:tcPr>
          <w:p w:rsidR="000E5319" w:rsidRDefault="000E5319">
            <w:pPr>
              <w:pStyle w:val="ConsPlusNormal"/>
              <w:jc w:val="center"/>
            </w:pPr>
            <w:r>
              <w:t>МБ</w:t>
            </w:r>
          </w:p>
        </w:tc>
        <w:tc>
          <w:tcPr>
            <w:tcW w:w="624" w:type="dxa"/>
          </w:tcPr>
          <w:p w:rsidR="000E5319" w:rsidRDefault="000E5319">
            <w:pPr>
              <w:pStyle w:val="ConsPlusNormal"/>
              <w:jc w:val="center"/>
            </w:pPr>
            <w:r>
              <w:t>ВБИ</w:t>
            </w:r>
          </w:p>
        </w:tc>
        <w:tc>
          <w:tcPr>
            <w:tcW w:w="0" w:type="auto"/>
            <w:vMerge/>
          </w:tcPr>
          <w:p w:rsidR="000E5319" w:rsidRDefault="000E5319">
            <w:pPr>
              <w:pStyle w:val="ConsPlusNormal"/>
            </w:pPr>
          </w:p>
        </w:tc>
        <w:tc>
          <w:tcPr>
            <w:tcW w:w="0" w:type="auto"/>
            <w:vMerge/>
          </w:tcPr>
          <w:p w:rsidR="000E5319" w:rsidRDefault="000E5319">
            <w:pPr>
              <w:pStyle w:val="ConsPlusNormal"/>
            </w:pPr>
          </w:p>
        </w:tc>
        <w:tc>
          <w:tcPr>
            <w:tcW w:w="0" w:type="auto"/>
            <w:vMerge/>
          </w:tcPr>
          <w:p w:rsidR="000E5319" w:rsidRDefault="000E5319">
            <w:pPr>
              <w:pStyle w:val="ConsPlusNormal"/>
            </w:pPr>
          </w:p>
        </w:tc>
        <w:tc>
          <w:tcPr>
            <w:tcW w:w="0" w:type="auto"/>
            <w:vMerge/>
          </w:tcPr>
          <w:p w:rsidR="000E5319" w:rsidRDefault="000E5319">
            <w:pPr>
              <w:pStyle w:val="ConsPlusNormal"/>
            </w:pPr>
          </w:p>
        </w:tc>
        <w:tc>
          <w:tcPr>
            <w:tcW w:w="0" w:type="auto"/>
            <w:vMerge/>
          </w:tcPr>
          <w:p w:rsidR="000E5319" w:rsidRDefault="000E5319">
            <w:pPr>
              <w:pStyle w:val="ConsPlusNormal"/>
            </w:pPr>
          </w:p>
        </w:tc>
      </w:tr>
      <w:tr w:rsidR="000E5319">
        <w:tc>
          <w:tcPr>
            <w:tcW w:w="737" w:type="dxa"/>
          </w:tcPr>
          <w:p w:rsidR="000E5319" w:rsidRDefault="000E5319">
            <w:pPr>
              <w:pStyle w:val="ConsPlusNormal"/>
              <w:jc w:val="center"/>
            </w:pPr>
            <w:r>
              <w:t>1</w:t>
            </w:r>
          </w:p>
        </w:tc>
        <w:tc>
          <w:tcPr>
            <w:tcW w:w="2154" w:type="dxa"/>
          </w:tcPr>
          <w:p w:rsidR="000E5319" w:rsidRDefault="000E5319">
            <w:pPr>
              <w:pStyle w:val="ConsPlusNormal"/>
              <w:jc w:val="center"/>
            </w:pPr>
            <w:r>
              <w:t>2</w:t>
            </w:r>
          </w:p>
        </w:tc>
        <w:tc>
          <w:tcPr>
            <w:tcW w:w="638" w:type="dxa"/>
          </w:tcPr>
          <w:p w:rsidR="000E5319" w:rsidRDefault="000E5319">
            <w:pPr>
              <w:pStyle w:val="ConsPlusNormal"/>
              <w:jc w:val="center"/>
            </w:pPr>
            <w:r>
              <w:t>3</w:t>
            </w:r>
          </w:p>
        </w:tc>
        <w:tc>
          <w:tcPr>
            <w:tcW w:w="1247" w:type="dxa"/>
          </w:tcPr>
          <w:p w:rsidR="000E5319" w:rsidRDefault="000E5319">
            <w:pPr>
              <w:pStyle w:val="ConsPlusNormal"/>
              <w:jc w:val="center"/>
            </w:pPr>
            <w:r>
              <w:t>4</w:t>
            </w:r>
          </w:p>
        </w:tc>
        <w:tc>
          <w:tcPr>
            <w:tcW w:w="542" w:type="dxa"/>
          </w:tcPr>
          <w:p w:rsidR="000E5319" w:rsidRDefault="000E5319">
            <w:pPr>
              <w:pStyle w:val="ConsPlusNormal"/>
              <w:jc w:val="center"/>
            </w:pPr>
            <w:r>
              <w:t>5</w:t>
            </w:r>
          </w:p>
        </w:tc>
        <w:tc>
          <w:tcPr>
            <w:tcW w:w="1247" w:type="dxa"/>
          </w:tcPr>
          <w:p w:rsidR="000E5319" w:rsidRDefault="000E5319">
            <w:pPr>
              <w:pStyle w:val="ConsPlusNormal"/>
              <w:jc w:val="center"/>
            </w:pPr>
            <w:r>
              <w:t>6</w:t>
            </w:r>
          </w:p>
        </w:tc>
        <w:tc>
          <w:tcPr>
            <w:tcW w:w="907" w:type="dxa"/>
          </w:tcPr>
          <w:p w:rsidR="000E5319" w:rsidRDefault="000E5319">
            <w:pPr>
              <w:pStyle w:val="ConsPlusNormal"/>
              <w:jc w:val="center"/>
            </w:pPr>
            <w:r>
              <w:t>7</w:t>
            </w:r>
          </w:p>
        </w:tc>
        <w:tc>
          <w:tcPr>
            <w:tcW w:w="624" w:type="dxa"/>
          </w:tcPr>
          <w:p w:rsidR="000E5319" w:rsidRDefault="000E5319">
            <w:pPr>
              <w:pStyle w:val="ConsPlusNormal"/>
              <w:jc w:val="center"/>
            </w:pPr>
            <w:r>
              <w:t>8</w:t>
            </w:r>
          </w:p>
        </w:tc>
        <w:tc>
          <w:tcPr>
            <w:tcW w:w="1984" w:type="dxa"/>
          </w:tcPr>
          <w:p w:rsidR="000E5319" w:rsidRDefault="000E5319">
            <w:pPr>
              <w:pStyle w:val="ConsPlusNormal"/>
              <w:jc w:val="center"/>
            </w:pPr>
            <w:r>
              <w:t>9</w:t>
            </w:r>
          </w:p>
        </w:tc>
        <w:tc>
          <w:tcPr>
            <w:tcW w:w="1147" w:type="dxa"/>
          </w:tcPr>
          <w:p w:rsidR="000E5319" w:rsidRDefault="000E5319">
            <w:pPr>
              <w:pStyle w:val="ConsPlusNormal"/>
              <w:jc w:val="center"/>
            </w:pPr>
            <w:r>
              <w:t>10</w:t>
            </w:r>
          </w:p>
        </w:tc>
        <w:tc>
          <w:tcPr>
            <w:tcW w:w="1421" w:type="dxa"/>
          </w:tcPr>
          <w:p w:rsidR="000E5319" w:rsidRDefault="000E5319">
            <w:pPr>
              <w:pStyle w:val="ConsPlusNormal"/>
              <w:jc w:val="center"/>
            </w:pPr>
            <w:r>
              <w:t>11</w:t>
            </w:r>
          </w:p>
        </w:tc>
        <w:tc>
          <w:tcPr>
            <w:tcW w:w="1670" w:type="dxa"/>
          </w:tcPr>
          <w:p w:rsidR="000E5319" w:rsidRDefault="000E5319">
            <w:pPr>
              <w:pStyle w:val="ConsPlusNormal"/>
              <w:jc w:val="center"/>
            </w:pPr>
            <w:r>
              <w:t>12</w:t>
            </w:r>
          </w:p>
        </w:tc>
        <w:tc>
          <w:tcPr>
            <w:tcW w:w="1310" w:type="dxa"/>
          </w:tcPr>
          <w:p w:rsidR="000E5319" w:rsidRDefault="000E5319">
            <w:pPr>
              <w:pStyle w:val="ConsPlusNormal"/>
              <w:jc w:val="center"/>
            </w:pPr>
            <w:r>
              <w:t>13</w:t>
            </w:r>
          </w:p>
        </w:tc>
      </w:tr>
      <w:tr w:rsidR="000E5319">
        <w:tc>
          <w:tcPr>
            <w:tcW w:w="15628" w:type="dxa"/>
            <w:gridSpan w:val="13"/>
          </w:tcPr>
          <w:p w:rsidR="000E5319" w:rsidRDefault="000E5319">
            <w:pPr>
              <w:pStyle w:val="ConsPlusNormal"/>
              <w:outlineLvl w:val="3"/>
            </w:pPr>
            <w:r>
              <w:t>Задача государственной программы - обеспечение эффективного предупреждения и ликвидации последствий чрезвычайных ситуаций природного и техногенного характера</w:t>
            </w:r>
          </w:p>
        </w:tc>
      </w:tr>
      <w:tr w:rsidR="000E5319">
        <w:tc>
          <w:tcPr>
            <w:tcW w:w="737" w:type="dxa"/>
            <w:vMerge w:val="restart"/>
          </w:tcPr>
          <w:p w:rsidR="000E5319" w:rsidRDefault="000E5319">
            <w:pPr>
              <w:pStyle w:val="ConsPlusNormal"/>
              <w:jc w:val="center"/>
            </w:pPr>
            <w:r>
              <w:t>1</w:t>
            </w:r>
          </w:p>
        </w:tc>
        <w:tc>
          <w:tcPr>
            <w:tcW w:w="14891" w:type="dxa"/>
            <w:gridSpan w:val="12"/>
          </w:tcPr>
          <w:p w:rsidR="000E5319" w:rsidRDefault="000E5319">
            <w:pPr>
              <w:pStyle w:val="ConsPlusNormal"/>
            </w:pPr>
            <w:r>
              <w:t>Комплекс процессных мероприятий - поддержание высокого уровня готовности территориальной подсистемы единой государственной системы предупреждения и ликвидации чрезвычайных ситуаций Краснодарского края, сил и средств гражданской обороны при принятии мер по защите населения и территорий от чрезвычайных ситуаций</w:t>
            </w:r>
          </w:p>
        </w:tc>
      </w:tr>
      <w:tr w:rsidR="000E5319">
        <w:tc>
          <w:tcPr>
            <w:tcW w:w="0" w:type="auto"/>
            <w:vMerge/>
          </w:tcPr>
          <w:p w:rsidR="000E5319" w:rsidRDefault="000E5319">
            <w:pPr>
              <w:pStyle w:val="ConsPlusNormal"/>
            </w:pPr>
          </w:p>
        </w:tc>
        <w:tc>
          <w:tcPr>
            <w:tcW w:w="14891" w:type="dxa"/>
            <w:gridSpan w:val="12"/>
          </w:tcPr>
          <w:p w:rsidR="000E5319" w:rsidRDefault="000E5319">
            <w:pPr>
              <w:pStyle w:val="ConsPlusNormal"/>
            </w:pPr>
            <w:r>
              <w:t>Ответственный за реализацию комплекса процессных мероприятий - министерство гражданской обороны и чрезвычайных ситуаций Краснодарского края</w:t>
            </w:r>
          </w:p>
        </w:tc>
      </w:tr>
      <w:tr w:rsidR="000E5319">
        <w:tc>
          <w:tcPr>
            <w:tcW w:w="737" w:type="dxa"/>
            <w:vMerge w:val="restart"/>
            <w:tcBorders>
              <w:bottom w:val="nil"/>
            </w:tcBorders>
          </w:tcPr>
          <w:p w:rsidR="000E5319" w:rsidRDefault="000E5319">
            <w:pPr>
              <w:pStyle w:val="ConsPlusNormal"/>
              <w:jc w:val="center"/>
            </w:pPr>
            <w:r>
              <w:t>1.1</w:t>
            </w:r>
          </w:p>
        </w:tc>
        <w:tc>
          <w:tcPr>
            <w:tcW w:w="2154" w:type="dxa"/>
            <w:vMerge w:val="restart"/>
            <w:tcBorders>
              <w:bottom w:val="nil"/>
            </w:tcBorders>
          </w:tcPr>
          <w:p w:rsidR="000E5319" w:rsidRDefault="000E5319">
            <w:pPr>
              <w:pStyle w:val="ConsPlusNormal"/>
            </w:pPr>
            <w:r>
              <w:t>Финансовое обеспечение деятельности министерства гражданской обороны и чрезвычайных ситуаций Краснодарского края</w:t>
            </w:r>
          </w:p>
        </w:tc>
        <w:tc>
          <w:tcPr>
            <w:tcW w:w="638" w:type="dxa"/>
          </w:tcPr>
          <w:p w:rsidR="000E5319" w:rsidRDefault="000E5319">
            <w:pPr>
              <w:pStyle w:val="ConsPlusNormal"/>
              <w:jc w:val="center"/>
            </w:pPr>
            <w:r>
              <w:t>2024 год</w:t>
            </w:r>
          </w:p>
        </w:tc>
        <w:tc>
          <w:tcPr>
            <w:tcW w:w="1247" w:type="dxa"/>
          </w:tcPr>
          <w:p w:rsidR="000E5319" w:rsidRDefault="000E5319">
            <w:pPr>
              <w:pStyle w:val="ConsPlusNormal"/>
              <w:jc w:val="center"/>
            </w:pPr>
            <w:r>
              <w:t>106961,3</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106961,3</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vMerge w:val="restart"/>
          </w:tcPr>
          <w:p w:rsidR="000E5319" w:rsidRDefault="000E5319">
            <w:pPr>
              <w:pStyle w:val="ConsPlusNormal"/>
            </w:pPr>
            <w:r>
              <w:t>реализованы функции министерства гражданской обороны и чрезвычайных ситуаций Краснодарского края</w:t>
            </w:r>
          </w:p>
        </w:tc>
        <w:tc>
          <w:tcPr>
            <w:tcW w:w="1147" w:type="dxa"/>
          </w:tcPr>
          <w:p w:rsidR="000E5319" w:rsidRDefault="000E5319">
            <w:pPr>
              <w:pStyle w:val="ConsPlusNormal"/>
              <w:jc w:val="center"/>
            </w:pPr>
            <w:r>
              <w:t>-</w:t>
            </w:r>
          </w:p>
        </w:tc>
        <w:tc>
          <w:tcPr>
            <w:tcW w:w="1421" w:type="dxa"/>
          </w:tcPr>
          <w:p w:rsidR="000E5319" w:rsidRDefault="000E5319">
            <w:pPr>
              <w:pStyle w:val="ConsPlusNormal"/>
              <w:jc w:val="center"/>
            </w:pPr>
            <w:r>
              <w:t>-</w:t>
            </w:r>
          </w:p>
        </w:tc>
        <w:tc>
          <w:tcPr>
            <w:tcW w:w="1670" w:type="dxa"/>
            <w:vMerge w:val="restart"/>
            <w:tcBorders>
              <w:bottom w:val="nil"/>
            </w:tcBorders>
          </w:tcPr>
          <w:p w:rsidR="000E5319" w:rsidRDefault="000E5319">
            <w:pPr>
              <w:pStyle w:val="ConsPlusNormal"/>
            </w:pPr>
            <w:r>
              <w:t>министерство гражданской обороны и чрезвычайных ситуаций Краснодарского края</w:t>
            </w:r>
          </w:p>
        </w:tc>
        <w:tc>
          <w:tcPr>
            <w:tcW w:w="1310" w:type="dxa"/>
            <w:vMerge w:val="restart"/>
            <w:tcBorders>
              <w:bottom w:val="nil"/>
            </w:tcBorders>
          </w:tcPr>
          <w:p w:rsidR="000E5319" w:rsidRDefault="000E5319">
            <w:pPr>
              <w:pStyle w:val="ConsPlusNormal"/>
              <w:jc w:val="center"/>
            </w:pPr>
            <w:hyperlink w:anchor="P133">
              <w:r>
                <w:rPr>
                  <w:color w:val="0000FF"/>
                </w:rPr>
                <w:t>п. 1.1.1</w:t>
              </w:r>
            </w:hyperlink>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2025 год</w:t>
            </w:r>
          </w:p>
        </w:tc>
        <w:tc>
          <w:tcPr>
            <w:tcW w:w="1247" w:type="dxa"/>
          </w:tcPr>
          <w:p w:rsidR="000E5319" w:rsidRDefault="000E5319">
            <w:pPr>
              <w:pStyle w:val="ConsPlusNormal"/>
              <w:jc w:val="center"/>
            </w:pPr>
            <w:r>
              <w:t>154708,0</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154708,0</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0" w:type="auto"/>
            <w:vMerge/>
          </w:tcPr>
          <w:p w:rsidR="000E5319" w:rsidRDefault="000E5319">
            <w:pPr>
              <w:pStyle w:val="ConsPlusNormal"/>
            </w:pPr>
          </w:p>
        </w:tc>
        <w:tc>
          <w:tcPr>
            <w:tcW w:w="1147" w:type="dxa"/>
          </w:tcPr>
          <w:p w:rsidR="000E5319" w:rsidRDefault="000E5319">
            <w:pPr>
              <w:pStyle w:val="ConsPlusNormal"/>
              <w:jc w:val="center"/>
            </w:pPr>
            <w:r>
              <w:t>-</w:t>
            </w:r>
          </w:p>
        </w:tc>
        <w:tc>
          <w:tcPr>
            <w:tcW w:w="1421" w:type="dxa"/>
          </w:tcPr>
          <w:p w:rsidR="000E5319" w:rsidRDefault="000E5319">
            <w:pPr>
              <w:pStyle w:val="ConsPlusNormal"/>
              <w:jc w:val="center"/>
            </w:pPr>
            <w:r>
              <w:t>-</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2026 год</w:t>
            </w:r>
          </w:p>
        </w:tc>
        <w:tc>
          <w:tcPr>
            <w:tcW w:w="1247" w:type="dxa"/>
          </w:tcPr>
          <w:p w:rsidR="000E5319" w:rsidRDefault="000E5319">
            <w:pPr>
              <w:pStyle w:val="ConsPlusNormal"/>
              <w:jc w:val="center"/>
            </w:pPr>
            <w:r>
              <w:t>147343,9</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147343,9</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0" w:type="auto"/>
            <w:vMerge/>
          </w:tcPr>
          <w:p w:rsidR="000E5319" w:rsidRDefault="000E5319">
            <w:pPr>
              <w:pStyle w:val="ConsPlusNormal"/>
            </w:pPr>
          </w:p>
        </w:tc>
        <w:tc>
          <w:tcPr>
            <w:tcW w:w="1147" w:type="dxa"/>
          </w:tcPr>
          <w:p w:rsidR="000E5319" w:rsidRDefault="000E5319">
            <w:pPr>
              <w:pStyle w:val="ConsPlusNormal"/>
              <w:jc w:val="center"/>
            </w:pPr>
            <w:r>
              <w:t>-</w:t>
            </w:r>
          </w:p>
        </w:tc>
        <w:tc>
          <w:tcPr>
            <w:tcW w:w="1421" w:type="dxa"/>
          </w:tcPr>
          <w:p w:rsidR="000E5319" w:rsidRDefault="000E5319">
            <w:pPr>
              <w:pStyle w:val="ConsPlusNormal"/>
              <w:jc w:val="center"/>
            </w:pPr>
            <w:r>
              <w:t>-</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Borders>
              <w:bottom w:val="nil"/>
            </w:tcBorders>
          </w:tcPr>
          <w:p w:rsidR="000E5319" w:rsidRDefault="000E5319">
            <w:pPr>
              <w:pStyle w:val="ConsPlusNormal"/>
              <w:jc w:val="center"/>
            </w:pPr>
            <w:r>
              <w:t>2027 год</w:t>
            </w:r>
          </w:p>
        </w:tc>
        <w:tc>
          <w:tcPr>
            <w:tcW w:w="1247" w:type="dxa"/>
            <w:tcBorders>
              <w:bottom w:val="nil"/>
            </w:tcBorders>
          </w:tcPr>
          <w:p w:rsidR="000E5319" w:rsidRDefault="000E5319">
            <w:pPr>
              <w:pStyle w:val="ConsPlusNormal"/>
              <w:jc w:val="center"/>
            </w:pPr>
            <w:r>
              <w:t>147343,9</w:t>
            </w:r>
          </w:p>
        </w:tc>
        <w:tc>
          <w:tcPr>
            <w:tcW w:w="542" w:type="dxa"/>
            <w:tcBorders>
              <w:bottom w:val="nil"/>
            </w:tcBorders>
          </w:tcPr>
          <w:p w:rsidR="000E5319" w:rsidRDefault="000E5319">
            <w:pPr>
              <w:pStyle w:val="ConsPlusNormal"/>
              <w:jc w:val="center"/>
            </w:pPr>
            <w:r>
              <w:t>-</w:t>
            </w:r>
          </w:p>
        </w:tc>
        <w:tc>
          <w:tcPr>
            <w:tcW w:w="1247" w:type="dxa"/>
            <w:tcBorders>
              <w:bottom w:val="nil"/>
            </w:tcBorders>
          </w:tcPr>
          <w:p w:rsidR="000E5319" w:rsidRDefault="000E5319">
            <w:pPr>
              <w:pStyle w:val="ConsPlusNormal"/>
              <w:jc w:val="center"/>
            </w:pPr>
            <w:r>
              <w:t>147343,9</w:t>
            </w:r>
          </w:p>
        </w:tc>
        <w:tc>
          <w:tcPr>
            <w:tcW w:w="907" w:type="dxa"/>
            <w:tcBorders>
              <w:bottom w:val="nil"/>
            </w:tcBorders>
          </w:tcPr>
          <w:p w:rsidR="000E5319" w:rsidRDefault="000E5319">
            <w:pPr>
              <w:pStyle w:val="ConsPlusNormal"/>
              <w:jc w:val="center"/>
            </w:pPr>
            <w:r>
              <w:t>-</w:t>
            </w:r>
          </w:p>
        </w:tc>
        <w:tc>
          <w:tcPr>
            <w:tcW w:w="624" w:type="dxa"/>
            <w:tcBorders>
              <w:bottom w:val="nil"/>
            </w:tcBorders>
          </w:tcPr>
          <w:p w:rsidR="000E5319" w:rsidRDefault="000E5319">
            <w:pPr>
              <w:pStyle w:val="ConsPlusNormal"/>
              <w:jc w:val="center"/>
            </w:pPr>
            <w:r>
              <w:t>-</w:t>
            </w:r>
          </w:p>
        </w:tc>
        <w:tc>
          <w:tcPr>
            <w:tcW w:w="1984" w:type="dxa"/>
            <w:tcBorders>
              <w:bottom w:val="nil"/>
            </w:tcBorders>
          </w:tcPr>
          <w:p w:rsidR="000E5319" w:rsidRDefault="000E5319">
            <w:pPr>
              <w:pStyle w:val="ConsPlusNormal"/>
            </w:pPr>
            <w:r>
              <w:t xml:space="preserve">реализованы функции министерства гражданской обороны и чрезвычайных </w:t>
            </w:r>
            <w:r>
              <w:lastRenderedPageBreak/>
              <w:t>ситуаций Краснодарского края</w:t>
            </w:r>
          </w:p>
        </w:tc>
        <w:tc>
          <w:tcPr>
            <w:tcW w:w="1147" w:type="dxa"/>
            <w:tcBorders>
              <w:bottom w:val="nil"/>
            </w:tcBorders>
          </w:tcPr>
          <w:p w:rsidR="000E5319" w:rsidRDefault="000E5319">
            <w:pPr>
              <w:pStyle w:val="ConsPlusNormal"/>
              <w:jc w:val="center"/>
            </w:pPr>
            <w:r>
              <w:lastRenderedPageBreak/>
              <w:t>-</w:t>
            </w:r>
          </w:p>
        </w:tc>
        <w:tc>
          <w:tcPr>
            <w:tcW w:w="1421" w:type="dxa"/>
            <w:tcBorders>
              <w:bottom w:val="nil"/>
            </w:tcBorders>
          </w:tcPr>
          <w:p w:rsidR="000E5319" w:rsidRDefault="000E5319">
            <w:pPr>
              <w:pStyle w:val="ConsPlusNormal"/>
              <w:jc w:val="center"/>
            </w:pPr>
            <w:r>
              <w:t>-</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15628" w:type="dxa"/>
            <w:gridSpan w:val="13"/>
            <w:tcBorders>
              <w:top w:val="nil"/>
            </w:tcBorders>
          </w:tcPr>
          <w:p w:rsidR="000E5319" w:rsidRDefault="000E5319">
            <w:pPr>
              <w:pStyle w:val="ConsPlusNormal"/>
              <w:jc w:val="both"/>
            </w:pPr>
            <w:r>
              <w:lastRenderedPageBreak/>
              <w:t xml:space="preserve">(в ред. Постановлений Губернатора Краснодарского края от 06.02.2025 </w:t>
            </w:r>
            <w:hyperlink r:id="rId137">
              <w:r>
                <w:rPr>
                  <w:color w:val="0000FF"/>
                </w:rPr>
                <w:t>N 41</w:t>
              </w:r>
            </w:hyperlink>
            <w:r>
              <w:t>,</w:t>
            </w:r>
          </w:p>
          <w:p w:rsidR="000E5319" w:rsidRDefault="000E5319">
            <w:pPr>
              <w:pStyle w:val="ConsPlusNormal"/>
              <w:jc w:val="both"/>
            </w:pPr>
            <w:r>
              <w:t xml:space="preserve">от 16.05.2025 </w:t>
            </w:r>
            <w:hyperlink r:id="rId138">
              <w:r>
                <w:rPr>
                  <w:color w:val="0000FF"/>
                </w:rPr>
                <w:t>N 282</w:t>
              </w:r>
            </w:hyperlink>
            <w:r>
              <w:t xml:space="preserve">, от 29.08.2025 </w:t>
            </w:r>
            <w:hyperlink r:id="rId139">
              <w:r>
                <w:rPr>
                  <w:color w:val="0000FF"/>
                </w:rPr>
                <w:t>N 520</w:t>
              </w:r>
            </w:hyperlink>
            <w:r>
              <w:t xml:space="preserve">, от 12.12.2025 </w:t>
            </w:r>
            <w:hyperlink r:id="rId140">
              <w:r>
                <w:rPr>
                  <w:color w:val="0000FF"/>
                </w:rPr>
                <w:t>N 807</w:t>
              </w:r>
            </w:hyperlink>
            <w:r>
              <w:t>)</w:t>
            </w:r>
          </w:p>
        </w:tc>
      </w:tr>
      <w:tr w:rsidR="000E5319">
        <w:tc>
          <w:tcPr>
            <w:tcW w:w="737" w:type="dxa"/>
            <w:vMerge w:val="restart"/>
            <w:tcBorders>
              <w:bottom w:val="nil"/>
            </w:tcBorders>
          </w:tcPr>
          <w:p w:rsidR="000E5319" w:rsidRDefault="000E5319">
            <w:pPr>
              <w:pStyle w:val="ConsPlusNormal"/>
              <w:jc w:val="center"/>
            </w:pPr>
            <w:r>
              <w:t>1.2</w:t>
            </w:r>
          </w:p>
        </w:tc>
        <w:tc>
          <w:tcPr>
            <w:tcW w:w="2154" w:type="dxa"/>
            <w:vMerge w:val="restart"/>
            <w:tcBorders>
              <w:bottom w:val="nil"/>
            </w:tcBorders>
          </w:tcPr>
          <w:p w:rsidR="000E5319" w:rsidRDefault="000E5319">
            <w:pPr>
              <w:pStyle w:val="ConsPlusNormal"/>
            </w:pPr>
            <w:r>
              <w:t>Обеспечение деятельности государственных казенных учреждений Краснодарского края в целях эффективного функционирования системы управления силами и средствами гражданской обороны, защиты населения и территорий от чрезвычайных ситуаций</w:t>
            </w:r>
          </w:p>
        </w:tc>
        <w:tc>
          <w:tcPr>
            <w:tcW w:w="638" w:type="dxa"/>
          </w:tcPr>
          <w:p w:rsidR="000E5319" w:rsidRDefault="000E5319">
            <w:pPr>
              <w:pStyle w:val="ConsPlusNormal"/>
              <w:jc w:val="center"/>
            </w:pPr>
            <w:r>
              <w:t>2024 год</w:t>
            </w:r>
          </w:p>
        </w:tc>
        <w:tc>
          <w:tcPr>
            <w:tcW w:w="1247" w:type="dxa"/>
          </w:tcPr>
          <w:p w:rsidR="000E5319" w:rsidRDefault="000E5319">
            <w:pPr>
              <w:pStyle w:val="ConsPlusNormal"/>
              <w:jc w:val="center"/>
            </w:pPr>
            <w:r>
              <w:t>324817,0</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324817,0</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vMerge w:val="restart"/>
          </w:tcPr>
          <w:p w:rsidR="000E5319" w:rsidRDefault="000E5319">
            <w:pPr>
              <w:pStyle w:val="ConsPlusNormal"/>
            </w:pPr>
            <w:r>
              <w:t>выполнены функции учреждениями</w:t>
            </w:r>
          </w:p>
        </w:tc>
        <w:tc>
          <w:tcPr>
            <w:tcW w:w="1147" w:type="dxa"/>
          </w:tcPr>
          <w:p w:rsidR="000E5319" w:rsidRDefault="000E5319">
            <w:pPr>
              <w:pStyle w:val="ConsPlusNormal"/>
              <w:jc w:val="center"/>
            </w:pPr>
            <w:r>
              <w:t>-</w:t>
            </w:r>
          </w:p>
        </w:tc>
        <w:tc>
          <w:tcPr>
            <w:tcW w:w="1421" w:type="dxa"/>
          </w:tcPr>
          <w:p w:rsidR="000E5319" w:rsidRDefault="000E5319">
            <w:pPr>
              <w:pStyle w:val="ConsPlusNormal"/>
              <w:jc w:val="center"/>
            </w:pPr>
            <w:r>
              <w:t>-</w:t>
            </w:r>
          </w:p>
        </w:tc>
        <w:tc>
          <w:tcPr>
            <w:tcW w:w="1670" w:type="dxa"/>
            <w:vMerge w:val="restart"/>
            <w:tcBorders>
              <w:bottom w:val="nil"/>
            </w:tcBorders>
          </w:tcPr>
          <w:p w:rsidR="000E5319" w:rsidRDefault="000E5319">
            <w:pPr>
              <w:pStyle w:val="ConsPlusNormal"/>
            </w:pPr>
            <w:r>
              <w:t>министерство гражданской обороны и чрезвычайных ситуаций Краснодарского края</w:t>
            </w:r>
          </w:p>
        </w:tc>
        <w:tc>
          <w:tcPr>
            <w:tcW w:w="1310" w:type="dxa"/>
            <w:vMerge w:val="restart"/>
            <w:tcBorders>
              <w:bottom w:val="nil"/>
            </w:tcBorders>
          </w:tcPr>
          <w:p w:rsidR="000E5319" w:rsidRDefault="000E5319">
            <w:pPr>
              <w:pStyle w:val="ConsPlusNormal"/>
              <w:jc w:val="center"/>
            </w:pPr>
            <w:hyperlink w:anchor="P133">
              <w:r>
                <w:rPr>
                  <w:color w:val="0000FF"/>
                </w:rPr>
                <w:t>п. 1.1.1</w:t>
              </w:r>
            </w:hyperlink>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2025 год</w:t>
            </w:r>
          </w:p>
        </w:tc>
        <w:tc>
          <w:tcPr>
            <w:tcW w:w="1247" w:type="dxa"/>
          </w:tcPr>
          <w:p w:rsidR="000E5319" w:rsidRDefault="000E5319">
            <w:pPr>
              <w:pStyle w:val="ConsPlusNormal"/>
              <w:jc w:val="center"/>
            </w:pPr>
            <w:r>
              <w:t>361312,7</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361312,7</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0" w:type="auto"/>
            <w:vMerge/>
          </w:tcPr>
          <w:p w:rsidR="000E5319" w:rsidRDefault="000E5319">
            <w:pPr>
              <w:pStyle w:val="ConsPlusNormal"/>
            </w:pPr>
          </w:p>
        </w:tc>
        <w:tc>
          <w:tcPr>
            <w:tcW w:w="1147" w:type="dxa"/>
          </w:tcPr>
          <w:p w:rsidR="000E5319" w:rsidRDefault="000E5319">
            <w:pPr>
              <w:pStyle w:val="ConsPlusNormal"/>
              <w:jc w:val="center"/>
            </w:pPr>
            <w:r>
              <w:t>-</w:t>
            </w:r>
          </w:p>
        </w:tc>
        <w:tc>
          <w:tcPr>
            <w:tcW w:w="1421" w:type="dxa"/>
          </w:tcPr>
          <w:p w:rsidR="000E5319" w:rsidRDefault="000E5319">
            <w:pPr>
              <w:pStyle w:val="ConsPlusNormal"/>
              <w:jc w:val="center"/>
            </w:pPr>
            <w:r>
              <w:t>-</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2026 год</w:t>
            </w:r>
          </w:p>
        </w:tc>
        <w:tc>
          <w:tcPr>
            <w:tcW w:w="1247" w:type="dxa"/>
          </w:tcPr>
          <w:p w:rsidR="000E5319" w:rsidRDefault="000E5319">
            <w:pPr>
              <w:pStyle w:val="ConsPlusNormal"/>
              <w:jc w:val="center"/>
            </w:pPr>
            <w:r>
              <w:t>378203,4</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378203,4</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0" w:type="auto"/>
            <w:vMerge/>
          </w:tcPr>
          <w:p w:rsidR="000E5319" w:rsidRDefault="000E5319">
            <w:pPr>
              <w:pStyle w:val="ConsPlusNormal"/>
            </w:pPr>
          </w:p>
        </w:tc>
        <w:tc>
          <w:tcPr>
            <w:tcW w:w="1147" w:type="dxa"/>
          </w:tcPr>
          <w:p w:rsidR="000E5319" w:rsidRDefault="000E5319">
            <w:pPr>
              <w:pStyle w:val="ConsPlusNormal"/>
              <w:jc w:val="center"/>
            </w:pPr>
            <w:r>
              <w:t>-</w:t>
            </w:r>
          </w:p>
        </w:tc>
        <w:tc>
          <w:tcPr>
            <w:tcW w:w="1421" w:type="dxa"/>
          </w:tcPr>
          <w:p w:rsidR="000E5319" w:rsidRDefault="000E5319">
            <w:pPr>
              <w:pStyle w:val="ConsPlusNormal"/>
              <w:jc w:val="center"/>
            </w:pPr>
            <w:r>
              <w:t>-</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Borders>
              <w:bottom w:val="nil"/>
            </w:tcBorders>
          </w:tcPr>
          <w:p w:rsidR="000E5319" w:rsidRDefault="000E5319">
            <w:pPr>
              <w:pStyle w:val="ConsPlusNormal"/>
              <w:jc w:val="center"/>
            </w:pPr>
            <w:r>
              <w:t>2027 год</w:t>
            </w:r>
          </w:p>
        </w:tc>
        <w:tc>
          <w:tcPr>
            <w:tcW w:w="1247" w:type="dxa"/>
            <w:tcBorders>
              <w:bottom w:val="nil"/>
            </w:tcBorders>
          </w:tcPr>
          <w:p w:rsidR="000E5319" w:rsidRDefault="000E5319">
            <w:pPr>
              <w:pStyle w:val="ConsPlusNormal"/>
              <w:jc w:val="center"/>
            </w:pPr>
            <w:r>
              <w:t>378187,1</w:t>
            </w:r>
          </w:p>
        </w:tc>
        <w:tc>
          <w:tcPr>
            <w:tcW w:w="542" w:type="dxa"/>
            <w:tcBorders>
              <w:bottom w:val="nil"/>
            </w:tcBorders>
          </w:tcPr>
          <w:p w:rsidR="000E5319" w:rsidRDefault="000E5319">
            <w:pPr>
              <w:pStyle w:val="ConsPlusNormal"/>
              <w:jc w:val="center"/>
            </w:pPr>
            <w:r>
              <w:t>-</w:t>
            </w:r>
          </w:p>
        </w:tc>
        <w:tc>
          <w:tcPr>
            <w:tcW w:w="1247" w:type="dxa"/>
            <w:tcBorders>
              <w:bottom w:val="nil"/>
            </w:tcBorders>
          </w:tcPr>
          <w:p w:rsidR="000E5319" w:rsidRDefault="000E5319">
            <w:pPr>
              <w:pStyle w:val="ConsPlusNormal"/>
              <w:jc w:val="center"/>
            </w:pPr>
            <w:r>
              <w:t>378187,1</w:t>
            </w:r>
          </w:p>
        </w:tc>
        <w:tc>
          <w:tcPr>
            <w:tcW w:w="907" w:type="dxa"/>
            <w:tcBorders>
              <w:bottom w:val="nil"/>
            </w:tcBorders>
          </w:tcPr>
          <w:p w:rsidR="000E5319" w:rsidRDefault="000E5319">
            <w:pPr>
              <w:pStyle w:val="ConsPlusNormal"/>
              <w:jc w:val="center"/>
            </w:pPr>
            <w:r>
              <w:t>-</w:t>
            </w:r>
          </w:p>
        </w:tc>
        <w:tc>
          <w:tcPr>
            <w:tcW w:w="624" w:type="dxa"/>
            <w:tcBorders>
              <w:bottom w:val="nil"/>
            </w:tcBorders>
          </w:tcPr>
          <w:p w:rsidR="000E5319" w:rsidRDefault="000E5319">
            <w:pPr>
              <w:pStyle w:val="ConsPlusNormal"/>
              <w:jc w:val="center"/>
            </w:pPr>
            <w:r>
              <w:t>-</w:t>
            </w:r>
          </w:p>
        </w:tc>
        <w:tc>
          <w:tcPr>
            <w:tcW w:w="1984" w:type="dxa"/>
            <w:tcBorders>
              <w:bottom w:val="nil"/>
            </w:tcBorders>
          </w:tcPr>
          <w:p w:rsidR="000E5319" w:rsidRDefault="000E5319">
            <w:pPr>
              <w:pStyle w:val="ConsPlusNormal"/>
            </w:pPr>
            <w:r>
              <w:t>выполнены функции учреждениями</w:t>
            </w:r>
          </w:p>
        </w:tc>
        <w:tc>
          <w:tcPr>
            <w:tcW w:w="1147" w:type="dxa"/>
            <w:tcBorders>
              <w:bottom w:val="nil"/>
            </w:tcBorders>
          </w:tcPr>
          <w:p w:rsidR="000E5319" w:rsidRDefault="000E5319">
            <w:pPr>
              <w:pStyle w:val="ConsPlusNormal"/>
              <w:jc w:val="center"/>
            </w:pPr>
            <w:r>
              <w:t>-</w:t>
            </w:r>
          </w:p>
        </w:tc>
        <w:tc>
          <w:tcPr>
            <w:tcW w:w="1421" w:type="dxa"/>
            <w:tcBorders>
              <w:bottom w:val="nil"/>
            </w:tcBorders>
          </w:tcPr>
          <w:p w:rsidR="000E5319" w:rsidRDefault="000E5319">
            <w:pPr>
              <w:pStyle w:val="ConsPlusNormal"/>
              <w:jc w:val="center"/>
            </w:pPr>
            <w:r>
              <w:t>-</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15628" w:type="dxa"/>
            <w:gridSpan w:val="13"/>
            <w:tcBorders>
              <w:top w:val="nil"/>
            </w:tcBorders>
          </w:tcPr>
          <w:p w:rsidR="000E5319" w:rsidRDefault="000E5319">
            <w:pPr>
              <w:pStyle w:val="ConsPlusNormal"/>
              <w:jc w:val="both"/>
            </w:pPr>
            <w:r>
              <w:t xml:space="preserve">(в ред. Постановлений Губернатора Краснодарского края от 15.04.2024 </w:t>
            </w:r>
            <w:hyperlink r:id="rId141">
              <w:r>
                <w:rPr>
                  <w:color w:val="0000FF"/>
                </w:rPr>
                <w:t>N 201</w:t>
              </w:r>
            </w:hyperlink>
            <w:r>
              <w:t>,</w:t>
            </w:r>
          </w:p>
          <w:p w:rsidR="000E5319" w:rsidRDefault="000E5319">
            <w:pPr>
              <w:pStyle w:val="ConsPlusNormal"/>
              <w:jc w:val="both"/>
            </w:pPr>
            <w:r>
              <w:t xml:space="preserve">от 05.08.2024 </w:t>
            </w:r>
            <w:hyperlink r:id="rId142">
              <w:r>
                <w:rPr>
                  <w:color w:val="0000FF"/>
                </w:rPr>
                <w:t>N 491</w:t>
              </w:r>
            </w:hyperlink>
            <w:r>
              <w:t xml:space="preserve">, от 27.11.2024 </w:t>
            </w:r>
            <w:hyperlink r:id="rId143">
              <w:r>
                <w:rPr>
                  <w:color w:val="0000FF"/>
                </w:rPr>
                <w:t>N 839</w:t>
              </w:r>
            </w:hyperlink>
            <w:r>
              <w:t xml:space="preserve">, от 06.02.2025 </w:t>
            </w:r>
            <w:hyperlink r:id="rId144">
              <w:r>
                <w:rPr>
                  <w:color w:val="0000FF"/>
                </w:rPr>
                <w:t>N 41</w:t>
              </w:r>
            </w:hyperlink>
            <w:r>
              <w:t xml:space="preserve">, от 16.05.2025 </w:t>
            </w:r>
            <w:hyperlink r:id="rId145">
              <w:r>
                <w:rPr>
                  <w:color w:val="0000FF"/>
                </w:rPr>
                <w:t>N 282</w:t>
              </w:r>
            </w:hyperlink>
            <w:r>
              <w:t>,</w:t>
            </w:r>
          </w:p>
          <w:p w:rsidR="000E5319" w:rsidRDefault="000E5319">
            <w:pPr>
              <w:pStyle w:val="ConsPlusNormal"/>
              <w:jc w:val="both"/>
            </w:pPr>
            <w:r>
              <w:t xml:space="preserve">от 29.08.2025 </w:t>
            </w:r>
            <w:hyperlink r:id="rId146">
              <w:r>
                <w:rPr>
                  <w:color w:val="0000FF"/>
                </w:rPr>
                <w:t>N 520</w:t>
              </w:r>
            </w:hyperlink>
            <w:r>
              <w:t xml:space="preserve">, от 12.12.2025 </w:t>
            </w:r>
            <w:hyperlink r:id="rId147">
              <w:r>
                <w:rPr>
                  <w:color w:val="0000FF"/>
                </w:rPr>
                <w:t>N 807</w:t>
              </w:r>
            </w:hyperlink>
            <w:r>
              <w:t>)</w:t>
            </w:r>
          </w:p>
        </w:tc>
      </w:tr>
      <w:tr w:rsidR="000E5319">
        <w:tc>
          <w:tcPr>
            <w:tcW w:w="737" w:type="dxa"/>
            <w:vMerge w:val="restart"/>
            <w:tcBorders>
              <w:bottom w:val="nil"/>
            </w:tcBorders>
          </w:tcPr>
          <w:p w:rsidR="000E5319" w:rsidRDefault="000E5319">
            <w:pPr>
              <w:pStyle w:val="ConsPlusNormal"/>
              <w:jc w:val="center"/>
            </w:pPr>
            <w:r>
              <w:t>1.3</w:t>
            </w:r>
          </w:p>
        </w:tc>
        <w:tc>
          <w:tcPr>
            <w:tcW w:w="2154" w:type="dxa"/>
            <w:vMerge w:val="restart"/>
            <w:tcBorders>
              <w:bottom w:val="nil"/>
            </w:tcBorders>
          </w:tcPr>
          <w:p w:rsidR="000E5319" w:rsidRDefault="000E5319">
            <w:pPr>
              <w:pStyle w:val="ConsPlusNormal"/>
            </w:pPr>
            <w:r>
              <w:t xml:space="preserve">Обеспечение деятельности государственного казенного учреждения Краснодарского края </w:t>
            </w:r>
            <w:r>
              <w:lastRenderedPageBreak/>
              <w:t>в целях организации и проведения аварийно-спасательных и других неотложных работ при чрезвычайных ситуациях</w:t>
            </w:r>
          </w:p>
        </w:tc>
        <w:tc>
          <w:tcPr>
            <w:tcW w:w="638" w:type="dxa"/>
          </w:tcPr>
          <w:p w:rsidR="000E5319" w:rsidRDefault="000E5319">
            <w:pPr>
              <w:pStyle w:val="ConsPlusNormal"/>
              <w:jc w:val="center"/>
            </w:pPr>
            <w:r>
              <w:lastRenderedPageBreak/>
              <w:t>2024 год</w:t>
            </w:r>
          </w:p>
        </w:tc>
        <w:tc>
          <w:tcPr>
            <w:tcW w:w="1247" w:type="dxa"/>
          </w:tcPr>
          <w:p w:rsidR="000E5319" w:rsidRDefault="000E5319">
            <w:pPr>
              <w:pStyle w:val="ConsPlusNormal"/>
              <w:jc w:val="center"/>
            </w:pPr>
            <w:r>
              <w:t>1265159,0</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1265159,0</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vMerge w:val="restart"/>
          </w:tcPr>
          <w:p w:rsidR="000E5319" w:rsidRDefault="000E5319">
            <w:pPr>
              <w:pStyle w:val="ConsPlusNormal"/>
            </w:pPr>
            <w:r>
              <w:t>выполнены функции учреждением</w:t>
            </w:r>
          </w:p>
        </w:tc>
        <w:tc>
          <w:tcPr>
            <w:tcW w:w="1147" w:type="dxa"/>
          </w:tcPr>
          <w:p w:rsidR="000E5319" w:rsidRDefault="000E5319">
            <w:pPr>
              <w:pStyle w:val="ConsPlusNormal"/>
              <w:jc w:val="center"/>
            </w:pPr>
            <w:r>
              <w:t>-</w:t>
            </w:r>
          </w:p>
        </w:tc>
        <w:tc>
          <w:tcPr>
            <w:tcW w:w="1421" w:type="dxa"/>
          </w:tcPr>
          <w:p w:rsidR="000E5319" w:rsidRDefault="000E5319">
            <w:pPr>
              <w:pStyle w:val="ConsPlusNormal"/>
              <w:jc w:val="center"/>
            </w:pPr>
            <w:r>
              <w:t>-</w:t>
            </w:r>
          </w:p>
        </w:tc>
        <w:tc>
          <w:tcPr>
            <w:tcW w:w="1670" w:type="dxa"/>
            <w:vMerge w:val="restart"/>
            <w:tcBorders>
              <w:bottom w:val="nil"/>
            </w:tcBorders>
          </w:tcPr>
          <w:p w:rsidR="000E5319" w:rsidRDefault="000E5319">
            <w:pPr>
              <w:pStyle w:val="ConsPlusNormal"/>
            </w:pPr>
            <w:r>
              <w:t>министерство гражданской обороны и чрезвычайных ситуаций Краснодарского края</w:t>
            </w:r>
          </w:p>
        </w:tc>
        <w:tc>
          <w:tcPr>
            <w:tcW w:w="1310" w:type="dxa"/>
            <w:vMerge w:val="restart"/>
            <w:tcBorders>
              <w:bottom w:val="nil"/>
            </w:tcBorders>
          </w:tcPr>
          <w:p w:rsidR="000E5319" w:rsidRDefault="000E5319">
            <w:pPr>
              <w:pStyle w:val="ConsPlusNormal"/>
              <w:jc w:val="center"/>
            </w:pPr>
            <w:hyperlink w:anchor="P133">
              <w:r>
                <w:rPr>
                  <w:color w:val="0000FF"/>
                </w:rPr>
                <w:t>п. 1.1.1</w:t>
              </w:r>
            </w:hyperlink>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2025 год</w:t>
            </w:r>
          </w:p>
        </w:tc>
        <w:tc>
          <w:tcPr>
            <w:tcW w:w="1247" w:type="dxa"/>
          </w:tcPr>
          <w:p w:rsidR="000E5319" w:rsidRDefault="000E5319">
            <w:pPr>
              <w:pStyle w:val="ConsPlusNormal"/>
              <w:jc w:val="center"/>
            </w:pPr>
            <w:r>
              <w:t>1151737,2</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1151737,2</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0" w:type="auto"/>
            <w:vMerge/>
          </w:tcPr>
          <w:p w:rsidR="000E5319" w:rsidRDefault="000E5319">
            <w:pPr>
              <w:pStyle w:val="ConsPlusNormal"/>
            </w:pPr>
          </w:p>
        </w:tc>
        <w:tc>
          <w:tcPr>
            <w:tcW w:w="1147" w:type="dxa"/>
          </w:tcPr>
          <w:p w:rsidR="000E5319" w:rsidRDefault="000E5319">
            <w:pPr>
              <w:pStyle w:val="ConsPlusNormal"/>
              <w:jc w:val="center"/>
            </w:pPr>
            <w:r>
              <w:t>-</w:t>
            </w:r>
          </w:p>
        </w:tc>
        <w:tc>
          <w:tcPr>
            <w:tcW w:w="1421" w:type="dxa"/>
          </w:tcPr>
          <w:p w:rsidR="000E5319" w:rsidRDefault="000E5319">
            <w:pPr>
              <w:pStyle w:val="ConsPlusNormal"/>
              <w:jc w:val="center"/>
            </w:pPr>
            <w:r>
              <w:t>-</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2026 год</w:t>
            </w:r>
          </w:p>
        </w:tc>
        <w:tc>
          <w:tcPr>
            <w:tcW w:w="1247" w:type="dxa"/>
          </w:tcPr>
          <w:p w:rsidR="000E5319" w:rsidRDefault="000E5319">
            <w:pPr>
              <w:pStyle w:val="ConsPlusNormal"/>
              <w:jc w:val="center"/>
            </w:pPr>
            <w:r>
              <w:t>1169761,</w:t>
            </w:r>
            <w:r>
              <w:lastRenderedPageBreak/>
              <w:t>3</w:t>
            </w:r>
          </w:p>
        </w:tc>
        <w:tc>
          <w:tcPr>
            <w:tcW w:w="542" w:type="dxa"/>
          </w:tcPr>
          <w:p w:rsidR="000E5319" w:rsidRDefault="000E5319">
            <w:pPr>
              <w:pStyle w:val="ConsPlusNormal"/>
              <w:jc w:val="center"/>
            </w:pPr>
            <w:r>
              <w:lastRenderedPageBreak/>
              <w:t>-</w:t>
            </w:r>
          </w:p>
        </w:tc>
        <w:tc>
          <w:tcPr>
            <w:tcW w:w="1247" w:type="dxa"/>
          </w:tcPr>
          <w:p w:rsidR="000E5319" w:rsidRDefault="000E5319">
            <w:pPr>
              <w:pStyle w:val="ConsPlusNormal"/>
              <w:jc w:val="center"/>
            </w:pPr>
            <w:r>
              <w:t>1169761,</w:t>
            </w:r>
            <w:r>
              <w:lastRenderedPageBreak/>
              <w:t>3</w:t>
            </w:r>
          </w:p>
        </w:tc>
        <w:tc>
          <w:tcPr>
            <w:tcW w:w="907" w:type="dxa"/>
          </w:tcPr>
          <w:p w:rsidR="000E5319" w:rsidRDefault="000E5319">
            <w:pPr>
              <w:pStyle w:val="ConsPlusNormal"/>
              <w:jc w:val="center"/>
            </w:pPr>
            <w:r>
              <w:lastRenderedPageBreak/>
              <w:t>-</w:t>
            </w:r>
          </w:p>
        </w:tc>
        <w:tc>
          <w:tcPr>
            <w:tcW w:w="624" w:type="dxa"/>
          </w:tcPr>
          <w:p w:rsidR="000E5319" w:rsidRDefault="000E5319">
            <w:pPr>
              <w:pStyle w:val="ConsPlusNormal"/>
              <w:jc w:val="center"/>
            </w:pPr>
            <w:r>
              <w:t>-</w:t>
            </w:r>
          </w:p>
        </w:tc>
        <w:tc>
          <w:tcPr>
            <w:tcW w:w="0" w:type="auto"/>
            <w:vMerge/>
          </w:tcPr>
          <w:p w:rsidR="000E5319" w:rsidRDefault="000E5319">
            <w:pPr>
              <w:pStyle w:val="ConsPlusNormal"/>
            </w:pPr>
          </w:p>
        </w:tc>
        <w:tc>
          <w:tcPr>
            <w:tcW w:w="1147" w:type="dxa"/>
          </w:tcPr>
          <w:p w:rsidR="000E5319" w:rsidRDefault="000E5319">
            <w:pPr>
              <w:pStyle w:val="ConsPlusNormal"/>
              <w:jc w:val="center"/>
            </w:pPr>
            <w:r>
              <w:t>-</w:t>
            </w:r>
          </w:p>
        </w:tc>
        <w:tc>
          <w:tcPr>
            <w:tcW w:w="1421" w:type="dxa"/>
          </w:tcPr>
          <w:p w:rsidR="000E5319" w:rsidRDefault="000E5319">
            <w:pPr>
              <w:pStyle w:val="ConsPlusNormal"/>
              <w:jc w:val="center"/>
            </w:pPr>
            <w:r>
              <w:t>-</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Borders>
              <w:bottom w:val="nil"/>
            </w:tcBorders>
          </w:tcPr>
          <w:p w:rsidR="000E5319" w:rsidRDefault="000E5319">
            <w:pPr>
              <w:pStyle w:val="ConsPlusNormal"/>
              <w:jc w:val="center"/>
            </w:pPr>
            <w:r>
              <w:t>2027 год</w:t>
            </w:r>
          </w:p>
        </w:tc>
        <w:tc>
          <w:tcPr>
            <w:tcW w:w="1247" w:type="dxa"/>
            <w:tcBorders>
              <w:bottom w:val="nil"/>
            </w:tcBorders>
          </w:tcPr>
          <w:p w:rsidR="000E5319" w:rsidRDefault="000E5319">
            <w:pPr>
              <w:pStyle w:val="ConsPlusNormal"/>
              <w:jc w:val="center"/>
            </w:pPr>
            <w:r>
              <w:t>1101948,4</w:t>
            </w:r>
          </w:p>
        </w:tc>
        <w:tc>
          <w:tcPr>
            <w:tcW w:w="542" w:type="dxa"/>
            <w:tcBorders>
              <w:bottom w:val="nil"/>
            </w:tcBorders>
          </w:tcPr>
          <w:p w:rsidR="000E5319" w:rsidRDefault="000E5319">
            <w:pPr>
              <w:pStyle w:val="ConsPlusNormal"/>
              <w:jc w:val="center"/>
            </w:pPr>
            <w:r>
              <w:t>-</w:t>
            </w:r>
          </w:p>
        </w:tc>
        <w:tc>
          <w:tcPr>
            <w:tcW w:w="1247" w:type="dxa"/>
            <w:tcBorders>
              <w:bottom w:val="nil"/>
            </w:tcBorders>
          </w:tcPr>
          <w:p w:rsidR="000E5319" w:rsidRDefault="000E5319">
            <w:pPr>
              <w:pStyle w:val="ConsPlusNormal"/>
              <w:jc w:val="center"/>
            </w:pPr>
            <w:r>
              <w:t>1101948,4</w:t>
            </w:r>
          </w:p>
        </w:tc>
        <w:tc>
          <w:tcPr>
            <w:tcW w:w="907" w:type="dxa"/>
            <w:tcBorders>
              <w:bottom w:val="nil"/>
            </w:tcBorders>
          </w:tcPr>
          <w:p w:rsidR="000E5319" w:rsidRDefault="000E5319">
            <w:pPr>
              <w:pStyle w:val="ConsPlusNormal"/>
              <w:jc w:val="center"/>
            </w:pPr>
            <w:r>
              <w:t>-</w:t>
            </w:r>
          </w:p>
        </w:tc>
        <w:tc>
          <w:tcPr>
            <w:tcW w:w="624" w:type="dxa"/>
            <w:tcBorders>
              <w:bottom w:val="nil"/>
            </w:tcBorders>
          </w:tcPr>
          <w:p w:rsidR="000E5319" w:rsidRDefault="000E5319">
            <w:pPr>
              <w:pStyle w:val="ConsPlusNormal"/>
              <w:jc w:val="center"/>
            </w:pPr>
            <w:r>
              <w:t>-</w:t>
            </w:r>
          </w:p>
        </w:tc>
        <w:tc>
          <w:tcPr>
            <w:tcW w:w="1984" w:type="dxa"/>
            <w:tcBorders>
              <w:bottom w:val="nil"/>
            </w:tcBorders>
          </w:tcPr>
          <w:p w:rsidR="000E5319" w:rsidRDefault="000E5319">
            <w:pPr>
              <w:pStyle w:val="ConsPlusNormal"/>
            </w:pPr>
            <w:r>
              <w:t>выполнены функции учреждением</w:t>
            </w:r>
          </w:p>
        </w:tc>
        <w:tc>
          <w:tcPr>
            <w:tcW w:w="1147" w:type="dxa"/>
            <w:tcBorders>
              <w:bottom w:val="nil"/>
            </w:tcBorders>
          </w:tcPr>
          <w:p w:rsidR="000E5319" w:rsidRDefault="000E5319">
            <w:pPr>
              <w:pStyle w:val="ConsPlusNormal"/>
              <w:jc w:val="center"/>
            </w:pPr>
            <w:r>
              <w:t>-</w:t>
            </w:r>
          </w:p>
        </w:tc>
        <w:tc>
          <w:tcPr>
            <w:tcW w:w="1421" w:type="dxa"/>
            <w:tcBorders>
              <w:bottom w:val="nil"/>
            </w:tcBorders>
          </w:tcPr>
          <w:p w:rsidR="000E5319" w:rsidRDefault="000E5319">
            <w:pPr>
              <w:pStyle w:val="ConsPlusNormal"/>
              <w:jc w:val="center"/>
            </w:pPr>
            <w:r>
              <w:t>-</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15628" w:type="dxa"/>
            <w:gridSpan w:val="13"/>
            <w:tcBorders>
              <w:top w:val="nil"/>
            </w:tcBorders>
          </w:tcPr>
          <w:p w:rsidR="000E5319" w:rsidRDefault="000E5319">
            <w:pPr>
              <w:pStyle w:val="ConsPlusNormal"/>
              <w:jc w:val="both"/>
            </w:pPr>
            <w:r>
              <w:t xml:space="preserve">(в ред. Постановлений Губернатора Краснодарского края от 15.04.2024 </w:t>
            </w:r>
            <w:hyperlink r:id="rId148">
              <w:r>
                <w:rPr>
                  <w:color w:val="0000FF"/>
                </w:rPr>
                <w:t>N 201</w:t>
              </w:r>
            </w:hyperlink>
            <w:r>
              <w:t>,</w:t>
            </w:r>
          </w:p>
          <w:p w:rsidR="000E5319" w:rsidRDefault="000E5319">
            <w:pPr>
              <w:pStyle w:val="ConsPlusNormal"/>
              <w:jc w:val="both"/>
            </w:pPr>
            <w:r>
              <w:t xml:space="preserve">от 05.08.2024 </w:t>
            </w:r>
            <w:hyperlink r:id="rId149">
              <w:r>
                <w:rPr>
                  <w:color w:val="0000FF"/>
                </w:rPr>
                <w:t>N 491</w:t>
              </w:r>
            </w:hyperlink>
            <w:r>
              <w:t xml:space="preserve">, от 06.02.2025 </w:t>
            </w:r>
            <w:hyperlink r:id="rId150">
              <w:r>
                <w:rPr>
                  <w:color w:val="0000FF"/>
                </w:rPr>
                <w:t>N 41</w:t>
              </w:r>
            </w:hyperlink>
            <w:r>
              <w:t xml:space="preserve">, от 16.05.2025 </w:t>
            </w:r>
            <w:hyperlink r:id="rId151">
              <w:r>
                <w:rPr>
                  <w:color w:val="0000FF"/>
                </w:rPr>
                <w:t>N 282</w:t>
              </w:r>
            </w:hyperlink>
            <w:r>
              <w:t xml:space="preserve">, от 29.08.2025 </w:t>
            </w:r>
            <w:hyperlink r:id="rId152">
              <w:r>
                <w:rPr>
                  <w:color w:val="0000FF"/>
                </w:rPr>
                <w:t>N 520</w:t>
              </w:r>
            </w:hyperlink>
            <w:r>
              <w:t>,</w:t>
            </w:r>
          </w:p>
          <w:p w:rsidR="000E5319" w:rsidRDefault="000E5319">
            <w:pPr>
              <w:pStyle w:val="ConsPlusNormal"/>
              <w:jc w:val="both"/>
            </w:pPr>
            <w:r>
              <w:t xml:space="preserve">от 12.12.2025 </w:t>
            </w:r>
            <w:hyperlink r:id="rId153">
              <w:r>
                <w:rPr>
                  <w:color w:val="0000FF"/>
                </w:rPr>
                <w:t>N 807</w:t>
              </w:r>
            </w:hyperlink>
            <w:r>
              <w:t>)</w:t>
            </w:r>
          </w:p>
        </w:tc>
      </w:tr>
      <w:tr w:rsidR="000E5319">
        <w:tc>
          <w:tcPr>
            <w:tcW w:w="737" w:type="dxa"/>
            <w:vMerge w:val="restart"/>
            <w:tcBorders>
              <w:bottom w:val="nil"/>
            </w:tcBorders>
          </w:tcPr>
          <w:p w:rsidR="000E5319" w:rsidRDefault="000E5319">
            <w:pPr>
              <w:pStyle w:val="ConsPlusNormal"/>
              <w:jc w:val="center"/>
            </w:pPr>
            <w:r>
              <w:t>1.4</w:t>
            </w:r>
          </w:p>
        </w:tc>
        <w:tc>
          <w:tcPr>
            <w:tcW w:w="2154" w:type="dxa"/>
            <w:vMerge w:val="restart"/>
            <w:tcBorders>
              <w:bottom w:val="nil"/>
            </w:tcBorders>
          </w:tcPr>
          <w:p w:rsidR="000E5319" w:rsidRDefault="000E5319">
            <w:pPr>
              <w:pStyle w:val="ConsPlusNormal"/>
            </w:pPr>
            <w:r>
              <w:t xml:space="preserve">Выплата единовременного пособия в случае гибели спасателя профессиональных аварийно-спасательных служб, профессиональных аварийно-спасательных формирований, созданных органами исполнительной власти Краснодарского края, или получения им увечья (ранения, травмы, контузии), заболевания, исключающих для него возможность </w:t>
            </w:r>
            <w:r>
              <w:lastRenderedPageBreak/>
              <w:t>дальнейшей работы в качестве спасателя</w:t>
            </w:r>
          </w:p>
        </w:tc>
        <w:tc>
          <w:tcPr>
            <w:tcW w:w="638" w:type="dxa"/>
          </w:tcPr>
          <w:p w:rsidR="000E5319" w:rsidRDefault="000E5319">
            <w:pPr>
              <w:pStyle w:val="ConsPlusNormal"/>
              <w:jc w:val="center"/>
            </w:pPr>
            <w:r>
              <w:lastRenderedPageBreak/>
              <w:t>2024 год</w:t>
            </w:r>
          </w:p>
        </w:tc>
        <w:tc>
          <w:tcPr>
            <w:tcW w:w="1247" w:type="dxa"/>
          </w:tcPr>
          <w:p w:rsidR="000E5319" w:rsidRDefault="000E5319">
            <w:pPr>
              <w:pStyle w:val="ConsPlusNormal"/>
              <w:jc w:val="center"/>
            </w:pPr>
            <w:r>
              <w:t>1374,2</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1374,2</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выплачено единовременное пособие</w:t>
            </w:r>
          </w:p>
        </w:tc>
        <w:tc>
          <w:tcPr>
            <w:tcW w:w="1147" w:type="dxa"/>
          </w:tcPr>
          <w:p w:rsidR="000E5319" w:rsidRDefault="000E5319">
            <w:pPr>
              <w:pStyle w:val="ConsPlusNormal"/>
              <w:jc w:val="center"/>
            </w:pPr>
            <w:r>
              <w:t>единица</w:t>
            </w:r>
          </w:p>
        </w:tc>
        <w:tc>
          <w:tcPr>
            <w:tcW w:w="1421" w:type="dxa"/>
          </w:tcPr>
          <w:p w:rsidR="000E5319" w:rsidRDefault="000E5319">
            <w:pPr>
              <w:pStyle w:val="ConsPlusNormal"/>
              <w:jc w:val="center"/>
            </w:pPr>
            <w:r>
              <w:t>2</w:t>
            </w:r>
          </w:p>
        </w:tc>
        <w:tc>
          <w:tcPr>
            <w:tcW w:w="1670" w:type="dxa"/>
            <w:vMerge w:val="restart"/>
            <w:tcBorders>
              <w:bottom w:val="nil"/>
            </w:tcBorders>
          </w:tcPr>
          <w:p w:rsidR="000E5319" w:rsidRDefault="000E5319">
            <w:pPr>
              <w:pStyle w:val="ConsPlusNormal"/>
            </w:pPr>
            <w:r>
              <w:t>министерство гражданской обороны и чрезвычайных ситуаций Краснодарского края</w:t>
            </w:r>
          </w:p>
        </w:tc>
        <w:tc>
          <w:tcPr>
            <w:tcW w:w="1310" w:type="dxa"/>
            <w:vMerge w:val="restart"/>
            <w:tcBorders>
              <w:bottom w:val="nil"/>
            </w:tcBorders>
          </w:tcPr>
          <w:p w:rsidR="000E5319" w:rsidRDefault="000E5319">
            <w:pPr>
              <w:pStyle w:val="ConsPlusNormal"/>
              <w:jc w:val="center"/>
            </w:pPr>
            <w:hyperlink w:anchor="P133">
              <w:r>
                <w:rPr>
                  <w:color w:val="0000FF"/>
                </w:rPr>
                <w:t>п. 1.1.1</w:t>
              </w:r>
            </w:hyperlink>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2025 год</w:t>
            </w:r>
          </w:p>
        </w:tc>
        <w:tc>
          <w:tcPr>
            <w:tcW w:w="1247" w:type="dxa"/>
          </w:tcPr>
          <w:p w:rsidR="000E5319" w:rsidRDefault="000E5319">
            <w:pPr>
              <w:pStyle w:val="ConsPlusNormal"/>
              <w:jc w:val="center"/>
            </w:pPr>
            <w:r>
              <w:t>1697,4</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1697,4</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выплачено единовременное пособие</w:t>
            </w:r>
          </w:p>
        </w:tc>
        <w:tc>
          <w:tcPr>
            <w:tcW w:w="1147" w:type="dxa"/>
          </w:tcPr>
          <w:p w:rsidR="000E5319" w:rsidRDefault="000E5319">
            <w:pPr>
              <w:pStyle w:val="ConsPlusNormal"/>
              <w:jc w:val="center"/>
            </w:pPr>
            <w:r>
              <w:t>единица</w:t>
            </w:r>
          </w:p>
        </w:tc>
        <w:tc>
          <w:tcPr>
            <w:tcW w:w="1421" w:type="dxa"/>
          </w:tcPr>
          <w:p w:rsidR="000E5319" w:rsidRDefault="000E5319">
            <w:pPr>
              <w:pStyle w:val="ConsPlusNormal"/>
              <w:jc w:val="center"/>
            </w:pPr>
            <w:r>
              <w:t>2</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2026 год</w:t>
            </w:r>
          </w:p>
        </w:tc>
        <w:tc>
          <w:tcPr>
            <w:tcW w:w="1247" w:type="dxa"/>
          </w:tcPr>
          <w:p w:rsidR="000E5319" w:rsidRDefault="000E5319">
            <w:pPr>
              <w:pStyle w:val="ConsPlusNormal"/>
              <w:jc w:val="center"/>
            </w:pPr>
            <w:r>
              <w:t>1697,4</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1697,4</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выплачено единовременное пособие</w:t>
            </w:r>
          </w:p>
        </w:tc>
        <w:tc>
          <w:tcPr>
            <w:tcW w:w="1147" w:type="dxa"/>
          </w:tcPr>
          <w:p w:rsidR="000E5319" w:rsidRDefault="000E5319">
            <w:pPr>
              <w:pStyle w:val="ConsPlusNormal"/>
              <w:jc w:val="center"/>
            </w:pPr>
            <w:r>
              <w:t>единица</w:t>
            </w:r>
          </w:p>
        </w:tc>
        <w:tc>
          <w:tcPr>
            <w:tcW w:w="1421" w:type="dxa"/>
          </w:tcPr>
          <w:p w:rsidR="000E5319" w:rsidRDefault="000E5319">
            <w:pPr>
              <w:pStyle w:val="ConsPlusNormal"/>
              <w:jc w:val="center"/>
            </w:pPr>
            <w:r>
              <w:t>2</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Borders>
              <w:bottom w:val="nil"/>
            </w:tcBorders>
          </w:tcPr>
          <w:p w:rsidR="000E5319" w:rsidRDefault="000E5319">
            <w:pPr>
              <w:pStyle w:val="ConsPlusNormal"/>
              <w:jc w:val="center"/>
            </w:pPr>
            <w:r>
              <w:t>2027 год</w:t>
            </w:r>
          </w:p>
        </w:tc>
        <w:tc>
          <w:tcPr>
            <w:tcW w:w="1247" w:type="dxa"/>
            <w:tcBorders>
              <w:bottom w:val="nil"/>
            </w:tcBorders>
          </w:tcPr>
          <w:p w:rsidR="000E5319" w:rsidRDefault="000E5319">
            <w:pPr>
              <w:pStyle w:val="ConsPlusNormal"/>
              <w:jc w:val="center"/>
            </w:pPr>
            <w:r>
              <w:t>1697,4</w:t>
            </w:r>
          </w:p>
        </w:tc>
        <w:tc>
          <w:tcPr>
            <w:tcW w:w="542" w:type="dxa"/>
            <w:tcBorders>
              <w:bottom w:val="nil"/>
            </w:tcBorders>
          </w:tcPr>
          <w:p w:rsidR="000E5319" w:rsidRDefault="000E5319">
            <w:pPr>
              <w:pStyle w:val="ConsPlusNormal"/>
              <w:jc w:val="center"/>
            </w:pPr>
            <w:r>
              <w:t>-</w:t>
            </w:r>
          </w:p>
        </w:tc>
        <w:tc>
          <w:tcPr>
            <w:tcW w:w="1247" w:type="dxa"/>
            <w:tcBorders>
              <w:bottom w:val="nil"/>
            </w:tcBorders>
          </w:tcPr>
          <w:p w:rsidR="000E5319" w:rsidRDefault="000E5319">
            <w:pPr>
              <w:pStyle w:val="ConsPlusNormal"/>
              <w:jc w:val="center"/>
            </w:pPr>
            <w:r>
              <w:t>1697,4</w:t>
            </w:r>
          </w:p>
        </w:tc>
        <w:tc>
          <w:tcPr>
            <w:tcW w:w="907" w:type="dxa"/>
            <w:tcBorders>
              <w:bottom w:val="nil"/>
            </w:tcBorders>
          </w:tcPr>
          <w:p w:rsidR="000E5319" w:rsidRDefault="000E5319">
            <w:pPr>
              <w:pStyle w:val="ConsPlusNormal"/>
              <w:jc w:val="center"/>
            </w:pPr>
            <w:r>
              <w:t>-</w:t>
            </w:r>
          </w:p>
        </w:tc>
        <w:tc>
          <w:tcPr>
            <w:tcW w:w="624" w:type="dxa"/>
            <w:tcBorders>
              <w:bottom w:val="nil"/>
            </w:tcBorders>
          </w:tcPr>
          <w:p w:rsidR="000E5319" w:rsidRDefault="000E5319">
            <w:pPr>
              <w:pStyle w:val="ConsPlusNormal"/>
              <w:jc w:val="center"/>
            </w:pPr>
            <w:r>
              <w:t>-</w:t>
            </w:r>
          </w:p>
        </w:tc>
        <w:tc>
          <w:tcPr>
            <w:tcW w:w="1984" w:type="dxa"/>
            <w:tcBorders>
              <w:bottom w:val="nil"/>
            </w:tcBorders>
          </w:tcPr>
          <w:p w:rsidR="000E5319" w:rsidRDefault="000E5319">
            <w:pPr>
              <w:pStyle w:val="ConsPlusNormal"/>
            </w:pPr>
            <w:r>
              <w:t>выплачено единовременное пособие</w:t>
            </w:r>
          </w:p>
        </w:tc>
        <w:tc>
          <w:tcPr>
            <w:tcW w:w="1147" w:type="dxa"/>
            <w:tcBorders>
              <w:bottom w:val="nil"/>
            </w:tcBorders>
          </w:tcPr>
          <w:p w:rsidR="000E5319" w:rsidRDefault="000E5319">
            <w:pPr>
              <w:pStyle w:val="ConsPlusNormal"/>
              <w:jc w:val="center"/>
            </w:pPr>
            <w:r>
              <w:t>единица</w:t>
            </w:r>
          </w:p>
        </w:tc>
        <w:tc>
          <w:tcPr>
            <w:tcW w:w="1421" w:type="dxa"/>
            <w:tcBorders>
              <w:bottom w:val="nil"/>
            </w:tcBorders>
          </w:tcPr>
          <w:p w:rsidR="000E5319" w:rsidRDefault="000E5319">
            <w:pPr>
              <w:pStyle w:val="ConsPlusNormal"/>
              <w:jc w:val="center"/>
            </w:pPr>
            <w:r>
              <w:t>2</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15628" w:type="dxa"/>
            <w:gridSpan w:val="13"/>
            <w:tcBorders>
              <w:top w:val="nil"/>
            </w:tcBorders>
          </w:tcPr>
          <w:p w:rsidR="000E5319" w:rsidRDefault="000E5319">
            <w:pPr>
              <w:pStyle w:val="ConsPlusNormal"/>
              <w:jc w:val="both"/>
            </w:pPr>
            <w:r>
              <w:lastRenderedPageBreak/>
              <w:t xml:space="preserve">(в ред. Постановлений Губернатора Краснодарского края от 06.02.2025 </w:t>
            </w:r>
            <w:hyperlink r:id="rId154">
              <w:r>
                <w:rPr>
                  <w:color w:val="0000FF"/>
                </w:rPr>
                <w:t>N 41</w:t>
              </w:r>
            </w:hyperlink>
            <w:r>
              <w:t>,</w:t>
            </w:r>
          </w:p>
          <w:p w:rsidR="000E5319" w:rsidRDefault="000E5319">
            <w:pPr>
              <w:pStyle w:val="ConsPlusNormal"/>
              <w:jc w:val="both"/>
            </w:pPr>
            <w:r>
              <w:t xml:space="preserve">от 29.08.2025 </w:t>
            </w:r>
            <w:hyperlink r:id="rId155">
              <w:r>
                <w:rPr>
                  <w:color w:val="0000FF"/>
                </w:rPr>
                <w:t>N 520</w:t>
              </w:r>
            </w:hyperlink>
            <w:r>
              <w:t>)</w:t>
            </w:r>
          </w:p>
        </w:tc>
      </w:tr>
      <w:tr w:rsidR="000E5319">
        <w:tc>
          <w:tcPr>
            <w:tcW w:w="737" w:type="dxa"/>
            <w:vMerge w:val="restart"/>
            <w:tcBorders>
              <w:bottom w:val="nil"/>
            </w:tcBorders>
          </w:tcPr>
          <w:p w:rsidR="000E5319" w:rsidRDefault="000E5319">
            <w:pPr>
              <w:pStyle w:val="ConsPlusNormal"/>
              <w:jc w:val="center"/>
            </w:pPr>
            <w:r>
              <w:t>1.5</w:t>
            </w:r>
          </w:p>
        </w:tc>
        <w:tc>
          <w:tcPr>
            <w:tcW w:w="2154" w:type="dxa"/>
            <w:vMerge w:val="restart"/>
            <w:tcBorders>
              <w:bottom w:val="nil"/>
            </w:tcBorders>
          </w:tcPr>
          <w:p w:rsidR="000E5319" w:rsidRDefault="000E5319">
            <w:pPr>
              <w:pStyle w:val="ConsPlusNormal"/>
            </w:pPr>
            <w:r>
              <w:t>Предоставление субсидий на выполнение государственного задания государственному бюджетному учреждению Краснодарского края</w:t>
            </w:r>
          </w:p>
        </w:tc>
        <w:tc>
          <w:tcPr>
            <w:tcW w:w="638" w:type="dxa"/>
          </w:tcPr>
          <w:p w:rsidR="000E5319" w:rsidRDefault="000E5319">
            <w:pPr>
              <w:pStyle w:val="ConsPlusNormal"/>
              <w:jc w:val="center"/>
            </w:pPr>
            <w:r>
              <w:t>2024 год</w:t>
            </w:r>
          </w:p>
        </w:tc>
        <w:tc>
          <w:tcPr>
            <w:tcW w:w="1247" w:type="dxa"/>
          </w:tcPr>
          <w:p w:rsidR="000E5319" w:rsidRDefault="000E5319">
            <w:pPr>
              <w:pStyle w:val="ConsPlusNormal"/>
              <w:jc w:val="center"/>
            </w:pPr>
            <w:r>
              <w:t>131783,2</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131783,2</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выполнено государственное задание</w:t>
            </w:r>
          </w:p>
        </w:tc>
        <w:tc>
          <w:tcPr>
            <w:tcW w:w="1147" w:type="dxa"/>
          </w:tcPr>
          <w:p w:rsidR="000E5319" w:rsidRDefault="000E5319">
            <w:pPr>
              <w:pStyle w:val="ConsPlusNormal"/>
              <w:jc w:val="center"/>
            </w:pPr>
            <w:r>
              <w:t>процент</w:t>
            </w:r>
          </w:p>
        </w:tc>
        <w:tc>
          <w:tcPr>
            <w:tcW w:w="1421" w:type="dxa"/>
          </w:tcPr>
          <w:p w:rsidR="000E5319" w:rsidRDefault="000E5319">
            <w:pPr>
              <w:pStyle w:val="ConsPlusNormal"/>
              <w:jc w:val="center"/>
            </w:pPr>
            <w:r>
              <w:t>100</w:t>
            </w:r>
          </w:p>
        </w:tc>
        <w:tc>
          <w:tcPr>
            <w:tcW w:w="1670" w:type="dxa"/>
            <w:vMerge w:val="restart"/>
            <w:tcBorders>
              <w:bottom w:val="nil"/>
            </w:tcBorders>
          </w:tcPr>
          <w:p w:rsidR="000E5319" w:rsidRDefault="000E5319">
            <w:pPr>
              <w:pStyle w:val="ConsPlusNormal"/>
            </w:pPr>
            <w:r>
              <w:t>министерство гражданской обороны и чрезвычайных ситуаций Краснодарского края</w:t>
            </w:r>
          </w:p>
        </w:tc>
        <w:tc>
          <w:tcPr>
            <w:tcW w:w="1310" w:type="dxa"/>
            <w:vMerge w:val="restart"/>
            <w:tcBorders>
              <w:bottom w:val="nil"/>
            </w:tcBorders>
          </w:tcPr>
          <w:p w:rsidR="000E5319" w:rsidRDefault="000E5319">
            <w:pPr>
              <w:pStyle w:val="ConsPlusNormal"/>
              <w:jc w:val="center"/>
            </w:pPr>
            <w:hyperlink w:anchor="P133">
              <w:r>
                <w:rPr>
                  <w:color w:val="0000FF"/>
                </w:rPr>
                <w:t>п. 1.1.1</w:t>
              </w:r>
            </w:hyperlink>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2025 год</w:t>
            </w:r>
          </w:p>
        </w:tc>
        <w:tc>
          <w:tcPr>
            <w:tcW w:w="1247" w:type="dxa"/>
          </w:tcPr>
          <w:p w:rsidR="000E5319" w:rsidRDefault="000E5319">
            <w:pPr>
              <w:pStyle w:val="ConsPlusNormal"/>
              <w:jc w:val="center"/>
            </w:pPr>
            <w:r>
              <w:t>150320,1</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150320,1</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выполнено государственное задание</w:t>
            </w:r>
          </w:p>
        </w:tc>
        <w:tc>
          <w:tcPr>
            <w:tcW w:w="1147" w:type="dxa"/>
          </w:tcPr>
          <w:p w:rsidR="000E5319" w:rsidRDefault="000E5319">
            <w:pPr>
              <w:pStyle w:val="ConsPlusNormal"/>
              <w:jc w:val="center"/>
            </w:pPr>
            <w:r>
              <w:t>процент</w:t>
            </w:r>
          </w:p>
        </w:tc>
        <w:tc>
          <w:tcPr>
            <w:tcW w:w="1421" w:type="dxa"/>
          </w:tcPr>
          <w:p w:rsidR="000E5319" w:rsidRDefault="000E5319">
            <w:pPr>
              <w:pStyle w:val="ConsPlusNormal"/>
              <w:jc w:val="center"/>
            </w:pPr>
            <w:r>
              <w:t>100</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2026 год</w:t>
            </w:r>
          </w:p>
        </w:tc>
        <w:tc>
          <w:tcPr>
            <w:tcW w:w="1247" w:type="dxa"/>
          </w:tcPr>
          <w:p w:rsidR="000E5319" w:rsidRDefault="000E5319">
            <w:pPr>
              <w:pStyle w:val="ConsPlusNormal"/>
              <w:jc w:val="center"/>
            </w:pPr>
            <w:r>
              <w:t>132697,4</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132697,4</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выполнено государственное задание</w:t>
            </w:r>
          </w:p>
        </w:tc>
        <w:tc>
          <w:tcPr>
            <w:tcW w:w="1147" w:type="dxa"/>
          </w:tcPr>
          <w:p w:rsidR="000E5319" w:rsidRDefault="000E5319">
            <w:pPr>
              <w:pStyle w:val="ConsPlusNormal"/>
              <w:jc w:val="center"/>
            </w:pPr>
            <w:r>
              <w:t>процент</w:t>
            </w:r>
          </w:p>
        </w:tc>
        <w:tc>
          <w:tcPr>
            <w:tcW w:w="1421" w:type="dxa"/>
          </w:tcPr>
          <w:p w:rsidR="000E5319" w:rsidRDefault="000E5319">
            <w:pPr>
              <w:pStyle w:val="ConsPlusNormal"/>
              <w:jc w:val="center"/>
            </w:pPr>
            <w:r>
              <w:t>100</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Borders>
              <w:bottom w:val="nil"/>
            </w:tcBorders>
          </w:tcPr>
          <w:p w:rsidR="000E5319" w:rsidRDefault="000E5319">
            <w:pPr>
              <w:pStyle w:val="ConsPlusNormal"/>
              <w:jc w:val="center"/>
            </w:pPr>
            <w:r>
              <w:t>2027 год</w:t>
            </w:r>
          </w:p>
        </w:tc>
        <w:tc>
          <w:tcPr>
            <w:tcW w:w="1247" w:type="dxa"/>
            <w:tcBorders>
              <w:bottom w:val="nil"/>
            </w:tcBorders>
          </w:tcPr>
          <w:p w:rsidR="000E5319" w:rsidRDefault="000E5319">
            <w:pPr>
              <w:pStyle w:val="ConsPlusNormal"/>
              <w:jc w:val="center"/>
            </w:pPr>
            <w:r>
              <w:t>131123,2</w:t>
            </w:r>
          </w:p>
        </w:tc>
        <w:tc>
          <w:tcPr>
            <w:tcW w:w="542" w:type="dxa"/>
            <w:tcBorders>
              <w:bottom w:val="nil"/>
            </w:tcBorders>
          </w:tcPr>
          <w:p w:rsidR="000E5319" w:rsidRDefault="000E5319">
            <w:pPr>
              <w:pStyle w:val="ConsPlusNormal"/>
              <w:jc w:val="center"/>
            </w:pPr>
            <w:r>
              <w:t>-</w:t>
            </w:r>
          </w:p>
        </w:tc>
        <w:tc>
          <w:tcPr>
            <w:tcW w:w="1247" w:type="dxa"/>
            <w:tcBorders>
              <w:bottom w:val="nil"/>
            </w:tcBorders>
          </w:tcPr>
          <w:p w:rsidR="000E5319" w:rsidRDefault="000E5319">
            <w:pPr>
              <w:pStyle w:val="ConsPlusNormal"/>
              <w:jc w:val="center"/>
            </w:pPr>
            <w:r>
              <w:t>131123,2</w:t>
            </w:r>
          </w:p>
        </w:tc>
        <w:tc>
          <w:tcPr>
            <w:tcW w:w="907" w:type="dxa"/>
            <w:tcBorders>
              <w:bottom w:val="nil"/>
            </w:tcBorders>
          </w:tcPr>
          <w:p w:rsidR="000E5319" w:rsidRDefault="000E5319">
            <w:pPr>
              <w:pStyle w:val="ConsPlusNormal"/>
              <w:jc w:val="center"/>
            </w:pPr>
            <w:r>
              <w:t>-</w:t>
            </w:r>
          </w:p>
        </w:tc>
        <w:tc>
          <w:tcPr>
            <w:tcW w:w="624" w:type="dxa"/>
            <w:tcBorders>
              <w:bottom w:val="nil"/>
            </w:tcBorders>
          </w:tcPr>
          <w:p w:rsidR="000E5319" w:rsidRDefault="000E5319">
            <w:pPr>
              <w:pStyle w:val="ConsPlusNormal"/>
              <w:jc w:val="center"/>
            </w:pPr>
            <w:r>
              <w:t>-</w:t>
            </w:r>
          </w:p>
        </w:tc>
        <w:tc>
          <w:tcPr>
            <w:tcW w:w="1984" w:type="dxa"/>
            <w:tcBorders>
              <w:bottom w:val="nil"/>
            </w:tcBorders>
          </w:tcPr>
          <w:p w:rsidR="000E5319" w:rsidRDefault="000E5319">
            <w:pPr>
              <w:pStyle w:val="ConsPlusNormal"/>
            </w:pPr>
            <w:r>
              <w:t>выполнено государственное задание</w:t>
            </w:r>
          </w:p>
        </w:tc>
        <w:tc>
          <w:tcPr>
            <w:tcW w:w="1147" w:type="dxa"/>
            <w:tcBorders>
              <w:bottom w:val="nil"/>
            </w:tcBorders>
          </w:tcPr>
          <w:p w:rsidR="000E5319" w:rsidRDefault="000E5319">
            <w:pPr>
              <w:pStyle w:val="ConsPlusNormal"/>
              <w:jc w:val="center"/>
            </w:pPr>
            <w:r>
              <w:t>процент</w:t>
            </w:r>
          </w:p>
        </w:tc>
        <w:tc>
          <w:tcPr>
            <w:tcW w:w="1421" w:type="dxa"/>
            <w:tcBorders>
              <w:bottom w:val="nil"/>
            </w:tcBorders>
          </w:tcPr>
          <w:p w:rsidR="000E5319" w:rsidRDefault="000E5319">
            <w:pPr>
              <w:pStyle w:val="ConsPlusNormal"/>
              <w:jc w:val="center"/>
            </w:pPr>
            <w:r>
              <w:t>100</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15628" w:type="dxa"/>
            <w:gridSpan w:val="13"/>
            <w:tcBorders>
              <w:top w:val="nil"/>
            </w:tcBorders>
          </w:tcPr>
          <w:p w:rsidR="000E5319" w:rsidRDefault="000E5319">
            <w:pPr>
              <w:pStyle w:val="ConsPlusNormal"/>
              <w:jc w:val="both"/>
            </w:pPr>
            <w:r>
              <w:t xml:space="preserve">(в ред. Постановлений Губернатора Краснодарского края от 15.04.2024 </w:t>
            </w:r>
            <w:hyperlink r:id="rId156">
              <w:r>
                <w:rPr>
                  <w:color w:val="0000FF"/>
                </w:rPr>
                <w:t>N 201</w:t>
              </w:r>
            </w:hyperlink>
            <w:r>
              <w:t>,</w:t>
            </w:r>
          </w:p>
          <w:p w:rsidR="000E5319" w:rsidRDefault="000E5319">
            <w:pPr>
              <w:pStyle w:val="ConsPlusNormal"/>
              <w:jc w:val="both"/>
            </w:pPr>
            <w:r>
              <w:t xml:space="preserve">от 05.08.2024 </w:t>
            </w:r>
            <w:hyperlink r:id="rId157">
              <w:r>
                <w:rPr>
                  <w:color w:val="0000FF"/>
                </w:rPr>
                <w:t>N 491</w:t>
              </w:r>
            </w:hyperlink>
            <w:r>
              <w:t xml:space="preserve">, от 06.02.2025 </w:t>
            </w:r>
            <w:hyperlink r:id="rId158">
              <w:r>
                <w:rPr>
                  <w:color w:val="0000FF"/>
                </w:rPr>
                <w:t>N 41</w:t>
              </w:r>
            </w:hyperlink>
            <w:r>
              <w:t xml:space="preserve">, от 16.05.2025 </w:t>
            </w:r>
            <w:hyperlink r:id="rId159">
              <w:r>
                <w:rPr>
                  <w:color w:val="0000FF"/>
                </w:rPr>
                <w:t>N 282</w:t>
              </w:r>
            </w:hyperlink>
            <w:r>
              <w:t xml:space="preserve">, от 29.08.2025 </w:t>
            </w:r>
            <w:hyperlink r:id="rId160">
              <w:r>
                <w:rPr>
                  <w:color w:val="0000FF"/>
                </w:rPr>
                <w:t>N 520</w:t>
              </w:r>
            </w:hyperlink>
            <w:r>
              <w:t>,</w:t>
            </w:r>
          </w:p>
          <w:p w:rsidR="000E5319" w:rsidRDefault="000E5319">
            <w:pPr>
              <w:pStyle w:val="ConsPlusNormal"/>
              <w:jc w:val="both"/>
            </w:pPr>
            <w:r>
              <w:t xml:space="preserve">от 12.12.2025 </w:t>
            </w:r>
            <w:hyperlink r:id="rId161">
              <w:r>
                <w:rPr>
                  <w:color w:val="0000FF"/>
                </w:rPr>
                <w:t>N 807</w:t>
              </w:r>
            </w:hyperlink>
            <w:r>
              <w:t>)</w:t>
            </w:r>
          </w:p>
        </w:tc>
      </w:tr>
      <w:tr w:rsidR="000E5319">
        <w:tblPrEx>
          <w:tblBorders>
            <w:insideH w:val="nil"/>
          </w:tblBorders>
        </w:tblPrEx>
        <w:tc>
          <w:tcPr>
            <w:tcW w:w="737" w:type="dxa"/>
            <w:tcBorders>
              <w:bottom w:val="nil"/>
            </w:tcBorders>
          </w:tcPr>
          <w:p w:rsidR="000E5319" w:rsidRDefault="000E5319">
            <w:pPr>
              <w:pStyle w:val="ConsPlusNormal"/>
              <w:jc w:val="center"/>
            </w:pPr>
            <w:r>
              <w:t>1.6</w:t>
            </w:r>
          </w:p>
        </w:tc>
        <w:tc>
          <w:tcPr>
            <w:tcW w:w="2154" w:type="dxa"/>
            <w:tcBorders>
              <w:bottom w:val="nil"/>
            </w:tcBorders>
          </w:tcPr>
          <w:p w:rsidR="000E5319" w:rsidRDefault="000E5319">
            <w:pPr>
              <w:pStyle w:val="ConsPlusNormal"/>
            </w:pPr>
            <w:r>
              <w:t xml:space="preserve">Предоставление субсидий государственным бюджетным и автономным учреждениям Краснодарского края, функции и полномочия </w:t>
            </w:r>
            <w:r>
              <w:lastRenderedPageBreak/>
              <w:t>учредителя в отношении которых осуществляет министерство образования и науки Краснодарского края, в целях обеспечения и поддержания готовности защитных сооружений гражданской обороны, расположенных в закрепленных за ними на праве оперативного управления зданиях, для безопасного пребывания укрываемых</w:t>
            </w:r>
          </w:p>
        </w:tc>
        <w:tc>
          <w:tcPr>
            <w:tcW w:w="638" w:type="dxa"/>
            <w:tcBorders>
              <w:bottom w:val="nil"/>
            </w:tcBorders>
          </w:tcPr>
          <w:p w:rsidR="000E5319" w:rsidRDefault="000E5319">
            <w:pPr>
              <w:pStyle w:val="ConsPlusNormal"/>
              <w:jc w:val="center"/>
            </w:pPr>
            <w:r>
              <w:lastRenderedPageBreak/>
              <w:t>2025 год</w:t>
            </w:r>
          </w:p>
        </w:tc>
        <w:tc>
          <w:tcPr>
            <w:tcW w:w="1247" w:type="dxa"/>
            <w:tcBorders>
              <w:bottom w:val="nil"/>
            </w:tcBorders>
          </w:tcPr>
          <w:p w:rsidR="000E5319" w:rsidRDefault="000E5319">
            <w:pPr>
              <w:pStyle w:val="ConsPlusNormal"/>
              <w:jc w:val="center"/>
            </w:pPr>
            <w:r>
              <w:t>19862,5</w:t>
            </w:r>
          </w:p>
        </w:tc>
        <w:tc>
          <w:tcPr>
            <w:tcW w:w="542" w:type="dxa"/>
            <w:tcBorders>
              <w:bottom w:val="nil"/>
            </w:tcBorders>
          </w:tcPr>
          <w:p w:rsidR="000E5319" w:rsidRDefault="000E5319">
            <w:pPr>
              <w:pStyle w:val="ConsPlusNormal"/>
              <w:jc w:val="center"/>
            </w:pPr>
            <w:r>
              <w:t>-</w:t>
            </w:r>
          </w:p>
        </w:tc>
        <w:tc>
          <w:tcPr>
            <w:tcW w:w="1247" w:type="dxa"/>
            <w:tcBorders>
              <w:bottom w:val="nil"/>
            </w:tcBorders>
          </w:tcPr>
          <w:p w:rsidR="000E5319" w:rsidRDefault="000E5319">
            <w:pPr>
              <w:pStyle w:val="ConsPlusNormal"/>
              <w:jc w:val="center"/>
            </w:pPr>
            <w:r>
              <w:t>19862,5</w:t>
            </w:r>
          </w:p>
        </w:tc>
        <w:tc>
          <w:tcPr>
            <w:tcW w:w="907" w:type="dxa"/>
            <w:tcBorders>
              <w:bottom w:val="nil"/>
            </w:tcBorders>
          </w:tcPr>
          <w:p w:rsidR="000E5319" w:rsidRDefault="000E5319">
            <w:pPr>
              <w:pStyle w:val="ConsPlusNormal"/>
              <w:jc w:val="center"/>
            </w:pPr>
            <w:r>
              <w:t>-</w:t>
            </w:r>
          </w:p>
        </w:tc>
        <w:tc>
          <w:tcPr>
            <w:tcW w:w="624" w:type="dxa"/>
            <w:tcBorders>
              <w:bottom w:val="nil"/>
            </w:tcBorders>
          </w:tcPr>
          <w:p w:rsidR="000E5319" w:rsidRDefault="000E5319">
            <w:pPr>
              <w:pStyle w:val="ConsPlusNormal"/>
              <w:jc w:val="center"/>
            </w:pPr>
            <w:r>
              <w:t>-</w:t>
            </w:r>
          </w:p>
        </w:tc>
        <w:tc>
          <w:tcPr>
            <w:tcW w:w="1984" w:type="dxa"/>
            <w:tcBorders>
              <w:bottom w:val="nil"/>
            </w:tcBorders>
          </w:tcPr>
          <w:p w:rsidR="000E5319" w:rsidRDefault="000E5319">
            <w:pPr>
              <w:pStyle w:val="ConsPlusNormal"/>
            </w:pPr>
            <w:r>
              <w:t xml:space="preserve">обеспечено нормативное состояние и соответствие нормам оснащения защитных сооружений гражданской обороны (приобретение </w:t>
            </w:r>
            <w:r>
              <w:lastRenderedPageBreak/>
              <w:t>товаров, работ, услуг)</w:t>
            </w:r>
          </w:p>
        </w:tc>
        <w:tc>
          <w:tcPr>
            <w:tcW w:w="1147" w:type="dxa"/>
            <w:tcBorders>
              <w:bottom w:val="nil"/>
            </w:tcBorders>
          </w:tcPr>
          <w:p w:rsidR="000E5319" w:rsidRDefault="000E5319">
            <w:pPr>
              <w:pStyle w:val="ConsPlusNormal"/>
              <w:jc w:val="center"/>
            </w:pPr>
            <w:r>
              <w:lastRenderedPageBreak/>
              <w:t>единица</w:t>
            </w:r>
          </w:p>
        </w:tc>
        <w:tc>
          <w:tcPr>
            <w:tcW w:w="1421" w:type="dxa"/>
            <w:tcBorders>
              <w:bottom w:val="nil"/>
            </w:tcBorders>
          </w:tcPr>
          <w:p w:rsidR="000E5319" w:rsidRDefault="000E5319">
            <w:pPr>
              <w:pStyle w:val="ConsPlusNormal"/>
              <w:jc w:val="center"/>
            </w:pPr>
            <w:r>
              <w:t>15</w:t>
            </w:r>
          </w:p>
        </w:tc>
        <w:tc>
          <w:tcPr>
            <w:tcW w:w="1670" w:type="dxa"/>
            <w:tcBorders>
              <w:bottom w:val="nil"/>
            </w:tcBorders>
          </w:tcPr>
          <w:p w:rsidR="000E5319" w:rsidRDefault="000E5319">
            <w:pPr>
              <w:pStyle w:val="ConsPlusNormal"/>
            </w:pPr>
            <w:r>
              <w:t>министерство образования и науки Краснодарского края</w:t>
            </w:r>
          </w:p>
        </w:tc>
        <w:tc>
          <w:tcPr>
            <w:tcW w:w="1310" w:type="dxa"/>
            <w:tcBorders>
              <w:bottom w:val="nil"/>
            </w:tcBorders>
          </w:tcPr>
          <w:p w:rsidR="000E5319" w:rsidRDefault="000E5319">
            <w:pPr>
              <w:pStyle w:val="ConsPlusNormal"/>
              <w:jc w:val="center"/>
            </w:pPr>
            <w:hyperlink w:anchor="P156">
              <w:r>
                <w:rPr>
                  <w:color w:val="0000FF"/>
                </w:rPr>
                <w:t>п. 1.1.3</w:t>
              </w:r>
            </w:hyperlink>
          </w:p>
        </w:tc>
      </w:tr>
      <w:tr w:rsidR="000E5319">
        <w:tblPrEx>
          <w:tblBorders>
            <w:insideH w:val="nil"/>
          </w:tblBorders>
        </w:tblPrEx>
        <w:tc>
          <w:tcPr>
            <w:tcW w:w="15628" w:type="dxa"/>
            <w:gridSpan w:val="13"/>
            <w:tcBorders>
              <w:top w:val="nil"/>
            </w:tcBorders>
          </w:tcPr>
          <w:p w:rsidR="000E5319" w:rsidRDefault="000E5319">
            <w:pPr>
              <w:pStyle w:val="ConsPlusNormal"/>
              <w:jc w:val="both"/>
            </w:pPr>
            <w:r>
              <w:lastRenderedPageBreak/>
              <w:t xml:space="preserve">(п. 1.6 введен </w:t>
            </w:r>
            <w:hyperlink r:id="rId162">
              <w:r>
                <w:rPr>
                  <w:color w:val="0000FF"/>
                </w:rPr>
                <w:t>Постановлением</w:t>
              </w:r>
            </w:hyperlink>
            <w:r>
              <w:t xml:space="preserve"> Губернатора Краснодарского края от 06.02.2025 N 41;</w:t>
            </w:r>
          </w:p>
          <w:p w:rsidR="000E5319" w:rsidRDefault="000E5319">
            <w:pPr>
              <w:pStyle w:val="ConsPlusNormal"/>
              <w:jc w:val="both"/>
            </w:pPr>
            <w:r>
              <w:t xml:space="preserve">в ред. </w:t>
            </w:r>
            <w:hyperlink r:id="rId163">
              <w:r>
                <w:rPr>
                  <w:color w:val="0000FF"/>
                </w:rPr>
                <w:t>Постановления</w:t>
              </w:r>
            </w:hyperlink>
            <w:r>
              <w:t xml:space="preserve"> Губернатора Краснодарского края от 16.05.2025 N 282)</w:t>
            </w:r>
          </w:p>
        </w:tc>
      </w:tr>
      <w:tr w:rsidR="000E5319">
        <w:tc>
          <w:tcPr>
            <w:tcW w:w="737" w:type="dxa"/>
            <w:vMerge w:val="restart"/>
            <w:tcBorders>
              <w:bottom w:val="nil"/>
            </w:tcBorders>
          </w:tcPr>
          <w:p w:rsidR="000E5319" w:rsidRDefault="000E5319">
            <w:pPr>
              <w:pStyle w:val="ConsPlusNormal"/>
            </w:pPr>
          </w:p>
        </w:tc>
        <w:tc>
          <w:tcPr>
            <w:tcW w:w="2154" w:type="dxa"/>
            <w:vMerge w:val="restart"/>
            <w:tcBorders>
              <w:bottom w:val="nil"/>
            </w:tcBorders>
          </w:tcPr>
          <w:p w:rsidR="000E5319" w:rsidRDefault="000E5319">
            <w:pPr>
              <w:pStyle w:val="ConsPlusNormal"/>
            </w:pPr>
            <w:r>
              <w:t>Итого</w:t>
            </w:r>
          </w:p>
        </w:tc>
        <w:tc>
          <w:tcPr>
            <w:tcW w:w="638" w:type="dxa"/>
          </w:tcPr>
          <w:p w:rsidR="000E5319" w:rsidRDefault="000E5319">
            <w:pPr>
              <w:pStyle w:val="ConsPlusNormal"/>
              <w:jc w:val="center"/>
            </w:pPr>
            <w:r>
              <w:t>2024 год</w:t>
            </w:r>
          </w:p>
        </w:tc>
        <w:tc>
          <w:tcPr>
            <w:tcW w:w="1247" w:type="dxa"/>
          </w:tcPr>
          <w:p w:rsidR="000E5319" w:rsidRDefault="000E5319">
            <w:pPr>
              <w:pStyle w:val="ConsPlusNormal"/>
              <w:jc w:val="center"/>
            </w:pPr>
            <w:r>
              <w:t>1830094,7</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1830094,7</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vMerge w:val="restart"/>
            <w:tcBorders>
              <w:bottom w:val="nil"/>
            </w:tcBorders>
          </w:tcPr>
          <w:p w:rsidR="000E5319" w:rsidRDefault="000E5319">
            <w:pPr>
              <w:pStyle w:val="ConsPlusNormal"/>
              <w:jc w:val="center"/>
            </w:pPr>
            <w:r>
              <w:t>X</w:t>
            </w:r>
          </w:p>
        </w:tc>
        <w:tc>
          <w:tcPr>
            <w:tcW w:w="1147" w:type="dxa"/>
            <w:vMerge w:val="restart"/>
            <w:tcBorders>
              <w:bottom w:val="nil"/>
            </w:tcBorders>
          </w:tcPr>
          <w:p w:rsidR="000E5319" w:rsidRDefault="000E5319">
            <w:pPr>
              <w:pStyle w:val="ConsPlusNormal"/>
              <w:jc w:val="center"/>
            </w:pPr>
            <w:r>
              <w:t>X</w:t>
            </w:r>
          </w:p>
        </w:tc>
        <w:tc>
          <w:tcPr>
            <w:tcW w:w="1421" w:type="dxa"/>
            <w:vMerge w:val="restart"/>
            <w:tcBorders>
              <w:bottom w:val="nil"/>
            </w:tcBorders>
          </w:tcPr>
          <w:p w:rsidR="000E5319" w:rsidRDefault="000E5319">
            <w:pPr>
              <w:pStyle w:val="ConsPlusNormal"/>
              <w:jc w:val="center"/>
            </w:pPr>
            <w:r>
              <w:t>X</w:t>
            </w:r>
          </w:p>
        </w:tc>
        <w:tc>
          <w:tcPr>
            <w:tcW w:w="1670" w:type="dxa"/>
            <w:vMerge w:val="restart"/>
            <w:tcBorders>
              <w:bottom w:val="nil"/>
            </w:tcBorders>
          </w:tcPr>
          <w:p w:rsidR="000E5319" w:rsidRDefault="000E5319">
            <w:pPr>
              <w:pStyle w:val="ConsPlusNormal"/>
              <w:jc w:val="center"/>
            </w:pPr>
            <w:r>
              <w:t>X</w:t>
            </w:r>
          </w:p>
        </w:tc>
        <w:tc>
          <w:tcPr>
            <w:tcW w:w="1310" w:type="dxa"/>
            <w:vMerge w:val="restart"/>
            <w:tcBorders>
              <w:bottom w:val="nil"/>
            </w:tcBorders>
          </w:tcPr>
          <w:p w:rsidR="000E5319" w:rsidRDefault="000E5319">
            <w:pPr>
              <w:pStyle w:val="ConsPlusNormal"/>
              <w:jc w:val="center"/>
            </w:pPr>
            <w:r>
              <w:t>X</w:t>
            </w:r>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2025 год</w:t>
            </w:r>
          </w:p>
        </w:tc>
        <w:tc>
          <w:tcPr>
            <w:tcW w:w="1247" w:type="dxa"/>
          </w:tcPr>
          <w:p w:rsidR="000E5319" w:rsidRDefault="000E5319">
            <w:pPr>
              <w:pStyle w:val="ConsPlusNormal"/>
              <w:jc w:val="center"/>
            </w:pPr>
            <w:r>
              <w:t>1839637,9</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1839637,9</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2026 год</w:t>
            </w:r>
          </w:p>
        </w:tc>
        <w:tc>
          <w:tcPr>
            <w:tcW w:w="1247" w:type="dxa"/>
          </w:tcPr>
          <w:p w:rsidR="000E5319" w:rsidRDefault="000E5319">
            <w:pPr>
              <w:pStyle w:val="ConsPlusNormal"/>
              <w:jc w:val="center"/>
            </w:pPr>
            <w:r>
              <w:t>1829703,4</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1829703,4</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Borders>
              <w:bottom w:val="nil"/>
            </w:tcBorders>
          </w:tcPr>
          <w:p w:rsidR="000E5319" w:rsidRDefault="000E5319">
            <w:pPr>
              <w:pStyle w:val="ConsPlusNormal"/>
              <w:jc w:val="center"/>
            </w:pPr>
            <w:r>
              <w:t>2027 год</w:t>
            </w:r>
          </w:p>
        </w:tc>
        <w:tc>
          <w:tcPr>
            <w:tcW w:w="1247" w:type="dxa"/>
            <w:tcBorders>
              <w:bottom w:val="nil"/>
            </w:tcBorders>
          </w:tcPr>
          <w:p w:rsidR="000E5319" w:rsidRDefault="000E5319">
            <w:pPr>
              <w:pStyle w:val="ConsPlusNormal"/>
              <w:jc w:val="center"/>
            </w:pPr>
            <w:r>
              <w:t>1760300,</w:t>
            </w:r>
            <w:r>
              <w:lastRenderedPageBreak/>
              <w:t>0</w:t>
            </w:r>
          </w:p>
        </w:tc>
        <w:tc>
          <w:tcPr>
            <w:tcW w:w="542" w:type="dxa"/>
            <w:tcBorders>
              <w:bottom w:val="nil"/>
            </w:tcBorders>
          </w:tcPr>
          <w:p w:rsidR="000E5319" w:rsidRDefault="000E5319">
            <w:pPr>
              <w:pStyle w:val="ConsPlusNormal"/>
              <w:jc w:val="center"/>
            </w:pPr>
            <w:r>
              <w:lastRenderedPageBreak/>
              <w:t>-</w:t>
            </w:r>
          </w:p>
        </w:tc>
        <w:tc>
          <w:tcPr>
            <w:tcW w:w="1247" w:type="dxa"/>
            <w:tcBorders>
              <w:bottom w:val="nil"/>
            </w:tcBorders>
          </w:tcPr>
          <w:p w:rsidR="000E5319" w:rsidRDefault="000E5319">
            <w:pPr>
              <w:pStyle w:val="ConsPlusNormal"/>
              <w:jc w:val="center"/>
            </w:pPr>
            <w:r>
              <w:t>1760300,</w:t>
            </w:r>
            <w:r>
              <w:lastRenderedPageBreak/>
              <w:t>0</w:t>
            </w:r>
          </w:p>
        </w:tc>
        <w:tc>
          <w:tcPr>
            <w:tcW w:w="907" w:type="dxa"/>
            <w:tcBorders>
              <w:bottom w:val="nil"/>
            </w:tcBorders>
          </w:tcPr>
          <w:p w:rsidR="000E5319" w:rsidRDefault="000E5319">
            <w:pPr>
              <w:pStyle w:val="ConsPlusNormal"/>
              <w:jc w:val="center"/>
            </w:pPr>
            <w:r>
              <w:lastRenderedPageBreak/>
              <w:t>-</w:t>
            </w:r>
          </w:p>
        </w:tc>
        <w:tc>
          <w:tcPr>
            <w:tcW w:w="624" w:type="dxa"/>
            <w:tcBorders>
              <w:bottom w:val="nil"/>
            </w:tcBorders>
          </w:tcPr>
          <w:p w:rsidR="000E5319" w:rsidRDefault="000E5319">
            <w:pPr>
              <w:pStyle w:val="ConsPlusNormal"/>
              <w:jc w:val="center"/>
            </w:pPr>
            <w:r>
              <w:t>-</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15628" w:type="dxa"/>
            <w:gridSpan w:val="13"/>
            <w:tcBorders>
              <w:top w:val="nil"/>
            </w:tcBorders>
          </w:tcPr>
          <w:p w:rsidR="000E5319" w:rsidRDefault="000E5319">
            <w:pPr>
              <w:pStyle w:val="ConsPlusNormal"/>
              <w:jc w:val="both"/>
            </w:pPr>
            <w:r>
              <w:lastRenderedPageBreak/>
              <w:t xml:space="preserve">(в ред. Постановлений Губернатора Краснодарского края от 06.02.2025 </w:t>
            </w:r>
            <w:hyperlink r:id="rId164">
              <w:r>
                <w:rPr>
                  <w:color w:val="0000FF"/>
                </w:rPr>
                <w:t>N 41</w:t>
              </w:r>
            </w:hyperlink>
            <w:r>
              <w:t>,</w:t>
            </w:r>
          </w:p>
          <w:p w:rsidR="000E5319" w:rsidRDefault="000E5319">
            <w:pPr>
              <w:pStyle w:val="ConsPlusNormal"/>
              <w:jc w:val="both"/>
            </w:pPr>
            <w:r>
              <w:t xml:space="preserve">от 16.05.2025 </w:t>
            </w:r>
            <w:hyperlink r:id="rId165">
              <w:r>
                <w:rPr>
                  <w:color w:val="0000FF"/>
                </w:rPr>
                <w:t>N 282</w:t>
              </w:r>
            </w:hyperlink>
            <w:r>
              <w:t xml:space="preserve">, от 29.08.2025 </w:t>
            </w:r>
            <w:hyperlink r:id="rId166">
              <w:r>
                <w:rPr>
                  <w:color w:val="0000FF"/>
                </w:rPr>
                <w:t>N 520</w:t>
              </w:r>
            </w:hyperlink>
            <w:r>
              <w:t xml:space="preserve">, от 12.12.2025 </w:t>
            </w:r>
            <w:hyperlink r:id="rId167">
              <w:r>
                <w:rPr>
                  <w:color w:val="0000FF"/>
                </w:rPr>
                <w:t>N 807</w:t>
              </w:r>
            </w:hyperlink>
            <w:r>
              <w:t>)</w:t>
            </w:r>
          </w:p>
        </w:tc>
      </w:tr>
      <w:tr w:rsidR="000E5319">
        <w:tblPrEx>
          <w:tblBorders>
            <w:insideH w:val="nil"/>
          </w:tblBorders>
        </w:tblPrEx>
        <w:tc>
          <w:tcPr>
            <w:tcW w:w="737" w:type="dxa"/>
            <w:tcBorders>
              <w:bottom w:val="nil"/>
            </w:tcBorders>
          </w:tcPr>
          <w:p w:rsidR="000E5319" w:rsidRDefault="000E5319">
            <w:pPr>
              <w:pStyle w:val="ConsPlusNormal"/>
              <w:jc w:val="center"/>
            </w:pPr>
            <w:r>
              <w:t>2</w:t>
            </w:r>
          </w:p>
        </w:tc>
        <w:tc>
          <w:tcPr>
            <w:tcW w:w="14891" w:type="dxa"/>
            <w:gridSpan w:val="12"/>
            <w:tcBorders>
              <w:bottom w:val="nil"/>
            </w:tcBorders>
          </w:tcPr>
          <w:p w:rsidR="000E5319" w:rsidRDefault="000E5319">
            <w:pPr>
              <w:pStyle w:val="ConsPlusNormal"/>
              <w:jc w:val="both"/>
            </w:pPr>
            <w:r>
              <w:t xml:space="preserve">Утратил силу. - </w:t>
            </w:r>
            <w:hyperlink r:id="rId168">
              <w:r>
                <w:rPr>
                  <w:color w:val="0000FF"/>
                </w:rPr>
                <w:t>Постановление</w:t>
              </w:r>
            </w:hyperlink>
            <w:r>
              <w:t xml:space="preserve"> Губернатора Краснодарского края от 15.04.2024 N 201</w:t>
            </w:r>
          </w:p>
        </w:tc>
      </w:tr>
      <w:tr w:rsidR="000E5319">
        <w:tc>
          <w:tcPr>
            <w:tcW w:w="737" w:type="dxa"/>
            <w:vMerge w:val="restart"/>
          </w:tcPr>
          <w:p w:rsidR="000E5319" w:rsidRDefault="000E5319">
            <w:pPr>
              <w:pStyle w:val="ConsPlusNormal"/>
              <w:jc w:val="center"/>
            </w:pPr>
            <w:r>
              <w:t>3</w:t>
            </w:r>
          </w:p>
        </w:tc>
        <w:tc>
          <w:tcPr>
            <w:tcW w:w="14891" w:type="dxa"/>
            <w:gridSpan w:val="12"/>
          </w:tcPr>
          <w:p w:rsidR="000E5319" w:rsidRDefault="000E5319">
            <w:pPr>
              <w:pStyle w:val="ConsPlusNormal"/>
            </w:pPr>
            <w:r>
              <w:t>Комплекс процессных мероприятий - развитие и техническое обслуживание региональной системы мониторинга и прогнозирования чрезвычайных ситуаций природного и техногенного характера</w:t>
            </w:r>
          </w:p>
        </w:tc>
      </w:tr>
      <w:tr w:rsidR="000E5319">
        <w:tc>
          <w:tcPr>
            <w:tcW w:w="0" w:type="auto"/>
            <w:vMerge/>
          </w:tcPr>
          <w:p w:rsidR="000E5319" w:rsidRDefault="000E5319">
            <w:pPr>
              <w:pStyle w:val="ConsPlusNormal"/>
            </w:pPr>
          </w:p>
        </w:tc>
        <w:tc>
          <w:tcPr>
            <w:tcW w:w="14891" w:type="dxa"/>
            <w:gridSpan w:val="12"/>
          </w:tcPr>
          <w:p w:rsidR="000E5319" w:rsidRDefault="000E5319">
            <w:pPr>
              <w:pStyle w:val="ConsPlusNormal"/>
            </w:pPr>
            <w:r>
              <w:t>Ответственный за реализацию комплекса процессных мероприятий - министерство гражданской обороны и чрезвычайных ситуаций Краснодарского края</w:t>
            </w:r>
          </w:p>
        </w:tc>
      </w:tr>
      <w:tr w:rsidR="000E5319">
        <w:tc>
          <w:tcPr>
            <w:tcW w:w="737" w:type="dxa"/>
            <w:vMerge w:val="restart"/>
            <w:tcBorders>
              <w:bottom w:val="nil"/>
            </w:tcBorders>
          </w:tcPr>
          <w:p w:rsidR="000E5319" w:rsidRDefault="000E5319">
            <w:pPr>
              <w:pStyle w:val="ConsPlusNormal"/>
              <w:jc w:val="center"/>
            </w:pPr>
            <w:r>
              <w:t>3.1</w:t>
            </w:r>
          </w:p>
        </w:tc>
        <w:tc>
          <w:tcPr>
            <w:tcW w:w="2154" w:type="dxa"/>
            <w:vMerge w:val="restart"/>
            <w:tcBorders>
              <w:bottom w:val="nil"/>
            </w:tcBorders>
          </w:tcPr>
          <w:p w:rsidR="000E5319" w:rsidRDefault="000E5319">
            <w:pPr>
              <w:pStyle w:val="ConsPlusNormal"/>
            </w:pPr>
            <w:r>
              <w:t>Техническое обслуживание регионального центра сбора и обработки данных автоматизированной системы оперативного контроля и мониторинга паводковой ситуации на территории Краснодарского края</w:t>
            </w:r>
          </w:p>
        </w:tc>
        <w:tc>
          <w:tcPr>
            <w:tcW w:w="638" w:type="dxa"/>
          </w:tcPr>
          <w:p w:rsidR="000E5319" w:rsidRDefault="000E5319">
            <w:pPr>
              <w:pStyle w:val="ConsPlusNormal"/>
              <w:jc w:val="center"/>
            </w:pPr>
            <w:r>
              <w:t>2024 год</w:t>
            </w:r>
          </w:p>
        </w:tc>
        <w:tc>
          <w:tcPr>
            <w:tcW w:w="1247" w:type="dxa"/>
          </w:tcPr>
          <w:p w:rsidR="000E5319" w:rsidRDefault="000E5319">
            <w:pPr>
              <w:pStyle w:val="ConsPlusNormal"/>
              <w:jc w:val="center"/>
            </w:pPr>
            <w:r>
              <w:t>1950,0</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1950,0</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обеспечено техническое обслуживание регионального центра сбора и обработки данных автоматизированной системы оперативного контроля и мониторинга паводковой ситуации на территории Краснодарского края</w:t>
            </w:r>
          </w:p>
        </w:tc>
        <w:tc>
          <w:tcPr>
            <w:tcW w:w="1147" w:type="dxa"/>
          </w:tcPr>
          <w:p w:rsidR="000E5319" w:rsidRDefault="000E5319">
            <w:pPr>
              <w:pStyle w:val="ConsPlusNormal"/>
              <w:jc w:val="center"/>
            </w:pPr>
            <w:r>
              <w:t>процент</w:t>
            </w:r>
          </w:p>
        </w:tc>
        <w:tc>
          <w:tcPr>
            <w:tcW w:w="1421" w:type="dxa"/>
          </w:tcPr>
          <w:p w:rsidR="000E5319" w:rsidRDefault="000E5319">
            <w:pPr>
              <w:pStyle w:val="ConsPlusNormal"/>
              <w:jc w:val="center"/>
            </w:pPr>
            <w:r>
              <w:t>100</w:t>
            </w:r>
          </w:p>
        </w:tc>
        <w:tc>
          <w:tcPr>
            <w:tcW w:w="1670" w:type="dxa"/>
            <w:vMerge w:val="restart"/>
            <w:tcBorders>
              <w:bottom w:val="nil"/>
            </w:tcBorders>
          </w:tcPr>
          <w:p w:rsidR="000E5319" w:rsidRDefault="000E5319">
            <w:pPr>
              <w:pStyle w:val="ConsPlusNormal"/>
            </w:pPr>
            <w:r>
              <w:t>министерство гражданской обороны и чрезвычайных ситуаций Краснодарского края</w:t>
            </w:r>
          </w:p>
        </w:tc>
        <w:tc>
          <w:tcPr>
            <w:tcW w:w="1310" w:type="dxa"/>
            <w:vMerge w:val="restart"/>
            <w:tcBorders>
              <w:bottom w:val="nil"/>
            </w:tcBorders>
          </w:tcPr>
          <w:p w:rsidR="000E5319" w:rsidRDefault="000E5319">
            <w:pPr>
              <w:pStyle w:val="ConsPlusNormal"/>
              <w:jc w:val="center"/>
            </w:pPr>
            <w:hyperlink w:anchor="P144">
              <w:r>
                <w:rPr>
                  <w:color w:val="0000FF"/>
                </w:rPr>
                <w:t>п. 1.1.2</w:t>
              </w:r>
            </w:hyperlink>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2025 год</w:t>
            </w:r>
          </w:p>
        </w:tc>
        <w:tc>
          <w:tcPr>
            <w:tcW w:w="1247" w:type="dxa"/>
          </w:tcPr>
          <w:p w:rsidR="000E5319" w:rsidRDefault="000E5319">
            <w:pPr>
              <w:pStyle w:val="ConsPlusNormal"/>
              <w:jc w:val="center"/>
            </w:pPr>
            <w:r>
              <w:t>8232,1</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8232,1</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 xml:space="preserve">обеспечено техническое обслуживание регионального центра сбора и обработки данных автоматизированной системы </w:t>
            </w:r>
            <w:r>
              <w:lastRenderedPageBreak/>
              <w:t>оперативного контроля и мониторинга паводковой ситуации на территории Краснодарского края</w:t>
            </w:r>
          </w:p>
        </w:tc>
        <w:tc>
          <w:tcPr>
            <w:tcW w:w="1147" w:type="dxa"/>
          </w:tcPr>
          <w:p w:rsidR="000E5319" w:rsidRDefault="000E5319">
            <w:pPr>
              <w:pStyle w:val="ConsPlusNormal"/>
              <w:jc w:val="center"/>
            </w:pPr>
            <w:r>
              <w:lastRenderedPageBreak/>
              <w:t>процент</w:t>
            </w:r>
          </w:p>
        </w:tc>
        <w:tc>
          <w:tcPr>
            <w:tcW w:w="1421" w:type="dxa"/>
          </w:tcPr>
          <w:p w:rsidR="000E5319" w:rsidRDefault="000E5319">
            <w:pPr>
              <w:pStyle w:val="ConsPlusNormal"/>
              <w:jc w:val="center"/>
            </w:pPr>
            <w:r>
              <w:t>100</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2026 год</w:t>
            </w:r>
          </w:p>
        </w:tc>
        <w:tc>
          <w:tcPr>
            <w:tcW w:w="1247" w:type="dxa"/>
          </w:tcPr>
          <w:p w:rsidR="000E5319" w:rsidRDefault="000E5319">
            <w:pPr>
              <w:pStyle w:val="ConsPlusNormal"/>
              <w:jc w:val="center"/>
            </w:pPr>
            <w:r>
              <w:t>7820,5</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7820,5</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обеспечено техническое обслуживание регионального центра сбора и обработки данных автоматизированной системы оперативного контроля и мониторинга паводковой ситуации на территории Краснодарского края</w:t>
            </w:r>
          </w:p>
        </w:tc>
        <w:tc>
          <w:tcPr>
            <w:tcW w:w="1147" w:type="dxa"/>
          </w:tcPr>
          <w:p w:rsidR="000E5319" w:rsidRDefault="000E5319">
            <w:pPr>
              <w:pStyle w:val="ConsPlusNormal"/>
              <w:jc w:val="center"/>
            </w:pPr>
            <w:r>
              <w:t>процент</w:t>
            </w:r>
          </w:p>
        </w:tc>
        <w:tc>
          <w:tcPr>
            <w:tcW w:w="1421" w:type="dxa"/>
          </w:tcPr>
          <w:p w:rsidR="000E5319" w:rsidRDefault="000E5319">
            <w:pPr>
              <w:pStyle w:val="ConsPlusNormal"/>
              <w:jc w:val="center"/>
            </w:pPr>
            <w:r>
              <w:t>100</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Borders>
              <w:bottom w:val="nil"/>
            </w:tcBorders>
          </w:tcPr>
          <w:p w:rsidR="000E5319" w:rsidRDefault="000E5319">
            <w:pPr>
              <w:pStyle w:val="ConsPlusNormal"/>
              <w:jc w:val="center"/>
            </w:pPr>
            <w:r>
              <w:t>2027 год</w:t>
            </w:r>
          </w:p>
        </w:tc>
        <w:tc>
          <w:tcPr>
            <w:tcW w:w="1247" w:type="dxa"/>
            <w:tcBorders>
              <w:bottom w:val="nil"/>
            </w:tcBorders>
          </w:tcPr>
          <w:p w:rsidR="000E5319" w:rsidRDefault="000E5319">
            <w:pPr>
              <w:pStyle w:val="ConsPlusNormal"/>
              <w:jc w:val="center"/>
            </w:pPr>
            <w:r>
              <w:t>8232,1</w:t>
            </w:r>
          </w:p>
        </w:tc>
        <w:tc>
          <w:tcPr>
            <w:tcW w:w="542" w:type="dxa"/>
            <w:tcBorders>
              <w:bottom w:val="nil"/>
            </w:tcBorders>
          </w:tcPr>
          <w:p w:rsidR="000E5319" w:rsidRDefault="000E5319">
            <w:pPr>
              <w:pStyle w:val="ConsPlusNormal"/>
              <w:jc w:val="center"/>
            </w:pPr>
            <w:r>
              <w:t>-</w:t>
            </w:r>
          </w:p>
        </w:tc>
        <w:tc>
          <w:tcPr>
            <w:tcW w:w="1247" w:type="dxa"/>
            <w:tcBorders>
              <w:bottom w:val="nil"/>
            </w:tcBorders>
          </w:tcPr>
          <w:p w:rsidR="000E5319" w:rsidRDefault="000E5319">
            <w:pPr>
              <w:pStyle w:val="ConsPlusNormal"/>
              <w:jc w:val="center"/>
            </w:pPr>
            <w:r>
              <w:t>8232,1</w:t>
            </w:r>
          </w:p>
        </w:tc>
        <w:tc>
          <w:tcPr>
            <w:tcW w:w="907" w:type="dxa"/>
            <w:tcBorders>
              <w:bottom w:val="nil"/>
            </w:tcBorders>
          </w:tcPr>
          <w:p w:rsidR="000E5319" w:rsidRDefault="000E5319">
            <w:pPr>
              <w:pStyle w:val="ConsPlusNormal"/>
              <w:jc w:val="center"/>
            </w:pPr>
            <w:r>
              <w:t>-</w:t>
            </w:r>
          </w:p>
        </w:tc>
        <w:tc>
          <w:tcPr>
            <w:tcW w:w="624" w:type="dxa"/>
            <w:tcBorders>
              <w:bottom w:val="nil"/>
            </w:tcBorders>
          </w:tcPr>
          <w:p w:rsidR="000E5319" w:rsidRDefault="000E5319">
            <w:pPr>
              <w:pStyle w:val="ConsPlusNormal"/>
              <w:jc w:val="center"/>
            </w:pPr>
            <w:r>
              <w:t>-</w:t>
            </w:r>
          </w:p>
        </w:tc>
        <w:tc>
          <w:tcPr>
            <w:tcW w:w="1984" w:type="dxa"/>
            <w:tcBorders>
              <w:bottom w:val="nil"/>
            </w:tcBorders>
          </w:tcPr>
          <w:p w:rsidR="000E5319" w:rsidRDefault="000E5319">
            <w:pPr>
              <w:pStyle w:val="ConsPlusNormal"/>
            </w:pPr>
            <w:r>
              <w:t xml:space="preserve">обеспечено техническое обслуживание регионального центра сбора и обработки данных автоматизированной системы оперативного контроля и мониторинга паводковой ситуации </w:t>
            </w:r>
            <w:r>
              <w:lastRenderedPageBreak/>
              <w:t>на территории Краснодарского края</w:t>
            </w:r>
          </w:p>
        </w:tc>
        <w:tc>
          <w:tcPr>
            <w:tcW w:w="1147" w:type="dxa"/>
            <w:tcBorders>
              <w:bottom w:val="nil"/>
            </w:tcBorders>
          </w:tcPr>
          <w:p w:rsidR="000E5319" w:rsidRDefault="000E5319">
            <w:pPr>
              <w:pStyle w:val="ConsPlusNormal"/>
              <w:jc w:val="center"/>
            </w:pPr>
            <w:r>
              <w:lastRenderedPageBreak/>
              <w:t>процент</w:t>
            </w:r>
          </w:p>
        </w:tc>
        <w:tc>
          <w:tcPr>
            <w:tcW w:w="1421" w:type="dxa"/>
            <w:tcBorders>
              <w:bottom w:val="nil"/>
            </w:tcBorders>
          </w:tcPr>
          <w:p w:rsidR="000E5319" w:rsidRDefault="000E5319">
            <w:pPr>
              <w:pStyle w:val="ConsPlusNormal"/>
              <w:jc w:val="center"/>
            </w:pPr>
            <w:r>
              <w:t>100</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15628" w:type="dxa"/>
            <w:gridSpan w:val="13"/>
            <w:tcBorders>
              <w:top w:val="nil"/>
            </w:tcBorders>
          </w:tcPr>
          <w:p w:rsidR="000E5319" w:rsidRDefault="000E5319">
            <w:pPr>
              <w:pStyle w:val="ConsPlusNormal"/>
              <w:jc w:val="both"/>
            </w:pPr>
            <w:r>
              <w:lastRenderedPageBreak/>
              <w:t xml:space="preserve">(в ред. Постановлений Губернатора Краснодарского края от 06.02.2025 </w:t>
            </w:r>
            <w:hyperlink r:id="rId169">
              <w:r>
                <w:rPr>
                  <w:color w:val="0000FF"/>
                </w:rPr>
                <w:t>N 41</w:t>
              </w:r>
            </w:hyperlink>
            <w:r>
              <w:t>,</w:t>
            </w:r>
          </w:p>
          <w:p w:rsidR="000E5319" w:rsidRDefault="000E5319">
            <w:pPr>
              <w:pStyle w:val="ConsPlusNormal"/>
              <w:jc w:val="both"/>
            </w:pPr>
            <w:r>
              <w:t xml:space="preserve">от 12.12.2025 </w:t>
            </w:r>
            <w:hyperlink r:id="rId170">
              <w:r>
                <w:rPr>
                  <w:color w:val="0000FF"/>
                </w:rPr>
                <w:t>N 807</w:t>
              </w:r>
            </w:hyperlink>
            <w:r>
              <w:t>)</w:t>
            </w:r>
          </w:p>
        </w:tc>
      </w:tr>
      <w:tr w:rsidR="000E5319">
        <w:tc>
          <w:tcPr>
            <w:tcW w:w="737" w:type="dxa"/>
            <w:vMerge w:val="restart"/>
            <w:tcBorders>
              <w:bottom w:val="nil"/>
            </w:tcBorders>
          </w:tcPr>
          <w:p w:rsidR="000E5319" w:rsidRDefault="000E5319">
            <w:pPr>
              <w:pStyle w:val="ConsPlusNormal"/>
              <w:jc w:val="center"/>
            </w:pPr>
            <w:r>
              <w:t>3.2</w:t>
            </w:r>
          </w:p>
        </w:tc>
        <w:tc>
          <w:tcPr>
            <w:tcW w:w="2154" w:type="dxa"/>
            <w:vMerge w:val="restart"/>
            <w:tcBorders>
              <w:bottom w:val="nil"/>
            </w:tcBorders>
          </w:tcPr>
          <w:p w:rsidR="000E5319" w:rsidRDefault="000E5319">
            <w:pPr>
              <w:pStyle w:val="ConsPlusNormal"/>
            </w:pPr>
            <w:r>
              <w:t>Развитие региональной автоматизированной системы оперативного контроля и мониторинга на территории Краснодарского края в целях прогнозирования возникновения чрезвычайных ситуаций межмуниципального и регионального характера и их последствий</w:t>
            </w:r>
          </w:p>
        </w:tc>
        <w:tc>
          <w:tcPr>
            <w:tcW w:w="638" w:type="dxa"/>
            <w:vMerge w:val="restart"/>
            <w:tcBorders>
              <w:bottom w:val="nil"/>
            </w:tcBorders>
          </w:tcPr>
          <w:p w:rsidR="000E5319" w:rsidRDefault="000E5319">
            <w:pPr>
              <w:pStyle w:val="ConsPlusNormal"/>
              <w:jc w:val="center"/>
            </w:pPr>
            <w:r>
              <w:t>2024 год</w:t>
            </w:r>
          </w:p>
        </w:tc>
        <w:tc>
          <w:tcPr>
            <w:tcW w:w="1247" w:type="dxa"/>
            <w:vMerge w:val="restart"/>
            <w:tcBorders>
              <w:bottom w:val="nil"/>
            </w:tcBorders>
          </w:tcPr>
          <w:p w:rsidR="000E5319" w:rsidRDefault="000E5319">
            <w:pPr>
              <w:pStyle w:val="ConsPlusNormal"/>
              <w:jc w:val="center"/>
            </w:pPr>
            <w:r>
              <w:t>45785,6</w:t>
            </w:r>
          </w:p>
        </w:tc>
        <w:tc>
          <w:tcPr>
            <w:tcW w:w="542" w:type="dxa"/>
            <w:vMerge w:val="restart"/>
            <w:tcBorders>
              <w:bottom w:val="nil"/>
            </w:tcBorders>
          </w:tcPr>
          <w:p w:rsidR="000E5319" w:rsidRDefault="000E5319">
            <w:pPr>
              <w:pStyle w:val="ConsPlusNormal"/>
              <w:jc w:val="center"/>
            </w:pPr>
            <w:r>
              <w:t>-</w:t>
            </w:r>
          </w:p>
        </w:tc>
        <w:tc>
          <w:tcPr>
            <w:tcW w:w="1247" w:type="dxa"/>
            <w:vMerge w:val="restart"/>
            <w:tcBorders>
              <w:bottom w:val="nil"/>
            </w:tcBorders>
          </w:tcPr>
          <w:p w:rsidR="000E5319" w:rsidRDefault="000E5319">
            <w:pPr>
              <w:pStyle w:val="ConsPlusNormal"/>
              <w:jc w:val="center"/>
            </w:pPr>
            <w:r>
              <w:t>45785,6</w:t>
            </w:r>
          </w:p>
        </w:tc>
        <w:tc>
          <w:tcPr>
            <w:tcW w:w="907" w:type="dxa"/>
            <w:vMerge w:val="restart"/>
            <w:tcBorders>
              <w:bottom w:val="nil"/>
            </w:tcBorders>
          </w:tcPr>
          <w:p w:rsidR="000E5319" w:rsidRDefault="000E5319">
            <w:pPr>
              <w:pStyle w:val="ConsPlusNormal"/>
              <w:jc w:val="center"/>
            </w:pPr>
            <w:r>
              <w:t>-</w:t>
            </w:r>
          </w:p>
        </w:tc>
        <w:tc>
          <w:tcPr>
            <w:tcW w:w="624" w:type="dxa"/>
            <w:vMerge w:val="restart"/>
            <w:tcBorders>
              <w:bottom w:val="nil"/>
            </w:tcBorders>
          </w:tcPr>
          <w:p w:rsidR="000E5319" w:rsidRDefault="000E5319">
            <w:pPr>
              <w:pStyle w:val="ConsPlusNormal"/>
              <w:jc w:val="center"/>
            </w:pPr>
            <w:r>
              <w:t>-</w:t>
            </w:r>
          </w:p>
        </w:tc>
        <w:tc>
          <w:tcPr>
            <w:tcW w:w="1984" w:type="dxa"/>
          </w:tcPr>
          <w:p w:rsidR="000E5319" w:rsidRDefault="000E5319">
            <w:pPr>
              <w:pStyle w:val="ConsPlusNormal"/>
            </w:pPr>
            <w:r>
              <w:t>установлены автоматические гидрологические комплексы</w:t>
            </w:r>
          </w:p>
        </w:tc>
        <w:tc>
          <w:tcPr>
            <w:tcW w:w="1147" w:type="dxa"/>
          </w:tcPr>
          <w:p w:rsidR="000E5319" w:rsidRDefault="000E5319">
            <w:pPr>
              <w:pStyle w:val="ConsPlusNormal"/>
              <w:jc w:val="center"/>
            </w:pPr>
            <w:r>
              <w:t>единица</w:t>
            </w:r>
          </w:p>
        </w:tc>
        <w:tc>
          <w:tcPr>
            <w:tcW w:w="1421" w:type="dxa"/>
          </w:tcPr>
          <w:p w:rsidR="000E5319" w:rsidRDefault="000E5319">
            <w:pPr>
              <w:pStyle w:val="ConsPlusNormal"/>
              <w:jc w:val="center"/>
            </w:pPr>
            <w:r>
              <w:t>54</w:t>
            </w:r>
          </w:p>
        </w:tc>
        <w:tc>
          <w:tcPr>
            <w:tcW w:w="1670" w:type="dxa"/>
            <w:vMerge w:val="restart"/>
            <w:tcBorders>
              <w:bottom w:val="nil"/>
            </w:tcBorders>
          </w:tcPr>
          <w:p w:rsidR="000E5319" w:rsidRDefault="000E5319">
            <w:pPr>
              <w:pStyle w:val="ConsPlusNormal"/>
            </w:pPr>
            <w:r>
              <w:t>министерство гражданской обороны и чрезвычайных ситуаций Краснодарского края</w:t>
            </w:r>
          </w:p>
        </w:tc>
        <w:tc>
          <w:tcPr>
            <w:tcW w:w="1310" w:type="dxa"/>
            <w:vMerge w:val="restart"/>
            <w:tcBorders>
              <w:bottom w:val="nil"/>
            </w:tcBorders>
          </w:tcPr>
          <w:p w:rsidR="000E5319" w:rsidRDefault="000E5319">
            <w:pPr>
              <w:pStyle w:val="ConsPlusNormal"/>
              <w:jc w:val="center"/>
            </w:pPr>
            <w:hyperlink w:anchor="P144">
              <w:r>
                <w:rPr>
                  <w:color w:val="0000FF"/>
                </w:rPr>
                <w:t>п. 1.1.2</w:t>
              </w:r>
            </w:hyperlink>
          </w:p>
        </w:tc>
      </w:tr>
      <w:tr w:rsidR="000E5319">
        <w:tblPrEx>
          <w:tblBorders>
            <w:insideH w:val="nil"/>
          </w:tblBorders>
        </w:tblPrEx>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1984" w:type="dxa"/>
            <w:tcBorders>
              <w:bottom w:val="nil"/>
            </w:tcBorders>
          </w:tcPr>
          <w:p w:rsidR="000E5319" w:rsidRDefault="000E5319">
            <w:pPr>
              <w:pStyle w:val="ConsPlusNormal"/>
            </w:pPr>
            <w:r>
              <w:t>установлено и настроено программное обеспечение</w:t>
            </w:r>
          </w:p>
        </w:tc>
        <w:tc>
          <w:tcPr>
            <w:tcW w:w="1147" w:type="dxa"/>
            <w:tcBorders>
              <w:bottom w:val="nil"/>
            </w:tcBorders>
          </w:tcPr>
          <w:p w:rsidR="000E5319" w:rsidRDefault="000E5319">
            <w:pPr>
              <w:pStyle w:val="ConsPlusNormal"/>
              <w:jc w:val="center"/>
            </w:pPr>
            <w:r>
              <w:t>единица</w:t>
            </w:r>
          </w:p>
        </w:tc>
        <w:tc>
          <w:tcPr>
            <w:tcW w:w="1421" w:type="dxa"/>
            <w:tcBorders>
              <w:bottom w:val="nil"/>
            </w:tcBorders>
          </w:tcPr>
          <w:p w:rsidR="000E5319" w:rsidRDefault="000E5319">
            <w:pPr>
              <w:pStyle w:val="ConsPlusNormal"/>
              <w:jc w:val="center"/>
            </w:pPr>
            <w:r>
              <w:t>6</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15628" w:type="dxa"/>
            <w:gridSpan w:val="13"/>
            <w:tcBorders>
              <w:top w:val="nil"/>
            </w:tcBorders>
          </w:tcPr>
          <w:p w:rsidR="000E5319" w:rsidRDefault="000E5319">
            <w:pPr>
              <w:pStyle w:val="ConsPlusNormal"/>
              <w:jc w:val="both"/>
            </w:pPr>
            <w:r>
              <w:t xml:space="preserve">(в ред. </w:t>
            </w:r>
            <w:hyperlink r:id="rId171">
              <w:r>
                <w:rPr>
                  <w:color w:val="0000FF"/>
                </w:rPr>
                <w:t>Постановления</w:t>
              </w:r>
            </w:hyperlink>
            <w:r>
              <w:t xml:space="preserve"> Губернатора Краснодарского края от 27.11.2024 N 839)</w:t>
            </w:r>
          </w:p>
        </w:tc>
      </w:tr>
      <w:tr w:rsidR="000E5319">
        <w:tc>
          <w:tcPr>
            <w:tcW w:w="737" w:type="dxa"/>
            <w:vMerge w:val="restart"/>
            <w:tcBorders>
              <w:bottom w:val="nil"/>
            </w:tcBorders>
          </w:tcPr>
          <w:p w:rsidR="000E5319" w:rsidRDefault="000E5319">
            <w:pPr>
              <w:pStyle w:val="ConsPlusNormal"/>
            </w:pPr>
          </w:p>
        </w:tc>
        <w:tc>
          <w:tcPr>
            <w:tcW w:w="2154" w:type="dxa"/>
            <w:vMerge w:val="restart"/>
            <w:tcBorders>
              <w:bottom w:val="nil"/>
            </w:tcBorders>
          </w:tcPr>
          <w:p w:rsidR="000E5319" w:rsidRDefault="000E5319">
            <w:pPr>
              <w:pStyle w:val="ConsPlusNormal"/>
            </w:pPr>
            <w:r>
              <w:t>Итого</w:t>
            </w:r>
          </w:p>
        </w:tc>
        <w:tc>
          <w:tcPr>
            <w:tcW w:w="638" w:type="dxa"/>
          </w:tcPr>
          <w:p w:rsidR="000E5319" w:rsidRDefault="000E5319">
            <w:pPr>
              <w:pStyle w:val="ConsPlusNormal"/>
              <w:jc w:val="center"/>
            </w:pPr>
            <w:r>
              <w:t>2024 год</w:t>
            </w:r>
          </w:p>
        </w:tc>
        <w:tc>
          <w:tcPr>
            <w:tcW w:w="1247" w:type="dxa"/>
          </w:tcPr>
          <w:p w:rsidR="000E5319" w:rsidRDefault="000E5319">
            <w:pPr>
              <w:pStyle w:val="ConsPlusNormal"/>
              <w:jc w:val="center"/>
            </w:pPr>
            <w:r>
              <w:t>47735,6</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47735,6</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vMerge w:val="restart"/>
            <w:tcBorders>
              <w:bottom w:val="nil"/>
            </w:tcBorders>
          </w:tcPr>
          <w:p w:rsidR="000E5319" w:rsidRDefault="000E5319">
            <w:pPr>
              <w:pStyle w:val="ConsPlusNormal"/>
              <w:jc w:val="center"/>
            </w:pPr>
            <w:r>
              <w:t>X</w:t>
            </w:r>
          </w:p>
        </w:tc>
        <w:tc>
          <w:tcPr>
            <w:tcW w:w="1147" w:type="dxa"/>
            <w:vMerge w:val="restart"/>
            <w:tcBorders>
              <w:bottom w:val="nil"/>
            </w:tcBorders>
          </w:tcPr>
          <w:p w:rsidR="000E5319" w:rsidRDefault="000E5319">
            <w:pPr>
              <w:pStyle w:val="ConsPlusNormal"/>
              <w:jc w:val="center"/>
            </w:pPr>
            <w:r>
              <w:t>X</w:t>
            </w:r>
          </w:p>
        </w:tc>
        <w:tc>
          <w:tcPr>
            <w:tcW w:w="1421" w:type="dxa"/>
            <w:vMerge w:val="restart"/>
            <w:tcBorders>
              <w:bottom w:val="nil"/>
            </w:tcBorders>
          </w:tcPr>
          <w:p w:rsidR="000E5319" w:rsidRDefault="000E5319">
            <w:pPr>
              <w:pStyle w:val="ConsPlusNormal"/>
              <w:jc w:val="center"/>
            </w:pPr>
            <w:r>
              <w:t>X</w:t>
            </w:r>
          </w:p>
        </w:tc>
        <w:tc>
          <w:tcPr>
            <w:tcW w:w="1670" w:type="dxa"/>
            <w:vMerge w:val="restart"/>
            <w:tcBorders>
              <w:bottom w:val="nil"/>
            </w:tcBorders>
          </w:tcPr>
          <w:p w:rsidR="000E5319" w:rsidRDefault="000E5319">
            <w:pPr>
              <w:pStyle w:val="ConsPlusNormal"/>
              <w:jc w:val="center"/>
            </w:pPr>
            <w:r>
              <w:t>X</w:t>
            </w:r>
          </w:p>
        </w:tc>
        <w:tc>
          <w:tcPr>
            <w:tcW w:w="1310" w:type="dxa"/>
            <w:vMerge w:val="restart"/>
            <w:tcBorders>
              <w:bottom w:val="nil"/>
            </w:tcBorders>
          </w:tcPr>
          <w:p w:rsidR="000E5319" w:rsidRDefault="000E5319">
            <w:pPr>
              <w:pStyle w:val="ConsPlusNormal"/>
              <w:jc w:val="center"/>
            </w:pPr>
            <w:r>
              <w:t>X</w:t>
            </w:r>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2025 год</w:t>
            </w:r>
          </w:p>
        </w:tc>
        <w:tc>
          <w:tcPr>
            <w:tcW w:w="1247" w:type="dxa"/>
          </w:tcPr>
          <w:p w:rsidR="000E5319" w:rsidRDefault="000E5319">
            <w:pPr>
              <w:pStyle w:val="ConsPlusNormal"/>
              <w:jc w:val="center"/>
            </w:pPr>
            <w:r>
              <w:t>8232,1</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8232,1</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2026 год</w:t>
            </w:r>
          </w:p>
        </w:tc>
        <w:tc>
          <w:tcPr>
            <w:tcW w:w="1247" w:type="dxa"/>
          </w:tcPr>
          <w:p w:rsidR="000E5319" w:rsidRDefault="000E5319">
            <w:pPr>
              <w:pStyle w:val="ConsPlusNormal"/>
              <w:jc w:val="center"/>
            </w:pPr>
            <w:r>
              <w:t>7820,5</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7820,5</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Borders>
              <w:bottom w:val="nil"/>
            </w:tcBorders>
          </w:tcPr>
          <w:p w:rsidR="000E5319" w:rsidRDefault="000E5319">
            <w:pPr>
              <w:pStyle w:val="ConsPlusNormal"/>
              <w:jc w:val="center"/>
            </w:pPr>
            <w:r>
              <w:t>2027 год</w:t>
            </w:r>
          </w:p>
        </w:tc>
        <w:tc>
          <w:tcPr>
            <w:tcW w:w="1247" w:type="dxa"/>
            <w:tcBorders>
              <w:bottom w:val="nil"/>
            </w:tcBorders>
          </w:tcPr>
          <w:p w:rsidR="000E5319" w:rsidRDefault="000E5319">
            <w:pPr>
              <w:pStyle w:val="ConsPlusNormal"/>
              <w:jc w:val="center"/>
            </w:pPr>
            <w:r>
              <w:t>8232,1</w:t>
            </w:r>
          </w:p>
        </w:tc>
        <w:tc>
          <w:tcPr>
            <w:tcW w:w="542" w:type="dxa"/>
            <w:tcBorders>
              <w:bottom w:val="nil"/>
            </w:tcBorders>
          </w:tcPr>
          <w:p w:rsidR="000E5319" w:rsidRDefault="000E5319">
            <w:pPr>
              <w:pStyle w:val="ConsPlusNormal"/>
              <w:jc w:val="center"/>
            </w:pPr>
            <w:r>
              <w:t>-</w:t>
            </w:r>
          </w:p>
        </w:tc>
        <w:tc>
          <w:tcPr>
            <w:tcW w:w="1247" w:type="dxa"/>
            <w:tcBorders>
              <w:bottom w:val="nil"/>
            </w:tcBorders>
          </w:tcPr>
          <w:p w:rsidR="000E5319" w:rsidRDefault="000E5319">
            <w:pPr>
              <w:pStyle w:val="ConsPlusNormal"/>
              <w:jc w:val="center"/>
            </w:pPr>
            <w:r>
              <w:t>8232,1</w:t>
            </w:r>
          </w:p>
        </w:tc>
        <w:tc>
          <w:tcPr>
            <w:tcW w:w="907" w:type="dxa"/>
            <w:tcBorders>
              <w:bottom w:val="nil"/>
            </w:tcBorders>
          </w:tcPr>
          <w:p w:rsidR="000E5319" w:rsidRDefault="000E5319">
            <w:pPr>
              <w:pStyle w:val="ConsPlusNormal"/>
              <w:jc w:val="center"/>
            </w:pPr>
            <w:r>
              <w:t>-</w:t>
            </w:r>
          </w:p>
        </w:tc>
        <w:tc>
          <w:tcPr>
            <w:tcW w:w="624" w:type="dxa"/>
            <w:tcBorders>
              <w:bottom w:val="nil"/>
            </w:tcBorders>
          </w:tcPr>
          <w:p w:rsidR="000E5319" w:rsidRDefault="000E5319">
            <w:pPr>
              <w:pStyle w:val="ConsPlusNormal"/>
              <w:jc w:val="center"/>
            </w:pPr>
            <w:r>
              <w:t>-</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15628" w:type="dxa"/>
            <w:gridSpan w:val="13"/>
            <w:tcBorders>
              <w:top w:val="nil"/>
            </w:tcBorders>
          </w:tcPr>
          <w:p w:rsidR="000E5319" w:rsidRDefault="000E5319">
            <w:pPr>
              <w:pStyle w:val="ConsPlusNormal"/>
              <w:jc w:val="both"/>
            </w:pPr>
            <w:r>
              <w:lastRenderedPageBreak/>
              <w:t xml:space="preserve">(в ред. Постановлений Губернатора Краснодарского края от 06.02.2025 </w:t>
            </w:r>
            <w:hyperlink r:id="rId172">
              <w:r>
                <w:rPr>
                  <w:color w:val="0000FF"/>
                </w:rPr>
                <w:t>N 41</w:t>
              </w:r>
            </w:hyperlink>
            <w:r>
              <w:t>,</w:t>
            </w:r>
          </w:p>
          <w:p w:rsidR="000E5319" w:rsidRDefault="000E5319">
            <w:pPr>
              <w:pStyle w:val="ConsPlusNormal"/>
              <w:jc w:val="both"/>
            </w:pPr>
            <w:r>
              <w:t xml:space="preserve">от 12.12.2025 </w:t>
            </w:r>
            <w:hyperlink r:id="rId173">
              <w:r>
                <w:rPr>
                  <w:color w:val="0000FF"/>
                </w:rPr>
                <w:t>N 807</w:t>
              </w:r>
            </w:hyperlink>
            <w:r>
              <w:t>)</w:t>
            </w:r>
          </w:p>
        </w:tc>
      </w:tr>
      <w:tr w:rsidR="000E5319">
        <w:tc>
          <w:tcPr>
            <w:tcW w:w="15628" w:type="dxa"/>
            <w:gridSpan w:val="13"/>
          </w:tcPr>
          <w:p w:rsidR="000E5319" w:rsidRDefault="000E5319">
            <w:pPr>
              <w:pStyle w:val="ConsPlusNormal"/>
              <w:outlineLvl w:val="3"/>
            </w:pPr>
            <w:r>
              <w:t>Задача государственной программы - совершенствование системы обеспечения пожарной безопасности в Краснодарском крае</w:t>
            </w:r>
          </w:p>
        </w:tc>
      </w:tr>
      <w:tr w:rsidR="000E5319">
        <w:tc>
          <w:tcPr>
            <w:tcW w:w="737" w:type="dxa"/>
            <w:vMerge w:val="restart"/>
          </w:tcPr>
          <w:p w:rsidR="000E5319" w:rsidRDefault="000E5319">
            <w:pPr>
              <w:pStyle w:val="ConsPlusNormal"/>
              <w:jc w:val="center"/>
            </w:pPr>
            <w:r>
              <w:t>4</w:t>
            </w:r>
          </w:p>
        </w:tc>
        <w:tc>
          <w:tcPr>
            <w:tcW w:w="14891" w:type="dxa"/>
            <w:gridSpan w:val="12"/>
          </w:tcPr>
          <w:p w:rsidR="000E5319" w:rsidRDefault="000E5319">
            <w:pPr>
              <w:pStyle w:val="ConsPlusNormal"/>
            </w:pPr>
            <w:r>
              <w:t>Комплекс процессных мероприятий - обеспечение пожарной безопасности в социально значимых государственных учреждениях Краснодарского края</w:t>
            </w:r>
          </w:p>
        </w:tc>
      </w:tr>
      <w:tr w:rsidR="000E5319">
        <w:tc>
          <w:tcPr>
            <w:tcW w:w="0" w:type="auto"/>
            <w:vMerge/>
          </w:tcPr>
          <w:p w:rsidR="000E5319" w:rsidRDefault="000E5319">
            <w:pPr>
              <w:pStyle w:val="ConsPlusNormal"/>
            </w:pPr>
          </w:p>
        </w:tc>
        <w:tc>
          <w:tcPr>
            <w:tcW w:w="14891" w:type="dxa"/>
            <w:gridSpan w:val="12"/>
          </w:tcPr>
          <w:p w:rsidR="000E5319" w:rsidRDefault="000E5319">
            <w:pPr>
              <w:pStyle w:val="ConsPlusNormal"/>
            </w:pPr>
            <w:r>
              <w:t>Ответственный за реализацию комплекса процессных мероприятий - министерство гражданской обороны и чрезвычайных ситуаций Краснодарского края</w:t>
            </w:r>
          </w:p>
        </w:tc>
      </w:tr>
      <w:tr w:rsidR="000E5319">
        <w:tc>
          <w:tcPr>
            <w:tcW w:w="737" w:type="dxa"/>
            <w:vMerge w:val="restart"/>
            <w:tcBorders>
              <w:bottom w:val="nil"/>
            </w:tcBorders>
          </w:tcPr>
          <w:p w:rsidR="000E5319" w:rsidRDefault="000E5319">
            <w:pPr>
              <w:pStyle w:val="ConsPlusNormal"/>
              <w:jc w:val="center"/>
            </w:pPr>
            <w:r>
              <w:t>4.1</w:t>
            </w:r>
          </w:p>
        </w:tc>
        <w:tc>
          <w:tcPr>
            <w:tcW w:w="2154" w:type="dxa"/>
            <w:vMerge w:val="restart"/>
            <w:tcBorders>
              <w:bottom w:val="nil"/>
            </w:tcBorders>
          </w:tcPr>
          <w:p w:rsidR="000E5319" w:rsidRDefault="000E5319">
            <w:pPr>
              <w:pStyle w:val="ConsPlusNormal"/>
            </w:pPr>
            <w:r>
              <w:t>Предоставление субсидий государственным бюджетным и автономным учреждениям Краснодарского края, функции и полномочия учредителя в отношении которых осуществляет министерство труда и социального развития Краснодарского края, в целях выполнения обязательных требований пожарной безопасности</w:t>
            </w:r>
          </w:p>
        </w:tc>
        <w:tc>
          <w:tcPr>
            <w:tcW w:w="638" w:type="dxa"/>
          </w:tcPr>
          <w:p w:rsidR="000E5319" w:rsidRDefault="000E5319">
            <w:pPr>
              <w:pStyle w:val="ConsPlusNormal"/>
              <w:jc w:val="center"/>
            </w:pPr>
            <w:r>
              <w:t>2024 год</w:t>
            </w:r>
          </w:p>
        </w:tc>
        <w:tc>
          <w:tcPr>
            <w:tcW w:w="1247" w:type="dxa"/>
          </w:tcPr>
          <w:p w:rsidR="000E5319" w:rsidRDefault="000E5319">
            <w:pPr>
              <w:pStyle w:val="ConsPlusNormal"/>
              <w:jc w:val="center"/>
            </w:pPr>
            <w:r>
              <w:t>35776,0</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35776,0</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приняты меры пожарной безопасности в государственных бюджетных и автономных учреждениях Краснодарского края (приобретение товаров, работ, услуг)</w:t>
            </w:r>
          </w:p>
        </w:tc>
        <w:tc>
          <w:tcPr>
            <w:tcW w:w="1147" w:type="dxa"/>
          </w:tcPr>
          <w:p w:rsidR="000E5319" w:rsidRDefault="000E5319">
            <w:pPr>
              <w:pStyle w:val="ConsPlusNormal"/>
              <w:jc w:val="center"/>
            </w:pPr>
            <w:r>
              <w:t>единица</w:t>
            </w:r>
          </w:p>
        </w:tc>
        <w:tc>
          <w:tcPr>
            <w:tcW w:w="1421" w:type="dxa"/>
          </w:tcPr>
          <w:p w:rsidR="000E5319" w:rsidRDefault="000E5319">
            <w:pPr>
              <w:pStyle w:val="ConsPlusNormal"/>
              <w:jc w:val="center"/>
            </w:pPr>
            <w:r>
              <w:t>14</w:t>
            </w:r>
          </w:p>
        </w:tc>
        <w:tc>
          <w:tcPr>
            <w:tcW w:w="1670" w:type="dxa"/>
            <w:vMerge w:val="restart"/>
            <w:tcBorders>
              <w:bottom w:val="nil"/>
            </w:tcBorders>
          </w:tcPr>
          <w:p w:rsidR="000E5319" w:rsidRDefault="000E5319">
            <w:pPr>
              <w:pStyle w:val="ConsPlusNormal"/>
            </w:pPr>
            <w:r>
              <w:t>министерство труда и социального развития Краснодарского края</w:t>
            </w:r>
          </w:p>
        </w:tc>
        <w:tc>
          <w:tcPr>
            <w:tcW w:w="1310" w:type="dxa"/>
            <w:vMerge w:val="restart"/>
            <w:tcBorders>
              <w:bottom w:val="nil"/>
            </w:tcBorders>
          </w:tcPr>
          <w:p w:rsidR="000E5319" w:rsidRDefault="000E5319">
            <w:pPr>
              <w:pStyle w:val="ConsPlusNormal"/>
              <w:jc w:val="center"/>
            </w:pPr>
            <w:hyperlink w:anchor="P169">
              <w:r>
                <w:rPr>
                  <w:color w:val="0000FF"/>
                </w:rPr>
                <w:t>п. 1.2.1</w:t>
              </w:r>
            </w:hyperlink>
          </w:p>
          <w:p w:rsidR="000E5319" w:rsidRDefault="000E5319">
            <w:pPr>
              <w:pStyle w:val="ConsPlusNormal"/>
              <w:jc w:val="center"/>
            </w:pPr>
            <w:hyperlink w:anchor="P182">
              <w:r>
                <w:rPr>
                  <w:color w:val="0000FF"/>
                </w:rPr>
                <w:t>п. 1.2.2</w:t>
              </w:r>
            </w:hyperlink>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2025 год</w:t>
            </w:r>
          </w:p>
        </w:tc>
        <w:tc>
          <w:tcPr>
            <w:tcW w:w="1247" w:type="dxa"/>
          </w:tcPr>
          <w:p w:rsidR="000E5319" w:rsidRDefault="000E5319">
            <w:pPr>
              <w:pStyle w:val="ConsPlusNormal"/>
              <w:jc w:val="center"/>
            </w:pPr>
            <w:r>
              <w:t>30567,9</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30567,9</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приняты меры пожарной безопасности в государственных бюджетных и автономных учреждениях Краснодарского края (приобретение товаров, работ, услуг)</w:t>
            </w:r>
          </w:p>
        </w:tc>
        <w:tc>
          <w:tcPr>
            <w:tcW w:w="1147" w:type="dxa"/>
          </w:tcPr>
          <w:p w:rsidR="000E5319" w:rsidRDefault="000E5319">
            <w:pPr>
              <w:pStyle w:val="ConsPlusNormal"/>
              <w:jc w:val="center"/>
            </w:pPr>
            <w:r>
              <w:t>единица</w:t>
            </w:r>
          </w:p>
        </w:tc>
        <w:tc>
          <w:tcPr>
            <w:tcW w:w="1421" w:type="dxa"/>
          </w:tcPr>
          <w:p w:rsidR="000E5319" w:rsidRDefault="000E5319">
            <w:pPr>
              <w:pStyle w:val="ConsPlusNormal"/>
              <w:jc w:val="center"/>
            </w:pPr>
            <w:r>
              <w:t>16</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2026 год</w:t>
            </w:r>
          </w:p>
        </w:tc>
        <w:tc>
          <w:tcPr>
            <w:tcW w:w="1247" w:type="dxa"/>
          </w:tcPr>
          <w:p w:rsidR="000E5319" w:rsidRDefault="000E5319">
            <w:pPr>
              <w:pStyle w:val="ConsPlusNormal"/>
              <w:jc w:val="center"/>
            </w:pPr>
            <w:r>
              <w:t>29383,2</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29383,2</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 xml:space="preserve">приняты меры пожарной безопасности в государственных </w:t>
            </w:r>
            <w:r>
              <w:lastRenderedPageBreak/>
              <w:t>бюджетных и автономных учреждениях Краснодарского края (приобретение товаров, работ, услуг)</w:t>
            </w:r>
          </w:p>
        </w:tc>
        <w:tc>
          <w:tcPr>
            <w:tcW w:w="1147" w:type="dxa"/>
          </w:tcPr>
          <w:p w:rsidR="000E5319" w:rsidRDefault="000E5319">
            <w:pPr>
              <w:pStyle w:val="ConsPlusNormal"/>
              <w:jc w:val="center"/>
            </w:pPr>
            <w:r>
              <w:lastRenderedPageBreak/>
              <w:t>единица</w:t>
            </w:r>
          </w:p>
        </w:tc>
        <w:tc>
          <w:tcPr>
            <w:tcW w:w="1421" w:type="dxa"/>
          </w:tcPr>
          <w:p w:rsidR="000E5319" w:rsidRDefault="000E5319">
            <w:pPr>
              <w:pStyle w:val="ConsPlusNormal"/>
              <w:jc w:val="center"/>
            </w:pPr>
            <w:r>
              <w:t>15</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Borders>
              <w:bottom w:val="nil"/>
            </w:tcBorders>
          </w:tcPr>
          <w:p w:rsidR="000E5319" w:rsidRDefault="000E5319">
            <w:pPr>
              <w:pStyle w:val="ConsPlusNormal"/>
              <w:jc w:val="center"/>
            </w:pPr>
            <w:r>
              <w:t>2027 год</w:t>
            </w:r>
          </w:p>
        </w:tc>
        <w:tc>
          <w:tcPr>
            <w:tcW w:w="1247" w:type="dxa"/>
            <w:tcBorders>
              <w:bottom w:val="nil"/>
            </w:tcBorders>
          </w:tcPr>
          <w:p w:rsidR="000E5319" w:rsidRDefault="000E5319">
            <w:pPr>
              <w:pStyle w:val="ConsPlusNormal"/>
              <w:jc w:val="center"/>
            </w:pPr>
            <w:r>
              <w:t>23728,1</w:t>
            </w:r>
          </w:p>
        </w:tc>
        <w:tc>
          <w:tcPr>
            <w:tcW w:w="542" w:type="dxa"/>
            <w:tcBorders>
              <w:bottom w:val="nil"/>
            </w:tcBorders>
          </w:tcPr>
          <w:p w:rsidR="000E5319" w:rsidRDefault="000E5319">
            <w:pPr>
              <w:pStyle w:val="ConsPlusNormal"/>
              <w:jc w:val="center"/>
            </w:pPr>
            <w:r>
              <w:t>-</w:t>
            </w:r>
          </w:p>
        </w:tc>
        <w:tc>
          <w:tcPr>
            <w:tcW w:w="1247" w:type="dxa"/>
            <w:tcBorders>
              <w:bottom w:val="nil"/>
            </w:tcBorders>
          </w:tcPr>
          <w:p w:rsidR="000E5319" w:rsidRDefault="000E5319">
            <w:pPr>
              <w:pStyle w:val="ConsPlusNormal"/>
              <w:jc w:val="center"/>
            </w:pPr>
            <w:r>
              <w:t>23728,1</w:t>
            </w:r>
          </w:p>
        </w:tc>
        <w:tc>
          <w:tcPr>
            <w:tcW w:w="907" w:type="dxa"/>
            <w:tcBorders>
              <w:bottom w:val="nil"/>
            </w:tcBorders>
          </w:tcPr>
          <w:p w:rsidR="000E5319" w:rsidRDefault="000E5319">
            <w:pPr>
              <w:pStyle w:val="ConsPlusNormal"/>
              <w:jc w:val="center"/>
            </w:pPr>
            <w:r>
              <w:t>-</w:t>
            </w:r>
          </w:p>
        </w:tc>
        <w:tc>
          <w:tcPr>
            <w:tcW w:w="624" w:type="dxa"/>
            <w:tcBorders>
              <w:bottom w:val="nil"/>
            </w:tcBorders>
          </w:tcPr>
          <w:p w:rsidR="000E5319" w:rsidRDefault="000E5319">
            <w:pPr>
              <w:pStyle w:val="ConsPlusNormal"/>
              <w:jc w:val="center"/>
            </w:pPr>
            <w:r>
              <w:t>-</w:t>
            </w:r>
          </w:p>
        </w:tc>
        <w:tc>
          <w:tcPr>
            <w:tcW w:w="1984" w:type="dxa"/>
            <w:tcBorders>
              <w:bottom w:val="nil"/>
            </w:tcBorders>
          </w:tcPr>
          <w:p w:rsidR="000E5319" w:rsidRDefault="000E5319">
            <w:pPr>
              <w:pStyle w:val="ConsPlusNormal"/>
            </w:pPr>
            <w:r>
              <w:t>приняты меры пожарной безопасности в государственных бюджетных и автономных учреждениях Краснодарского края (приобретение товаров, работ, услуг)</w:t>
            </w:r>
          </w:p>
        </w:tc>
        <w:tc>
          <w:tcPr>
            <w:tcW w:w="1147" w:type="dxa"/>
            <w:tcBorders>
              <w:bottom w:val="nil"/>
            </w:tcBorders>
          </w:tcPr>
          <w:p w:rsidR="000E5319" w:rsidRDefault="000E5319">
            <w:pPr>
              <w:pStyle w:val="ConsPlusNormal"/>
              <w:jc w:val="center"/>
            </w:pPr>
            <w:r>
              <w:t>единица</w:t>
            </w:r>
          </w:p>
        </w:tc>
        <w:tc>
          <w:tcPr>
            <w:tcW w:w="1421" w:type="dxa"/>
            <w:tcBorders>
              <w:bottom w:val="nil"/>
            </w:tcBorders>
          </w:tcPr>
          <w:p w:rsidR="000E5319" w:rsidRDefault="000E5319">
            <w:pPr>
              <w:pStyle w:val="ConsPlusNormal"/>
              <w:jc w:val="center"/>
            </w:pPr>
            <w:r>
              <w:t>10</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15628" w:type="dxa"/>
            <w:gridSpan w:val="13"/>
            <w:tcBorders>
              <w:top w:val="nil"/>
            </w:tcBorders>
          </w:tcPr>
          <w:p w:rsidR="000E5319" w:rsidRDefault="000E5319">
            <w:pPr>
              <w:pStyle w:val="ConsPlusNormal"/>
              <w:jc w:val="both"/>
            </w:pPr>
            <w:r>
              <w:t xml:space="preserve">(в ред. Постановлений Губернатора Краснодарского края от 15.04.2024 </w:t>
            </w:r>
            <w:hyperlink r:id="rId174">
              <w:r>
                <w:rPr>
                  <w:color w:val="0000FF"/>
                </w:rPr>
                <w:t>N 201</w:t>
              </w:r>
            </w:hyperlink>
            <w:r>
              <w:t>,</w:t>
            </w:r>
          </w:p>
          <w:p w:rsidR="000E5319" w:rsidRDefault="000E5319">
            <w:pPr>
              <w:pStyle w:val="ConsPlusNormal"/>
              <w:jc w:val="both"/>
            </w:pPr>
            <w:r>
              <w:t xml:space="preserve">от 05.08.2024 </w:t>
            </w:r>
            <w:hyperlink r:id="rId175">
              <w:r>
                <w:rPr>
                  <w:color w:val="0000FF"/>
                </w:rPr>
                <w:t>N 491</w:t>
              </w:r>
            </w:hyperlink>
            <w:r>
              <w:t xml:space="preserve">, от 06.02.2025 </w:t>
            </w:r>
            <w:hyperlink r:id="rId176">
              <w:r>
                <w:rPr>
                  <w:color w:val="0000FF"/>
                </w:rPr>
                <w:t>N 41</w:t>
              </w:r>
            </w:hyperlink>
            <w:r>
              <w:t xml:space="preserve">, от 16.05.2025 </w:t>
            </w:r>
            <w:hyperlink r:id="rId177">
              <w:r>
                <w:rPr>
                  <w:color w:val="0000FF"/>
                </w:rPr>
                <w:t>N 282</w:t>
              </w:r>
            </w:hyperlink>
            <w:r>
              <w:t xml:space="preserve">, от 29.08.2025 </w:t>
            </w:r>
            <w:hyperlink r:id="rId178">
              <w:r>
                <w:rPr>
                  <w:color w:val="0000FF"/>
                </w:rPr>
                <w:t>N 520</w:t>
              </w:r>
            </w:hyperlink>
            <w:r>
              <w:t>,</w:t>
            </w:r>
          </w:p>
          <w:p w:rsidR="000E5319" w:rsidRDefault="000E5319">
            <w:pPr>
              <w:pStyle w:val="ConsPlusNormal"/>
              <w:jc w:val="both"/>
            </w:pPr>
            <w:r>
              <w:t xml:space="preserve">от 12.12.2025 </w:t>
            </w:r>
            <w:hyperlink r:id="rId179">
              <w:r>
                <w:rPr>
                  <w:color w:val="0000FF"/>
                </w:rPr>
                <w:t>N 807</w:t>
              </w:r>
            </w:hyperlink>
            <w:r>
              <w:t>)</w:t>
            </w:r>
          </w:p>
        </w:tc>
      </w:tr>
      <w:tr w:rsidR="000E5319">
        <w:tc>
          <w:tcPr>
            <w:tcW w:w="737" w:type="dxa"/>
            <w:vMerge w:val="restart"/>
            <w:tcBorders>
              <w:bottom w:val="nil"/>
            </w:tcBorders>
          </w:tcPr>
          <w:p w:rsidR="000E5319" w:rsidRDefault="000E5319">
            <w:pPr>
              <w:pStyle w:val="ConsPlusNormal"/>
              <w:jc w:val="center"/>
            </w:pPr>
            <w:r>
              <w:t>4.2</w:t>
            </w:r>
          </w:p>
        </w:tc>
        <w:tc>
          <w:tcPr>
            <w:tcW w:w="2154" w:type="dxa"/>
            <w:vMerge w:val="restart"/>
            <w:tcBorders>
              <w:bottom w:val="nil"/>
            </w:tcBorders>
          </w:tcPr>
          <w:p w:rsidR="000E5319" w:rsidRDefault="000E5319">
            <w:pPr>
              <w:pStyle w:val="ConsPlusNormal"/>
            </w:pPr>
            <w:r>
              <w:t xml:space="preserve">Предоставление субсидий государственным бюджетным и автономным учреждениям Краснодарского края, функции и полномочия учредителя в отношении которых </w:t>
            </w:r>
            <w:r>
              <w:lastRenderedPageBreak/>
              <w:t>осуществляет министерство здравоохранения Краснодарского края, в целях выполнения обязательных требований пожарной безопасности</w:t>
            </w:r>
          </w:p>
        </w:tc>
        <w:tc>
          <w:tcPr>
            <w:tcW w:w="638" w:type="dxa"/>
          </w:tcPr>
          <w:p w:rsidR="000E5319" w:rsidRDefault="000E5319">
            <w:pPr>
              <w:pStyle w:val="ConsPlusNormal"/>
              <w:jc w:val="center"/>
            </w:pPr>
            <w:r>
              <w:lastRenderedPageBreak/>
              <w:t>2024 год</w:t>
            </w:r>
          </w:p>
        </w:tc>
        <w:tc>
          <w:tcPr>
            <w:tcW w:w="1247" w:type="dxa"/>
          </w:tcPr>
          <w:p w:rsidR="000E5319" w:rsidRDefault="000E5319">
            <w:pPr>
              <w:pStyle w:val="ConsPlusNormal"/>
              <w:jc w:val="center"/>
            </w:pPr>
            <w:r>
              <w:t>157767,0</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157767,0</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приняты меры пожарной безопасности в государственных бюджетных и автономных учреждениях Краснодарского края</w:t>
            </w:r>
          </w:p>
        </w:tc>
        <w:tc>
          <w:tcPr>
            <w:tcW w:w="1147" w:type="dxa"/>
          </w:tcPr>
          <w:p w:rsidR="000E5319" w:rsidRDefault="000E5319">
            <w:pPr>
              <w:pStyle w:val="ConsPlusNormal"/>
              <w:jc w:val="center"/>
            </w:pPr>
            <w:r>
              <w:t>единица</w:t>
            </w:r>
          </w:p>
        </w:tc>
        <w:tc>
          <w:tcPr>
            <w:tcW w:w="1421" w:type="dxa"/>
          </w:tcPr>
          <w:p w:rsidR="000E5319" w:rsidRDefault="000E5319">
            <w:pPr>
              <w:pStyle w:val="ConsPlusNormal"/>
              <w:jc w:val="center"/>
            </w:pPr>
            <w:r>
              <w:t>60</w:t>
            </w:r>
          </w:p>
        </w:tc>
        <w:tc>
          <w:tcPr>
            <w:tcW w:w="1670" w:type="dxa"/>
            <w:vMerge w:val="restart"/>
            <w:tcBorders>
              <w:bottom w:val="nil"/>
            </w:tcBorders>
          </w:tcPr>
          <w:p w:rsidR="000E5319" w:rsidRDefault="000E5319">
            <w:pPr>
              <w:pStyle w:val="ConsPlusNormal"/>
            </w:pPr>
            <w:r>
              <w:t>министерство здравоохранения Краснодарского края</w:t>
            </w:r>
          </w:p>
        </w:tc>
        <w:tc>
          <w:tcPr>
            <w:tcW w:w="1310" w:type="dxa"/>
            <w:vMerge w:val="restart"/>
            <w:tcBorders>
              <w:bottom w:val="nil"/>
            </w:tcBorders>
          </w:tcPr>
          <w:p w:rsidR="000E5319" w:rsidRDefault="000E5319">
            <w:pPr>
              <w:pStyle w:val="ConsPlusNormal"/>
              <w:jc w:val="center"/>
            </w:pPr>
            <w:hyperlink w:anchor="P169">
              <w:r>
                <w:rPr>
                  <w:color w:val="0000FF"/>
                </w:rPr>
                <w:t>п. 1.2.1</w:t>
              </w:r>
            </w:hyperlink>
          </w:p>
          <w:p w:rsidR="000E5319" w:rsidRDefault="000E5319">
            <w:pPr>
              <w:pStyle w:val="ConsPlusNormal"/>
              <w:jc w:val="center"/>
            </w:pPr>
            <w:hyperlink w:anchor="P182">
              <w:r>
                <w:rPr>
                  <w:color w:val="0000FF"/>
                </w:rPr>
                <w:t>п. 1.2.2</w:t>
              </w:r>
            </w:hyperlink>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2025 год</w:t>
            </w:r>
          </w:p>
        </w:tc>
        <w:tc>
          <w:tcPr>
            <w:tcW w:w="1247" w:type="dxa"/>
          </w:tcPr>
          <w:p w:rsidR="000E5319" w:rsidRDefault="000E5319">
            <w:pPr>
              <w:pStyle w:val="ConsPlusNormal"/>
              <w:jc w:val="center"/>
            </w:pPr>
            <w:r>
              <w:t>157767,0</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157767,0</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vAlign w:val="bottom"/>
          </w:tcPr>
          <w:p w:rsidR="000E5319" w:rsidRDefault="000E5319">
            <w:pPr>
              <w:pStyle w:val="ConsPlusNormal"/>
            </w:pPr>
            <w:r>
              <w:t xml:space="preserve">приняты меры пожарной безопасности в </w:t>
            </w:r>
            <w:r>
              <w:lastRenderedPageBreak/>
              <w:t>государственных бюджетных и автономных учреждениях Краснодарского края (приобретение товаров, работ, услуг)</w:t>
            </w:r>
          </w:p>
        </w:tc>
        <w:tc>
          <w:tcPr>
            <w:tcW w:w="1147" w:type="dxa"/>
          </w:tcPr>
          <w:p w:rsidR="000E5319" w:rsidRDefault="000E5319">
            <w:pPr>
              <w:pStyle w:val="ConsPlusNormal"/>
              <w:jc w:val="center"/>
            </w:pPr>
            <w:r>
              <w:lastRenderedPageBreak/>
              <w:t>единица</w:t>
            </w:r>
          </w:p>
        </w:tc>
        <w:tc>
          <w:tcPr>
            <w:tcW w:w="1421" w:type="dxa"/>
          </w:tcPr>
          <w:p w:rsidR="000E5319" w:rsidRDefault="000E5319">
            <w:pPr>
              <w:pStyle w:val="ConsPlusNormal"/>
              <w:jc w:val="center"/>
            </w:pPr>
            <w:r>
              <w:t>60</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2026 год</w:t>
            </w:r>
          </w:p>
        </w:tc>
        <w:tc>
          <w:tcPr>
            <w:tcW w:w="1247" w:type="dxa"/>
          </w:tcPr>
          <w:p w:rsidR="000E5319" w:rsidRDefault="000E5319">
            <w:pPr>
              <w:pStyle w:val="ConsPlusNormal"/>
              <w:jc w:val="center"/>
            </w:pPr>
            <w:r>
              <w:t>152346,2</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152346,2</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vAlign w:val="bottom"/>
          </w:tcPr>
          <w:p w:rsidR="000E5319" w:rsidRDefault="000E5319">
            <w:pPr>
              <w:pStyle w:val="ConsPlusNormal"/>
            </w:pPr>
            <w:r>
              <w:t>приняты меры пожарной безопасности в государственных бюджетных и автономных учреждениях Краснодарского края (приобретение товаров, работ, услуг)</w:t>
            </w:r>
          </w:p>
        </w:tc>
        <w:tc>
          <w:tcPr>
            <w:tcW w:w="1147" w:type="dxa"/>
          </w:tcPr>
          <w:p w:rsidR="000E5319" w:rsidRDefault="000E5319">
            <w:pPr>
              <w:pStyle w:val="ConsPlusNormal"/>
              <w:jc w:val="center"/>
            </w:pPr>
            <w:r>
              <w:t>единица</w:t>
            </w:r>
          </w:p>
        </w:tc>
        <w:tc>
          <w:tcPr>
            <w:tcW w:w="1421" w:type="dxa"/>
          </w:tcPr>
          <w:p w:rsidR="000E5319" w:rsidRDefault="000E5319">
            <w:pPr>
              <w:pStyle w:val="ConsPlusNormal"/>
              <w:jc w:val="center"/>
            </w:pPr>
            <w:r>
              <w:t>60</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Borders>
              <w:bottom w:val="nil"/>
            </w:tcBorders>
          </w:tcPr>
          <w:p w:rsidR="000E5319" w:rsidRDefault="000E5319">
            <w:pPr>
              <w:pStyle w:val="ConsPlusNormal"/>
              <w:jc w:val="center"/>
            </w:pPr>
            <w:r>
              <w:t>2027 год</w:t>
            </w:r>
          </w:p>
        </w:tc>
        <w:tc>
          <w:tcPr>
            <w:tcW w:w="1247" w:type="dxa"/>
            <w:tcBorders>
              <w:bottom w:val="nil"/>
            </w:tcBorders>
          </w:tcPr>
          <w:p w:rsidR="000E5319" w:rsidRDefault="000E5319">
            <w:pPr>
              <w:pStyle w:val="ConsPlusNormal"/>
              <w:jc w:val="center"/>
            </w:pPr>
            <w:r>
              <w:t>152427,1</w:t>
            </w:r>
          </w:p>
        </w:tc>
        <w:tc>
          <w:tcPr>
            <w:tcW w:w="542" w:type="dxa"/>
            <w:tcBorders>
              <w:bottom w:val="nil"/>
            </w:tcBorders>
          </w:tcPr>
          <w:p w:rsidR="000E5319" w:rsidRDefault="000E5319">
            <w:pPr>
              <w:pStyle w:val="ConsPlusNormal"/>
              <w:jc w:val="center"/>
            </w:pPr>
            <w:r>
              <w:t>-</w:t>
            </w:r>
          </w:p>
        </w:tc>
        <w:tc>
          <w:tcPr>
            <w:tcW w:w="1247" w:type="dxa"/>
            <w:tcBorders>
              <w:bottom w:val="nil"/>
            </w:tcBorders>
          </w:tcPr>
          <w:p w:rsidR="000E5319" w:rsidRDefault="000E5319">
            <w:pPr>
              <w:pStyle w:val="ConsPlusNormal"/>
              <w:jc w:val="center"/>
            </w:pPr>
            <w:r>
              <w:t>152427,1</w:t>
            </w:r>
          </w:p>
        </w:tc>
        <w:tc>
          <w:tcPr>
            <w:tcW w:w="907" w:type="dxa"/>
            <w:tcBorders>
              <w:bottom w:val="nil"/>
            </w:tcBorders>
          </w:tcPr>
          <w:p w:rsidR="000E5319" w:rsidRDefault="000E5319">
            <w:pPr>
              <w:pStyle w:val="ConsPlusNormal"/>
              <w:jc w:val="center"/>
            </w:pPr>
            <w:r>
              <w:t>-</w:t>
            </w:r>
          </w:p>
        </w:tc>
        <w:tc>
          <w:tcPr>
            <w:tcW w:w="624" w:type="dxa"/>
            <w:tcBorders>
              <w:bottom w:val="nil"/>
            </w:tcBorders>
          </w:tcPr>
          <w:p w:rsidR="000E5319" w:rsidRDefault="000E5319">
            <w:pPr>
              <w:pStyle w:val="ConsPlusNormal"/>
              <w:jc w:val="center"/>
            </w:pPr>
            <w:r>
              <w:t>-</w:t>
            </w:r>
          </w:p>
        </w:tc>
        <w:tc>
          <w:tcPr>
            <w:tcW w:w="1984" w:type="dxa"/>
            <w:tcBorders>
              <w:bottom w:val="nil"/>
            </w:tcBorders>
          </w:tcPr>
          <w:p w:rsidR="000E5319" w:rsidRDefault="000E5319">
            <w:pPr>
              <w:pStyle w:val="ConsPlusNormal"/>
            </w:pPr>
            <w:r>
              <w:t>приняты меры пожарной безопасности в государственных бюджетных и автономных учреждениях Краснодарского края (приобретение товаров, работ, услуг)</w:t>
            </w:r>
          </w:p>
        </w:tc>
        <w:tc>
          <w:tcPr>
            <w:tcW w:w="1147" w:type="dxa"/>
            <w:tcBorders>
              <w:bottom w:val="nil"/>
            </w:tcBorders>
          </w:tcPr>
          <w:p w:rsidR="000E5319" w:rsidRDefault="000E5319">
            <w:pPr>
              <w:pStyle w:val="ConsPlusNormal"/>
              <w:jc w:val="center"/>
            </w:pPr>
            <w:r>
              <w:t>единица</w:t>
            </w:r>
          </w:p>
        </w:tc>
        <w:tc>
          <w:tcPr>
            <w:tcW w:w="1421" w:type="dxa"/>
            <w:tcBorders>
              <w:bottom w:val="nil"/>
            </w:tcBorders>
          </w:tcPr>
          <w:p w:rsidR="000E5319" w:rsidRDefault="000E5319">
            <w:pPr>
              <w:pStyle w:val="ConsPlusNormal"/>
              <w:jc w:val="center"/>
            </w:pPr>
            <w:r>
              <w:t>60</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15628" w:type="dxa"/>
            <w:gridSpan w:val="13"/>
            <w:tcBorders>
              <w:top w:val="nil"/>
            </w:tcBorders>
          </w:tcPr>
          <w:p w:rsidR="000E5319" w:rsidRDefault="000E5319">
            <w:pPr>
              <w:pStyle w:val="ConsPlusNormal"/>
              <w:jc w:val="both"/>
            </w:pPr>
            <w:r>
              <w:t xml:space="preserve">(в ред. Постановлений Губернатора Краснодарского края от 05.08.2024 </w:t>
            </w:r>
            <w:hyperlink r:id="rId180">
              <w:r>
                <w:rPr>
                  <w:color w:val="0000FF"/>
                </w:rPr>
                <w:t>N 491</w:t>
              </w:r>
            </w:hyperlink>
            <w:r>
              <w:t>,</w:t>
            </w:r>
          </w:p>
          <w:p w:rsidR="000E5319" w:rsidRDefault="000E5319">
            <w:pPr>
              <w:pStyle w:val="ConsPlusNormal"/>
              <w:jc w:val="both"/>
            </w:pPr>
            <w:r>
              <w:t xml:space="preserve">от 06.02.2025 </w:t>
            </w:r>
            <w:hyperlink r:id="rId181">
              <w:r>
                <w:rPr>
                  <w:color w:val="0000FF"/>
                </w:rPr>
                <w:t>N 41</w:t>
              </w:r>
            </w:hyperlink>
            <w:r>
              <w:t xml:space="preserve">, от 16.05.2025 </w:t>
            </w:r>
            <w:hyperlink r:id="rId182">
              <w:r>
                <w:rPr>
                  <w:color w:val="0000FF"/>
                </w:rPr>
                <w:t>N 282</w:t>
              </w:r>
            </w:hyperlink>
            <w:r>
              <w:t xml:space="preserve">, от 12.12.2025 </w:t>
            </w:r>
            <w:hyperlink r:id="rId183">
              <w:r>
                <w:rPr>
                  <w:color w:val="0000FF"/>
                </w:rPr>
                <w:t>N 807</w:t>
              </w:r>
            </w:hyperlink>
            <w:r>
              <w:t>)</w:t>
            </w:r>
          </w:p>
        </w:tc>
      </w:tr>
      <w:tr w:rsidR="000E5319">
        <w:tblPrEx>
          <w:tblBorders>
            <w:insideH w:val="nil"/>
          </w:tblBorders>
        </w:tblPrEx>
        <w:tc>
          <w:tcPr>
            <w:tcW w:w="737" w:type="dxa"/>
            <w:tcBorders>
              <w:bottom w:val="nil"/>
            </w:tcBorders>
          </w:tcPr>
          <w:p w:rsidR="000E5319" w:rsidRDefault="000E5319">
            <w:pPr>
              <w:pStyle w:val="ConsPlusNormal"/>
              <w:jc w:val="center"/>
            </w:pPr>
            <w:r>
              <w:t>4.3</w:t>
            </w:r>
          </w:p>
        </w:tc>
        <w:tc>
          <w:tcPr>
            <w:tcW w:w="2154" w:type="dxa"/>
            <w:tcBorders>
              <w:bottom w:val="nil"/>
            </w:tcBorders>
          </w:tcPr>
          <w:p w:rsidR="000E5319" w:rsidRDefault="000E5319">
            <w:pPr>
              <w:pStyle w:val="ConsPlusNormal"/>
            </w:pPr>
            <w:r>
              <w:t xml:space="preserve">Предоставление </w:t>
            </w:r>
            <w:r>
              <w:lastRenderedPageBreak/>
              <w:t>субсидий государственным бюджетным и автономным учреждениям Краснодарского края, функции и полномочия учредителя в отношении которых осуществляет министерство образования, науки и молодежной политики Краснодарского края, в целях выполнения обязательных требований пожарной безопасности</w:t>
            </w:r>
          </w:p>
        </w:tc>
        <w:tc>
          <w:tcPr>
            <w:tcW w:w="638" w:type="dxa"/>
            <w:tcBorders>
              <w:bottom w:val="nil"/>
            </w:tcBorders>
          </w:tcPr>
          <w:p w:rsidR="000E5319" w:rsidRDefault="000E5319">
            <w:pPr>
              <w:pStyle w:val="ConsPlusNormal"/>
              <w:jc w:val="center"/>
            </w:pPr>
            <w:r>
              <w:lastRenderedPageBreak/>
              <w:t>2024 год</w:t>
            </w:r>
          </w:p>
        </w:tc>
        <w:tc>
          <w:tcPr>
            <w:tcW w:w="1247" w:type="dxa"/>
            <w:tcBorders>
              <w:bottom w:val="nil"/>
            </w:tcBorders>
          </w:tcPr>
          <w:p w:rsidR="000E5319" w:rsidRDefault="000E5319">
            <w:pPr>
              <w:pStyle w:val="ConsPlusNormal"/>
              <w:jc w:val="center"/>
            </w:pPr>
            <w:r>
              <w:t>48586,8</w:t>
            </w:r>
          </w:p>
        </w:tc>
        <w:tc>
          <w:tcPr>
            <w:tcW w:w="542" w:type="dxa"/>
            <w:tcBorders>
              <w:bottom w:val="nil"/>
            </w:tcBorders>
          </w:tcPr>
          <w:p w:rsidR="000E5319" w:rsidRDefault="000E5319">
            <w:pPr>
              <w:pStyle w:val="ConsPlusNormal"/>
              <w:jc w:val="center"/>
            </w:pPr>
            <w:r>
              <w:t>-</w:t>
            </w:r>
          </w:p>
        </w:tc>
        <w:tc>
          <w:tcPr>
            <w:tcW w:w="1247" w:type="dxa"/>
            <w:tcBorders>
              <w:bottom w:val="nil"/>
            </w:tcBorders>
          </w:tcPr>
          <w:p w:rsidR="000E5319" w:rsidRDefault="000E5319">
            <w:pPr>
              <w:pStyle w:val="ConsPlusNormal"/>
              <w:jc w:val="center"/>
            </w:pPr>
            <w:r>
              <w:t>48586,8</w:t>
            </w:r>
          </w:p>
        </w:tc>
        <w:tc>
          <w:tcPr>
            <w:tcW w:w="907" w:type="dxa"/>
            <w:tcBorders>
              <w:bottom w:val="nil"/>
            </w:tcBorders>
          </w:tcPr>
          <w:p w:rsidR="000E5319" w:rsidRDefault="000E5319">
            <w:pPr>
              <w:pStyle w:val="ConsPlusNormal"/>
              <w:jc w:val="center"/>
            </w:pPr>
            <w:r>
              <w:t>-</w:t>
            </w:r>
          </w:p>
        </w:tc>
        <w:tc>
          <w:tcPr>
            <w:tcW w:w="624" w:type="dxa"/>
            <w:tcBorders>
              <w:bottom w:val="nil"/>
            </w:tcBorders>
          </w:tcPr>
          <w:p w:rsidR="000E5319" w:rsidRDefault="000E5319">
            <w:pPr>
              <w:pStyle w:val="ConsPlusNormal"/>
              <w:jc w:val="center"/>
            </w:pPr>
            <w:r>
              <w:t>-</w:t>
            </w:r>
          </w:p>
        </w:tc>
        <w:tc>
          <w:tcPr>
            <w:tcW w:w="1984" w:type="dxa"/>
            <w:tcBorders>
              <w:bottom w:val="nil"/>
            </w:tcBorders>
          </w:tcPr>
          <w:p w:rsidR="000E5319" w:rsidRDefault="000E5319">
            <w:pPr>
              <w:pStyle w:val="ConsPlusNormal"/>
            </w:pPr>
            <w:r>
              <w:t xml:space="preserve">приняты меры </w:t>
            </w:r>
            <w:r>
              <w:lastRenderedPageBreak/>
              <w:t>пожарной безопасности в государственных бюджетных и автономных учреждениях Краснодарского края</w:t>
            </w:r>
          </w:p>
        </w:tc>
        <w:tc>
          <w:tcPr>
            <w:tcW w:w="1147" w:type="dxa"/>
            <w:tcBorders>
              <w:bottom w:val="nil"/>
            </w:tcBorders>
          </w:tcPr>
          <w:p w:rsidR="000E5319" w:rsidRDefault="000E5319">
            <w:pPr>
              <w:pStyle w:val="ConsPlusNormal"/>
              <w:jc w:val="center"/>
            </w:pPr>
            <w:r>
              <w:lastRenderedPageBreak/>
              <w:t>единица</w:t>
            </w:r>
          </w:p>
        </w:tc>
        <w:tc>
          <w:tcPr>
            <w:tcW w:w="1421" w:type="dxa"/>
            <w:tcBorders>
              <w:bottom w:val="nil"/>
            </w:tcBorders>
          </w:tcPr>
          <w:p w:rsidR="000E5319" w:rsidRDefault="000E5319">
            <w:pPr>
              <w:pStyle w:val="ConsPlusNormal"/>
              <w:jc w:val="center"/>
            </w:pPr>
            <w:r>
              <w:t>29</w:t>
            </w:r>
          </w:p>
        </w:tc>
        <w:tc>
          <w:tcPr>
            <w:tcW w:w="1670" w:type="dxa"/>
            <w:tcBorders>
              <w:bottom w:val="nil"/>
            </w:tcBorders>
          </w:tcPr>
          <w:p w:rsidR="000E5319" w:rsidRDefault="000E5319">
            <w:pPr>
              <w:pStyle w:val="ConsPlusNormal"/>
            </w:pPr>
            <w:r>
              <w:t xml:space="preserve">министерство </w:t>
            </w:r>
            <w:r>
              <w:lastRenderedPageBreak/>
              <w:t>образования, науки и молодежной политики Краснодарского края</w:t>
            </w:r>
          </w:p>
        </w:tc>
        <w:tc>
          <w:tcPr>
            <w:tcW w:w="1310" w:type="dxa"/>
            <w:tcBorders>
              <w:bottom w:val="nil"/>
            </w:tcBorders>
          </w:tcPr>
          <w:p w:rsidR="000E5319" w:rsidRDefault="000E5319">
            <w:pPr>
              <w:pStyle w:val="ConsPlusNormal"/>
              <w:jc w:val="center"/>
            </w:pPr>
            <w:hyperlink w:anchor="P169">
              <w:r>
                <w:rPr>
                  <w:color w:val="0000FF"/>
                </w:rPr>
                <w:t>п. 1.2.1</w:t>
              </w:r>
            </w:hyperlink>
          </w:p>
          <w:p w:rsidR="000E5319" w:rsidRDefault="000E5319">
            <w:pPr>
              <w:pStyle w:val="ConsPlusNormal"/>
              <w:jc w:val="center"/>
            </w:pPr>
            <w:hyperlink w:anchor="P182">
              <w:r>
                <w:rPr>
                  <w:color w:val="0000FF"/>
                </w:rPr>
                <w:t>п. 1.2.2</w:t>
              </w:r>
            </w:hyperlink>
          </w:p>
        </w:tc>
      </w:tr>
      <w:tr w:rsidR="000E5319">
        <w:tblPrEx>
          <w:tblBorders>
            <w:insideH w:val="nil"/>
          </w:tblBorders>
        </w:tblPrEx>
        <w:tc>
          <w:tcPr>
            <w:tcW w:w="15628" w:type="dxa"/>
            <w:gridSpan w:val="13"/>
            <w:tcBorders>
              <w:top w:val="nil"/>
            </w:tcBorders>
          </w:tcPr>
          <w:p w:rsidR="000E5319" w:rsidRDefault="000E5319">
            <w:pPr>
              <w:pStyle w:val="ConsPlusNormal"/>
              <w:jc w:val="both"/>
            </w:pPr>
            <w:r>
              <w:lastRenderedPageBreak/>
              <w:t xml:space="preserve">(п. 4.3 в ред. </w:t>
            </w:r>
            <w:hyperlink r:id="rId184">
              <w:r>
                <w:rPr>
                  <w:color w:val="0000FF"/>
                </w:rPr>
                <w:t>Постановления</w:t>
              </w:r>
            </w:hyperlink>
            <w:r>
              <w:t xml:space="preserve"> Губернатора Краснодарского края от 06.02.2025 N 41)</w:t>
            </w:r>
          </w:p>
        </w:tc>
      </w:tr>
      <w:tr w:rsidR="000E5319">
        <w:tc>
          <w:tcPr>
            <w:tcW w:w="737" w:type="dxa"/>
            <w:vMerge w:val="restart"/>
            <w:tcBorders>
              <w:bottom w:val="nil"/>
            </w:tcBorders>
          </w:tcPr>
          <w:p w:rsidR="000E5319" w:rsidRDefault="000E5319">
            <w:pPr>
              <w:pStyle w:val="ConsPlusNormal"/>
              <w:jc w:val="center"/>
            </w:pPr>
            <w:r>
              <w:t>4.3(1)</w:t>
            </w:r>
          </w:p>
        </w:tc>
        <w:tc>
          <w:tcPr>
            <w:tcW w:w="2154" w:type="dxa"/>
            <w:vMerge w:val="restart"/>
            <w:tcBorders>
              <w:bottom w:val="nil"/>
            </w:tcBorders>
          </w:tcPr>
          <w:p w:rsidR="000E5319" w:rsidRDefault="000E5319">
            <w:pPr>
              <w:pStyle w:val="ConsPlusNormal"/>
            </w:pPr>
            <w:r>
              <w:t xml:space="preserve">Предоставление субсидий государственным бюджетным и автономным учреждениям Краснодарского края, функции и полномочия </w:t>
            </w:r>
            <w:r>
              <w:lastRenderedPageBreak/>
              <w:t>учредителя в отношении которых осуществляет министерство образования и науки Краснодарского края, в целях выполнения обязательных требований пожарной безопасности</w:t>
            </w:r>
          </w:p>
        </w:tc>
        <w:tc>
          <w:tcPr>
            <w:tcW w:w="638" w:type="dxa"/>
          </w:tcPr>
          <w:p w:rsidR="000E5319" w:rsidRDefault="000E5319">
            <w:pPr>
              <w:pStyle w:val="ConsPlusNormal"/>
              <w:jc w:val="center"/>
            </w:pPr>
            <w:r>
              <w:lastRenderedPageBreak/>
              <w:t>2025 год</w:t>
            </w:r>
          </w:p>
        </w:tc>
        <w:tc>
          <w:tcPr>
            <w:tcW w:w="1247" w:type="dxa"/>
          </w:tcPr>
          <w:p w:rsidR="000E5319" w:rsidRDefault="000E5319">
            <w:pPr>
              <w:pStyle w:val="ConsPlusNormal"/>
              <w:jc w:val="center"/>
            </w:pPr>
            <w:r>
              <w:t>18415,6</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18415,6</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 xml:space="preserve">приняты меры пожарной безопасности в государственных бюджетных и автономных учреждениях Краснодарского края (приобретение </w:t>
            </w:r>
            <w:r>
              <w:lastRenderedPageBreak/>
              <w:t>товаров, работ, услуг)</w:t>
            </w:r>
          </w:p>
        </w:tc>
        <w:tc>
          <w:tcPr>
            <w:tcW w:w="1147" w:type="dxa"/>
          </w:tcPr>
          <w:p w:rsidR="000E5319" w:rsidRDefault="000E5319">
            <w:pPr>
              <w:pStyle w:val="ConsPlusNormal"/>
              <w:jc w:val="center"/>
            </w:pPr>
            <w:r>
              <w:lastRenderedPageBreak/>
              <w:t>единица</w:t>
            </w:r>
          </w:p>
        </w:tc>
        <w:tc>
          <w:tcPr>
            <w:tcW w:w="1421" w:type="dxa"/>
          </w:tcPr>
          <w:p w:rsidR="000E5319" w:rsidRDefault="000E5319">
            <w:pPr>
              <w:pStyle w:val="ConsPlusNormal"/>
              <w:jc w:val="center"/>
            </w:pPr>
            <w:r>
              <w:t>18</w:t>
            </w:r>
          </w:p>
        </w:tc>
        <w:tc>
          <w:tcPr>
            <w:tcW w:w="1670" w:type="dxa"/>
            <w:vMerge w:val="restart"/>
            <w:tcBorders>
              <w:bottom w:val="nil"/>
            </w:tcBorders>
          </w:tcPr>
          <w:p w:rsidR="000E5319" w:rsidRDefault="000E5319">
            <w:pPr>
              <w:pStyle w:val="ConsPlusNormal"/>
            </w:pPr>
            <w:r>
              <w:t>министерство образования и науки Краснодарского края</w:t>
            </w:r>
          </w:p>
        </w:tc>
        <w:tc>
          <w:tcPr>
            <w:tcW w:w="1310" w:type="dxa"/>
            <w:vMerge w:val="restart"/>
            <w:tcBorders>
              <w:bottom w:val="nil"/>
            </w:tcBorders>
          </w:tcPr>
          <w:p w:rsidR="000E5319" w:rsidRDefault="000E5319">
            <w:pPr>
              <w:pStyle w:val="ConsPlusNormal"/>
              <w:jc w:val="center"/>
            </w:pPr>
            <w:hyperlink w:anchor="P169">
              <w:r>
                <w:rPr>
                  <w:color w:val="0000FF"/>
                </w:rPr>
                <w:t>п. 1.2.1</w:t>
              </w:r>
            </w:hyperlink>
          </w:p>
          <w:p w:rsidR="000E5319" w:rsidRDefault="000E5319">
            <w:pPr>
              <w:pStyle w:val="ConsPlusNormal"/>
              <w:jc w:val="center"/>
            </w:pPr>
            <w:hyperlink w:anchor="P182">
              <w:r>
                <w:rPr>
                  <w:color w:val="0000FF"/>
                </w:rPr>
                <w:t>п. 1.2.2</w:t>
              </w:r>
            </w:hyperlink>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both"/>
            </w:pPr>
            <w:r>
              <w:t>2026 год</w:t>
            </w:r>
          </w:p>
        </w:tc>
        <w:tc>
          <w:tcPr>
            <w:tcW w:w="1247" w:type="dxa"/>
          </w:tcPr>
          <w:p w:rsidR="000E5319" w:rsidRDefault="000E5319">
            <w:pPr>
              <w:pStyle w:val="ConsPlusNormal"/>
              <w:jc w:val="both"/>
            </w:pPr>
            <w:r>
              <w:t>31463,9</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31463,9</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jc w:val="both"/>
            </w:pPr>
            <w:r>
              <w:t>приняты меры пожарной безопасности в государственных бюджетных и автономных учреждениях Краснодарского края (приобретение товаров, работ, услуг)</w:t>
            </w:r>
          </w:p>
        </w:tc>
        <w:tc>
          <w:tcPr>
            <w:tcW w:w="1147" w:type="dxa"/>
          </w:tcPr>
          <w:p w:rsidR="000E5319" w:rsidRDefault="000E5319">
            <w:pPr>
              <w:pStyle w:val="ConsPlusNormal"/>
              <w:jc w:val="center"/>
            </w:pPr>
            <w:r>
              <w:t>единица</w:t>
            </w:r>
          </w:p>
        </w:tc>
        <w:tc>
          <w:tcPr>
            <w:tcW w:w="1421" w:type="dxa"/>
          </w:tcPr>
          <w:p w:rsidR="000E5319" w:rsidRDefault="000E5319">
            <w:pPr>
              <w:pStyle w:val="ConsPlusNormal"/>
              <w:jc w:val="center"/>
            </w:pPr>
            <w:r>
              <w:t>17</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Borders>
              <w:bottom w:val="nil"/>
            </w:tcBorders>
          </w:tcPr>
          <w:p w:rsidR="000E5319" w:rsidRDefault="000E5319">
            <w:pPr>
              <w:pStyle w:val="ConsPlusNormal"/>
              <w:jc w:val="both"/>
            </w:pPr>
            <w:r>
              <w:t>2027 год</w:t>
            </w:r>
          </w:p>
        </w:tc>
        <w:tc>
          <w:tcPr>
            <w:tcW w:w="1247" w:type="dxa"/>
            <w:tcBorders>
              <w:bottom w:val="nil"/>
            </w:tcBorders>
          </w:tcPr>
          <w:p w:rsidR="000E5319" w:rsidRDefault="000E5319">
            <w:pPr>
              <w:pStyle w:val="ConsPlusNormal"/>
              <w:jc w:val="both"/>
            </w:pPr>
            <w:r>
              <w:t>31463,9</w:t>
            </w:r>
          </w:p>
        </w:tc>
        <w:tc>
          <w:tcPr>
            <w:tcW w:w="542" w:type="dxa"/>
            <w:tcBorders>
              <w:bottom w:val="nil"/>
            </w:tcBorders>
          </w:tcPr>
          <w:p w:rsidR="000E5319" w:rsidRDefault="000E5319">
            <w:pPr>
              <w:pStyle w:val="ConsPlusNormal"/>
              <w:jc w:val="center"/>
            </w:pPr>
            <w:r>
              <w:t>-</w:t>
            </w:r>
          </w:p>
        </w:tc>
        <w:tc>
          <w:tcPr>
            <w:tcW w:w="1247" w:type="dxa"/>
            <w:tcBorders>
              <w:bottom w:val="nil"/>
            </w:tcBorders>
          </w:tcPr>
          <w:p w:rsidR="000E5319" w:rsidRDefault="000E5319">
            <w:pPr>
              <w:pStyle w:val="ConsPlusNormal"/>
              <w:jc w:val="center"/>
            </w:pPr>
            <w:r>
              <w:t>31463,9</w:t>
            </w:r>
          </w:p>
        </w:tc>
        <w:tc>
          <w:tcPr>
            <w:tcW w:w="907" w:type="dxa"/>
            <w:tcBorders>
              <w:bottom w:val="nil"/>
            </w:tcBorders>
          </w:tcPr>
          <w:p w:rsidR="000E5319" w:rsidRDefault="000E5319">
            <w:pPr>
              <w:pStyle w:val="ConsPlusNormal"/>
              <w:jc w:val="center"/>
            </w:pPr>
            <w:r>
              <w:t>-</w:t>
            </w:r>
          </w:p>
        </w:tc>
        <w:tc>
          <w:tcPr>
            <w:tcW w:w="624" w:type="dxa"/>
            <w:tcBorders>
              <w:bottom w:val="nil"/>
            </w:tcBorders>
          </w:tcPr>
          <w:p w:rsidR="000E5319" w:rsidRDefault="000E5319">
            <w:pPr>
              <w:pStyle w:val="ConsPlusNormal"/>
              <w:jc w:val="center"/>
            </w:pPr>
            <w:r>
              <w:t>-</w:t>
            </w:r>
          </w:p>
        </w:tc>
        <w:tc>
          <w:tcPr>
            <w:tcW w:w="1984" w:type="dxa"/>
            <w:tcBorders>
              <w:bottom w:val="nil"/>
            </w:tcBorders>
          </w:tcPr>
          <w:p w:rsidR="000E5319" w:rsidRDefault="000E5319">
            <w:pPr>
              <w:pStyle w:val="ConsPlusNormal"/>
              <w:jc w:val="both"/>
            </w:pPr>
            <w:r>
              <w:t>приняты меры пожарной безопасности в государственных бюджетных и автономных учреждениях Краснодарского края (приобретение товаров, работ, услуг)</w:t>
            </w:r>
          </w:p>
        </w:tc>
        <w:tc>
          <w:tcPr>
            <w:tcW w:w="1147" w:type="dxa"/>
            <w:tcBorders>
              <w:bottom w:val="nil"/>
            </w:tcBorders>
          </w:tcPr>
          <w:p w:rsidR="000E5319" w:rsidRDefault="000E5319">
            <w:pPr>
              <w:pStyle w:val="ConsPlusNormal"/>
              <w:jc w:val="center"/>
            </w:pPr>
            <w:r>
              <w:t>единица</w:t>
            </w:r>
          </w:p>
        </w:tc>
        <w:tc>
          <w:tcPr>
            <w:tcW w:w="1421" w:type="dxa"/>
            <w:tcBorders>
              <w:bottom w:val="nil"/>
            </w:tcBorders>
          </w:tcPr>
          <w:p w:rsidR="000E5319" w:rsidRDefault="000E5319">
            <w:pPr>
              <w:pStyle w:val="ConsPlusNormal"/>
              <w:jc w:val="center"/>
            </w:pPr>
            <w:r>
              <w:t>14</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15628" w:type="dxa"/>
            <w:gridSpan w:val="13"/>
            <w:tcBorders>
              <w:top w:val="nil"/>
            </w:tcBorders>
          </w:tcPr>
          <w:p w:rsidR="000E5319" w:rsidRDefault="000E5319">
            <w:pPr>
              <w:pStyle w:val="ConsPlusNormal"/>
              <w:jc w:val="both"/>
            </w:pPr>
            <w:r>
              <w:t xml:space="preserve">(п. 4.3(1) введен </w:t>
            </w:r>
            <w:hyperlink r:id="rId185">
              <w:r>
                <w:rPr>
                  <w:color w:val="0000FF"/>
                </w:rPr>
                <w:t>Постановлением</w:t>
              </w:r>
            </w:hyperlink>
            <w:r>
              <w:t xml:space="preserve"> Губернатора Краснодарского края от 06.02.2025 N 41;</w:t>
            </w:r>
          </w:p>
          <w:p w:rsidR="000E5319" w:rsidRDefault="000E5319">
            <w:pPr>
              <w:pStyle w:val="ConsPlusNormal"/>
              <w:jc w:val="both"/>
            </w:pPr>
            <w:r>
              <w:t xml:space="preserve">в ред. Постановлений Губернатора Краснодарского края от 16.05.2025 </w:t>
            </w:r>
            <w:hyperlink r:id="rId186">
              <w:r>
                <w:rPr>
                  <w:color w:val="0000FF"/>
                </w:rPr>
                <w:t>N 282</w:t>
              </w:r>
            </w:hyperlink>
            <w:r>
              <w:t>,</w:t>
            </w:r>
          </w:p>
          <w:p w:rsidR="000E5319" w:rsidRDefault="000E5319">
            <w:pPr>
              <w:pStyle w:val="ConsPlusNormal"/>
              <w:jc w:val="both"/>
            </w:pPr>
            <w:r>
              <w:t xml:space="preserve">от 29.08.2025 </w:t>
            </w:r>
            <w:hyperlink r:id="rId187">
              <w:r>
                <w:rPr>
                  <w:color w:val="0000FF"/>
                </w:rPr>
                <w:t>N 520</w:t>
              </w:r>
            </w:hyperlink>
            <w:r>
              <w:t xml:space="preserve">, от 12.12.2025 </w:t>
            </w:r>
            <w:hyperlink r:id="rId188">
              <w:r>
                <w:rPr>
                  <w:color w:val="0000FF"/>
                </w:rPr>
                <w:t>N 807</w:t>
              </w:r>
            </w:hyperlink>
            <w:r>
              <w:t>)</w:t>
            </w:r>
          </w:p>
        </w:tc>
      </w:tr>
      <w:tr w:rsidR="000E5319">
        <w:tc>
          <w:tcPr>
            <w:tcW w:w="737" w:type="dxa"/>
            <w:vMerge w:val="restart"/>
            <w:tcBorders>
              <w:bottom w:val="nil"/>
            </w:tcBorders>
          </w:tcPr>
          <w:p w:rsidR="000E5319" w:rsidRDefault="000E5319">
            <w:pPr>
              <w:pStyle w:val="ConsPlusNormal"/>
              <w:jc w:val="center"/>
            </w:pPr>
            <w:r>
              <w:t>4.4</w:t>
            </w:r>
          </w:p>
        </w:tc>
        <w:tc>
          <w:tcPr>
            <w:tcW w:w="2154" w:type="dxa"/>
            <w:vMerge w:val="restart"/>
            <w:tcBorders>
              <w:bottom w:val="nil"/>
            </w:tcBorders>
          </w:tcPr>
          <w:p w:rsidR="000E5319" w:rsidRDefault="000E5319">
            <w:pPr>
              <w:pStyle w:val="ConsPlusNormal"/>
            </w:pPr>
            <w:r>
              <w:t xml:space="preserve">Предоставление субсидий государственным бюджетным и автономным учреждениям </w:t>
            </w:r>
            <w:r>
              <w:lastRenderedPageBreak/>
              <w:t>Краснодарского края, функции и полномочия учредителя в отношении которых осуществляет министерство культуры Краснодарского края, в целях выполнения обязательных требований пожарной безопасности</w:t>
            </w:r>
          </w:p>
        </w:tc>
        <w:tc>
          <w:tcPr>
            <w:tcW w:w="638" w:type="dxa"/>
          </w:tcPr>
          <w:p w:rsidR="000E5319" w:rsidRDefault="000E5319">
            <w:pPr>
              <w:pStyle w:val="ConsPlusNormal"/>
              <w:jc w:val="center"/>
            </w:pPr>
            <w:r>
              <w:lastRenderedPageBreak/>
              <w:t>2024 год</w:t>
            </w:r>
          </w:p>
        </w:tc>
        <w:tc>
          <w:tcPr>
            <w:tcW w:w="1247" w:type="dxa"/>
          </w:tcPr>
          <w:p w:rsidR="000E5319" w:rsidRDefault="000E5319">
            <w:pPr>
              <w:pStyle w:val="ConsPlusNormal"/>
              <w:jc w:val="center"/>
            </w:pPr>
            <w:r>
              <w:t>16845,0</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16845,0</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 xml:space="preserve">приняты меры пожарной безопасности в государственных бюджетных и автономных </w:t>
            </w:r>
            <w:r>
              <w:lastRenderedPageBreak/>
              <w:t>учреждениях Краснодарского края</w:t>
            </w:r>
          </w:p>
        </w:tc>
        <w:tc>
          <w:tcPr>
            <w:tcW w:w="1147" w:type="dxa"/>
          </w:tcPr>
          <w:p w:rsidR="000E5319" w:rsidRDefault="000E5319">
            <w:pPr>
              <w:pStyle w:val="ConsPlusNormal"/>
              <w:jc w:val="center"/>
            </w:pPr>
            <w:r>
              <w:lastRenderedPageBreak/>
              <w:t>единица</w:t>
            </w:r>
          </w:p>
        </w:tc>
        <w:tc>
          <w:tcPr>
            <w:tcW w:w="1421" w:type="dxa"/>
          </w:tcPr>
          <w:p w:rsidR="000E5319" w:rsidRDefault="000E5319">
            <w:pPr>
              <w:pStyle w:val="ConsPlusNormal"/>
              <w:jc w:val="center"/>
            </w:pPr>
            <w:r>
              <w:t>14</w:t>
            </w:r>
          </w:p>
        </w:tc>
        <w:tc>
          <w:tcPr>
            <w:tcW w:w="1670" w:type="dxa"/>
            <w:vMerge w:val="restart"/>
            <w:tcBorders>
              <w:bottom w:val="nil"/>
            </w:tcBorders>
          </w:tcPr>
          <w:p w:rsidR="000E5319" w:rsidRDefault="000E5319">
            <w:pPr>
              <w:pStyle w:val="ConsPlusNormal"/>
            </w:pPr>
            <w:r>
              <w:t>министерство культуры Краснодарского края</w:t>
            </w:r>
          </w:p>
        </w:tc>
        <w:tc>
          <w:tcPr>
            <w:tcW w:w="1310" w:type="dxa"/>
            <w:vMerge w:val="restart"/>
            <w:tcBorders>
              <w:bottom w:val="nil"/>
            </w:tcBorders>
          </w:tcPr>
          <w:p w:rsidR="000E5319" w:rsidRDefault="000E5319">
            <w:pPr>
              <w:pStyle w:val="ConsPlusNormal"/>
              <w:jc w:val="center"/>
            </w:pPr>
            <w:hyperlink w:anchor="P169">
              <w:r>
                <w:rPr>
                  <w:color w:val="0000FF"/>
                </w:rPr>
                <w:t>п. 1.2.1</w:t>
              </w:r>
            </w:hyperlink>
          </w:p>
          <w:p w:rsidR="000E5319" w:rsidRDefault="000E5319">
            <w:pPr>
              <w:pStyle w:val="ConsPlusNormal"/>
              <w:jc w:val="center"/>
            </w:pPr>
            <w:hyperlink w:anchor="P182">
              <w:r>
                <w:rPr>
                  <w:color w:val="0000FF"/>
                </w:rPr>
                <w:t>п. 1.2.2</w:t>
              </w:r>
            </w:hyperlink>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2025 год</w:t>
            </w:r>
          </w:p>
        </w:tc>
        <w:tc>
          <w:tcPr>
            <w:tcW w:w="1247" w:type="dxa"/>
          </w:tcPr>
          <w:p w:rsidR="000E5319" w:rsidRDefault="000E5319">
            <w:pPr>
              <w:pStyle w:val="ConsPlusNormal"/>
              <w:jc w:val="center"/>
            </w:pPr>
            <w:r>
              <w:t>42111,1</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42111,1</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приняты меры пожарной безопасности в государственных бюджетных и автономных учреждениях Краснодарского края (приобретение товаров, работ, услуг)</w:t>
            </w:r>
          </w:p>
        </w:tc>
        <w:tc>
          <w:tcPr>
            <w:tcW w:w="1147" w:type="dxa"/>
          </w:tcPr>
          <w:p w:rsidR="000E5319" w:rsidRDefault="000E5319">
            <w:pPr>
              <w:pStyle w:val="ConsPlusNormal"/>
              <w:jc w:val="center"/>
            </w:pPr>
            <w:r>
              <w:t>единица</w:t>
            </w:r>
          </w:p>
        </w:tc>
        <w:tc>
          <w:tcPr>
            <w:tcW w:w="1421" w:type="dxa"/>
          </w:tcPr>
          <w:p w:rsidR="000E5319" w:rsidRDefault="000E5319">
            <w:pPr>
              <w:pStyle w:val="ConsPlusNormal"/>
              <w:jc w:val="center"/>
            </w:pPr>
            <w:r>
              <w:t>15</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2026 год</w:t>
            </w:r>
          </w:p>
        </w:tc>
        <w:tc>
          <w:tcPr>
            <w:tcW w:w="1247" w:type="dxa"/>
          </w:tcPr>
          <w:p w:rsidR="000E5319" w:rsidRDefault="000E5319">
            <w:pPr>
              <w:pStyle w:val="ConsPlusNormal"/>
              <w:jc w:val="center"/>
            </w:pPr>
            <w:r>
              <w:t>11207,1</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11207,1</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приняты меры пожарной безопасности в государственных бюджетных и автономных учреждениях Краснодарского края (приобретение товаров, работ, услуг)</w:t>
            </w:r>
          </w:p>
        </w:tc>
        <w:tc>
          <w:tcPr>
            <w:tcW w:w="1147" w:type="dxa"/>
          </w:tcPr>
          <w:p w:rsidR="000E5319" w:rsidRDefault="000E5319">
            <w:pPr>
              <w:pStyle w:val="ConsPlusNormal"/>
              <w:jc w:val="center"/>
            </w:pPr>
            <w:r>
              <w:t>единица</w:t>
            </w:r>
          </w:p>
        </w:tc>
        <w:tc>
          <w:tcPr>
            <w:tcW w:w="1421" w:type="dxa"/>
          </w:tcPr>
          <w:p w:rsidR="000E5319" w:rsidRDefault="000E5319">
            <w:pPr>
              <w:pStyle w:val="ConsPlusNormal"/>
              <w:jc w:val="center"/>
            </w:pPr>
            <w:r>
              <w:t>10</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Borders>
              <w:bottom w:val="nil"/>
            </w:tcBorders>
          </w:tcPr>
          <w:p w:rsidR="000E5319" w:rsidRDefault="000E5319">
            <w:pPr>
              <w:pStyle w:val="ConsPlusNormal"/>
              <w:jc w:val="center"/>
            </w:pPr>
            <w:r>
              <w:t>2027 год</w:t>
            </w:r>
          </w:p>
        </w:tc>
        <w:tc>
          <w:tcPr>
            <w:tcW w:w="1247" w:type="dxa"/>
            <w:tcBorders>
              <w:bottom w:val="nil"/>
            </w:tcBorders>
          </w:tcPr>
          <w:p w:rsidR="000E5319" w:rsidRDefault="000E5319">
            <w:pPr>
              <w:pStyle w:val="ConsPlusNormal"/>
              <w:jc w:val="center"/>
            </w:pPr>
            <w:r>
              <w:t>1906,1</w:t>
            </w:r>
          </w:p>
        </w:tc>
        <w:tc>
          <w:tcPr>
            <w:tcW w:w="542" w:type="dxa"/>
            <w:tcBorders>
              <w:bottom w:val="nil"/>
            </w:tcBorders>
          </w:tcPr>
          <w:p w:rsidR="000E5319" w:rsidRDefault="000E5319">
            <w:pPr>
              <w:pStyle w:val="ConsPlusNormal"/>
              <w:jc w:val="center"/>
            </w:pPr>
            <w:r>
              <w:t>-</w:t>
            </w:r>
          </w:p>
        </w:tc>
        <w:tc>
          <w:tcPr>
            <w:tcW w:w="1247" w:type="dxa"/>
            <w:tcBorders>
              <w:bottom w:val="nil"/>
            </w:tcBorders>
          </w:tcPr>
          <w:p w:rsidR="000E5319" w:rsidRDefault="000E5319">
            <w:pPr>
              <w:pStyle w:val="ConsPlusNormal"/>
              <w:jc w:val="center"/>
            </w:pPr>
            <w:r>
              <w:t>1906,1</w:t>
            </w:r>
          </w:p>
        </w:tc>
        <w:tc>
          <w:tcPr>
            <w:tcW w:w="907" w:type="dxa"/>
            <w:tcBorders>
              <w:bottom w:val="nil"/>
            </w:tcBorders>
          </w:tcPr>
          <w:p w:rsidR="000E5319" w:rsidRDefault="000E5319">
            <w:pPr>
              <w:pStyle w:val="ConsPlusNormal"/>
              <w:jc w:val="center"/>
            </w:pPr>
            <w:r>
              <w:t>-</w:t>
            </w:r>
          </w:p>
        </w:tc>
        <w:tc>
          <w:tcPr>
            <w:tcW w:w="624" w:type="dxa"/>
            <w:tcBorders>
              <w:bottom w:val="nil"/>
            </w:tcBorders>
          </w:tcPr>
          <w:p w:rsidR="000E5319" w:rsidRDefault="000E5319">
            <w:pPr>
              <w:pStyle w:val="ConsPlusNormal"/>
              <w:jc w:val="center"/>
            </w:pPr>
            <w:r>
              <w:t>-</w:t>
            </w:r>
          </w:p>
        </w:tc>
        <w:tc>
          <w:tcPr>
            <w:tcW w:w="1984" w:type="dxa"/>
            <w:tcBorders>
              <w:bottom w:val="nil"/>
            </w:tcBorders>
          </w:tcPr>
          <w:p w:rsidR="000E5319" w:rsidRDefault="000E5319">
            <w:pPr>
              <w:pStyle w:val="ConsPlusNormal"/>
            </w:pPr>
            <w:r>
              <w:t xml:space="preserve">приняты меры пожарной безопасности в государственных бюджетных и автономных учреждениях Краснодарского края (приобретение </w:t>
            </w:r>
            <w:r>
              <w:lastRenderedPageBreak/>
              <w:t>товаров, работ, услуг)</w:t>
            </w:r>
          </w:p>
        </w:tc>
        <w:tc>
          <w:tcPr>
            <w:tcW w:w="1147" w:type="dxa"/>
            <w:tcBorders>
              <w:bottom w:val="nil"/>
            </w:tcBorders>
          </w:tcPr>
          <w:p w:rsidR="000E5319" w:rsidRDefault="000E5319">
            <w:pPr>
              <w:pStyle w:val="ConsPlusNormal"/>
              <w:jc w:val="center"/>
            </w:pPr>
            <w:r>
              <w:lastRenderedPageBreak/>
              <w:t>единица</w:t>
            </w:r>
          </w:p>
        </w:tc>
        <w:tc>
          <w:tcPr>
            <w:tcW w:w="1421" w:type="dxa"/>
            <w:tcBorders>
              <w:bottom w:val="nil"/>
            </w:tcBorders>
          </w:tcPr>
          <w:p w:rsidR="000E5319" w:rsidRDefault="000E5319">
            <w:pPr>
              <w:pStyle w:val="ConsPlusNormal"/>
              <w:jc w:val="center"/>
            </w:pPr>
            <w:r>
              <w:t>6</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15628" w:type="dxa"/>
            <w:gridSpan w:val="13"/>
            <w:tcBorders>
              <w:top w:val="nil"/>
            </w:tcBorders>
          </w:tcPr>
          <w:p w:rsidR="000E5319" w:rsidRDefault="000E5319">
            <w:pPr>
              <w:pStyle w:val="ConsPlusNormal"/>
              <w:jc w:val="both"/>
            </w:pPr>
            <w:r>
              <w:lastRenderedPageBreak/>
              <w:t xml:space="preserve">(в ред. Постановлений Губернатора Краснодарского края от 05.08.2024 </w:t>
            </w:r>
            <w:hyperlink r:id="rId189">
              <w:r>
                <w:rPr>
                  <w:color w:val="0000FF"/>
                </w:rPr>
                <w:t>N 491</w:t>
              </w:r>
            </w:hyperlink>
            <w:r>
              <w:t>,</w:t>
            </w:r>
          </w:p>
          <w:p w:rsidR="000E5319" w:rsidRDefault="000E5319">
            <w:pPr>
              <w:pStyle w:val="ConsPlusNormal"/>
              <w:jc w:val="both"/>
            </w:pPr>
            <w:r>
              <w:t xml:space="preserve">от 27.11.2024 </w:t>
            </w:r>
            <w:hyperlink r:id="rId190">
              <w:r>
                <w:rPr>
                  <w:color w:val="0000FF"/>
                </w:rPr>
                <w:t>N 839</w:t>
              </w:r>
            </w:hyperlink>
            <w:r>
              <w:t xml:space="preserve">, от 06.02.2025 </w:t>
            </w:r>
            <w:hyperlink r:id="rId191">
              <w:r>
                <w:rPr>
                  <w:color w:val="0000FF"/>
                </w:rPr>
                <w:t>N 41</w:t>
              </w:r>
            </w:hyperlink>
            <w:r>
              <w:t xml:space="preserve">, от 16.05.2025 </w:t>
            </w:r>
            <w:hyperlink r:id="rId192">
              <w:r>
                <w:rPr>
                  <w:color w:val="0000FF"/>
                </w:rPr>
                <w:t>N 282</w:t>
              </w:r>
            </w:hyperlink>
            <w:r>
              <w:t xml:space="preserve">, от 29.08.2025 </w:t>
            </w:r>
            <w:hyperlink r:id="rId193">
              <w:r>
                <w:rPr>
                  <w:color w:val="0000FF"/>
                </w:rPr>
                <w:t>N 520</w:t>
              </w:r>
            </w:hyperlink>
            <w:r>
              <w:t>,</w:t>
            </w:r>
          </w:p>
          <w:p w:rsidR="000E5319" w:rsidRDefault="000E5319">
            <w:pPr>
              <w:pStyle w:val="ConsPlusNormal"/>
              <w:jc w:val="both"/>
            </w:pPr>
            <w:r>
              <w:t xml:space="preserve">от 12.12.2025 </w:t>
            </w:r>
            <w:hyperlink r:id="rId194">
              <w:r>
                <w:rPr>
                  <w:color w:val="0000FF"/>
                </w:rPr>
                <w:t>N 807</w:t>
              </w:r>
            </w:hyperlink>
            <w:r>
              <w:t>)</w:t>
            </w:r>
          </w:p>
        </w:tc>
      </w:tr>
      <w:tr w:rsidR="000E5319">
        <w:tc>
          <w:tcPr>
            <w:tcW w:w="737" w:type="dxa"/>
            <w:vMerge w:val="restart"/>
            <w:tcBorders>
              <w:bottom w:val="nil"/>
            </w:tcBorders>
          </w:tcPr>
          <w:p w:rsidR="000E5319" w:rsidRDefault="000E5319">
            <w:pPr>
              <w:pStyle w:val="ConsPlusNormal"/>
              <w:jc w:val="center"/>
            </w:pPr>
            <w:r>
              <w:t>4.5</w:t>
            </w:r>
          </w:p>
        </w:tc>
        <w:tc>
          <w:tcPr>
            <w:tcW w:w="2154" w:type="dxa"/>
            <w:vMerge w:val="restart"/>
            <w:tcBorders>
              <w:bottom w:val="nil"/>
            </w:tcBorders>
          </w:tcPr>
          <w:p w:rsidR="000E5319" w:rsidRDefault="000E5319">
            <w:pPr>
              <w:pStyle w:val="ConsPlusNormal"/>
            </w:pPr>
            <w:r>
              <w:t>Предоставление субсидий государственным бюджетным и автономным учреждениям Краснодарского края, функции и полномочия учредителя в отношении которых осуществляет министерство физической культуры и спорта Краснодарского края, в целях выполнения обязательных требований пожарной безопасности</w:t>
            </w:r>
          </w:p>
        </w:tc>
        <w:tc>
          <w:tcPr>
            <w:tcW w:w="638" w:type="dxa"/>
          </w:tcPr>
          <w:p w:rsidR="000E5319" w:rsidRDefault="000E5319">
            <w:pPr>
              <w:pStyle w:val="ConsPlusNormal"/>
              <w:jc w:val="center"/>
            </w:pPr>
            <w:r>
              <w:t>2024 год</w:t>
            </w:r>
          </w:p>
        </w:tc>
        <w:tc>
          <w:tcPr>
            <w:tcW w:w="1247" w:type="dxa"/>
          </w:tcPr>
          <w:p w:rsidR="000E5319" w:rsidRDefault="000E5319">
            <w:pPr>
              <w:pStyle w:val="ConsPlusNormal"/>
              <w:jc w:val="center"/>
            </w:pPr>
            <w:r>
              <w:t>6756,5</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6756,5</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приняты меры пожарной безопасности в государственных бюджетных и автономных учреждениях Краснодарского края</w:t>
            </w:r>
          </w:p>
        </w:tc>
        <w:tc>
          <w:tcPr>
            <w:tcW w:w="1147" w:type="dxa"/>
          </w:tcPr>
          <w:p w:rsidR="000E5319" w:rsidRDefault="000E5319">
            <w:pPr>
              <w:pStyle w:val="ConsPlusNormal"/>
              <w:jc w:val="center"/>
            </w:pPr>
            <w:r>
              <w:t>единица</w:t>
            </w:r>
          </w:p>
        </w:tc>
        <w:tc>
          <w:tcPr>
            <w:tcW w:w="1421" w:type="dxa"/>
          </w:tcPr>
          <w:p w:rsidR="000E5319" w:rsidRDefault="000E5319">
            <w:pPr>
              <w:pStyle w:val="ConsPlusNormal"/>
              <w:jc w:val="center"/>
            </w:pPr>
            <w:r>
              <w:t>3</w:t>
            </w:r>
          </w:p>
        </w:tc>
        <w:tc>
          <w:tcPr>
            <w:tcW w:w="1670" w:type="dxa"/>
            <w:vMerge w:val="restart"/>
            <w:tcBorders>
              <w:bottom w:val="nil"/>
            </w:tcBorders>
          </w:tcPr>
          <w:p w:rsidR="000E5319" w:rsidRDefault="000E5319">
            <w:pPr>
              <w:pStyle w:val="ConsPlusNormal"/>
            </w:pPr>
            <w:r>
              <w:t>министерство физической культуры и спорта Краснодарского края</w:t>
            </w:r>
          </w:p>
        </w:tc>
        <w:tc>
          <w:tcPr>
            <w:tcW w:w="1310" w:type="dxa"/>
            <w:vMerge w:val="restart"/>
            <w:tcBorders>
              <w:bottom w:val="nil"/>
            </w:tcBorders>
          </w:tcPr>
          <w:p w:rsidR="000E5319" w:rsidRDefault="000E5319">
            <w:pPr>
              <w:pStyle w:val="ConsPlusNormal"/>
              <w:jc w:val="center"/>
            </w:pPr>
            <w:hyperlink w:anchor="P169">
              <w:r>
                <w:rPr>
                  <w:color w:val="0000FF"/>
                </w:rPr>
                <w:t>п. 1.2.1</w:t>
              </w:r>
            </w:hyperlink>
          </w:p>
          <w:p w:rsidR="000E5319" w:rsidRDefault="000E5319">
            <w:pPr>
              <w:pStyle w:val="ConsPlusNormal"/>
              <w:jc w:val="center"/>
            </w:pPr>
            <w:hyperlink w:anchor="P182">
              <w:r>
                <w:rPr>
                  <w:color w:val="0000FF"/>
                </w:rPr>
                <w:t>п. 1.2.2</w:t>
              </w:r>
            </w:hyperlink>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2025 год</w:t>
            </w:r>
          </w:p>
        </w:tc>
        <w:tc>
          <w:tcPr>
            <w:tcW w:w="1247" w:type="dxa"/>
          </w:tcPr>
          <w:p w:rsidR="000E5319" w:rsidRDefault="000E5319">
            <w:pPr>
              <w:pStyle w:val="ConsPlusNormal"/>
              <w:jc w:val="center"/>
            </w:pPr>
            <w:r>
              <w:t>6756,5</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6756,5</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приняты меры пожарной безопасности в государственных бюджетных и автономных учреждениях Краснодарского края (приобретение товаров, работ, услуг)</w:t>
            </w:r>
          </w:p>
        </w:tc>
        <w:tc>
          <w:tcPr>
            <w:tcW w:w="1147" w:type="dxa"/>
          </w:tcPr>
          <w:p w:rsidR="000E5319" w:rsidRDefault="000E5319">
            <w:pPr>
              <w:pStyle w:val="ConsPlusNormal"/>
              <w:jc w:val="center"/>
            </w:pPr>
            <w:r>
              <w:t>единица</w:t>
            </w:r>
          </w:p>
        </w:tc>
        <w:tc>
          <w:tcPr>
            <w:tcW w:w="1421" w:type="dxa"/>
          </w:tcPr>
          <w:p w:rsidR="000E5319" w:rsidRDefault="000E5319">
            <w:pPr>
              <w:pStyle w:val="ConsPlusNormal"/>
              <w:jc w:val="center"/>
            </w:pPr>
            <w:r>
              <w:t>4</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2026 год</w:t>
            </w:r>
          </w:p>
        </w:tc>
        <w:tc>
          <w:tcPr>
            <w:tcW w:w="1247" w:type="dxa"/>
          </w:tcPr>
          <w:p w:rsidR="000E5319" w:rsidRDefault="000E5319">
            <w:pPr>
              <w:pStyle w:val="ConsPlusNormal"/>
              <w:jc w:val="center"/>
            </w:pPr>
            <w:r>
              <w:t>6418,7</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6418,7</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 xml:space="preserve">приняты меры пожарной безопасности в государственных бюджетных и автономных учреждениях Краснодарского края </w:t>
            </w:r>
            <w:r>
              <w:lastRenderedPageBreak/>
              <w:t>(приобретение товаров, работ, услуг)</w:t>
            </w:r>
          </w:p>
        </w:tc>
        <w:tc>
          <w:tcPr>
            <w:tcW w:w="1147" w:type="dxa"/>
          </w:tcPr>
          <w:p w:rsidR="000E5319" w:rsidRDefault="000E5319">
            <w:pPr>
              <w:pStyle w:val="ConsPlusNormal"/>
              <w:jc w:val="center"/>
            </w:pPr>
            <w:r>
              <w:lastRenderedPageBreak/>
              <w:t>единица</w:t>
            </w:r>
          </w:p>
        </w:tc>
        <w:tc>
          <w:tcPr>
            <w:tcW w:w="1421" w:type="dxa"/>
          </w:tcPr>
          <w:p w:rsidR="000E5319" w:rsidRDefault="000E5319">
            <w:pPr>
              <w:pStyle w:val="ConsPlusNormal"/>
              <w:jc w:val="center"/>
            </w:pPr>
            <w:r>
              <w:t>2</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Borders>
              <w:bottom w:val="nil"/>
            </w:tcBorders>
          </w:tcPr>
          <w:p w:rsidR="000E5319" w:rsidRDefault="000E5319">
            <w:pPr>
              <w:pStyle w:val="ConsPlusNormal"/>
              <w:jc w:val="center"/>
            </w:pPr>
            <w:r>
              <w:t>2027 год</w:t>
            </w:r>
          </w:p>
        </w:tc>
        <w:tc>
          <w:tcPr>
            <w:tcW w:w="1247" w:type="dxa"/>
            <w:tcBorders>
              <w:bottom w:val="nil"/>
            </w:tcBorders>
          </w:tcPr>
          <w:p w:rsidR="000E5319" w:rsidRDefault="000E5319">
            <w:pPr>
              <w:pStyle w:val="ConsPlusNormal"/>
              <w:jc w:val="center"/>
            </w:pPr>
            <w:r>
              <w:t>6418,7</w:t>
            </w:r>
          </w:p>
        </w:tc>
        <w:tc>
          <w:tcPr>
            <w:tcW w:w="542" w:type="dxa"/>
            <w:tcBorders>
              <w:bottom w:val="nil"/>
            </w:tcBorders>
          </w:tcPr>
          <w:p w:rsidR="000E5319" w:rsidRDefault="000E5319">
            <w:pPr>
              <w:pStyle w:val="ConsPlusNormal"/>
              <w:jc w:val="center"/>
            </w:pPr>
            <w:r>
              <w:t>-</w:t>
            </w:r>
          </w:p>
        </w:tc>
        <w:tc>
          <w:tcPr>
            <w:tcW w:w="1247" w:type="dxa"/>
            <w:tcBorders>
              <w:bottom w:val="nil"/>
            </w:tcBorders>
          </w:tcPr>
          <w:p w:rsidR="000E5319" w:rsidRDefault="000E5319">
            <w:pPr>
              <w:pStyle w:val="ConsPlusNormal"/>
              <w:jc w:val="center"/>
            </w:pPr>
            <w:r>
              <w:t>6418,7</w:t>
            </w:r>
          </w:p>
        </w:tc>
        <w:tc>
          <w:tcPr>
            <w:tcW w:w="907" w:type="dxa"/>
            <w:tcBorders>
              <w:bottom w:val="nil"/>
            </w:tcBorders>
          </w:tcPr>
          <w:p w:rsidR="000E5319" w:rsidRDefault="000E5319">
            <w:pPr>
              <w:pStyle w:val="ConsPlusNormal"/>
              <w:jc w:val="center"/>
            </w:pPr>
            <w:r>
              <w:t>-</w:t>
            </w:r>
          </w:p>
        </w:tc>
        <w:tc>
          <w:tcPr>
            <w:tcW w:w="624" w:type="dxa"/>
            <w:tcBorders>
              <w:bottom w:val="nil"/>
            </w:tcBorders>
          </w:tcPr>
          <w:p w:rsidR="000E5319" w:rsidRDefault="000E5319">
            <w:pPr>
              <w:pStyle w:val="ConsPlusNormal"/>
              <w:jc w:val="center"/>
            </w:pPr>
            <w:r>
              <w:t>-</w:t>
            </w:r>
          </w:p>
        </w:tc>
        <w:tc>
          <w:tcPr>
            <w:tcW w:w="1984" w:type="dxa"/>
            <w:tcBorders>
              <w:bottom w:val="nil"/>
            </w:tcBorders>
          </w:tcPr>
          <w:p w:rsidR="000E5319" w:rsidRDefault="000E5319">
            <w:pPr>
              <w:pStyle w:val="ConsPlusNormal"/>
            </w:pPr>
            <w:r>
              <w:t>приняты меры пожарной безопасности в государственных бюджетных и автономных учреждениях Краснодарского края (приобретение товаров, работ, услуг)</w:t>
            </w:r>
          </w:p>
        </w:tc>
        <w:tc>
          <w:tcPr>
            <w:tcW w:w="1147" w:type="dxa"/>
            <w:tcBorders>
              <w:bottom w:val="nil"/>
            </w:tcBorders>
          </w:tcPr>
          <w:p w:rsidR="000E5319" w:rsidRDefault="000E5319">
            <w:pPr>
              <w:pStyle w:val="ConsPlusNormal"/>
              <w:jc w:val="center"/>
            </w:pPr>
            <w:r>
              <w:t>единица</w:t>
            </w:r>
          </w:p>
        </w:tc>
        <w:tc>
          <w:tcPr>
            <w:tcW w:w="1421" w:type="dxa"/>
            <w:tcBorders>
              <w:bottom w:val="nil"/>
            </w:tcBorders>
          </w:tcPr>
          <w:p w:rsidR="000E5319" w:rsidRDefault="000E5319">
            <w:pPr>
              <w:pStyle w:val="ConsPlusNormal"/>
              <w:jc w:val="center"/>
            </w:pPr>
            <w:r>
              <w:t>2</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15628" w:type="dxa"/>
            <w:gridSpan w:val="13"/>
            <w:tcBorders>
              <w:top w:val="nil"/>
            </w:tcBorders>
          </w:tcPr>
          <w:p w:rsidR="000E5319" w:rsidRDefault="000E5319">
            <w:pPr>
              <w:pStyle w:val="ConsPlusNormal"/>
              <w:jc w:val="both"/>
            </w:pPr>
            <w:r>
              <w:t xml:space="preserve">(в ред. Постановлений Губернатора Краснодарского края от 05.08.2024 </w:t>
            </w:r>
            <w:hyperlink r:id="rId195">
              <w:r>
                <w:rPr>
                  <w:color w:val="0000FF"/>
                </w:rPr>
                <w:t>N 491</w:t>
              </w:r>
            </w:hyperlink>
            <w:r>
              <w:t>,</w:t>
            </w:r>
          </w:p>
          <w:p w:rsidR="000E5319" w:rsidRDefault="000E5319">
            <w:pPr>
              <w:pStyle w:val="ConsPlusNormal"/>
              <w:jc w:val="both"/>
            </w:pPr>
            <w:r>
              <w:t xml:space="preserve">от 06.02.2025 </w:t>
            </w:r>
            <w:hyperlink r:id="rId196">
              <w:r>
                <w:rPr>
                  <w:color w:val="0000FF"/>
                </w:rPr>
                <w:t>N 41</w:t>
              </w:r>
            </w:hyperlink>
            <w:r>
              <w:t xml:space="preserve">, от 16.05.2025 </w:t>
            </w:r>
            <w:hyperlink r:id="rId197">
              <w:r>
                <w:rPr>
                  <w:color w:val="0000FF"/>
                </w:rPr>
                <w:t>N 282</w:t>
              </w:r>
            </w:hyperlink>
            <w:r>
              <w:t xml:space="preserve">, от 29.08.2025 </w:t>
            </w:r>
            <w:hyperlink r:id="rId198">
              <w:r>
                <w:rPr>
                  <w:color w:val="0000FF"/>
                </w:rPr>
                <w:t>N 520</w:t>
              </w:r>
            </w:hyperlink>
            <w:r>
              <w:t xml:space="preserve">, от 12.12.2025 </w:t>
            </w:r>
            <w:hyperlink r:id="rId199">
              <w:r>
                <w:rPr>
                  <w:color w:val="0000FF"/>
                </w:rPr>
                <w:t>N 807</w:t>
              </w:r>
            </w:hyperlink>
            <w:r>
              <w:t>)</w:t>
            </w:r>
          </w:p>
        </w:tc>
      </w:tr>
      <w:tr w:rsidR="000E5319">
        <w:tc>
          <w:tcPr>
            <w:tcW w:w="737" w:type="dxa"/>
            <w:vMerge w:val="restart"/>
            <w:tcBorders>
              <w:bottom w:val="nil"/>
            </w:tcBorders>
          </w:tcPr>
          <w:p w:rsidR="000E5319" w:rsidRDefault="000E5319">
            <w:pPr>
              <w:pStyle w:val="ConsPlusNormal"/>
              <w:jc w:val="center"/>
            </w:pPr>
            <w:r>
              <w:t>4.6</w:t>
            </w:r>
          </w:p>
        </w:tc>
        <w:tc>
          <w:tcPr>
            <w:tcW w:w="2154" w:type="dxa"/>
            <w:vMerge w:val="restart"/>
            <w:tcBorders>
              <w:bottom w:val="nil"/>
            </w:tcBorders>
          </w:tcPr>
          <w:p w:rsidR="000E5319" w:rsidRDefault="000E5319">
            <w:pPr>
              <w:pStyle w:val="ConsPlusNormal"/>
            </w:pPr>
            <w:r>
              <w:t xml:space="preserve">Финансовое обеспечение деятельности государственных казенных учреждений Краснодарского края, подведомственных министерству труда и социального развития Краснодарского края, в целях выполнения обязательных требований </w:t>
            </w:r>
            <w:r>
              <w:lastRenderedPageBreak/>
              <w:t>пожарной безопасности</w:t>
            </w:r>
          </w:p>
        </w:tc>
        <w:tc>
          <w:tcPr>
            <w:tcW w:w="638" w:type="dxa"/>
          </w:tcPr>
          <w:p w:rsidR="000E5319" w:rsidRDefault="000E5319">
            <w:pPr>
              <w:pStyle w:val="ConsPlusNormal"/>
              <w:jc w:val="center"/>
            </w:pPr>
            <w:r>
              <w:lastRenderedPageBreak/>
              <w:t>2024 год</w:t>
            </w:r>
          </w:p>
        </w:tc>
        <w:tc>
          <w:tcPr>
            <w:tcW w:w="1247" w:type="dxa"/>
          </w:tcPr>
          <w:p w:rsidR="000E5319" w:rsidRDefault="000E5319">
            <w:pPr>
              <w:pStyle w:val="ConsPlusNormal"/>
              <w:jc w:val="center"/>
            </w:pPr>
            <w:r>
              <w:t>22400,0</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22400,0</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приняты меры пожарной безопасности в государственных казенных учреждениях Краснодарского края</w:t>
            </w:r>
          </w:p>
        </w:tc>
        <w:tc>
          <w:tcPr>
            <w:tcW w:w="1147" w:type="dxa"/>
          </w:tcPr>
          <w:p w:rsidR="000E5319" w:rsidRDefault="000E5319">
            <w:pPr>
              <w:pStyle w:val="ConsPlusNormal"/>
              <w:jc w:val="center"/>
            </w:pPr>
            <w:r>
              <w:t>единица</w:t>
            </w:r>
          </w:p>
        </w:tc>
        <w:tc>
          <w:tcPr>
            <w:tcW w:w="1421" w:type="dxa"/>
          </w:tcPr>
          <w:p w:rsidR="000E5319" w:rsidRDefault="000E5319">
            <w:pPr>
              <w:pStyle w:val="ConsPlusNormal"/>
              <w:jc w:val="center"/>
            </w:pPr>
            <w:r>
              <w:t>25</w:t>
            </w:r>
          </w:p>
        </w:tc>
        <w:tc>
          <w:tcPr>
            <w:tcW w:w="1670" w:type="dxa"/>
            <w:vMerge w:val="restart"/>
            <w:tcBorders>
              <w:bottom w:val="nil"/>
            </w:tcBorders>
          </w:tcPr>
          <w:p w:rsidR="000E5319" w:rsidRDefault="000E5319">
            <w:pPr>
              <w:pStyle w:val="ConsPlusNormal"/>
            </w:pPr>
            <w:r>
              <w:t>министерство труда и социального развития Краснодарского края</w:t>
            </w:r>
          </w:p>
        </w:tc>
        <w:tc>
          <w:tcPr>
            <w:tcW w:w="1310" w:type="dxa"/>
            <w:vMerge w:val="restart"/>
            <w:tcBorders>
              <w:bottom w:val="nil"/>
            </w:tcBorders>
          </w:tcPr>
          <w:p w:rsidR="000E5319" w:rsidRDefault="000E5319">
            <w:pPr>
              <w:pStyle w:val="ConsPlusNormal"/>
              <w:jc w:val="center"/>
            </w:pPr>
            <w:hyperlink w:anchor="P169">
              <w:r>
                <w:rPr>
                  <w:color w:val="0000FF"/>
                </w:rPr>
                <w:t>п. 1.2.1</w:t>
              </w:r>
            </w:hyperlink>
          </w:p>
          <w:p w:rsidR="000E5319" w:rsidRDefault="000E5319">
            <w:pPr>
              <w:pStyle w:val="ConsPlusNormal"/>
              <w:jc w:val="center"/>
            </w:pPr>
            <w:hyperlink w:anchor="P182">
              <w:r>
                <w:rPr>
                  <w:color w:val="0000FF"/>
                </w:rPr>
                <w:t>п. 1.2.2</w:t>
              </w:r>
            </w:hyperlink>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2025 год</w:t>
            </w:r>
          </w:p>
        </w:tc>
        <w:tc>
          <w:tcPr>
            <w:tcW w:w="1247" w:type="dxa"/>
          </w:tcPr>
          <w:p w:rsidR="000E5319" w:rsidRDefault="000E5319">
            <w:pPr>
              <w:pStyle w:val="ConsPlusNormal"/>
              <w:jc w:val="center"/>
            </w:pPr>
            <w:r>
              <w:t>16610,7</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16610,7</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приняты меры пожарной безопасности в государственных казенных учреждениях Краснодарского края</w:t>
            </w:r>
          </w:p>
        </w:tc>
        <w:tc>
          <w:tcPr>
            <w:tcW w:w="1147" w:type="dxa"/>
          </w:tcPr>
          <w:p w:rsidR="000E5319" w:rsidRDefault="000E5319">
            <w:pPr>
              <w:pStyle w:val="ConsPlusNormal"/>
              <w:jc w:val="center"/>
            </w:pPr>
            <w:r>
              <w:t>единица</w:t>
            </w:r>
          </w:p>
        </w:tc>
        <w:tc>
          <w:tcPr>
            <w:tcW w:w="1421" w:type="dxa"/>
          </w:tcPr>
          <w:p w:rsidR="000E5319" w:rsidRDefault="000E5319">
            <w:pPr>
              <w:pStyle w:val="ConsPlusNormal"/>
              <w:jc w:val="center"/>
            </w:pPr>
            <w:r>
              <w:t>18</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2026 год</w:t>
            </w:r>
          </w:p>
        </w:tc>
        <w:tc>
          <w:tcPr>
            <w:tcW w:w="1247" w:type="dxa"/>
          </w:tcPr>
          <w:p w:rsidR="000E5319" w:rsidRDefault="000E5319">
            <w:pPr>
              <w:pStyle w:val="ConsPlusNormal"/>
              <w:jc w:val="center"/>
            </w:pPr>
            <w:r>
              <w:t>19106,8</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19106,8</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 xml:space="preserve">приняты меры пожарной </w:t>
            </w:r>
            <w:r>
              <w:lastRenderedPageBreak/>
              <w:t>безопасности в государственных казенных учреждениях Краснодарского края</w:t>
            </w:r>
          </w:p>
        </w:tc>
        <w:tc>
          <w:tcPr>
            <w:tcW w:w="1147" w:type="dxa"/>
          </w:tcPr>
          <w:p w:rsidR="000E5319" w:rsidRDefault="000E5319">
            <w:pPr>
              <w:pStyle w:val="ConsPlusNormal"/>
              <w:jc w:val="center"/>
            </w:pPr>
            <w:r>
              <w:lastRenderedPageBreak/>
              <w:t>единица</w:t>
            </w:r>
          </w:p>
        </w:tc>
        <w:tc>
          <w:tcPr>
            <w:tcW w:w="1421" w:type="dxa"/>
          </w:tcPr>
          <w:p w:rsidR="000E5319" w:rsidRDefault="000E5319">
            <w:pPr>
              <w:pStyle w:val="ConsPlusNormal"/>
              <w:jc w:val="center"/>
            </w:pPr>
            <w:r>
              <w:t>18</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Borders>
              <w:bottom w:val="nil"/>
            </w:tcBorders>
          </w:tcPr>
          <w:p w:rsidR="000E5319" w:rsidRDefault="000E5319">
            <w:pPr>
              <w:pStyle w:val="ConsPlusNormal"/>
              <w:jc w:val="center"/>
            </w:pPr>
            <w:r>
              <w:t>2027 год</w:t>
            </w:r>
          </w:p>
        </w:tc>
        <w:tc>
          <w:tcPr>
            <w:tcW w:w="1247" w:type="dxa"/>
            <w:tcBorders>
              <w:bottom w:val="nil"/>
            </w:tcBorders>
          </w:tcPr>
          <w:p w:rsidR="000E5319" w:rsidRDefault="000E5319">
            <w:pPr>
              <w:pStyle w:val="ConsPlusNormal"/>
              <w:jc w:val="center"/>
            </w:pPr>
            <w:r>
              <w:t>19237,7</w:t>
            </w:r>
          </w:p>
        </w:tc>
        <w:tc>
          <w:tcPr>
            <w:tcW w:w="542" w:type="dxa"/>
            <w:tcBorders>
              <w:bottom w:val="nil"/>
            </w:tcBorders>
          </w:tcPr>
          <w:p w:rsidR="000E5319" w:rsidRDefault="000E5319">
            <w:pPr>
              <w:pStyle w:val="ConsPlusNormal"/>
              <w:jc w:val="center"/>
            </w:pPr>
            <w:r>
              <w:t>-</w:t>
            </w:r>
          </w:p>
        </w:tc>
        <w:tc>
          <w:tcPr>
            <w:tcW w:w="1247" w:type="dxa"/>
            <w:tcBorders>
              <w:bottom w:val="nil"/>
            </w:tcBorders>
          </w:tcPr>
          <w:p w:rsidR="000E5319" w:rsidRDefault="000E5319">
            <w:pPr>
              <w:pStyle w:val="ConsPlusNormal"/>
              <w:jc w:val="center"/>
            </w:pPr>
            <w:r>
              <w:t>19237,7</w:t>
            </w:r>
          </w:p>
        </w:tc>
        <w:tc>
          <w:tcPr>
            <w:tcW w:w="907" w:type="dxa"/>
            <w:tcBorders>
              <w:bottom w:val="nil"/>
            </w:tcBorders>
          </w:tcPr>
          <w:p w:rsidR="000E5319" w:rsidRDefault="000E5319">
            <w:pPr>
              <w:pStyle w:val="ConsPlusNormal"/>
              <w:jc w:val="center"/>
            </w:pPr>
            <w:r>
              <w:t>-</w:t>
            </w:r>
          </w:p>
        </w:tc>
        <w:tc>
          <w:tcPr>
            <w:tcW w:w="624" w:type="dxa"/>
            <w:tcBorders>
              <w:bottom w:val="nil"/>
            </w:tcBorders>
          </w:tcPr>
          <w:p w:rsidR="000E5319" w:rsidRDefault="000E5319">
            <w:pPr>
              <w:pStyle w:val="ConsPlusNormal"/>
              <w:jc w:val="center"/>
            </w:pPr>
            <w:r>
              <w:t>-</w:t>
            </w:r>
          </w:p>
        </w:tc>
        <w:tc>
          <w:tcPr>
            <w:tcW w:w="1984" w:type="dxa"/>
            <w:tcBorders>
              <w:bottom w:val="nil"/>
            </w:tcBorders>
          </w:tcPr>
          <w:p w:rsidR="000E5319" w:rsidRDefault="000E5319">
            <w:pPr>
              <w:pStyle w:val="ConsPlusNormal"/>
            </w:pPr>
            <w:r>
              <w:t>приняты меры пожарной безопасности в государственных казенных учреждениях Краснодарского края</w:t>
            </w:r>
          </w:p>
        </w:tc>
        <w:tc>
          <w:tcPr>
            <w:tcW w:w="1147" w:type="dxa"/>
            <w:tcBorders>
              <w:bottom w:val="nil"/>
            </w:tcBorders>
          </w:tcPr>
          <w:p w:rsidR="000E5319" w:rsidRDefault="000E5319">
            <w:pPr>
              <w:pStyle w:val="ConsPlusNormal"/>
              <w:jc w:val="center"/>
            </w:pPr>
            <w:r>
              <w:t>единица</w:t>
            </w:r>
          </w:p>
        </w:tc>
        <w:tc>
          <w:tcPr>
            <w:tcW w:w="1421" w:type="dxa"/>
            <w:tcBorders>
              <w:bottom w:val="nil"/>
            </w:tcBorders>
          </w:tcPr>
          <w:p w:rsidR="000E5319" w:rsidRDefault="000E5319">
            <w:pPr>
              <w:pStyle w:val="ConsPlusNormal"/>
              <w:jc w:val="center"/>
            </w:pPr>
            <w:r>
              <w:t>14</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15628" w:type="dxa"/>
            <w:gridSpan w:val="13"/>
            <w:tcBorders>
              <w:top w:val="nil"/>
            </w:tcBorders>
          </w:tcPr>
          <w:p w:rsidR="000E5319" w:rsidRDefault="000E5319">
            <w:pPr>
              <w:pStyle w:val="ConsPlusNormal"/>
              <w:jc w:val="both"/>
            </w:pPr>
            <w:r>
              <w:t xml:space="preserve">(в ред. Постановлений Губернатора Краснодарского края от 15.04.2024 </w:t>
            </w:r>
            <w:hyperlink r:id="rId200">
              <w:r>
                <w:rPr>
                  <w:color w:val="0000FF"/>
                </w:rPr>
                <w:t>N 201</w:t>
              </w:r>
            </w:hyperlink>
            <w:r>
              <w:t>,</w:t>
            </w:r>
          </w:p>
          <w:p w:rsidR="000E5319" w:rsidRDefault="000E5319">
            <w:pPr>
              <w:pStyle w:val="ConsPlusNormal"/>
              <w:jc w:val="both"/>
            </w:pPr>
            <w:r>
              <w:t xml:space="preserve">от 05.08.2024 </w:t>
            </w:r>
            <w:hyperlink r:id="rId201">
              <w:r>
                <w:rPr>
                  <w:color w:val="0000FF"/>
                </w:rPr>
                <w:t>N 491</w:t>
              </w:r>
            </w:hyperlink>
            <w:r>
              <w:t xml:space="preserve">, от 27.11.2024 </w:t>
            </w:r>
            <w:hyperlink r:id="rId202">
              <w:r>
                <w:rPr>
                  <w:color w:val="0000FF"/>
                </w:rPr>
                <w:t>N 839</w:t>
              </w:r>
            </w:hyperlink>
            <w:r>
              <w:t xml:space="preserve">, от 06.02.2025 </w:t>
            </w:r>
            <w:hyperlink r:id="rId203">
              <w:r>
                <w:rPr>
                  <w:color w:val="0000FF"/>
                </w:rPr>
                <w:t>N 41</w:t>
              </w:r>
            </w:hyperlink>
            <w:r>
              <w:t xml:space="preserve">, от 29.08.2025 </w:t>
            </w:r>
            <w:hyperlink r:id="rId204">
              <w:r>
                <w:rPr>
                  <w:color w:val="0000FF"/>
                </w:rPr>
                <w:t>N 520</w:t>
              </w:r>
            </w:hyperlink>
            <w:r>
              <w:t>,</w:t>
            </w:r>
          </w:p>
          <w:p w:rsidR="000E5319" w:rsidRDefault="000E5319">
            <w:pPr>
              <w:pStyle w:val="ConsPlusNormal"/>
              <w:jc w:val="both"/>
            </w:pPr>
            <w:r>
              <w:t xml:space="preserve">от 12.12.2025 </w:t>
            </w:r>
            <w:hyperlink r:id="rId205">
              <w:r>
                <w:rPr>
                  <w:color w:val="0000FF"/>
                </w:rPr>
                <w:t>N 807</w:t>
              </w:r>
            </w:hyperlink>
            <w:r>
              <w:t>)</w:t>
            </w:r>
          </w:p>
        </w:tc>
      </w:tr>
      <w:tr w:rsidR="000E5319">
        <w:tc>
          <w:tcPr>
            <w:tcW w:w="737" w:type="dxa"/>
            <w:vMerge w:val="restart"/>
            <w:tcBorders>
              <w:bottom w:val="nil"/>
            </w:tcBorders>
          </w:tcPr>
          <w:p w:rsidR="000E5319" w:rsidRDefault="000E5319">
            <w:pPr>
              <w:pStyle w:val="ConsPlusNormal"/>
              <w:jc w:val="center"/>
            </w:pPr>
            <w:r>
              <w:t>4.7</w:t>
            </w:r>
          </w:p>
        </w:tc>
        <w:tc>
          <w:tcPr>
            <w:tcW w:w="2154" w:type="dxa"/>
            <w:vMerge w:val="restart"/>
            <w:tcBorders>
              <w:bottom w:val="nil"/>
            </w:tcBorders>
          </w:tcPr>
          <w:p w:rsidR="000E5319" w:rsidRDefault="000E5319">
            <w:pPr>
              <w:pStyle w:val="ConsPlusNormal"/>
            </w:pPr>
            <w:r>
              <w:t xml:space="preserve">Финансовое обеспечение деятельности государственных казенных учреждений Краснодарского края, подведомственных министерству здравоохранения Краснодарского края, в целях выполнения обязательных требований </w:t>
            </w:r>
            <w:r>
              <w:lastRenderedPageBreak/>
              <w:t>пожарной безопасности</w:t>
            </w:r>
          </w:p>
        </w:tc>
        <w:tc>
          <w:tcPr>
            <w:tcW w:w="638" w:type="dxa"/>
          </w:tcPr>
          <w:p w:rsidR="000E5319" w:rsidRDefault="000E5319">
            <w:pPr>
              <w:pStyle w:val="ConsPlusNormal"/>
              <w:jc w:val="center"/>
            </w:pPr>
            <w:r>
              <w:lastRenderedPageBreak/>
              <w:t>2024 год</w:t>
            </w:r>
          </w:p>
        </w:tc>
        <w:tc>
          <w:tcPr>
            <w:tcW w:w="1247" w:type="dxa"/>
          </w:tcPr>
          <w:p w:rsidR="000E5319" w:rsidRDefault="000E5319">
            <w:pPr>
              <w:pStyle w:val="ConsPlusNormal"/>
              <w:jc w:val="center"/>
            </w:pPr>
            <w:r>
              <w:t>5000,0</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5000,0</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приняты меры пожарной безопасности в государственных казенных учреждениях Краснодарского края</w:t>
            </w:r>
          </w:p>
        </w:tc>
        <w:tc>
          <w:tcPr>
            <w:tcW w:w="1147" w:type="dxa"/>
          </w:tcPr>
          <w:p w:rsidR="000E5319" w:rsidRDefault="000E5319">
            <w:pPr>
              <w:pStyle w:val="ConsPlusNormal"/>
              <w:jc w:val="center"/>
            </w:pPr>
            <w:r>
              <w:t>единица</w:t>
            </w:r>
          </w:p>
        </w:tc>
        <w:tc>
          <w:tcPr>
            <w:tcW w:w="1421" w:type="dxa"/>
          </w:tcPr>
          <w:p w:rsidR="000E5319" w:rsidRDefault="000E5319">
            <w:pPr>
              <w:pStyle w:val="ConsPlusNormal"/>
              <w:jc w:val="center"/>
            </w:pPr>
            <w:r>
              <w:t>4</w:t>
            </w:r>
          </w:p>
        </w:tc>
        <w:tc>
          <w:tcPr>
            <w:tcW w:w="1670" w:type="dxa"/>
            <w:vMerge w:val="restart"/>
            <w:tcBorders>
              <w:bottom w:val="nil"/>
            </w:tcBorders>
          </w:tcPr>
          <w:p w:rsidR="000E5319" w:rsidRDefault="000E5319">
            <w:pPr>
              <w:pStyle w:val="ConsPlusNormal"/>
            </w:pPr>
            <w:r>
              <w:t>министерство здравоохранения Краснодарского края</w:t>
            </w:r>
          </w:p>
        </w:tc>
        <w:tc>
          <w:tcPr>
            <w:tcW w:w="1310" w:type="dxa"/>
            <w:vMerge w:val="restart"/>
            <w:tcBorders>
              <w:bottom w:val="nil"/>
            </w:tcBorders>
          </w:tcPr>
          <w:p w:rsidR="000E5319" w:rsidRDefault="000E5319">
            <w:pPr>
              <w:pStyle w:val="ConsPlusNormal"/>
              <w:jc w:val="center"/>
            </w:pPr>
            <w:hyperlink w:anchor="P169">
              <w:r>
                <w:rPr>
                  <w:color w:val="0000FF"/>
                </w:rPr>
                <w:t>п. 1.2.1</w:t>
              </w:r>
            </w:hyperlink>
          </w:p>
          <w:p w:rsidR="000E5319" w:rsidRDefault="000E5319">
            <w:pPr>
              <w:pStyle w:val="ConsPlusNormal"/>
              <w:jc w:val="center"/>
            </w:pPr>
            <w:hyperlink w:anchor="P182">
              <w:r>
                <w:rPr>
                  <w:color w:val="0000FF"/>
                </w:rPr>
                <w:t>п. 1.2.2</w:t>
              </w:r>
            </w:hyperlink>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2025 год</w:t>
            </w:r>
          </w:p>
        </w:tc>
        <w:tc>
          <w:tcPr>
            <w:tcW w:w="1247" w:type="dxa"/>
          </w:tcPr>
          <w:p w:rsidR="000E5319" w:rsidRDefault="000E5319">
            <w:pPr>
              <w:pStyle w:val="ConsPlusNormal"/>
              <w:jc w:val="center"/>
            </w:pPr>
            <w:r>
              <w:t>5000,0</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5000,0</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приняты меры пожарной безопасности в государственных казенных учреждениях Краснодарского края</w:t>
            </w:r>
          </w:p>
        </w:tc>
        <w:tc>
          <w:tcPr>
            <w:tcW w:w="1147" w:type="dxa"/>
          </w:tcPr>
          <w:p w:rsidR="000E5319" w:rsidRDefault="000E5319">
            <w:pPr>
              <w:pStyle w:val="ConsPlusNormal"/>
              <w:jc w:val="center"/>
            </w:pPr>
            <w:r>
              <w:t>единица</w:t>
            </w:r>
          </w:p>
        </w:tc>
        <w:tc>
          <w:tcPr>
            <w:tcW w:w="1421" w:type="dxa"/>
          </w:tcPr>
          <w:p w:rsidR="000E5319" w:rsidRDefault="000E5319">
            <w:pPr>
              <w:pStyle w:val="ConsPlusNormal"/>
              <w:jc w:val="center"/>
            </w:pPr>
            <w:r>
              <w:t>3</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2026 год</w:t>
            </w:r>
          </w:p>
        </w:tc>
        <w:tc>
          <w:tcPr>
            <w:tcW w:w="1247" w:type="dxa"/>
          </w:tcPr>
          <w:p w:rsidR="000E5319" w:rsidRDefault="000E5319">
            <w:pPr>
              <w:pStyle w:val="ConsPlusNormal"/>
              <w:jc w:val="center"/>
            </w:pPr>
            <w:r>
              <w:t>5000,0</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5000,0</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 xml:space="preserve">приняты меры </w:t>
            </w:r>
            <w:r>
              <w:lastRenderedPageBreak/>
              <w:t>пожарной безопасности в государственных казенных учреждениях Краснодарского края</w:t>
            </w:r>
          </w:p>
        </w:tc>
        <w:tc>
          <w:tcPr>
            <w:tcW w:w="1147" w:type="dxa"/>
          </w:tcPr>
          <w:p w:rsidR="000E5319" w:rsidRDefault="000E5319">
            <w:pPr>
              <w:pStyle w:val="ConsPlusNormal"/>
              <w:jc w:val="center"/>
            </w:pPr>
            <w:r>
              <w:lastRenderedPageBreak/>
              <w:t>единица</w:t>
            </w:r>
          </w:p>
        </w:tc>
        <w:tc>
          <w:tcPr>
            <w:tcW w:w="1421" w:type="dxa"/>
          </w:tcPr>
          <w:p w:rsidR="000E5319" w:rsidRDefault="000E5319">
            <w:pPr>
              <w:pStyle w:val="ConsPlusNormal"/>
              <w:jc w:val="center"/>
            </w:pPr>
            <w:r>
              <w:t>3</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Borders>
              <w:bottom w:val="nil"/>
            </w:tcBorders>
          </w:tcPr>
          <w:p w:rsidR="000E5319" w:rsidRDefault="000E5319">
            <w:pPr>
              <w:pStyle w:val="ConsPlusNormal"/>
              <w:jc w:val="center"/>
            </w:pPr>
            <w:r>
              <w:t>2027 год</w:t>
            </w:r>
          </w:p>
        </w:tc>
        <w:tc>
          <w:tcPr>
            <w:tcW w:w="1247" w:type="dxa"/>
            <w:tcBorders>
              <w:bottom w:val="nil"/>
            </w:tcBorders>
          </w:tcPr>
          <w:p w:rsidR="000E5319" w:rsidRDefault="000E5319">
            <w:pPr>
              <w:pStyle w:val="ConsPlusNormal"/>
              <w:jc w:val="center"/>
            </w:pPr>
            <w:r>
              <w:t>5000,0</w:t>
            </w:r>
          </w:p>
        </w:tc>
        <w:tc>
          <w:tcPr>
            <w:tcW w:w="542" w:type="dxa"/>
            <w:tcBorders>
              <w:bottom w:val="nil"/>
            </w:tcBorders>
          </w:tcPr>
          <w:p w:rsidR="000E5319" w:rsidRDefault="000E5319">
            <w:pPr>
              <w:pStyle w:val="ConsPlusNormal"/>
              <w:jc w:val="center"/>
            </w:pPr>
            <w:r>
              <w:t>-</w:t>
            </w:r>
          </w:p>
        </w:tc>
        <w:tc>
          <w:tcPr>
            <w:tcW w:w="1247" w:type="dxa"/>
            <w:tcBorders>
              <w:bottom w:val="nil"/>
            </w:tcBorders>
          </w:tcPr>
          <w:p w:rsidR="000E5319" w:rsidRDefault="000E5319">
            <w:pPr>
              <w:pStyle w:val="ConsPlusNormal"/>
              <w:jc w:val="center"/>
            </w:pPr>
            <w:r>
              <w:t>5000,0</w:t>
            </w:r>
          </w:p>
        </w:tc>
        <w:tc>
          <w:tcPr>
            <w:tcW w:w="907" w:type="dxa"/>
            <w:tcBorders>
              <w:bottom w:val="nil"/>
            </w:tcBorders>
          </w:tcPr>
          <w:p w:rsidR="000E5319" w:rsidRDefault="000E5319">
            <w:pPr>
              <w:pStyle w:val="ConsPlusNormal"/>
              <w:jc w:val="center"/>
            </w:pPr>
            <w:r>
              <w:t>-</w:t>
            </w:r>
          </w:p>
        </w:tc>
        <w:tc>
          <w:tcPr>
            <w:tcW w:w="624" w:type="dxa"/>
            <w:tcBorders>
              <w:bottom w:val="nil"/>
            </w:tcBorders>
          </w:tcPr>
          <w:p w:rsidR="000E5319" w:rsidRDefault="000E5319">
            <w:pPr>
              <w:pStyle w:val="ConsPlusNormal"/>
              <w:jc w:val="center"/>
            </w:pPr>
            <w:r>
              <w:t>-</w:t>
            </w:r>
          </w:p>
        </w:tc>
        <w:tc>
          <w:tcPr>
            <w:tcW w:w="1984" w:type="dxa"/>
            <w:tcBorders>
              <w:bottom w:val="nil"/>
            </w:tcBorders>
          </w:tcPr>
          <w:p w:rsidR="000E5319" w:rsidRDefault="000E5319">
            <w:pPr>
              <w:pStyle w:val="ConsPlusNormal"/>
            </w:pPr>
            <w:r>
              <w:t>приняты меры пожарной безопасности в государственных казенных учреждениях Краснодарского края</w:t>
            </w:r>
          </w:p>
        </w:tc>
        <w:tc>
          <w:tcPr>
            <w:tcW w:w="1147" w:type="dxa"/>
            <w:tcBorders>
              <w:bottom w:val="nil"/>
            </w:tcBorders>
          </w:tcPr>
          <w:p w:rsidR="000E5319" w:rsidRDefault="000E5319">
            <w:pPr>
              <w:pStyle w:val="ConsPlusNormal"/>
              <w:jc w:val="center"/>
            </w:pPr>
            <w:r>
              <w:t>единица</w:t>
            </w:r>
          </w:p>
        </w:tc>
        <w:tc>
          <w:tcPr>
            <w:tcW w:w="1421" w:type="dxa"/>
            <w:tcBorders>
              <w:bottom w:val="nil"/>
            </w:tcBorders>
          </w:tcPr>
          <w:p w:rsidR="000E5319" w:rsidRDefault="000E5319">
            <w:pPr>
              <w:pStyle w:val="ConsPlusNormal"/>
              <w:jc w:val="center"/>
            </w:pPr>
            <w:r>
              <w:t>3</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15628" w:type="dxa"/>
            <w:gridSpan w:val="13"/>
            <w:tcBorders>
              <w:top w:val="nil"/>
            </w:tcBorders>
          </w:tcPr>
          <w:p w:rsidR="000E5319" w:rsidRDefault="000E5319">
            <w:pPr>
              <w:pStyle w:val="ConsPlusNormal"/>
              <w:jc w:val="both"/>
            </w:pPr>
            <w:r>
              <w:t xml:space="preserve">(в ред. Постановлений Губернатора Краснодарского края от 05.08.2024 </w:t>
            </w:r>
            <w:hyperlink r:id="rId206">
              <w:r>
                <w:rPr>
                  <w:color w:val="0000FF"/>
                </w:rPr>
                <w:t>N 491</w:t>
              </w:r>
            </w:hyperlink>
            <w:r>
              <w:t>,</w:t>
            </w:r>
          </w:p>
          <w:p w:rsidR="000E5319" w:rsidRDefault="000E5319">
            <w:pPr>
              <w:pStyle w:val="ConsPlusNormal"/>
              <w:jc w:val="both"/>
            </w:pPr>
            <w:r>
              <w:t xml:space="preserve">от 06.02.2025 </w:t>
            </w:r>
            <w:hyperlink r:id="rId207">
              <w:r>
                <w:rPr>
                  <w:color w:val="0000FF"/>
                </w:rPr>
                <w:t>N 41</w:t>
              </w:r>
            </w:hyperlink>
            <w:r>
              <w:t>)</w:t>
            </w:r>
          </w:p>
        </w:tc>
      </w:tr>
      <w:tr w:rsidR="000E5319">
        <w:tblPrEx>
          <w:tblBorders>
            <w:insideH w:val="nil"/>
          </w:tblBorders>
        </w:tblPrEx>
        <w:tc>
          <w:tcPr>
            <w:tcW w:w="737" w:type="dxa"/>
            <w:tcBorders>
              <w:bottom w:val="nil"/>
            </w:tcBorders>
          </w:tcPr>
          <w:p w:rsidR="000E5319" w:rsidRDefault="000E5319">
            <w:pPr>
              <w:pStyle w:val="ConsPlusNormal"/>
              <w:jc w:val="center"/>
            </w:pPr>
            <w:r>
              <w:t>4.8</w:t>
            </w:r>
          </w:p>
        </w:tc>
        <w:tc>
          <w:tcPr>
            <w:tcW w:w="2154" w:type="dxa"/>
            <w:tcBorders>
              <w:bottom w:val="nil"/>
            </w:tcBorders>
          </w:tcPr>
          <w:p w:rsidR="000E5319" w:rsidRDefault="000E5319">
            <w:pPr>
              <w:pStyle w:val="ConsPlusNormal"/>
            </w:pPr>
            <w:r>
              <w:t xml:space="preserve">Финансовое обеспечение деятельности государственных казенных учреждений Краснодарского края, подведомственных министерству образования, науки и молодежной политики Краснодарского края, в целях выполнения </w:t>
            </w:r>
            <w:r>
              <w:lastRenderedPageBreak/>
              <w:t>обязательных требований пожарной безопасности</w:t>
            </w:r>
          </w:p>
        </w:tc>
        <w:tc>
          <w:tcPr>
            <w:tcW w:w="638" w:type="dxa"/>
            <w:tcBorders>
              <w:bottom w:val="nil"/>
            </w:tcBorders>
          </w:tcPr>
          <w:p w:rsidR="000E5319" w:rsidRDefault="000E5319">
            <w:pPr>
              <w:pStyle w:val="ConsPlusNormal"/>
              <w:jc w:val="center"/>
            </w:pPr>
            <w:r>
              <w:lastRenderedPageBreak/>
              <w:t>2024 год</w:t>
            </w:r>
          </w:p>
        </w:tc>
        <w:tc>
          <w:tcPr>
            <w:tcW w:w="1247" w:type="dxa"/>
            <w:tcBorders>
              <w:bottom w:val="nil"/>
            </w:tcBorders>
          </w:tcPr>
          <w:p w:rsidR="000E5319" w:rsidRDefault="000E5319">
            <w:pPr>
              <w:pStyle w:val="ConsPlusNormal"/>
              <w:jc w:val="center"/>
            </w:pPr>
            <w:r>
              <w:t>15268,8</w:t>
            </w:r>
          </w:p>
        </w:tc>
        <w:tc>
          <w:tcPr>
            <w:tcW w:w="542" w:type="dxa"/>
            <w:tcBorders>
              <w:bottom w:val="nil"/>
            </w:tcBorders>
          </w:tcPr>
          <w:p w:rsidR="000E5319" w:rsidRDefault="000E5319">
            <w:pPr>
              <w:pStyle w:val="ConsPlusNormal"/>
              <w:jc w:val="center"/>
            </w:pPr>
            <w:r>
              <w:t>-</w:t>
            </w:r>
          </w:p>
        </w:tc>
        <w:tc>
          <w:tcPr>
            <w:tcW w:w="1247" w:type="dxa"/>
            <w:tcBorders>
              <w:bottom w:val="nil"/>
            </w:tcBorders>
          </w:tcPr>
          <w:p w:rsidR="000E5319" w:rsidRDefault="000E5319">
            <w:pPr>
              <w:pStyle w:val="ConsPlusNormal"/>
              <w:jc w:val="center"/>
            </w:pPr>
            <w:r>
              <w:t>15268,8</w:t>
            </w:r>
          </w:p>
        </w:tc>
        <w:tc>
          <w:tcPr>
            <w:tcW w:w="907" w:type="dxa"/>
            <w:tcBorders>
              <w:bottom w:val="nil"/>
            </w:tcBorders>
          </w:tcPr>
          <w:p w:rsidR="000E5319" w:rsidRDefault="000E5319">
            <w:pPr>
              <w:pStyle w:val="ConsPlusNormal"/>
              <w:jc w:val="center"/>
            </w:pPr>
            <w:r>
              <w:t>-</w:t>
            </w:r>
          </w:p>
        </w:tc>
        <w:tc>
          <w:tcPr>
            <w:tcW w:w="624" w:type="dxa"/>
            <w:tcBorders>
              <w:bottom w:val="nil"/>
            </w:tcBorders>
          </w:tcPr>
          <w:p w:rsidR="000E5319" w:rsidRDefault="000E5319">
            <w:pPr>
              <w:pStyle w:val="ConsPlusNormal"/>
              <w:jc w:val="center"/>
            </w:pPr>
            <w:r>
              <w:t>-</w:t>
            </w:r>
          </w:p>
        </w:tc>
        <w:tc>
          <w:tcPr>
            <w:tcW w:w="1984" w:type="dxa"/>
            <w:tcBorders>
              <w:bottom w:val="nil"/>
            </w:tcBorders>
          </w:tcPr>
          <w:p w:rsidR="000E5319" w:rsidRDefault="000E5319">
            <w:pPr>
              <w:pStyle w:val="ConsPlusNormal"/>
            </w:pPr>
            <w:r>
              <w:t>приняты меры пожарной безопасности в государственных казенных учреждениях Краснодарского края</w:t>
            </w:r>
          </w:p>
        </w:tc>
        <w:tc>
          <w:tcPr>
            <w:tcW w:w="1147" w:type="dxa"/>
            <w:tcBorders>
              <w:bottom w:val="nil"/>
            </w:tcBorders>
          </w:tcPr>
          <w:p w:rsidR="000E5319" w:rsidRDefault="000E5319">
            <w:pPr>
              <w:pStyle w:val="ConsPlusNormal"/>
              <w:jc w:val="center"/>
            </w:pPr>
            <w:r>
              <w:t>единица</w:t>
            </w:r>
          </w:p>
        </w:tc>
        <w:tc>
          <w:tcPr>
            <w:tcW w:w="1421" w:type="dxa"/>
            <w:tcBorders>
              <w:bottom w:val="nil"/>
            </w:tcBorders>
          </w:tcPr>
          <w:p w:rsidR="000E5319" w:rsidRDefault="000E5319">
            <w:pPr>
              <w:pStyle w:val="ConsPlusNormal"/>
              <w:jc w:val="center"/>
            </w:pPr>
            <w:r>
              <w:t>15</w:t>
            </w:r>
          </w:p>
        </w:tc>
        <w:tc>
          <w:tcPr>
            <w:tcW w:w="1670" w:type="dxa"/>
            <w:tcBorders>
              <w:bottom w:val="nil"/>
            </w:tcBorders>
          </w:tcPr>
          <w:p w:rsidR="000E5319" w:rsidRDefault="000E5319">
            <w:pPr>
              <w:pStyle w:val="ConsPlusNormal"/>
            </w:pPr>
            <w:r>
              <w:t>министерство образования, науки и молодежной политики Краснодарского края</w:t>
            </w:r>
          </w:p>
        </w:tc>
        <w:tc>
          <w:tcPr>
            <w:tcW w:w="1310" w:type="dxa"/>
            <w:tcBorders>
              <w:bottom w:val="nil"/>
            </w:tcBorders>
          </w:tcPr>
          <w:p w:rsidR="000E5319" w:rsidRDefault="000E5319">
            <w:pPr>
              <w:pStyle w:val="ConsPlusNormal"/>
              <w:jc w:val="center"/>
            </w:pPr>
            <w:hyperlink w:anchor="P169">
              <w:r>
                <w:rPr>
                  <w:color w:val="0000FF"/>
                </w:rPr>
                <w:t>п. 1.2.1</w:t>
              </w:r>
            </w:hyperlink>
          </w:p>
          <w:p w:rsidR="000E5319" w:rsidRDefault="000E5319">
            <w:pPr>
              <w:pStyle w:val="ConsPlusNormal"/>
              <w:jc w:val="center"/>
            </w:pPr>
            <w:hyperlink w:anchor="P182">
              <w:r>
                <w:rPr>
                  <w:color w:val="0000FF"/>
                </w:rPr>
                <w:t>п. 1.2.2</w:t>
              </w:r>
            </w:hyperlink>
          </w:p>
        </w:tc>
      </w:tr>
      <w:tr w:rsidR="000E5319">
        <w:tblPrEx>
          <w:tblBorders>
            <w:insideH w:val="nil"/>
          </w:tblBorders>
        </w:tblPrEx>
        <w:tc>
          <w:tcPr>
            <w:tcW w:w="15628" w:type="dxa"/>
            <w:gridSpan w:val="13"/>
            <w:tcBorders>
              <w:top w:val="nil"/>
            </w:tcBorders>
          </w:tcPr>
          <w:p w:rsidR="000E5319" w:rsidRDefault="000E5319">
            <w:pPr>
              <w:pStyle w:val="ConsPlusNormal"/>
              <w:jc w:val="both"/>
            </w:pPr>
            <w:r>
              <w:lastRenderedPageBreak/>
              <w:t xml:space="preserve">(п. 4.8 в ред. </w:t>
            </w:r>
            <w:hyperlink r:id="rId208">
              <w:r>
                <w:rPr>
                  <w:color w:val="0000FF"/>
                </w:rPr>
                <w:t>Постановления</w:t>
              </w:r>
            </w:hyperlink>
            <w:r>
              <w:t xml:space="preserve"> Губернатора Краснодарского края от 06.02.2025 N 41)</w:t>
            </w:r>
          </w:p>
        </w:tc>
      </w:tr>
      <w:tr w:rsidR="000E5319">
        <w:tc>
          <w:tcPr>
            <w:tcW w:w="737" w:type="dxa"/>
            <w:vMerge w:val="restart"/>
            <w:tcBorders>
              <w:bottom w:val="nil"/>
            </w:tcBorders>
          </w:tcPr>
          <w:p w:rsidR="000E5319" w:rsidRDefault="000E5319">
            <w:pPr>
              <w:pStyle w:val="ConsPlusNormal"/>
              <w:jc w:val="center"/>
            </w:pPr>
            <w:r>
              <w:t>4.8(1)</w:t>
            </w:r>
          </w:p>
        </w:tc>
        <w:tc>
          <w:tcPr>
            <w:tcW w:w="2154" w:type="dxa"/>
            <w:vMerge w:val="restart"/>
            <w:tcBorders>
              <w:bottom w:val="nil"/>
            </w:tcBorders>
          </w:tcPr>
          <w:p w:rsidR="000E5319" w:rsidRDefault="000E5319">
            <w:pPr>
              <w:pStyle w:val="ConsPlusNormal"/>
            </w:pPr>
            <w:r>
              <w:t>Финансовое Обеспечение деятельности государственных казенных учреждений Краснодарского края, подведомственных министерству образования и науки Краснодарского края, в целях выполнения обязательных требований пожарной безопасности</w:t>
            </w:r>
          </w:p>
        </w:tc>
        <w:tc>
          <w:tcPr>
            <w:tcW w:w="638" w:type="dxa"/>
          </w:tcPr>
          <w:p w:rsidR="000E5319" w:rsidRDefault="000E5319">
            <w:pPr>
              <w:pStyle w:val="ConsPlusNormal"/>
              <w:jc w:val="center"/>
            </w:pPr>
            <w:r>
              <w:t>2025 год</w:t>
            </w:r>
          </w:p>
        </w:tc>
        <w:tc>
          <w:tcPr>
            <w:tcW w:w="1247" w:type="dxa"/>
          </w:tcPr>
          <w:p w:rsidR="000E5319" w:rsidRDefault="000E5319">
            <w:pPr>
              <w:pStyle w:val="ConsPlusNormal"/>
              <w:jc w:val="center"/>
            </w:pPr>
            <w:r>
              <w:t>7751,9</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7751,9</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приняты меры пожарной безопасности в государственных казенных учреждениях Краснодарского края</w:t>
            </w:r>
          </w:p>
        </w:tc>
        <w:tc>
          <w:tcPr>
            <w:tcW w:w="1147" w:type="dxa"/>
          </w:tcPr>
          <w:p w:rsidR="000E5319" w:rsidRDefault="000E5319">
            <w:pPr>
              <w:pStyle w:val="ConsPlusNormal"/>
              <w:jc w:val="center"/>
            </w:pPr>
            <w:r>
              <w:t>единица</w:t>
            </w:r>
          </w:p>
        </w:tc>
        <w:tc>
          <w:tcPr>
            <w:tcW w:w="1421" w:type="dxa"/>
          </w:tcPr>
          <w:p w:rsidR="000E5319" w:rsidRDefault="000E5319">
            <w:pPr>
              <w:pStyle w:val="ConsPlusNormal"/>
              <w:jc w:val="center"/>
            </w:pPr>
            <w:r>
              <w:t>9</w:t>
            </w:r>
          </w:p>
        </w:tc>
        <w:tc>
          <w:tcPr>
            <w:tcW w:w="1670" w:type="dxa"/>
            <w:vMerge w:val="restart"/>
            <w:tcBorders>
              <w:bottom w:val="nil"/>
            </w:tcBorders>
          </w:tcPr>
          <w:p w:rsidR="000E5319" w:rsidRDefault="000E5319">
            <w:pPr>
              <w:pStyle w:val="ConsPlusNormal"/>
            </w:pPr>
            <w:r>
              <w:t>министерство образования и науки Краснодарского края</w:t>
            </w:r>
          </w:p>
        </w:tc>
        <w:tc>
          <w:tcPr>
            <w:tcW w:w="1310" w:type="dxa"/>
            <w:vMerge w:val="restart"/>
            <w:tcBorders>
              <w:bottom w:val="nil"/>
            </w:tcBorders>
          </w:tcPr>
          <w:p w:rsidR="000E5319" w:rsidRDefault="000E5319">
            <w:pPr>
              <w:pStyle w:val="ConsPlusNormal"/>
              <w:jc w:val="center"/>
            </w:pPr>
            <w:hyperlink w:anchor="P169">
              <w:r>
                <w:rPr>
                  <w:color w:val="0000FF"/>
                </w:rPr>
                <w:t>п. 1.2.1</w:t>
              </w:r>
            </w:hyperlink>
          </w:p>
          <w:p w:rsidR="000E5319" w:rsidRDefault="000E5319">
            <w:pPr>
              <w:pStyle w:val="ConsPlusNormal"/>
              <w:jc w:val="center"/>
            </w:pPr>
            <w:hyperlink w:anchor="P182">
              <w:r>
                <w:rPr>
                  <w:color w:val="0000FF"/>
                </w:rPr>
                <w:t>п. 1.2.2</w:t>
              </w:r>
            </w:hyperlink>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2026 год</w:t>
            </w:r>
          </w:p>
        </w:tc>
        <w:tc>
          <w:tcPr>
            <w:tcW w:w="1247" w:type="dxa"/>
          </w:tcPr>
          <w:p w:rsidR="000E5319" w:rsidRDefault="000E5319">
            <w:pPr>
              <w:pStyle w:val="ConsPlusNormal"/>
              <w:jc w:val="center"/>
            </w:pPr>
            <w:r>
              <w:t>9000,0</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9000,0</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приняты меры пожарной безопасности в государственных казенных учреждениях Краснодарского края</w:t>
            </w:r>
          </w:p>
        </w:tc>
        <w:tc>
          <w:tcPr>
            <w:tcW w:w="1147" w:type="dxa"/>
          </w:tcPr>
          <w:p w:rsidR="000E5319" w:rsidRDefault="000E5319">
            <w:pPr>
              <w:pStyle w:val="ConsPlusNormal"/>
              <w:jc w:val="center"/>
            </w:pPr>
            <w:r>
              <w:t>единица</w:t>
            </w:r>
          </w:p>
        </w:tc>
        <w:tc>
          <w:tcPr>
            <w:tcW w:w="1421" w:type="dxa"/>
          </w:tcPr>
          <w:p w:rsidR="000E5319" w:rsidRDefault="000E5319">
            <w:pPr>
              <w:pStyle w:val="ConsPlusNormal"/>
              <w:jc w:val="center"/>
            </w:pPr>
            <w:r>
              <w:t>9</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Borders>
              <w:bottom w:val="nil"/>
            </w:tcBorders>
          </w:tcPr>
          <w:p w:rsidR="000E5319" w:rsidRDefault="000E5319">
            <w:pPr>
              <w:pStyle w:val="ConsPlusNormal"/>
              <w:jc w:val="center"/>
            </w:pPr>
            <w:r>
              <w:t>2027 год</w:t>
            </w:r>
          </w:p>
        </w:tc>
        <w:tc>
          <w:tcPr>
            <w:tcW w:w="1247" w:type="dxa"/>
            <w:tcBorders>
              <w:bottom w:val="nil"/>
            </w:tcBorders>
          </w:tcPr>
          <w:p w:rsidR="000E5319" w:rsidRDefault="000E5319">
            <w:pPr>
              <w:pStyle w:val="ConsPlusNormal"/>
              <w:jc w:val="center"/>
            </w:pPr>
            <w:r>
              <w:t>9000,0</w:t>
            </w:r>
          </w:p>
        </w:tc>
        <w:tc>
          <w:tcPr>
            <w:tcW w:w="542" w:type="dxa"/>
            <w:tcBorders>
              <w:bottom w:val="nil"/>
            </w:tcBorders>
          </w:tcPr>
          <w:p w:rsidR="000E5319" w:rsidRDefault="000E5319">
            <w:pPr>
              <w:pStyle w:val="ConsPlusNormal"/>
              <w:jc w:val="center"/>
            </w:pPr>
            <w:r>
              <w:t>-</w:t>
            </w:r>
          </w:p>
        </w:tc>
        <w:tc>
          <w:tcPr>
            <w:tcW w:w="1247" w:type="dxa"/>
            <w:tcBorders>
              <w:bottom w:val="nil"/>
            </w:tcBorders>
          </w:tcPr>
          <w:p w:rsidR="000E5319" w:rsidRDefault="000E5319">
            <w:pPr>
              <w:pStyle w:val="ConsPlusNormal"/>
              <w:jc w:val="center"/>
            </w:pPr>
            <w:r>
              <w:t>9000,0</w:t>
            </w:r>
          </w:p>
        </w:tc>
        <w:tc>
          <w:tcPr>
            <w:tcW w:w="907" w:type="dxa"/>
            <w:tcBorders>
              <w:bottom w:val="nil"/>
            </w:tcBorders>
          </w:tcPr>
          <w:p w:rsidR="000E5319" w:rsidRDefault="000E5319">
            <w:pPr>
              <w:pStyle w:val="ConsPlusNormal"/>
              <w:jc w:val="center"/>
            </w:pPr>
            <w:r>
              <w:t>-</w:t>
            </w:r>
          </w:p>
        </w:tc>
        <w:tc>
          <w:tcPr>
            <w:tcW w:w="624" w:type="dxa"/>
            <w:tcBorders>
              <w:bottom w:val="nil"/>
            </w:tcBorders>
          </w:tcPr>
          <w:p w:rsidR="000E5319" w:rsidRDefault="000E5319">
            <w:pPr>
              <w:pStyle w:val="ConsPlusNormal"/>
              <w:jc w:val="center"/>
            </w:pPr>
            <w:r>
              <w:t>-</w:t>
            </w:r>
          </w:p>
        </w:tc>
        <w:tc>
          <w:tcPr>
            <w:tcW w:w="1984" w:type="dxa"/>
            <w:tcBorders>
              <w:bottom w:val="nil"/>
            </w:tcBorders>
          </w:tcPr>
          <w:p w:rsidR="000E5319" w:rsidRDefault="000E5319">
            <w:pPr>
              <w:pStyle w:val="ConsPlusNormal"/>
            </w:pPr>
            <w:r>
              <w:t>приняты меры пожарной безопасности в государственных казенных учреждениях Краснодарского края</w:t>
            </w:r>
          </w:p>
        </w:tc>
        <w:tc>
          <w:tcPr>
            <w:tcW w:w="1147" w:type="dxa"/>
            <w:tcBorders>
              <w:bottom w:val="nil"/>
            </w:tcBorders>
          </w:tcPr>
          <w:p w:rsidR="000E5319" w:rsidRDefault="000E5319">
            <w:pPr>
              <w:pStyle w:val="ConsPlusNormal"/>
              <w:jc w:val="center"/>
            </w:pPr>
            <w:r>
              <w:t>единица</w:t>
            </w:r>
          </w:p>
        </w:tc>
        <w:tc>
          <w:tcPr>
            <w:tcW w:w="1421" w:type="dxa"/>
            <w:tcBorders>
              <w:bottom w:val="nil"/>
            </w:tcBorders>
          </w:tcPr>
          <w:p w:rsidR="000E5319" w:rsidRDefault="000E5319">
            <w:pPr>
              <w:pStyle w:val="ConsPlusNormal"/>
              <w:jc w:val="center"/>
            </w:pPr>
            <w:r>
              <w:t>7</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15628" w:type="dxa"/>
            <w:gridSpan w:val="13"/>
            <w:tcBorders>
              <w:top w:val="nil"/>
            </w:tcBorders>
          </w:tcPr>
          <w:p w:rsidR="000E5319" w:rsidRDefault="000E5319">
            <w:pPr>
              <w:pStyle w:val="ConsPlusNormal"/>
              <w:jc w:val="both"/>
            </w:pPr>
            <w:r>
              <w:t xml:space="preserve">(п. 4.8(1) введен </w:t>
            </w:r>
            <w:hyperlink r:id="rId209">
              <w:r>
                <w:rPr>
                  <w:color w:val="0000FF"/>
                </w:rPr>
                <w:t>Постановлением</w:t>
              </w:r>
            </w:hyperlink>
            <w:r>
              <w:t xml:space="preserve"> Губернатора Краснодарского края от 06.02.2025 N 41;</w:t>
            </w:r>
          </w:p>
          <w:p w:rsidR="000E5319" w:rsidRDefault="000E5319">
            <w:pPr>
              <w:pStyle w:val="ConsPlusNormal"/>
              <w:jc w:val="both"/>
            </w:pPr>
            <w:r>
              <w:t xml:space="preserve">в ред. Постановлений Губернатора Краснодарского края от 29.08.2025 </w:t>
            </w:r>
            <w:hyperlink r:id="rId210">
              <w:r>
                <w:rPr>
                  <w:color w:val="0000FF"/>
                </w:rPr>
                <w:t>N 520</w:t>
              </w:r>
            </w:hyperlink>
            <w:r>
              <w:t>,</w:t>
            </w:r>
          </w:p>
          <w:p w:rsidR="000E5319" w:rsidRDefault="000E5319">
            <w:pPr>
              <w:pStyle w:val="ConsPlusNormal"/>
              <w:jc w:val="both"/>
            </w:pPr>
            <w:r>
              <w:t xml:space="preserve">от 12.12.2025 </w:t>
            </w:r>
            <w:hyperlink r:id="rId211">
              <w:r>
                <w:rPr>
                  <w:color w:val="0000FF"/>
                </w:rPr>
                <w:t>N 807</w:t>
              </w:r>
            </w:hyperlink>
            <w:r>
              <w:t>)</w:t>
            </w:r>
          </w:p>
        </w:tc>
      </w:tr>
      <w:tr w:rsidR="000E5319">
        <w:tc>
          <w:tcPr>
            <w:tcW w:w="737" w:type="dxa"/>
            <w:vMerge w:val="restart"/>
            <w:tcBorders>
              <w:bottom w:val="nil"/>
            </w:tcBorders>
          </w:tcPr>
          <w:p w:rsidR="000E5319" w:rsidRDefault="000E5319">
            <w:pPr>
              <w:pStyle w:val="ConsPlusNormal"/>
              <w:jc w:val="center"/>
            </w:pPr>
            <w:r>
              <w:lastRenderedPageBreak/>
              <w:t>4.9</w:t>
            </w:r>
          </w:p>
        </w:tc>
        <w:tc>
          <w:tcPr>
            <w:tcW w:w="2154" w:type="dxa"/>
            <w:vMerge w:val="restart"/>
            <w:tcBorders>
              <w:bottom w:val="nil"/>
            </w:tcBorders>
          </w:tcPr>
          <w:p w:rsidR="000E5319" w:rsidRDefault="000E5319">
            <w:pPr>
              <w:pStyle w:val="ConsPlusNormal"/>
            </w:pPr>
            <w:r>
              <w:t>Финансовое обеспечение деятельности государственных казенных учреждений Краснодарского края, подведомственных управлению делами администрации Краснодарского края, в целях выполнения обязательных требований пожарной безопасности</w:t>
            </w:r>
          </w:p>
        </w:tc>
        <w:tc>
          <w:tcPr>
            <w:tcW w:w="638" w:type="dxa"/>
          </w:tcPr>
          <w:p w:rsidR="000E5319" w:rsidRDefault="000E5319">
            <w:pPr>
              <w:pStyle w:val="ConsPlusNormal"/>
              <w:jc w:val="center"/>
            </w:pPr>
            <w:r>
              <w:t>2024 год</w:t>
            </w:r>
          </w:p>
        </w:tc>
        <w:tc>
          <w:tcPr>
            <w:tcW w:w="1247" w:type="dxa"/>
          </w:tcPr>
          <w:p w:rsidR="000E5319" w:rsidRDefault="000E5319">
            <w:pPr>
              <w:pStyle w:val="ConsPlusNormal"/>
              <w:jc w:val="center"/>
            </w:pPr>
            <w:r>
              <w:t>2295,0</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2295,0</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приняты меры пожарной безопасности в государственных казенных учреждениях Краснодарского края</w:t>
            </w:r>
          </w:p>
        </w:tc>
        <w:tc>
          <w:tcPr>
            <w:tcW w:w="1147" w:type="dxa"/>
          </w:tcPr>
          <w:p w:rsidR="000E5319" w:rsidRDefault="000E5319">
            <w:pPr>
              <w:pStyle w:val="ConsPlusNormal"/>
              <w:jc w:val="center"/>
            </w:pPr>
            <w:r>
              <w:t>единица</w:t>
            </w:r>
          </w:p>
        </w:tc>
        <w:tc>
          <w:tcPr>
            <w:tcW w:w="1421" w:type="dxa"/>
          </w:tcPr>
          <w:p w:rsidR="000E5319" w:rsidRDefault="000E5319">
            <w:pPr>
              <w:pStyle w:val="ConsPlusNormal"/>
              <w:jc w:val="center"/>
            </w:pPr>
            <w:r>
              <w:t>1</w:t>
            </w:r>
          </w:p>
        </w:tc>
        <w:tc>
          <w:tcPr>
            <w:tcW w:w="1670" w:type="dxa"/>
            <w:vMerge w:val="restart"/>
            <w:tcBorders>
              <w:bottom w:val="nil"/>
            </w:tcBorders>
          </w:tcPr>
          <w:p w:rsidR="000E5319" w:rsidRDefault="000E5319">
            <w:pPr>
              <w:pStyle w:val="ConsPlusNormal"/>
            </w:pPr>
            <w:r>
              <w:t>управление делами администрации Краснодарского края</w:t>
            </w:r>
          </w:p>
        </w:tc>
        <w:tc>
          <w:tcPr>
            <w:tcW w:w="1310" w:type="dxa"/>
            <w:vMerge w:val="restart"/>
            <w:tcBorders>
              <w:bottom w:val="nil"/>
            </w:tcBorders>
          </w:tcPr>
          <w:p w:rsidR="000E5319" w:rsidRDefault="000E5319">
            <w:pPr>
              <w:pStyle w:val="ConsPlusNormal"/>
              <w:jc w:val="center"/>
            </w:pPr>
            <w:hyperlink w:anchor="P169">
              <w:r>
                <w:rPr>
                  <w:color w:val="0000FF"/>
                </w:rPr>
                <w:t>п. 1.2.1</w:t>
              </w:r>
            </w:hyperlink>
          </w:p>
          <w:p w:rsidR="000E5319" w:rsidRDefault="000E5319">
            <w:pPr>
              <w:pStyle w:val="ConsPlusNormal"/>
              <w:jc w:val="center"/>
            </w:pPr>
            <w:hyperlink w:anchor="P182">
              <w:r>
                <w:rPr>
                  <w:color w:val="0000FF"/>
                </w:rPr>
                <w:t>п. 1.2.2</w:t>
              </w:r>
            </w:hyperlink>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2025 год</w:t>
            </w:r>
          </w:p>
        </w:tc>
        <w:tc>
          <w:tcPr>
            <w:tcW w:w="1247" w:type="dxa"/>
          </w:tcPr>
          <w:p w:rsidR="000E5319" w:rsidRDefault="000E5319">
            <w:pPr>
              <w:pStyle w:val="ConsPlusNormal"/>
              <w:jc w:val="center"/>
            </w:pPr>
            <w:r>
              <w:t>2288,3</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2288,3</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приняты меры пожарной безопасности в государственных казенных учреждениях Краснодарского края</w:t>
            </w:r>
          </w:p>
        </w:tc>
        <w:tc>
          <w:tcPr>
            <w:tcW w:w="1147" w:type="dxa"/>
          </w:tcPr>
          <w:p w:rsidR="000E5319" w:rsidRDefault="000E5319">
            <w:pPr>
              <w:pStyle w:val="ConsPlusNormal"/>
              <w:jc w:val="center"/>
            </w:pPr>
            <w:r>
              <w:t>единица</w:t>
            </w:r>
          </w:p>
        </w:tc>
        <w:tc>
          <w:tcPr>
            <w:tcW w:w="1421" w:type="dxa"/>
          </w:tcPr>
          <w:p w:rsidR="000E5319" w:rsidRDefault="000E5319">
            <w:pPr>
              <w:pStyle w:val="ConsPlusNormal"/>
              <w:jc w:val="center"/>
            </w:pPr>
            <w:r>
              <w:t>1</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2026 год</w:t>
            </w:r>
          </w:p>
        </w:tc>
        <w:tc>
          <w:tcPr>
            <w:tcW w:w="1247" w:type="dxa"/>
          </w:tcPr>
          <w:p w:rsidR="000E5319" w:rsidRDefault="000E5319">
            <w:pPr>
              <w:pStyle w:val="ConsPlusNormal"/>
              <w:jc w:val="center"/>
            </w:pPr>
            <w:r>
              <w:t>2295,0</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2295,0</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реализованы мероприятия по выполнению обязательных требований пожарной безопасности в государственных казенных учреждениях Краснодарского края</w:t>
            </w:r>
          </w:p>
        </w:tc>
        <w:tc>
          <w:tcPr>
            <w:tcW w:w="1147" w:type="dxa"/>
          </w:tcPr>
          <w:p w:rsidR="000E5319" w:rsidRDefault="000E5319">
            <w:pPr>
              <w:pStyle w:val="ConsPlusNormal"/>
              <w:jc w:val="center"/>
            </w:pPr>
            <w:r>
              <w:t>единица</w:t>
            </w:r>
          </w:p>
        </w:tc>
        <w:tc>
          <w:tcPr>
            <w:tcW w:w="1421" w:type="dxa"/>
          </w:tcPr>
          <w:p w:rsidR="000E5319" w:rsidRDefault="000E5319">
            <w:pPr>
              <w:pStyle w:val="ConsPlusNormal"/>
              <w:jc w:val="center"/>
            </w:pPr>
            <w:r>
              <w:t>1</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Borders>
              <w:bottom w:val="nil"/>
            </w:tcBorders>
          </w:tcPr>
          <w:p w:rsidR="000E5319" w:rsidRDefault="000E5319">
            <w:pPr>
              <w:pStyle w:val="ConsPlusNormal"/>
              <w:jc w:val="center"/>
            </w:pPr>
            <w:r>
              <w:t>2027 год</w:t>
            </w:r>
          </w:p>
        </w:tc>
        <w:tc>
          <w:tcPr>
            <w:tcW w:w="1247" w:type="dxa"/>
            <w:tcBorders>
              <w:bottom w:val="nil"/>
            </w:tcBorders>
          </w:tcPr>
          <w:p w:rsidR="000E5319" w:rsidRDefault="000E5319">
            <w:pPr>
              <w:pStyle w:val="ConsPlusNormal"/>
              <w:jc w:val="center"/>
            </w:pPr>
            <w:r>
              <w:t>2295,0</w:t>
            </w:r>
          </w:p>
        </w:tc>
        <w:tc>
          <w:tcPr>
            <w:tcW w:w="542" w:type="dxa"/>
            <w:tcBorders>
              <w:bottom w:val="nil"/>
            </w:tcBorders>
          </w:tcPr>
          <w:p w:rsidR="000E5319" w:rsidRDefault="000E5319">
            <w:pPr>
              <w:pStyle w:val="ConsPlusNormal"/>
              <w:jc w:val="center"/>
            </w:pPr>
            <w:r>
              <w:t>-</w:t>
            </w:r>
          </w:p>
        </w:tc>
        <w:tc>
          <w:tcPr>
            <w:tcW w:w="1247" w:type="dxa"/>
            <w:tcBorders>
              <w:bottom w:val="nil"/>
            </w:tcBorders>
          </w:tcPr>
          <w:p w:rsidR="000E5319" w:rsidRDefault="000E5319">
            <w:pPr>
              <w:pStyle w:val="ConsPlusNormal"/>
              <w:jc w:val="center"/>
            </w:pPr>
            <w:r>
              <w:t>2295,0</w:t>
            </w:r>
          </w:p>
        </w:tc>
        <w:tc>
          <w:tcPr>
            <w:tcW w:w="907" w:type="dxa"/>
            <w:tcBorders>
              <w:bottom w:val="nil"/>
            </w:tcBorders>
          </w:tcPr>
          <w:p w:rsidR="000E5319" w:rsidRDefault="000E5319">
            <w:pPr>
              <w:pStyle w:val="ConsPlusNormal"/>
              <w:jc w:val="center"/>
            </w:pPr>
            <w:r>
              <w:t>-</w:t>
            </w:r>
          </w:p>
        </w:tc>
        <w:tc>
          <w:tcPr>
            <w:tcW w:w="624" w:type="dxa"/>
            <w:tcBorders>
              <w:bottom w:val="nil"/>
            </w:tcBorders>
          </w:tcPr>
          <w:p w:rsidR="000E5319" w:rsidRDefault="000E5319">
            <w:pPr>
              <w:pStyle w:val="ConsPlusNormal"/>
              <w:jc w:val="center"/>
            </w:pPr>
            <w:r>
              <w:t>-</w:t>
            </w:r>
          </w:p>
        </w:tc>
        <w:tc>
          <w:tcPr>
            <w:tcW w:w="1984" w:type="dxa"/>
            <w:tcBorders>
              <w:bottom w:val="nil"/>
            </w:tcBorders>
          </w:tcPr>
          <w:p w:rsidR="000E5319" w:rsidRDefault="000E5319">
            <w:pPr>
              <w:pStyle w:val="ConsPlusNormal"/>
            </w:pPr>
            <w:r>
              <w:t xml:space="preserve">приняты меры пожарной безопасности в государственных казенных учреждениях </w:t>
            </w:r>
            <w:r>
              <w:lastRenderedPageBreak/>
              <w:t>Краснодарского края</w:t>
            </w:r>
          </w:p>
        </w:tc>
        <w:tc>
          <w:tcPr>
            <w:tcW w:w="1147" w:type="dxa"/>
            <w:tcBorders>
              <w:bottom w:val="nil"/>
            </w:tcBorders>
          </w:tcPr>
          <w:p w:rsidR="000E5319" w:rsidRDefault="000E5319">
            <w:pPr>
              <w:pStyle w:val="ConsPlusNormal"/>
              <w:jc w:val="center"/>
            </w:pPr>
            <w:r>
              <w:lastRenderedPageBreak/>
              <w:t>единица</w:t>
            </w:r>
          </w:p>
        </w:tc>
        <w:tc>
          <w:tcPr>
            <w:tcW w:w="1421" w:type="dxa"/>
            <w:tcBorders>
              <w:bottom w:val="nil"/>
            </w:tcBorders>
          </w:tcPr>
          <w:p w:rsidR="000E5319" w:rsidRDefault="000E5319">
            <w:pPr>
              <w:pStyle w:val="ConsPlusNormal"/>
              <w:jc w:val="center"/>
            </w:pPr>
            <w:r>
              <w:t>1</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15628" w:type="dxa"/>
            <w:gridSpan w:val="13"/>
            <w:tcBorders>
              <w:top w:val="nil"/>
            </w:tcBorders>
          </w:tcPr>
          <w:p w:rsidR="000E5319" w:rsidRDefault="000E5319">
            <w:pPr>
              <w:pStyle w:val="ConsPlusNormal"/>
              <w:jc w:val="both"/>
            </w:pPr>
            <w:r>
              <w:lastRenderedPageBreak/>
              <w:t xml:space="preserve">(в ред. Постановлений Губернатора Краснодарского края от 05.08.2024 </w:t>
            </w:r>
            <w:hyperlink r:id="rId212">
              <w:r>
                <w:rPr>
                  <w:color w:val="0000FF"/>
                </w:rPr>
                <w:t>N 491</w:t>
              </w:r>
            </w:hyperlink>
            <w:r>
              <w:t>,</w:t>
            </w:r>
          </w:p>
          <w:p w:rsidR="000E5319" w:rsidRDefault="000E5319">
            <w:pPr>
              <w:pStyle w:val="ConsPlusNormal"/>
              <w:jc w:val="both"/>
            </w:pPr>
            <w:r>
              <w:t xml:space="preserve">от 06.02.2025 </w:t>
            </w:r>
            <w:hyperlink r:id="rId213">
              <w:r>
                <w:rPr>
                  <w:color w:val="0000FF"/>
                </w:rPr>
                <w:t>N 41</w:t>
              </w:r>
            </w:hyperlink>
            <w:r>
              <w:t xml:space="preserve">, от 12.12.2025 </w:t>
            </w:r>
            <w:hyperlink r:id="rId214">
              <w:r>
                <w:rPr>
                  <w:color w:val="0000FF"/>
                </w:rPr>
                <w:t>N 807</w:t>
              </w:r>
            </w:hyperlink>
            <w:r>
              <w:t>)</w:t>
            </w:r>
          </w:p>
        </w:tc>
      </w:tr>
      <w:tr w:rsidR="000E5319">
        <w:tc>
          <w:tcPr>
            <w:tcW w:w="737" w:type="dxa"/>
            <w:vMerge w:val="restart"/>
            <w:tcBorders>
              <w:bottom w:val="nil"/>
            </w:tcBorders>
          </w:tcPr>
          <w:p w:rsidR="000E5319" w:rsidRDefault="000E5319">
            <w:pPr>
              <w:pStyle w:val="ConsPlusNormal"/>
            </w:pPr>
          </w:p>
        </w:tc>
        <w:tc>
          <w:tcPr>
            <w:tcW w:w="2154" w:type="dxa"/>
            <w:vMerge w:val="restart"/>
            <w:tcBorders>
              <w:bottom w:val="nil"/>
            </w:tcBorders>
          </w:tcPr>
          <w:p w:rsidR="000E5319" w:rsidRDefault="000E5319">
            <w:pPr>
              <w:pStyle w:val="ConsPlusNormal"/>
            </w:pPr>
            <w:r>
              <w:t>Итого</w:t>
            </w:r>
          </w:p>
        </w:tc>
        <w:tc>
          <w:tcPr>
            <w:tcW w:w="638" w:type="dxa"/>
          </w:tcPr>
          <w:p w:rsidR="000E5319" w:rsidRDefault="000E5319">
            <w:pPr>
              <w:pStyle w:val="ConsPlusNormal"/>
              <w:jc w:val="center"/>
            </w:pPr>
            <w:r>
              <w:t>2024 год</w:t>
            </w:r>
          </w:p>
        </w:tc>
        <w:tc>
          <w:tcPr>
            <w:tcW w:w="1247" w:type="dxa"/>
          </w:tcPr>
          <w:p w:rsidR="000E5319" w:rsidRDefault="000E5319">
            <w:pPr>
              <w:pStyle w:val="ConsPlusNormal"/>
              <w:jc w:val="center"/>
            </w:pPr>
            <w:r>
              <w:t>310695,1</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310695,1</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vMerge w:val="restart"/>
            <w:tcBorders>
              <w:bottom w:val="nil"/>
            </w:tcBorders>
          </w:tcPr>
          <w:p w:rsidR="000E5319" w:rsidRDefault="000E5319">
            <w:pPr>
              <w:pStyle w:val="ConsPlusNormal"/>
              <w:jc w:val="center"/>
            </w:pPr>
            <w:r>
              <w:t>X</w:t>
            </w:r>
          </w:p>
        </w:tc>
        <w:tc>
          <w:tcPr>
            <w:tcW w:w="1147" w:type="dxa"/>
            <w:vMerge w:val="restart"/>
            <w:tcBorders>
              <w:bottom w:val="nil"/>
            </w:tcBorders>
          </w:tcPr>
          <w:p w:rsidR="000E5319" w:rsidRDefault="000E5319">
            <w:pPr>
              <w:pStyle w:val="ConsPlusNormal"/>
              <w:jc w:val="center"/>
            </w:pPr>
            <w:r>
              <w:t>X</w:t>
            </w:r>
          </w:p>
        </w:tc>
        <w:tc>
          <w:tcPr>
            <w:tcW w:w="1421" w:type="dxa"/>
            <w:vMerge w:val="restart"/>
            <w:tcBorders>
              <w:bottom w:val="nil"/>
            </w:tcBorders>
          </w:tcPr>
          <w:p w:rsidR="000E5319" w:rsidRDefault="000E5319">
            <w:pPr>
              <w:pStyle w:val="ConsPlusNormal"/>
              <w:jc w:val="center"/>
            </w:pPr>
            <w:r>
              <w:t>X</w:t>
            </w:r>
          </w:p>
        </w:tc>
        <w:tc>
          <w:tcPr>
            <w:tcW w:w="1670" w:type="dxa"/>
            <w:vMerge w:val="restart"/>
            <w:tcBorders>
              <w:bottom w:val="nil"/>
            </w:tcBorders>
          </w:tcPr>
          <w:p w:rsidR="000E5319" w:rsidRDefault="000E5319">
            <w:pPr>
              <w:pStyle w:val="ConsPlusNormal"/>
              <w:jc w:val="center"/>
            </w:pPr>
            <w:r>
              <w:t>X</w:t>
            </w:r>
          </w:p>
        </w:tc>
        <w:tc>
          <w:tcPr>
            <w:tcW w:w="1310" w:type="dxa"/>
            <w:vMerge w:val="restart"/>
            <w:tcBorders>
              <w:bottom w:val="nil"/>
            </w:tcBorders>
          </w:tcPr>
          <w:p w:rsidR="000E5319" w:rsidRDefault="000E5319">
            <w:pPr>
              <w:pStyle w:val="ConsPlusNormal"/>
              <w:jc w:val="center"/>
            </w:pPr>
            <w:r>
              <w:t>X</w:t>
            </w:r>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2025 год</w:t>
            </w:r>
          </w:p>
        </w:tc>
        <w:tc>
          <w:tcPr>
            <w:tcW w:w="1247" w:type="dxa"/>
          </w:tcPr>
          <w:p w:rsidR="000E5319" w:rsidRDefault="000E5319">
            <w:pPr>
              <w:pStyle w:val="ConsPlusNormal"/>
              <w:jc w:val="center"/>
            </w:pPr>
            <w:r>
              <w:t>287269,0</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287269,0</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2026 год</w:t>
            </w:r>
          </w:p>
        </w:tc>
        <w:tc>
          <w:tcPr>
            <w:tcW w:w="1247" w:type="dxa"/>
          </w:tcPr>
          <w:p w:rsidR="000E5319" w:rsidRDefault="000E5319">
            <w:pPr>
              <w:pStyle w:val="ConsPlusNormal"/>
              <w:jc w:val="center"/>
            </w:pPr>
            <w:r>
              <w:t>266220,9</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266220,9</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Borders>
              <w:bottom w:val="nil"/>
            </w:tcBorders>
          </w:tcPr>
          <w:p w:rsidR="000E5319" w:rsidRDefault="000E5319">
            <w:pPr>
              <w:pStyle w:val="ConsPlusNormal"/>
              <w:jc w:val="center"/>
            </w:pPr>
            <w:r>
              <w:t>2027 год</w:t>
            </w:r>
          </w:p>
        </w:tc>
        <w:tc>
          <w:tcPr>
            <w:tcW w:w="1247" w:type="dxa"/>
            <w:tcBorders>
              <w:bottom w:val="nil"/>
            </w:tcBorders>
          </w:tcPr>
          <w:p w:rsidR="000E5319" w:rsidRDefault="000E5319">
            <w:pPr>
              <w:pStyle w:val="ConsPlusNormal"/>
              <w:jc w:val="center"/>
            </w:pPr>
            <w:r>
              <w:t>251476,6</w:t>
            </w:r>
          </w:p>
        </w:tc>
        <w:tc>
          <w:tcPr>
            <w:tcW w:w="542" w:type="dxa"/>
            <w:tcBorders>
              <w:bottom w:val="nil"/>
            </w:tcBorders>
          </w:tcPr>
          <w:p w:rsidR="000E5319" w:rsidRDefault="000E5319">
            <w:pPr>
              <w:pStyle w:val="ConsPlusNormal"/>
              <w:jc w:val="center"/>
            </w:pPr>
            <w:r>
              <w:t>-</w:t>
            </w:r>
          </w:p>
        </w:tc>
        <w:tc>
          <w:tcPr>
            <w:tcW w:w="1247" w:type="dxa"/>
            <w:tcBorders>
              <w:bottom w:val="nil"/>
            </w:tcBorders>
          </w:tcPr>
          <w:p w:rsidR="000E5319" w:rsidRDefault="000E5319">
            <w:pPr>
              <w:pStyle w:val="ConsPlusNormal"/>
              <w:jc w:val="center"/>
            </w:pPr>
            <w:r>
              <w:t>251476,6</w:t>
            </w:r>
          </w:p>
        </w:tc>
        <w:tc>
          <w:tcPr>
            <w:tcW w:w="907" w:type="dxa"/>
            <w:tcBorders>
              <w:bottom w:val="nil"/>
            </w:tcBorders>
          </w:tcPr>
          <w:p w:rsidR="000E5319" w:rsidRDefault="000E5319">
            <w:pPr>
              <w:pStyle w:val="ConsPlusNormal"/>
              <w:jc w:val="center"/>
            </w:pPr>
            <w:r>
              <w:t>-</w:t>
            </w:r>
          </w:p>
        </w:tc>
        <w:tc>
          <w:tcPr>
            <w:tcW w:w="624" w:type="dxa"/>
            <w:tcBorders>
              <w:bottom w:val="nil"/>
            </w:tcBorders>
          </w:tcPr>
          <w:p w:rsidR="000E5319" w:rsidRDefault="000E5319">
            <w:pPr>
              <w:pStyle w:val="ConsPlusNormal"/>
              <w:jc w:val="center"/>
            </w:pPr>
            <w:r>
              <w:t>-</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15628" w:type="dxa"/>
            <w:gridSpan w:val="13"/>
            <w:tcBorders>
              <w:top w:val="nil"/>
            </w:tcBorders>
          </w:tcPr>
          <w:p w:rsidR="000E5319" w:rsidRDefault="000E5319">
            <w:pPr>
              <w:pStyle w:val="ConsPlusNormal"/>
              <w:jc w:val="both"/>
            </w:pPr>
            <w:r>
              <w:t xml:space="preserve">(в ред. Постановлений Губернатора Краснодарского края от 06.02.2025 </w:t>
            </w:r>
            <w:hyperlink r:id="rId215">
              <w:r>
                <w:rPr>
                  <w:color w:val="0000FF"/>
                </w:rPr>
                <w:t>N 41</w:t>
              </w:r>
            </w:hyperlink>
            <w:r>
              <w:t>,</w:t>
            </w:r>
          </w:p>
          <w:p w:rsidR="000E5319" w:rsidRDefault="000E5319">
            <w:pPr>
              <w:pStyle w:val="ConsPlusNormal"/>
              <w:jc w:val="both"/>
            </w:pPr>
            <w:r>
              <w:t xml:space="preserve">от 29.08.2025 </w:t>
            </w:r>
            <w:hyperlink r:id="rId216">
              <w:r>
                <w:rPr>
                  <w:color w:val="0000FF"/>
                </w:rPr>
                <w:t>N 520</w:t>
              </w:r>
            </w:hyperlink>
            <w:r>
              <w:t xml:space="preserve">, от 12.12.2025 </w:t>
            </w:r>
            <w:hyperlink r:id="rId217">
              <w:r>
                <w:rPr>
                  <w:color w:val="0000FF"/>
                </w:rPr>
                <w:t>N 807</w:t>
              </w:r>
            </w:hyperlink>
            <w:r>
              <w:t>)</w:t>
            </w:r>
          </w:p>
        </w:tc>
      </w:tr>
      <w:tr w:rsidR="000E5319">
        <w:tc>
          <w:tcPr>
            <w:tcW w:w="737" w:type="dxa"/>
            <w:vMerge w:val="restart"/>
          </w:tcPr>
          <w:p w:rsidR="000E5319" w:rsidRDefault="000E5319">
            <w:pPr>
              <w:pStyle w:val="ConsPlusNormal"/>
              <w:jc w:val="center"/>
            </w:pPr>
            <w:r>
              <w:t>5</w:t>
            </w:r>
          </w:p>
        </w:tc>
        <w:tc>
          <w:tcPr>
            <w:tcW w:w="14891" w:type="dxa"/>
            <w:gridSpan w:val="12"/>
          </w:tcPr>
          <w:p w:rsidR="000E5319" w:rsidRDefault="000E5319">
            <w:pPr>
              <w:pStyle w:val="ConsPlusNormal"/>
            </w:pPr>
            <w:r>
              <w:t>Комплекс процессных мероприятий - организация и совершенствование деятельности противопожарной службы Краснодарского края</w:t>
            </w:r>
          </w:p>
        </w:tc>
      </w:tr>
      <w:tr w:rsidR="000E5319">
        <w:tc>
          <w:tcPr>
            <w:tcW w:w="0" w:type="auto"/>
            <w:vMerge/>
          </w:tcPr>
          <w:p w:rsidR="000E5319" w:rsidRDefault="000E5319">
            <w:pPr>
              <w:pStyle w:val="ConsPlusNormal"/>
            </w:pPr>
          </w:p>
        </w:tc>
        <w:tc>
          <w:tcPr>
            <w:tcW w:w="14891" w:type="dxa"/>
            <w:gridSpan w:val="12"/>
          </w:tcPr>
          <w:p w:rsidR="000E5319" w:rsidRDefault="000E5319">
            <w:pPr>
              <w:pStyle w:val="ConsPlusNormal"/>
            </w:pPr>
            <w:r>
              <w:t>Ответственный за реализацию комплекса процессных мероприятий - министерство гражданской обороны и чрезвычайных ситуаций Краснодарского края</w:t>
            </w:r>
          </w:p>
        </w:tc>
      </w:tr>
      <w:tr w:rsidR="000E5319">
        <w:tc>
          <w:tcPr>
            <w:tcW w:w="737" w:type="dxa"/>
            <w:vMerge w:val="restart"/>
            <w:tcBorders>
              <w:bottom w:val="nil"/>
            </w:tcBorders>
          </w:tcPr>
          <w:p w:rsidR="000E5319" w:rsidRDefault="000E5319">
            <w:pPr>
              <w:pStyle w:val="ConsPlusNormal"/>
              <w:jc w:val="center"/>
            </w:pPr>
            <w:r>
              <w:t>5.1</w:t>
            </w:r>
          </w:p>
        </w:tc>
        <w:tc>
          <w:tcPr>
            <w:tcW w:w="2154" w:type="dxa"/>
            <w:vMerge w:val="restart"/>
            <w:tcBorders>
              <w:bottom w:val="nil"/>
            </w:tcBorders>
          </w:tcPr>
          <w:p w:rsidR="000E5319" w:rsidRDefault="000E5319">
            <w:pPr>
              <w:pStyle w:val="ConsPlusNormal"/>
            </w:pPr>
            <w:r>
              <w:t>Финансовое обеспечение деятельности государственного казенного учреждения Краснодарского края в целях реализации функций по тушению пожаров и проведению связанных с ними аварийно-спасательных работ</w:t>
            </w:r>
          </w:p>
        </w:tc>
        <w:tc>
          <w:tcPr>
            <w:tcW w:w="638" w:type="dxa"/>
          </w:tcPr>
          <w:p w:rsidR="000E5319" w:rsidRDefault="000E5319">
            <w:pPr>
              <w:pStyle w:val="ConsPlusNormal"/>
              <w:jc w:val="center"/>
            </w:pPr>
            <w:r>
              <w:t>2024 год</w:t>
            </w:r>
          </w:p>
        </w:tc>
        <w:tc>
          <w:tcPr>
            <w:tcW w:w="1247" w:type="dxa"/>
          </w:tcPr>
          <w:p w:rsidR="000E5319" w:rsidRDefault="000E5319">
            <w:pPr>
              <w:pStyle w:val="ConsPlusNormal"/>
              <w:jc w:val="center"/>
            </w:pPr>
            <w:r>
              <w:t>1452061,4</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1452061,4</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vMerge w:val="restart"/>
          </w:tcPr>
          <w:p w:rsidR="000E5319" w:rsidRDefault="000E5319">
            <w:pPr>
              <w:pStyle w:val="ConsPlusNormal"/>
            </w:pPr>
            <w:r>
              <w:t>выполнены функции учреждением</w:t>
            </w:r>
          </w:p>
        </w:tc>
        <w:tc>
          <w:tcPr>
            <w:tcW w:w="1147" w:type="dxa"/>
          </w:tcPr>
          <w:p w:rsidR="000E5319" w:rsidRDefault="000E5319">
            <w:pPr>
              <w:pStyle w:val="ConsPlusNormal"/>
              <w:jc w:val="center"/>
            </w:pPr>
            <w:r>
              <w:t>-</w:t>
            </w:r>
          </w:p>
        </w:tc>
        <w:tc>
          <w:tcPr>
            <w:tcW w:w="1421" w:type="dxa"/>
          </w:tcPr>
          <w:p w:rsidR="000E5319" w:rsidRDefault="000E5319">
            <w:pPr>
              <w:pStyle w:val="ConsPlusNormal"/>
              <w:jc w:val="center"/>
            </w:pPr>
            <w:r>
              <w:t>-</w:t>
            </w:r>
          </w:p>
        </w:tc>
        <w:tc>
          <w:tcPr>
            <w:tcW w:w="1670" w:type="dxa"/>
            <w:vMerge w:val="restart"/>
            <w:tcBorders>
              <w:bottom w:val="nil"/>
            </w:tcBorders>
          </w:tcPr>
          <w:p w:rsidR="000E5319" w:rsidRDefault="000E5319">
            <w:pPr>
              <w:pStyle w:val="ConsPlusNormal"/>
            </w:pPr>
            <w:r>
              <w:t>министерство гражданской обороны и чрезвычайных ситуаций Краснодарского края</w:t>
            </w:r>
          </w:p>
        </w:tc>
        <w:tc>
          <w:tcPr>
            <w:tcW w:w="1310" w:type="dxa"/>
            <w:vMerge w:val="restart"/>
            <w:tcBorders>
              <w:bottom w:val="nil"/>
            </w:tcBorders>
          </w:tcPr>
          <w:p w:rsidR="000E5319" w:rsidRDefault="000E5319">
            <w:pPr>
              <w:pStyle w:val="ConsPlusNormal"/>
              <w:jc w:val="center"/>
            </w:pPr>
            <w:hyperlink w:anchor="P169">
              <w:r>
                <w:rPr>
                  <w:color w:val="0000FF"/>
                </w:rPr>
                <w:t>п. 1.2.1</w:t>
              </w:r>
            </w:hyperlink>
          </w:p>
          <w:p w:rsidR="000E5319" w:rsidRDefault="000E5319">
            <w:pPr>
              <w:pStyle w:val="ConsPlusNormal"/>
              <w:jc w:val="center"/>
            </w:pPr>
            <w:hyperlink w:anchor="P182">
              <w:r>
                <w:rPr>
                  <w:color w:val="0000FF"/>
                </w:rPr>
                <w:t>п. 1.2.2</w:t>
              </w:r>
            </w:hyperlink>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2025 год</w:t>
            </w:r>
          </w:p>
        </w:tc>
        <w:tc>
          <w:tcPr>
            <w:tcW w:w="1247" w:type="dxa"/>
          </w:tcPr>
          <w:p w:rsidR="000E5319" w:rsidRDefault="000E5319">
            <w:pPr>
              <w:pStyle w:val="ConsPlusNormal"/>
              <w:jc w:val="center"/>
            </w:pPr>
            <w:r>
              <w:t>2055242,1</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2055242,1</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0" w:type="auto"/>
            <w:vMerge/>
          </w:tcPr>
          <w:p w:rsidR="000E5319" w:rsidRDefault="000E5319">
            <w:pPr>
              <w:pStyle w:val="ConsPlusNormal"/>
            </w:pPr>
          </w:p>
        </w:tc>
        <w:tc>
          <w:tcPr>
            <w:tcW w:w="1147" w:type="dxa"/>
          </w:tcPr>
          <w:p w:rsidR="000E5319" w:rsidRDefault="000E5319">
            <w:pPr>
              <w:pStyle w:val="ConsPlusNormal"/>
              <w:jc w:val="center"/>
            </w:pPr>
            <w:r>
              <w:t>-</w:t>
            </w:r>
          </w:p>
        </w:tc>
        <w:tc>
          <w:tcPr>
            <w:tcW w:w="1421" w:type="dxa"/>
          </w:tcPr>
          <w:p w:rsidR="000E5319" w:rsidRDefault="000E5319">
            <w:pPr>
              <w:pStyle w:val="ConsPlusNormal"/>
              <w:jc w:val="center"/>
            </w:pPr>
            <w:r>
              <w:t>-</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2026 год</w:t>
            </w:r>
          </w:p>
        </w:tc>
        <w:tc>
          <w:tcPr>
            <w:tcW w:w="1247" w:type="dxa"/>
          </w:tcPr>
          <w:p w:rsidR="000E5319" w:rsidRDefault="000E5319">
            <w:pPr>
              <w:pStyle w:val="ConsPlusNormal"/>
              <w:jc w:val="center"/>
            </w:pPr>
            <w:r>
              <w:t>1716131,6</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1716131,6</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0" w:type="auto"/>
            <w:vMerge/>
          </w:tcPr>
          <w:p w:rsidR="000E5319" w:rsidRDefault="000E5319">
            <w:pPr>
              <w:pStyle w:val="ConsPlusNormal"/>
            </w:pPr>
          </w:p>
        </w:tc>
        <w:tc>
          <w:tcPr>
            <w:tcW w:w="1147" w:type="dxa"/>
          </w:tcPr>
          <w:p w:rsidR="000E5319" w:rsidRDefault="000E5319">
            <w:pPr>
              <w:pStyle w:val="ConsPlusNormal"/>
              <w:jc w:val="center"/>
            </w:pPr>
            <w:r>
              <w:t>-</w:t>
            </w:r>
          </w:p>
        </w:tc>
        <w:tc>
          <w:tcPr>
            <w:tcW w:w="1421" w:type="dxa"/>
          </w:tcPr>
          <w:p w:rsidR="000E5319" w:rsidRDefault="000E5319">
            <w:pPr>
              <w:pStyle w:val="ConsPlusNormal"/>
              <w:jc w:val="center"/>
            </w:pPr>
            <w:r>
              <w:t>-</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Borders>
              <w:bottom w:val="nil"/>
            </w:tcBorders>
          </w:tcPr>
          <w:p w:rsidR="000E5319" w:rsidRDefault="000E5319">
            <w:pPr>
              <w:pStyle w:val="ConsPlusNormal"/>
              <w:jc w:val="center"/>
            </w:pPr>
            <w:r>
              <w:t>2027 год</w:t>
            </w:r>
          </w:p>
        </w:tc>
        <w:tc>
          <w:tcPr>
            <w:tcW w:w="1247" w:type="dxa"/>
            <w:tcBorders>
              <w:bottom w:val="nil"/>
            </w:tcBorders>
          </w:tcPr>
          <w:p w:rsidR="000E5319" w:rsidRDefault="000E5319">
            <w:pPr>
              <w:pStyle w:val="ConsPlusNormal"/>
              <w:jc w:val="center"/>
            </w:pPr>
            <w:r>
              <w:t>1579133,9</w:t>
            </w:r>
          </w:p>
        </w:tc>
        <w:tc>
          <w:tcPr>
            <w:tcW w:w="542" w:type="dxa"/>
            <w:tcBorders>
              <w:bottom w:val="nil"/>
            </w:tcBorders>
          </w:tcPr>
          <w:p w:rsidR="000E5319" w:rsidRDefault="000E5319">
            <w:pPr>
              <w:pStyle w:val="ConsPlusNormal"/>
              <w:jc w:val="center"/>
            </w:pPr>
            <w:r>
              <w:t>-</w:t>
            </w:r>
          </w:p>
        </w:tc>
        <w:tc>
          <w:tcPr>
            <w:tcW w:w="1247" w:type="dxa"/>
            <w:tcBorders>
              <w:bottom w:val="nil"/>
            </w:tcBorders>
          </w:tcPr>
          <w:p w:rsidR="000E5319" w:rsidRDefault="000E5319">
            <w:pPr>
              <w:pStyle w:val="ConsPlusNormal"/>
              <w:jc w:val="center"/>
            </w:pPr>
            <w:r>
              <w:t>1579133,9</w:t>
            </w:r>
          </w:p>
        </w:tc>
        <w:tc>
          <w:tcPr>
            <w:tcW w:w="907" w:type="dxa"/>
            <w:tcBorders>
              <w:bottom w:val="nil"/>
            </w:tcBorders>
          </w:tcPr>
          <w:p w:rsidR="000E5319" w:rsidRDefault="000E5319">
            <w:pPr>
              <w:pStyle w:val="ConsPlusNormal"/>
              <w:jc w:val="center"/>
            </w:pPr>
            <w:r>
              <w:t>-</w:t>
            </w:r>
          </w:p>
        </w:tc>
        <w:tc>
          <w:tcPr>
            <w:tcW w:w="624" w:type="dxa"/>
            <w:tcBorders>
              <w:bottom w:val="nil"/>
            </w:tcBorders>
          </w:tcPr>
          <w:p w:rsidR="000E5319" w:rsidRDefault="000E5319">
            <w:pPr>
              <w:pStyle w:val="ConsPlusNormal"/>
              <w:jc w:val="center"/>
            </w:pPr>
            <w:r>
              <w:t>-</w:t>
            </w:r>
          </w:p>
        </w:tc>
        <w:tc>
          <w:tcPr>
            <w:tcW w:w="1984" w:type="dxa"/>
            <w:tcBorders>
              <w:bottom w:val="nil"/>
            </w:tcBorders>
          </w:tcPr>
          <w:p w:rsidR="000E5319" w:rsidRDefault="000E5319">
            <w:pPr>
              <w:pStyle w:val="ConsPlusNormal"/>
            </w:pPr>
            <w:r>
              <w:t>выполнены функции учреждением</w:t>
            </w:r>
          </w:p>
        </w:tc>
        <w:tc>
          <w:tcPr>
            <w:tcW w:w="1147" w:type="dxa"/>
            <w:tcBorders>
              <w:bottom w:val="nil"/>
            </w:tcBorders>
          </w:tcPr>
          <w:p w:rsidR="000E5319" w:rsidRDefault="000E5319">
            <w:pPr>
              <w:pStyle w:val="ConsPlusNormal"/>
              <w:jc w:val="center"/>
            </w:pPr>
            <w:r>
              <w:t>-</w:t>
            </w:r>
          </w:p>
        </w:tc>
        <w:tc>
          <w:tcPr>
            <w:tcW w:w="1421" w:type="dxa"/>
            <w:tcBorders>
              <w:bottom w:val="nil"/>
            </w:tcBorders>
          </w:tcPr>
          <w:p w:rsidR="000E5319" w:rsidRDefault="000E5319">
            <w:pPr>
              <w:pStyle w:val="ConsPlusNormal"/>
              <w:jc w:val="center"/>
            </w:pPr>
            <w:r>
              <w:t>-</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15628" w:type="dxa"/>
            <w:gridSpan w:val="13"/>
            <w:tcBorders>
              <w:top w:val="nil"/>
            </w:tcBorders>
          </w:tcPr>
          <w:p w:rsidR="000E5319" w:rsidRDefault="000E5319">
            <w:pPr>
              <w:pStyle w:val="ConsPlusNormal"/>
              <w:jc w:val="both"/>
            </w:pPr>
            <w:r>
              <w:t xml:space="preserve">(в ред. Постановлений Губернатора Краснодарского края от 15.04.2024 </w:t>
            </w:r>
            <w:hyperlink r:id="rId218">
              <w:r>
                <w:rPr>
                  <w:color w:val="0000FF"/>
                </w:rPr>
                <w:t>N 201</w:t>
              </w:r>
            </w:hyperlink>
            <w:r>
              <w:t>,</w:t>
            </w:r>
          </w:p>
          <w:p w:rsidR="000E5319" w:rsidRDefault="000E5319">
            <w:pPr>
              <w:pStyle w:val="ConsPlusNormal"/>
              <w:jc w:val="both"/>
            </w:pPr>
            <w:r>
              <w:lastRenderedPageBreak/>
              <w:t xml:space="preserve">от 05.08.2024 </w:t>
            </w:r>
            <w:hyperlink r:id="rId219">
              <w:r>
                <w:rPr>
                  <w:color w:val="0000FF"/>
                </w:rPr>
                <w:t>N 491</w:t>
              </w:r>
            </w:hyperlink>
            <w:r>
              <w:t xml:space="preserve">, от 27.11.2024 </w:t>
            </w:r>
            <w:hyperlink r:id="rId220">
              <w:r>
                <w:rPr>
                  <w:color w:val="0000FF"/>
                </w:rPr>
                <w:t>N 839</w:t>
              </w:r>
            </w:hyperlink>
            <w:r>
              <w:t xml:space="preserve">, от 06.02.2025 </w:t>
            </w:r>
            <w:hyperlink r:id="rId221">
              <w:r>
                <w:rPr>
                  <w:color w:val="0000FF"/>
                </w:rPr>
                <w:t>N 41</w:t>
              </w:r>
            </w:hyperlink>
            <w:r>
              <w:t xml:space="preserve">, от 16.05.2025 </w:t>
            </w:r>
            <w:hyperlink r:id="rId222">
              <w:r>
                <w:rPr>
                  <w:color w:val="0000FF"/>
                </w:rPr>
                <w:t>N 282</w:t>
              </w:r>
            </w:hyperlink>
            <w:r>
              <w:t>,</w:t>
            </w:r>
          </w:p>
          <w:p w:rsidR="000E5319" w:rsidRDefault="000E5319">
            <w:pPr>
              <w:pStyle w:val="ConsPlusNormal"/>
              <w:jc w:val="both"/>
            </w:pPr>
            <w:r>
              <w:t xml:space="preserve">от 29.08.2025 </w:t>
            </w:r>
            <w:hyperlink r:id="rId223">
              <w:r>
                <w:rPr>
                  <w:color w:val="0000FF"/>
                </w:rPr>
                <w:t>N 520</w:t>
              </w:r>
            </w:hyperlink>
            <w:r>
              <w:t xml:space="preserve">, от 12.12.2025 </w:t>
            </w:r>
            <w:hyperlink r:id="rId224">
              <w:r>
                <w:rPr>
                  <w:color w:val="0000FF"/>
                </w:rPr>
                <w:t>N 807</w:t>
              </w:r>
            </w:hyperlink>
            <w:r>
              <w:t>)</w:t>
            </w:r>
          </w:p>
        </w:tc>
      </w:tr>
      <w:tr w:rsidR="000E5319">
        <w:tc>
          <w:tcPr>
            <w:tcW w:w="737" w:type="dxa"/>
            <w:vMerge w:val="restart"/>
            <w:tcBorders>
              <w:bottom w:val="nil"/>
            </w:tcBorders>
          </w:tcPr>
          <w:p w:rsidR="000E5319" w:rsidRDefault="000E5319">
            <w:pPr>
              <w:pStyle w:val="ConsPlusNormal"/>
              <w:jc w:val="center"/>
            </w:pPr>
            <w:r>
              <w:lastRenderedPageBreak/>
              <w:t>5.2</w:t>
            </w:r>
          </w:p>
        </w:tc>
        <w:tc>
          <w:tcPr>
            <w:tcW w:w="2154" w:type="dxa"/>
            <w:vMerge w:val="restart"/>
            <w:tcBorders>
              <w:bottom w:val="nil"/>
            </w:tcBorders>
          </w:tcPr>
          <w:p w:rsidR="000E5319" w:rsidRDefault="000E5319">
            <w:pPr>
              <w:pStyle w:val="ConsPlusNormal"/>
            </w:pPr>
            <w:r>
              <w:t xml:space="preserve">Выплата единовременного пособия в случае гибели (смерти) работника противопожарной службы Краснодарского края, наступившей при исполнении им служебных обязанностей, либо его смерти, наступившей вследствие увечья (ранения, травмы, контузии) либо заболевания, полученных им при исполнении служебных обязанностей до истечения одного года со дня увольнения из противопожарной службы Краснодарского края, а также при досрочном увольнении </w:t>
            </w:r>
            <w:r>
              <w:lastRenderedPageBreak/>
              <w:t>работника противопожарной службы Краснодарского края в связи с признанием его нетрудоспособным и установлении ему группы инвалидности вследствие увечья (ранения, травмы, контузии) либо заболевания, полученных им вследствие исполнения служебных обязанностей</w:t>
            </w:r>
          </w:p>
        </w:tc>
        <w:tc>
          <w:tcPr>
            <w:tcW w:w="638" w:type="dxa"/>
          </w:tcPr>
          <w:p w:rsidR="000E5319" w:rsidRDefault="000E5319">
            <w:pPr>
              <w:pStyle w:val="ConsPlusNormal"/>
              <w:jc w:val="center"/>
            </w:pPr>
            <w:r>
              <w:lastRenderedPageBreak/>
              <w:t>2024 год</w:t>
            </w:r>
          </w:p>
        </w:tc>
        <w:tc>
          <w:tcPr>
            <w:tcW w:w="1247" w:type="dxa"/>
          </w:tcPr>
          <w:p w:rsidR="000E5319" w:rsidRDefault="000E5319">
            <w:pPr>
              <w:pStyle w:val="ConsPlusNormal"/>
              <w:jc w:val="center"/>
            </w:pPr>
            <w:r>
              <w:t>3000,0</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3000,0</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выплачено единовременное пособие</w:t>
            </w:r>
          </w:p>
        </w:tc>
        <w:tc>
          <w:tcPr>
            <w:tcW w:w="1147" w:type="dxa"/>
          </w:tcPr>
          <w:p w:rsidR="000E5319" w:rsidRDefault="000E5319">
            <w:pPr>
              <w:pStyle w:val="ConsPlusNormal"/>
              <w:jc w:val="center"/>
            </w:pPr>
            <w:r>
              <w:t>единица</w:t>
            </w:r>
          </w:p>
        </w:tc>
        <w:tc>
          <w:tcPr>
            <w:tcW w:w="1421" w:type="dxa"/>
          </w:tcPr>
          <w:p w:rsidR="000E5319" w:rsidRDefault="000E5319">
            <w:pPr>
              <w:pStyle w:val="ConsPlusNormal"/>
              <w:jc w:val="center"/>
            </w:pPr>
            <w:r>
              <w:t>1</w:t>
            </w:r>
          </w:p>
        </w:tc>
        <w:tc>
          <w:tcPr>
            <w:tcW w:w="1670" w:type="dxa"/>
            <w:vMerge w:val="restart"/>
            <w:tcBorders>
              <w:bottom w:val="nil"/>
            </w:tcBorders>
          </w:tcPr>
          <w:p w:rsidR="000E5319" w:rsidRDefault="000E5319">
            <w:pPr>
              <w:pStyle w:val="ConsPlusNormal"/>
            </w:pPr>
            <w:r>
              <w:t>министерство гражданской обороны и чрезвычайных ситуаций Краснодарского края</w:t>
            </w:r>
          </w:p>
        </w:tc>
        <w:tc>
          <w:tcPr>
            <w:tcW w:w="1310" w:type="dxa"/>
            <w:vMerge w:val="restart"/>
            <w:tcBorders>
              <w:bottom w:val="nil"/>
            </w:tcBorders>
          </w:tcPr>
          <w:p w:rsidR="000E5319" w:rsidRDefault="000E5319">
            <w:pPr>
              <w:pStyle w:val="ConsPlusNormal"/>
              <w:jc w:val="center"/>
            </w:pPr>
            <w:hyperlink w:anchor="P169">
              <w:r>
                <w:rPr>
                  <w:color w:val="0000FF"/>
                </w:rPr>
                <w:t>п. 1.2.1</w:t>
              </w:r>
            </w:hyperlink>
          </w:p>
          <w:p w:rsidR="000E5319" w:rsidRDefault="000E5319">
            <w:pPr>
              <w:pStyle w:val="ConsPlusNormal"/>
              <w:jc w:val="center"/>
            </w:pPr>
            <w:hyperlink w:anchor="P182">
              <w:r>
                <w:rPr>
                  <w:color w:val="0000FF"/>
                </w:rPr>
                <w:t>п. 1.2.2</w:t>
              </w:r>
            </w:hyperlink>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2025 год</w:t>
            </w:r>
          </w:p>
        </w:tc>
        <w:tc>
          <w:tcPr>
            <w:tcW w:w="1247" w:type="dxa"/>
          </w:tcPr>
          <w:p w:rsidR="000E5319" w:rsidRDefault="000E5319">
            <w:pPr>
              <w:pStyle w:val="ConsPlusNormal"/>
              <w:jc w:val="center"/>
            </w:pPr>
            <w:r>
              <w:t>3000,0</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3000,0</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выплачено единовременное пособие</w:t>
            </w:r>
          </w:p>
        </w:tc>
        <w:tc>
          <w:tcPr>
            <w:tcW w:w="1147" w:type="dxa"/>
          </w:tcPr>
          <w:p w:rsidR="000E5319" w:rsidRDefault="000E5319">
            <w:pPr>
              <w:pStyle w:val="ConsPlusNormal"/>
              <w:jc w:val="center"/>
            </w:pPr>
            <w:r>
              <w:t>единица</w:t>
            </w:r>
          </w:p>
        </w:tc>
        <w:tc>
          <w:tcPr>
            <w:tcW w:w="1421" w:type="dxa"/>
          </w:tcPr>
          <w:p w:rsidR="000E5319" w:rsidRDefault="000E5319">
            <w:pPr>
              <w:pStyle w:val="ConsPlusNormal"/>
              <w:jc w:val="center"/>
            </w:pPr>
            <w:r>
              <w:t>1</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2026 год</w:t>
            </w:r>
          </w:p>
        </w:tc>
        <w:tc>
          <w:tcPr>
            <w:tcW w:w="1247" w:type="dxa"/>
          </w:tcPr>
          <w:p w:rsidR="000E5319" w:rsidRDefault="000E5319">
            <w:pPr>
              <w:pStyle w:val="ConsPlusNormal"/>
              <w:jc w:val="center"/>
            </w:pPr>
            <w:r>
              <w:t>3000,0</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3000,0</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выплачено единовременное пособие</w:t>
            </w:r>
          </w:p>
        </w:tc>
        <w:tc>
          <w:tcPr>
            <w:tcW w:w="1147" w:type="dxa"/>
          </w:tcPr>
          <w:p w:rsidR="000E5319" w:rsidRDefault="000E5319">
            <w:pPr>
              <w:pStyle w:val="ConsPlusNormal"/>
              <w:jc w:val="center"/>
            </w:pPr>
            <w:r>
              <w:t>единица</w:t>
            </w:r>
          </w:p>
        </w:tc>
        <w:tc>
          <w:tcPr>
            <w:tcW w:w="1421" w:type="dxa"/>
          </w:tcPr>
          <w:p w:rsidR="000E5319" w:rsidRDefault="000E5319">
            <w:pPr>
              <w:pStyle w:val="ConsPlusNormal"/>
              <w:jc w:val="center"/>
            </w:pPr>
            <w:r>
              <w:t>1</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Borders>
              <w:bottom w:val="nil"/>
            </w:tcBorders>
          </w:tcPr>
          <w:p w:rsidR="000E5319" w:rsidRDefault="000E5319">
            <w:pPr>
              <w:pStyle w:val="ConsPlusNormal"/>
              <w:jc w:val="center"/>
            </w:pPr>
            <w:r>
              <w:t>2027 год</w:t>
            </w:r>
          </w:p>
        </w:tc>
        <w:tc>
          <w:tcPr>
            <w:tcW w:w="1247" w:type="dxa"/>
            <w:tcBorders>
              <w:bottom w:val="nil"/>
            </w:tcBorders>
          </w:tcPr>
          <w:p w:rsidR="000E5319" w:rsidRDefault="000E5319">
            <w:pPr>
              <w:pStyle w:val="ConsPlusNormal"/>
              <w:jc w:val="center"/>
            </w:pPr>
            <w:r>
              <w:t>3000,0</w:t>
            </w:r>
          </w:p>
        </w:tc>
        <w:tc>
          <w:tcPr>
            <w:tcW w:w="542" w:type="dxa"/>
            <w:tcBorders>
              <w:bottom w:val="nil"/>
            </w:tcBorders>
          </w:tcPr>
          <w:p w:rsidR="000E5319" w:rsidRDefault="000E5319">
            <w:pPr>
              <w:pStyle w:val="ConsPlusNormal"/>
              <w:jc w:val="center"/>
            </w:pPr>
            <w:r>
              <w:t>-</w:t>
            </w:r>
          </w:p>
        </w:tc>
        <w:tc>
          <w:tcPr>
            <w:tcW w:w="1247" w:type="dxa"/>
            <w:tcBorders>
              <w:bottom w:val="nil"/>
            </w:tcBorders>
          </w:tcPr>
          <w:p w:rsidR="000E5319" w:rsidRDefault="000E5319">
            <w:pPr>
              <w:pStyle w:val="ConsPlusNormal"/>
              <w:jc w:val="center"/>
            </w:pPr>
            <w:r>
              <w:t>3000,0</w:t>
            </w:r>
          </w:p>
        </w:tc>
        <w:tc>
          <w:tcPr>
            <w:tcW w:w="907" w:type="dxa"/>
            <w:tcBorders>
              <w:bottom w:val="nil"/>
            </w:tcBorders>
          </w:tcPr>
          <w:p w:rsidR="000E5319" w:rsidRDefault="000E5319">
            <w:pPr>
              <w:pStyle w:val="ConsPlusNormal"/>
              <w:jc w:val="center"/>
            </w:pPr>
            <w:r>
              <w:t>-</w:t>
            </w:r>
          </w:p>
        </w:tc>
        <w:tc>
          <w:tcPr>
            <w:tcW w:w="624" w:type="dxa"/>
            <w:tcBorders>
              <w:bottom w:val="nil"/>
            </w:tcBorders>
          </w:tcPr>
          <w:p w:rsidR="000E5319" w:rsidRDefault="000E5319">
            <w:pPr>
              <w:pStyle w:val="ConsPlusNormal"/>
              <w:jc w:val="center"/>
            </w:pPr>
            <w:r>
              <w:t>-</w:t>
            </w:r>
          </w:p>
        </w:tc>
        <w:tc>
          <w:tcPr>
            <w:tcW w:w="1984" w:type="dxa"/>
            <w:tcBorders>
              <w:bottom w:val="nil"/>
            </w:tcBorders>
          </w:tcPr>
          <w:p w:rsidR="000E5319" w:rsidRDefault="000E5319">
            <w:pPr>
              <w:pStyle w:val="ConsPlusNormal"/>
            </w:pPr>
            <w:r>
              <w:t>выплачено единовременное пособие</w:t>
            </w:r>
          </w:p>
        </w:tc>
        <w:tc>
          <w:tcPr>
            <w:tcW w:w="1147" w:type="dxa"/>
            <w:tcBorders>
              <w:bottom w:val="nil"/>
            </w:tcBorders>
          </w:tcPr>
          <w:p w:rsidR="000E5319" w:rsidRDefault="000E5319">
            <w:pPr>
              <w:pStyle w:val="ConsPlusNormal"/>
              <w:jc w:val="center"/>
            </w:pPr>
            <w:r>
              <w:t>единица</w:t>
            </w:r>
          </w:p>
        </w:tc>
        <w:tc>
          <w:tcPr>
            <w:tcW w:w="1421" w:type="dxa"/>
            <w:tcBorders>
              <w:bottom w:val="nil"/>
            </w:tcBorders>
          </w:tcPr>
          <w:p w:rsidR="000E5319" w:rsidRDefault="000E5319">
            <w:pPr>
              <w:pStyle w:val="ConsPlusNormal"/>
              <w:jc w:val="center"/>
            </w:pPr>
            <w:r>
              <w:t>1</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15628" w:type="dxa"/>
            <w:gridSpan w:val="13"/>
            <w:tcBorders>
              <w:top w:val="nil"/>
            </w:tcBorders>
          </w:tcPr>
          <w:p w:rsidR="000E5319" w:rsidRDefault="000E5319">
            <w:pPr>
              <w:pStyle w:val="ConsPlusNormal"/>
              <w:jc w:val="both"/>
            </w:pPr>
            <w:r>
              <w:lastRenderedPageBreak/>
              <w:t xml:space="preserve">(в ред. </w:t>
            </w:r>
            <w:hyperlink r:id="rId225">
              <w:r>
                <w:rPr>
                  <w:color w:val="0000FF"/>
                </w:rPr>
                <w:t>Постановления</w:t>
              </w:r>
            </w:hyperlink>
            <w:r>
              <w:t xml:space="preserve"> Губернатора Краснодарского края от 06.02.2025 N 41)</w:t>
            </w:r>
          </w:p>
        </w:tc>
      </w:tr>
      <w:tr w:rsidR="000E5319">
        <w:tc>
          <w:tcPr>
            <w:tcW w:w="737" w:type="dxa"/>
            <w:vMerge w:val="restart"/>
            <w:tcBorders>
              <w:bottom w:val="nil"/>
            </w:tcBorders>
          </w:tcPr>
          <w:p w:rsidR="000E5319" w:rsidRDefault="000E5319">
            <w:pPr>
              <w:pStyle w:val="ConsPlusNormal"/>
            </w:pPr>
          </w:p>
        </w:tc>
        <w:tc>
          <w:tcPr>
            <w:tcW w:w="2154" w:type="dxa"/>
            <w:vMerge w:val="restart"/>
            <w:tcBorders>
              <w:bottom w:val="nil"/>
            </w:tcBorders>
          </w:tcPr>
          <w:p w:rsidR="000E5319" w:rsidRDefault="000E5319">
            <w:pPr>
              <w:pStyle w:val="ConsPlusNormal"/>
            </w:pPr>
            <w:r>
              <w:t>Итого</w:t>
            </w:r>
          </w:p>
        </w:tc>
        <w:tc>
          <w:tcPr>
            <w:tcW w:w="638" w:type="dxa"/>
          </w:tcPr>
          <w:p w:rsidR="000E5319" w:rsidRDefault="000E5319">
            <w:pPr>
              <w:pStyle w:val="ConsPlusNormal"/>
              <w:jc w:val="center"/>
            </w:pPr>
            <w:r>
              <w:t>2024 год</w:t>
            </w:r>
          </w:p>
        </w:tc>
        <w:tc>
          <w:tcPr>
            <w:tcW w:w="1247" w:type="dxa"/>
          </w:tcPr>
          <w:p w:rsidR="000E5319" w:rsidRDefault="000E5319">
            <w:pPr>
              <w:pStyle w:val="ConsPlusNormal"/>
              <w:jc w:val="center"/>
            </w:pPr>
            <w:r>
              <w:t>1455061,4</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1455061,4</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vMerge w:val="restart"/>
            <w:tcBorders>
              <w:bottom w:val="nil"/>
            </w:tcBorders>
          </w:tcPr>
          <w:p w:rsidR="000E5319" w:rsidRDefault="000E5319">
            <w:pPr>
              <w:pStyle w:val="ConsPlusNormal"/>
              <w:jc w:val="center"/>
            </w:pPr>
            <w:r>
              <w:t>X</w:t>
            </w:r>
          </w:p>
        </w:tc>
        <w:tc>
          <w:tcPr>
            <w:tcW w:w="1147" w:type="dxa"/>
            <w:vMerge w:val="restart"/>
            <w:tcBorders>
              <w:bottom w:val="nil"/>
            </w:tcBorders>
          </w:tcPr>
          <w:p w:rsidR="000E5319" w:rsidRDefault="000E5319">
            <w:pPr>
              <w:pStyle w:val="ConsPlusNormal"/>
              <w:jc w:val="center"/>
            </w:pPr>
            <w:r>
              <w:t>X</w:t>
            </w:r>
          </w:p>
        </w:tc>
        <w:tc>
          <w:tcPr>
            <w:tcW w:w="1421" w:type="dxa"/>
            <w:vMerge w:val="restart"/>
            <w:tcBorders>
              <w:bottom w:val="nil"/>
            </w:tcBorders>
          </w:tcPr>
          <w:p w:rsidR="000E5319" w:rsidRDefault="000E5319">
            <w:pPr>
              <w:pStyle w:val="ConsPlusNormal"/>
              <w:jc w:val="center"/>
            </w:pPr>
            <w:r>
              <w:t>X</w:t>
            </w:r>
          </w:p>
        </w:tc>
        <w:tc>
          <w:tcPr>
            <w:tcW w:w="1670" w:type="dxa"/>
            <w:vMerge w:val="restart"/>
            <w:tcBorders>
              <w:bottom w:val="nil"/>
            </w:tcBorders>
          </w:tcPr>
          <w:p w:rsidR="000E5319" w:rsidRDefault="000E5319">
            <w:pPr>
              <w:pStyle w:val="ConsPlusNormal"/>
              <w:jc w:val="center"/>
            </w:pPr>
            <w:r>
              <w:t>X</w:t>
            </w:r>
          </w:p>
        </w:tc>
        <w:tc>
          <w:tcPr>
            <w:tcW w:w="1310" w:type="dxa"/>
            <w:vMerge w:val="restart"/>
            <w:tcBorders>
              <w:bottom w:val="nil"/>
            </w:tcBorders>
          </w:tcPr>
          <w:p w:rsidR="000E5319" w:rsidRDefault="000E5319">
            <w:pPr>
              <w:pStyle w:val="ConsPlusNormal"/>
              <w:jc w:val="center"/>
            </w:pPr>
            <w:r>
              <w:t>X</w:t>
            </w:r>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2025 год</w:t>
            </w:r>
          </w:p>
        </w:tc>
        <w:tc>
          <w:tcPr>
            <w:tcW w:w="1247" w:type="dxa"/>
          </w:tcPr>
          <w:p w:rsidR="000E5319" w:rsidRDefault="000E5319">
            <w:pPr>
              <w:pStyle w:val="ConsPlusNormal"/>
              <w:jc w:val="center"/>
            </w:pPr>
            <w:r>
              <w:t>2058242,1</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2058242,1</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2026 год</w:t>
            </w:r>
          </w:p>
        </w:tc>
        <w:tc>
          <w:tcPr>
            <w:tcW w:w="1247" w:type="dxa"/>
          </w:tcPr>
          <w:p w:rsidR="000E5319" w:rsidRDefault="000E5319">
            <w:pPr>
              <w:pStyle w:val="ConsPlusNormal"/>
              <w:jc w:val="center"/>
            </w:pPr>
            <w:r>
              <w:t>1719131,6</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1719131,6</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Borders>
              <w:bottom w:val="nil"/>
            </w:tcBorders>
          </w:tcPr>
          <w:p w:rsidR="000E5319" w:rsidRDefault="000E5319">
            <w:pPr>
              <w:pStyle w:val="ConsPlusNormal"/>
              <w:jc w:val="center"/>
            </w:pPr>
            <w:r>
              <w:t>2027 год</w:t>
            </w:r>
          </w:p>
        </w:tc>
        <w:tc>
          <w:tcPr>
            <w:tcW w:w="1247" w:type="dxa"/>
            <w:tcBorders>
              <w:bottom w:val="nil"/>
            </w:tcBorders>
          </w:tcPr>
          <w:p w:rsidR="000E5319" w:rsidRDefault="000E5319">
            <w:pPr>
              <w:pStyle w:val="ConsPlusNormal"/>
              <w:jc w:val="center"/>
            </w:pPr>
            <w:r>
              <w:t>1582133,9</w:t>
            </w:r>
          </w:p>
        </w:tc>
        <w:tc>
          <w:tcPr>
            <w:tcW w:w="542" w:type="dxa"/>
            <w:tcBorders>
              <w:bottom w:val="nil"/>
            </w:tcBorders>
          </w:tcPr>
          <w:p w:rsidR="000E5319" w:rsidRDefault="000E5319">
            <w:pPr>
              <w:pStyle w:val="ConsPlusNormal"/>
              <w:jc w:val="center"/>
            </w:pPr>
            <w:r>
              <w:t>-</w:t>
            </w:r>
          </w:p>
        </w:tc>
        <w:tc>
          <w:tcPr>
            <w:tcW w:w="1247" w:type="dxa"/>
            <w:tcBorders>
              <w:bottom w:val="nil"/>
            </w:tcBorders>
          </w:tcPr>
          <w:p w:rsidR="000E5319" w:rsidRDefault="000E5319">
            <w:pPr>
              <w:pStyle w:val="ConsPlusNormal"/>
              <w:jc w:val="center"/>
            </w:pPr>
            <w:r>
              <w:t>1582133,9</w:t>
            </w:r>
          </w:p>
        </w:tc>
        <w:tc>
          <w:tcPr>
            <w:tcW w:w="907" w:type="dxa"/>
            <w:tcBorders>
              <w:bottom w:val="nil"/>
            </w:tcBorders>
          </w:tcPr>
          <w:p w:rsidR="000E5319" w:rsidRDefault="000E5319">
            <w:pPr>
              <w:pStyle w:val="ConsPlusNormal"/>
              <w:jc w:val="center"/>
            </w:pPr>
            <w:r>
              <w:t>-</w:t>
            </w:r>
          </w:p>
        </w:tc>
        <w:tc>
          <w:tcPr>
            <w:tcW w:w="624" w:type="dxa"/>
            <w:tcBorders>
              <w:bottom w:val="nil"/>
            </w:tcBorders>
          </w:tcPr>
          <w:p w:rsidR="000E5319" w:rsidRDefault="000E5319">
            <w:pPr>
              <w:pStyle w:val="ConsPlusNormal"/>
              <w:jc w:val="center"/>
            </w:pPr>
            <w:r>
              <w:t>-</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15628" w:type="dxa"/>
            <w:gridSpan w:val="13"/>
            <w:tcBorders>
              <w:top w:val="nil"/>
            </w:tcBorders>
          </w:tcPr>
          <w:p w:rsidR="000E5319" w:rsidRDefault="000E5319">
            <w:pPr>
              <w:pStyle w:val="ConsPlusNormal"/>
              <w:jc w:val="both"/>
            </w:pPr>
            <w:r>
              <w:t xml:space="preserve">(в ред. Постановлений Губернатора Краснодарского края от 06.02.2025 </w:t>
            </w:r>
            <w:hyperlink r:id="rId226">
              <w:r>
                <w:rPr>
                  <w:color w:val="0000FF"/>
                </w:rPr>
                <w:t>N 41</w:t>
              </w:r>
            </w:hyperlink>
            <w:r>
              <w:t>,</w:t>
            </w:r>
          </w:p>
          <w:p w:rsidR="000E5319" w:rsidRDefault="000E5319">
            <w:pPr>
              <w:pStyle w:val="ConsPlusNormal"/>
              <w:jc w:val="both"/>
            </w:pPr>
            <w:r>
              <w:lastRenderedPageBreak/>
              <w:t xml:space="preserve">от 16.05.2025 </w:t>
            </w:r>
            <w:hyperlink r:id="rId227">
              <w:r>
                <w:rPr>
                  <w:color w:val="0000FF"/>
                </w:rPr>
                <w:t>N 282</w:t>
              </w:r>
            </w:hyperlink>
            <w:r>
              <w:t xml:space="preserve">, от 29.08.2025 </w:t>
            </w:r>
            <w:hyperlink r:id="rId228">
              <w:r>
                <w:rPr>
                  <w:color w:val="0000FF"/>
                </w:rPr>
                <w:t>N 520</w:t>
              </w:r>
            </w:hyperlink>
            <w:r>
              <w:t xml:space="preserve">, от 12.12.2025 </w:t>
            </w:r>
            <w:hyperlink r:id="rId229">
              <w:r>
                <w:rPr>
                  <w:color w:val="0000FF"/>
                </w:rPr>
                <w:t>N 807</w:t>
              </w:r>
            </w:hyperlink>
            <w:r>
              <w:t>)</w:t>
            </w:r>
          </w:p>
        </w:tc>
      </w:tr>
      <w:tr w:rsidR="000E5319">
        <w:tc>
          <w:tcPr>
            <w:tcW w:w="15628" w:type="dxa"/>
            <w:gridSpan w:val="13"/>
          </w:tcPr>
          <w:p w:rsidR="000E5319" w:rsidRDefault="000E5319">
            <w:pPr>
              <w:pStyle w:val="ConsPlusNormal"/>
              <w:outlineLvl w:val="3"/>
            </w:pPr>
            <w:r>
              <w:lastRenderedPageBreak/>
              <w:t>Задача государственной программы - создание условий для укрепления правопорядка, обеспечения общественной безопасности и профилактики правонарушений в Краснодарском крае</w:t>
            </w:r>
          </w:p>
        </w:tc>
      </w:tr>
      <w:tr w:rsidR="000E5319">
        <w:tc>
          <w:tcPr>
            <w:tcW w:w="737" w:type="dxa"/>
            <w:vMerge w:val="restart"/>
          </w:tcPr>
          <w:p w:rsidR="000E5319" w:rsidRDefault="000E5319">
            <w:pPr>
              <w:pStyle w:val="ConsPlusNormal"/>
              <w:jc w:val="center"/>
            </w:pPr>
            <w:r>
              <w:t>6</w:t>
            </w:r>
          </w:p>
        </w:tc>
        <w:tc>
          <w:tcPr>
            <w:tcW w:w="14891" w:type="dxa"/>
            <w:gridSpan w:val="12"/>
          </w:tcPr>
          <w:p w:rsidR="000E5319" w:rsidRDefault="000E5319">
            <w:pPr>
              <w:pStyle w:val="ConsPlusNormal"/>
            </w:pPr>
            <w:r>
              <w:t>Комплекс процессных мероприятий - повышение эффективности мер, направленных на обеспечение общественной безопасности, укрепление правопорядка и профилактику правонарушений</w:t>
            </w:r>
          </w:p>
        </w:tc>
      </w:tr>
      <w:tr w:rsidR="000E5319">
        <w:tc>
          <w:tcPr>
            <w:tcW w:w="0" w:type="auto"/>
            <w:vMerge/>
          </w:tcPr>
          <w:p w:rsidR="000E5319" w:rsidRDefault="000E5319">
            <w:pPr>
              <w:pStyle w:val="ConsPlusNormal"/>
            </w:pPr>
          </w:p>
        </w:tc>
        <w:tc>
          <w:tcPr>
            <w:tcW w:w="14891" w:type="dxa"/>
            <w:gridSpan w:val="12"/>
          </w:tcPr>
          <w:p w:rsidR="000E5319" w:rsidRDefault="000E5319">
            <w:pPr>
              <w:pStyle w:val="ConsPlusNormal"/>
            </w:pPr>
            <w:r>
              <w:t>Ответственный за реализацию комплекса процессных мероприятий - управление региональной безопасности администрации Краснодарского края</w:t>
            </w:r>
          </w:p>
        </w:tc>
      </w:tr>
      <w:tr w:rsidR="000E5319">
        <w:tc>
          <w:tcPr>
            <w:tcW w:w="737" w:type="dxa"/>
            <w:vMerge w:val="restart"/>
            <w:tcBorders>
              <w:bottom w:val="nil"/>
            </w:tcBorders>
          </w:tcPr>
          <w:p w:rsidR="000E5319" w:rsidRDefault="000E5319">
            <w:pPr>
              <w:pStyle w:val="ConsPlusNormal"/>
              <w:jc w:val="center"/>
            </w:pPr>
            <w:r>
              <w:t>6.1</w:t>
            </w:r>
          </w:p>
        </w:tc>
        <w:tc>
          <w:tcPr>
            <w:tcW w:w="2154" w:type="dxa"/>
            <w:vMerge w:val="restart"/>
            <w:tcBorders>
              <w:bottom w:val="nil"/>
            </w:tcBorders>
          </w:tcPr>
          <w:p w:rsidR="000E5319" w:rsidRDefault="000E5319">
            <w:pPr>
              <w:pStyle w:val="ConsPlusNormal"/>
            </w:pPr>
            <w:r>
              <w:t>Выплата денежного вознаграждения гражданам за добровольную сдачу оружия, боеприпасов, взрывчатых веществ и взрывных устройств</w:t>
            </w:r>
          </w:p>
        </w:tc>
        <w:tc>
          <w:tcPr>
            <w:tcW w:w="638" w:type="dxa"/>
          </w:tcPr>
          <w:p w:rsidR="000E5319" w:rsidRDefault="000E5319">
            <w:pPr>
              <w:pStyle w:val="ConsPlusNormal"/>
              <w:jc w:val="center"/>
            </w:pPr>
            <w:r>
              <w:t>2024 год</w:t>
            </w:r>
          </w:p>
        </w:tc>
        <w:tc>
          <w:tcPr>
            <w:tcW w:w="1247" w:type="dxa"/>
          </w:tcPr>
          <w:p w:rsidR="000E5319" w:rsidRDefault="000E5319">
            <w:pPr>
              <w:pStyle w:val="ConsPlusNormal"/>
              <w:jc w:val="center"/>
            </w:pPr>
            <w:r>
              <w:t>1500,0</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1500,0</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осуществлена выплата денежного вознаграждения</w:t>
            </w:r>
          </w:p>
        </w:tc>
        <w:tc>
          <w:tcPr>
            <w:tcW w:w="1147" w:type="dxa"/>
          </w:tcPr>
          <w:p w:rsidR="000E5319" w:rsidRDefault="000E5319">
            <w:pPr>
              <w:pStyle w:val="ConsPlusNormal"/>
              <w:jc w:val="center"/>
            </w:pPr>
            <w:r>
              <w:t>единица</w:t>
            </w:r>
          </w:p>
        </w:tc>
        <w:tc>
          <w:tcPr>
            <w:tcW w:w="1421" w:type="dxa"/>
          </w:tcPr>
          <w:p w:rsidR="000E5319" w:rsidRDefault="000E5319">
            <w:pPr>
              <w:pStyle w:val="ConsPlusNormal"/>
              <w:jc w:val="center"/>
            </w:pPr>
            <w:r>
              <w:t>10</w:t>
            </w:r>
          </w:p>
        </w:tc>
        <w:tc>
          <w:tcPr>
            <w:tcW w:w="1670" w:type="dxa"/>
            <w:vMerge w:val="restart"/>
            <w:tcBorders>
              <w:bottom w:val="nil"/>
            </w:tcBorders>
          </w:tcPr>
          <w:p w:rsidR="000E5319" w:rsidRDefault="000E5319">
            <w:pPr>
              <w:pStyle w:val="ConsPlusNormal"/>
            </w:pPr>
            <w:r>
              <w:t>управление региональной безопасности администрации Краснодарского края</w:t>
            </w:r>
          </w:p>
        </w:tc>
        <w:tc>
          <w:tcPr>
            <w:tcW w:w="1310" w:type="dxa"/>
            <w:vMerge w:val="restart"/>
            <w:tcBorders>
              <w:bottom w:val="nil"/>
            </w:tcBorders>
          </w:tcPr>
          <w:p w:rsidR="000E5319" w:rsidRDefault="000E5319">
            <w:pPr>
              <w:pStyle w:val="ConsPlusNormal"/>
              <w:jc w:val="center"/>
            </w:pPr>
            <w:hyperlink w:anchor="P197">
              <w:r>
                <w:rPr>
                  <w:color w:val="0000FF"/>
                </w:rPr>
                <w:t>п. 1.3.1</w:t>
              </w:r>
            </w:hyperlink>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2025 год</w:t>
            </w:r>
          </w:p>
        </w:tc>
        <w:tc>
          <w:tcPr>
            <w:tcW w:w="1247" w:type="dxa"/>
          </w:tcPr>
          <w:p w:rsidR="000E5319" w:rsidRDefault="000E5319">
            <w:pPr>
              <w:pStyle w:val="ConsPlusNormal"/>
              <w:jc w:val="center"/>
            </w:pPr>
            <w:r>
              <w:t>1500,0</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1500,0</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осуществлена выплата денежного вознаграждения</w:t>
            </w:r>
          </w:p>
        </w:tc>
        <w:tc>
          <w:tcPr>
            <w:tcW w:w="1147" w:type="dxa"/>
          </w:tcPr>
          <w:p w:rsidR="000E5319" w:rsidRDefault="000E5319">
            <w:pPr>
              <w:pStyle w:val="ConsPlusNormal"/>
              <w:jc w:val="center"/>
            </w:pPr>
            <w:r>
              <w:t>единица</w:t>
            </w:r>
          </w:p>
        </w:tc>
        <w:tc>
          <w:tcPr>
            <w:tcW w:w="1421" w:type="dxa"/>
          </w:tcPr>
          <w:p w:rsidR="000E5319" w:rsidRDefault="000E5319">
            <w:pPr>
              <w:pStyle w:val="ConsPlusNormal"/>
              <w:jc w:val="center"/>
            </w:pPr>
            <w:r>
              <w:t>10</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2026 год</w:t>
            </w:r>
          </w:p>
        </w:tc>
        <w:tc>
          <w:tcPr>
            <w:tcW w:w="1247" w:type="dxa"/>
          </w:tcPr>
          <w:p w:rsidR="000E5319" w:rsidRDefault="000E5319">
            <w:pPr>
              <w:pStyle w:val="ConsPlusNormal"/>
              <w:jc w:val="center"/>
            </w:pPr>
            <w:r>
              <w:t>1500,0</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1500,0</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осуществлена выплата денежного вознаграждения</w:t>
            </w:r>
          </w:p>
        </w:tc>
        <w:tc>
          <w:tcPr>
            <w:tcW w:w="1147" w:type="dxa"/>
          </w:tcPr>
          <w:p w:rsidR="000E5319" w:rsidRDefault="000E5319">
            <w:pPr>
              <w:pStyle w:val="ConsPlusNormal"/>
              <w:jc w:val="center"/>
            </w:pPr>
            <w:r>
              <w:t>единица</w:t>
            </w:r>
          </w:p>
        </w:tc>
        <w:tc>
          <w:tcPr>
            <w:tcW w:w="1421" w:type="dxa"/>
          </w:tcPr>
          <w:p w:rsidR="000E5319" w:rsidRDefault="000E5319">
            <w:pPr>
              <w:pStyle w:val="ConsPlusNormal"/>
              <w:jc w:val="center"/>
            </w:pPr>
            <w:r>
              <w:t>10</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Borders>
              <w:bottom w:val="nil"/>
            </w:tcBorders>
          </w:tcPr>
          <w:p w:rsidR="000E5319" w:rsidRDefault="000E5319">
            <w:pPr>
              <w:pStyle w:val="ConsPlusNormal"/>
              <w:jc w:val="center"/>
            </w:pPr>
            <w:r>
              <w:t>2027 год</w:t>
            </w:r>
          </w:p>
        </w:tc>
        <w:tc>
          <w:tcPr>
            <w:tcW w:w="1247" w:type="dxa"/>
            <w:tcBorders>
              <w:bottom w:val="nil"/>
            </w:tcBorders>
          </w:tcPr>
          <w:p w:rsidR="000E5319" w:rsidRDefault="000E5319">
            <w:pPr>
              <w:pStyle w:val="ConsPlusNormal"/>
              <w:jc w:val="center"/>
            </w:pPr>
            <w:r>
              <w:t>1500,0</w:t>
            </w:r>
          </w:p>
        </w:tc>
        <w:tc>
          <w:tcPr>
            <w:tcW w:w="542" w:type="dxa"/>
            <w:tcBorders>
              <w:bottom w:val="nil"/>
            </w:tcBorders>
          </w:tcPr>
          <w:p w:rsidR="000E5319" w:rsidRDefault="000E5319">
            <w:pPr>
              <w:pStyle w:val="ConsPlusNormal"/>
              <w:jc w:val="center"/>
            </w:pPr>
            <w:r>
              <w:t>-</w:t>
            </w:r>
          </w:p>
        </w:tc>
        <w:tc>
          <w:tcPr>
            <w:tcW w:w="1247" w:type="dxa"/>
            <w:tcBorders>
              <w:bottom w:val="nil"/>
            </w:tcBorders>
          </w:tcPr>
          <w:p w:rsidR="000E5319" w:rsidRDefault="000E5319">
            <w:pPr>
              <w:pStyle w:val="ConsPlusNormal"/>
              <w:jc w:val="center"/>
            </w:pPr>
            <w:r>
              <w:t>1500,0</w:t>
            </w:r>
          </w:p>
        </w:tc>
        <w:tc>
          <w:tcPr>
            <w:tcW w:w="907" w:type="dxa"/>
            <w:tcBorders>
              <w:bottom w:val="nil"/>
            </w:tcBorders>
          </w:tcPr>
          <w:p w:rsidR="000E5319" w:rsidRDefault="000E5319">
            <w:pPr>
              <w:pStyle w:val="ConsPlusNormal"/>
              <w:jc w:val="center"/>
            </w:pPr>
            <w:r>
              <w:t>-</w:t>
            </w:r>
          </w:p>
        </w:tc>
        <w:tc>
          <w:tcPr>
            <w:tcW w:w="624" w:type="dxa"/>
            <w:tcBorders>
              <w:bottom w:val="nil"/>
            </w:tcBorders>
          </w:tcPr>
          <w:p w:rsidR="000E5319" w:rsidRDefault="000E5319">
            <w:pPr>
              <w:pStyle w:val="ConsPlusNormal"/>
              <w:jc w:val="center"/>
            </w:pPr>
            <w:r>
              <w:t>-</w:t>
            </w:r>
          </w:p>
        </w:tc>
        <w:tc>
          <w:tcPr>
            <w:tcW w:w="1984" w:type="dxa"/>
            <w:tcBorders>
              <w:bottom w:val="nil"/>
            </w:tcBorders>
          </w:tcPr>
          <w:p w:rsidR="000E5319" w:rsidRDefault="000E5319">
            <w:pPr>
              <w:pStyle w:val="ConsPlusNormal"/>
            </w:pPr>
            <w:r>
              <w:t>осуществлена выплата денежного вознаграждения</w:t>
            </w:r>
          </w:p>
        </w:tc>
        <w:tc>
          <w:tcPr>
            <w:tcW w:w="1147" w:type="dxa"/>
            <w:tcBorders>
              <w:bottom w:val="nil"/>
            </w:tcBorders>
          </w:tcPr>
          <w:p w:rsidR="000E5319" w:rsidRDefault="000E5319">
            <w:pPr>
              <w:pStyle w:val="ConsPlusNormal"/>
              <w:jc w:val="center"/>
            </w:pPr>
            <w:r>
              <w:t>единица</w:t>
            </w:r>
          </w:p>
        </w:tc>
        <w:tc>
          <w:tcPr>
            <w:tcW w:w="1421" w:type="dxa"/>
            <w:tcBorders>
              <w:bottom w:val="nil"/>
            </w:tcBorders>
          </w:tcPr>
          <w:p w:rsidR="000E5319" w:rsidRDefault="000E5319">
            <w:pPr>
              <w:pStyle w:val="ConsPlusNormal"/>
              <w:jc w:val="center"/>
            </w:pPr>
            <w:r>
              <w:t>10</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15628" w:type="dxa"/>
            <w:gridSpan w:val="13"/>
            <w:tcBorders>
              <w:top w:val="nil"/>
            </w:tcBorders>
          </w:tcPr>
          <w:p w:rsidR="000E5319" w:rsidRDefault="000E5319">
            <w:pPr>
              <w:pStyle w:val="ConsPlusNormal"/>
              <w:jc w:val="both"/>
            </w:pPr>
            <w:r>
              <w:t xml:space="preserve">(в ред. </w:t>
            </w:r>
            <w:hyperlink r:id="rId230">
              <w:r>
                <w:rPr>
                  <w:color w:val="0000FF"/>
                </w:rPr>
                <w:t>Постановления</w:t>
              </w:r>
            </w:hyperlink>
            <w:r>
              <w:t xml:space="preserve"> Губернатора Краснодарского края от 06.02.2025 N 41)</w:t>
            </w:r>
          </w:p>
        </w:tc>
      </w:tr>
      <w:tr w:rsidR="000E5319">
        <w:tc>
          <w:tcPr>
            <w:tcW w:w="737" w:type="dxa"/>
            <w:vMerge w:val="restart"/>
            <w:tcBorders>
              <w:bottom w:val="nil"/>
            </w:tcBorders>
          </w:tcPr>
          <w:p w:rsidR="000E5319" w:rsidRDefault="000E5319">
            <w:pPr>
              <w:pStyle w:val="ConsPlusNormal"/>
              <w:jc w:val="center"/>
            </w:pPr>
            <w:r>
              <w:t>6.2</w:t>
            </w:r>
          </w:p>
        </w:tc>
        <w:tc>
          <w:tcPr>
            <w:tcW w:w="2154" w:type="dxa"/>
            <w:vMerge w:val="restart"/>
            <w:tcBorders>
              <w:bottom w:val="nil"/>
            </w:tcBorders>
          </w:tcPr>
          <w:p w:rsidR="000E5319" w:rsidRDefault="000E5319">
            <w:pPr>
              <w:pStyle w:val="ConsPlusNormal"/>
            </w:pPr>
            <w:r>
              <w:t xml:space="preserve">Размещение общедоступной информации о лицах, пропавших без вести, месте их предполагаемого поиска, контактной </w:t>
            </w:r>
            <w:r>
              <w:lastRenderedPageBreak/>
              <w:t>информации координаторов мероприятий по поиску лиц, пропавших без вести, иной общедоступной информации, необходимой для эффективного поиска лиц, пропавших без вести, в средствах массовой информации</w:t>
            </w:r>
          </w:p>
        </w:tc>
        <w:tc>
          <w:tcPr>
            <w:tcW w:w="638" w:type="dxa"/>
          </w:tcPr>
          <w:p w:rsidR="000E5319" w:rsidRDefault="000E5319">
            <w:pPr>
              <w:pStyle w:val="ConsPlusNormal"/>
              <w:jc w:val="center"/>
            </w:pPr>
            <w:r>
              <w:lastRenderedPageBreak/>
              <w:t>2024 год</w:t>
            </w:r>
          </w:p>
        </w:tc>
        <w:tc>
          <w:tcPr>
            <w:tcW w:w="1247" w:type="dxa"/>
          </w:tcPr>
          <w:p w:rsidR="000E5319" w:rsidRDefault="000E5319">
            <w:pPr>
              <w:pStyle w:val="ConsPlusNormal"/>
              <w:jc w:val="center"/>
            </w:pPr>
            <w:r>
              <w:t>1700,0</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1700,0</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распространены информационные материалы на телевидении и радио</w:t>
            </w:r>
          </w:p>
        </w:tc>
        <w:tc>
          <w:tcPr>
            <w:tcW w:w="1147" w:type="dxa"/>
          </w:tcPr>
          <w:p w:rsidR="000E5319" w:rsidRDefault="000E5319">
            <w:pPr>
              <w:pStyle w:val="ConsPlusNormal"/>
              <w:jc w:val="center"/>
            </w:pPr>
            <w:r>
              <w:t>минут</w:t>
            </w:r>
          </w:p>
        </w:tc>
        <w:tc>
          <w:tcPr>
            <w:tcW w:w="1421" w:type="dxa"/>
          </w:tcPr>
          <w:p w:rsidR="000E5319" w:rsidRDefault="000E5319">
            <w:pPr>
              <w:pStyle w:val="ConsPlusNormal"/>
              <w:jc w:val="center"/>
            </w:pPr>
            <w:r>
              <w:t>252</w:t>
            </w:r>
          </w:p>
        </w:tc>
        <w:tc>
          <w:tcPr>
            <w:tcW w:w="1670" w:type="dxa"/>
            <w:vMerge w:val="restart"/>
            <w:tcBorders>
              <w:bottom w:val="nil"/>
            </w:tcBorders>
          </w:tcPr>
          <w:p w:rsidR="000E5319" w:rsidRDefault="000E5319">
            <w:pPr>
              <w:pStyle w:val="ConsPlusNormal"/>
            </w:pPr>
            <w:r>
              <w:t>департамент информационной политики Краснодарского края</w:t>
            </w:r>
          </w:p>
        </w:tc>
        <w:tc>
          <w:tcPr>
            <w:tcW w:w="1310" w:type="dxa"/>
            <w:vMerge w:val="restart"/>
            <w:tcBorders>
              <w:bottom w:val="nil"/>
            </w:tcBorders>
          </w:tcPr>
          <w:p w:rsidR="000E5319" w:rsidRDefault="000E5319">
            <w:pPr>
              <w:pStyle w:val="ConsPlusNormal"/>
              <w:jc w:val="center"/>
            </w:pPr>
            <w:hyperlink w:anchor="P197">
              <w:r>
                <w:rPr>
                  <w:color w:val="0000FF"/>
                </w:rPr>
                <w:t>п. 1.3.1</w:t>
              </w:r>
            </w:hyperlink>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2025 год</w:t>
            </w:r>
          </w:p>
        </w:tc>
        <w:tc>
          <w:tcPr>
            <w:tcW w:w="1247" w:type="dxa"/>
          </w:tcPr>
          <w:p w:rsidR="000E5319" w:rsidRDefault="000E5319">
            <w:pPr>
              <w:pStyle w:val="ConsPlusNormal"/>
              <w:jc w:val="center"/>
            </w:pPr>
            <w:r>
              <w:t>1700,0</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1700,0</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 xml:space="preserve">распространены информационные материалы на </w:t>
            </w:r>
            <w:r>
              <w:lastRenderedPageBreak/>
              <w:t>телевидении и радио</w:t>
            </w:r>
          </w:p>
        </w:tc>
        <w:tc>
          <w:tcPr>
            <w:tcW w:w="1147" w:type="dxa"/>
          </w:tcPr>
          <w:p w:rsidR="000E5319" w:rsidRDefault="000E5319">
            <w:pPr>
              <w:pStyle w:val="ConsPlusNormal"/>
              <w:jc w:val="center"/>
            </w:pPr>
            <w:r>
              <w:lastRenderedPageBreak/>
              <w:t>минут</w:t>
            </w:r>
          </w:p>
        </w:tc>
        <w:tc>
          <w:tcPr>
            <w:tcW w:w="1421" w:type="dxa"/>
          </w:tcPr>
          <w:p w:rsidR="000E5319" w:rsidRDefault="000E5319">
            <w:pPr>
              <w:pStyle w:val="ConsPlusNormal"/>
              <w:jc w:val="center"/>
            </w:pPr>
            <w:r>
              <w:t>210</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2026 год</w:t>
            </w:r>
          </w:p>
        </w:tc>
        <w:tc>
          <w:tcPr>
            <w:tcW w:w="1247" w:type="dxa"/>
          </w:tcPr>
          <w:p w:rsidR="000E5319" w:rsidRDefault="000E5319">
            <w:pPr>
              <w:pStyle w:val="ConsPlusNormal"/>
              <w:jc w:val="center"/>
            </w:pPr>
            <w:r>
              <w:t>1700,0</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1700,0</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распространены информационные материалы на телевидении и радио</w:t>
            </w:r>
          </w:p>
        </w:tc>
        <w:tc>
          <w:tcPr>
            <w:tcW w:w="1147" w:type="dxa"/>
          </w:tcPr>
          <w:p w:rsidR="000E5319" w:rsidRDefault="000E5319">
            <w:pPr>
              <w:pStyle w:val="ConsPlusNormal"/>
              <w:jc w:val="center"/>
            </w:pPr>
            <w:r>
              <w:t>минут</w:t>
            </w:r>
          </w:p>
        </w:tc>
        <w:tc>
          <w:tcPr>
            <w:tcW w:w="1421" w:type="dxa"/>
          </w:tcPr>
          <w:p w:rsidR="000E5319" w:rsidRDefault="000E5319">
            <w:pPr>
              <w:pStyle w:val="ConsPlusNormal"/>
              <w:jc w:val="center"/>
            </w:pPr>
            <w:r>
              <w:t>210</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Borders>
              <w:bottom w:val="nil"/>
            </w:tcBorders>
          </w:tcPr>
          <w:p w:rsidR="000E5319" w:rsidRDefault="000E5319">
            <w:pPr>
              <w:pStyle w:val="ConsPlusNormal"/>
              <w:jc w:val="center"/>
            </w:pPr>
            <w:r>
              <w:t>2027 год</w:t>
            </w:r>
          </w:p>
        </w:tc>
        <w:tc>
          <w:tcPr>
            <w:tcW w:w="1247" w:type="dxa"/>
            <w:tcBorders>
              <w:bottom w:val="nil"/>
            </w:tcBorders>
          </w:tcPr>
          <w:p w:rsidR="000E5319" w:rsidRDefault="000E5319">
            <w:pPr>
              <w:pStyle w:val="ConsPlusNormal"/>
              <w:jc w:val="center"/>
            </w:pPr>
            <w:r>
              <w:t>1700,0</w:t>
            </w:r>
          </w:p>
        </w:tc>
        <w:tc>
          <w:tcPr>
            <w:tcW w:w="542" w:type="dxa"/>
            <w:tcBorders>
              <w:bottom w:val="nil"/>
            </w:tcBorders>
          </w:tcPr>
          <w:p w:rsidR="000E5319" w:rsidRDefault="000E5319">
            <w:pPr>
              <w:pStyle w:val="ConsPlusNormal"/>
              <w:jc w:val="center"/>
            </w:pPr>
            <w:r>
              <w:t>-</w:t>
            </w:r>
          </w:p>
        </w:tc>
        <w:tc>
          <w:tcPr>
            <w:tcW w:w="1247" w:type="dxa"/>
            <w:tcBorders>
              <w:bottom w:val="nil"/>
            </w:tcBorders>
          </w:tcPr>
          <w:p w:rsidR="000E5319" w:rsidRDefault="000E5319">
            <w:pPr>
              <w:pStyle w:val="ConsPlusNormal"/>
              <w:jc w:val="center"/>
            </w:pPr>
            <w:r>
              <w:t>1700,0</w:t>
            </w:r>
          </w:p>
        </w:tc>
        <w:tc>
          <w:tcPr>
            <w:tcW w:w="907" w:type="dxa"/>
            <w:tcBorders>
              <w:bottom w:val="nil"/>
            </w:tcBorders>
          </w:tcPr>
          <w:p w:rsidR="000E5319" w:rsidRDefault="000E5319">
            <w:pPr>
              <w:pStyle w:val="ConsPlusNormal"/>
              <w:jc w:val="center"/>
            </w:pPr>
            <w:r>
              <w:t>-</w:t>
            </w:r>
          </w:p>
        </w:tc>
        <w:tc>
          <w:tcPr>
            <w:tcW w:w="624" w:type="dxa"/>
            <w:tcBorders>
              <w:bottom w:val="nil"/>
            </w:tcBorders>
          </w:tcPr>
          <w:p w:rsidR="000E5319" w:rsidRDefault="000E5319">
            <w:pPr>
              <w:pStyle w:val="ConsPlusNormal"/>
              <w:jc w:val="center"/>
            </w:pPr>
            <w:r>
              <w:t>-</w:t>
            </w:r>
          </w:p>
        </w:tc>
        <w:tc>
          <w:tcPr>
            <w:tcW w:w="1984" w:type="dxa"/>
            <w:tcBorders>
              <w:bottom w:val="nil"/>
            </w:tcBorders>
          </w:tcPr>
          <w:p w:rsidR="000E5319" w:rsidRDefault="000E5319">
            <w:pPr>
              <w:pStyle w:val="ConsPlusNormal"/>
            </w:pPr>
            <w:r>
              <w:t>распространены информационные материалы на телевидении и радио</w:t>
            </w:r>
          </w:p>
        </w:tc>
        <w:tc>
          <w:tcPr>
            <w:tcW w:w="1147" w:type="dxa"/>
            <w:tcBorders>
              <w:bottom w:val="nil"/>
            </w:tcBorders>
          </w:tcPr>
          <w:p w:rsidR="000E5319" w:rsidRDefault="000E5319">
            <w:pPr>
              <w:pStyle w:val="ConsPlusNormal"/>
              <w:jc w:val="center"/>
            </w:pPr>
            <w:r>
              <w:t>минут</w:t>
            </w:r>
          </w:p>
        </w:tc>
        <w:tc>
          <w:tcPr>
            <w:tcW w:w="1421" w:type="dxa"/>
            <w:tcBorders>
              <w:bottom w:val="nil"/>
            </w:tcBorders>
          </w:tcPr>
          <w:p w:rsidR="000E5319" w:rsidRDefault="000E5319">
            <w:pPr>
              <w:pStyle w:val="ConsPlusNormal"/>
              <w:jc w:val="center"/>
            </w:pPr>
            <w:r>
              <w:t>210</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15628" w:type="dxa"/>
            <w:gridSpan w:val="13"/>
            <w:tcBorders>
              <w:top w:val="nil"/>
            </w:tcBorders>
          </w:tcPr>
          <w:p w:rsidR="000E5319" w:rsidRDefault="000E5319">
            <w:pPr>
              <w:pStyle w:val="ConsPlusNormal"/>
              <w:jc w:val="both"/>
            </w:pPr>
            <w:r>
              <w:t xml:space="preserve">(в ред. Постановлений Губернатора Краснодарского края от 27.11.2024 </w:t>
            </w:r>
            <w:hyperlink r:id="rId231">
              <w:r>
                <w:rPr>
                  <w:color w:val="0000FF"/>
                </w:rPr>
                <w:t>N 839</w:t>
              </w:r>
            </w:hyperlink>
            <w:r>
              <w:t>,</w:t>
            </w:r>
          </w:p>
          <w:p w:rsidR="000E5319" w:rsidRDefault="000E5319">
            <w:pPr>
              <w:pStyle w:val="ConsPlusNormal"/>
              <w:jc w:val="both"/>
            </w:pPr>
            <w:r>
              <w:t xml:space="preserve">от 06.02.2025 </w:t>
            </w:r>
            <w:hyperlink r:id="rId232">
              <w:r>
                <w:rPr>
                  <w:color w:val="0000FF"/>
                </w:rPr>
                <w:t>N 41</w:t>
              </w:r>
            </w:hyperlink>
            <w:r>
              <w:t>)</w:t>
            </w:r>
          </w:p>
        </w:tc>
      </w:tr>
      <w:tr w:rsidR="000E5319">
        <w:tc>
          <w:tcPr>
            <w:tcW w:w="737" w:type="dxa"/>
            <w:vMerge w:val="restart"/>
            <w:tcBorders>
              <w:bottom w:val="nil"/>
            </w:tcBorders>
          </w:tcPr>
          <w:p w:rsidR="000E5319" w:rsidRDefault="000E5319">
            <w:pPr>
              <w:pStyle w:val="ConsPlusNormal"/>
            </w:pPr>
          </w:p>
        </w:tc>
        <w:tc>
          <w:tcPr>
            <w:tcW w:w="2154" w:type="dxa"/>
            <w:vMerge w:val="restart"/>
            <w:tcBorders>
              <w:bottom w:val="nil"/>
            </w:tcBorders>
          </w:tcPr>
          <w:p w:rsidR="000E5319" w:rsidRDefault="000E5319">
            <w:pPr>
              <w:pStyle w:val="ConsPlusNormal"/>
            </w:pPr>
            <w:r>
              <w:t>Итого</w:t>
            </w:r>
          </w:p>
        </w:tc>
        <w:tc>
          <w:tcPr>
            <w:tcW w:w="638" w:type="dxa"/>
          </w:tcPr>
          <w:p w:rsidR="000E5319" w:rsidRDefault="000E5319">
            <w:pPr>
              <w:pStyle w:val="ConsPlusNormal"/>
              <w:jc w:val="center"/>
            </w:pPr>
            <w:r>
              <w:t>2024 год</w:t>
            </w:r>
          </w:p>
        </w:tc>
        <w:tc>
          <w:tcPr>
            <w:tcW w:w="1247" w:type="dxa"/>
          </w:tcPr>
          <w:p w:rsidR="000E5319" w:rsidRDefault="000E5319">
            <w:pPr>
              <w:pStyle w:val="ConsPlusNormal"/>
              <w:jc w:val="center"/>
            </w:pPr>
            <w:r>
              <w:t>3200,0</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3200,0</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vMerge w:val="restart"/>
            <w:tcBorders>
              <w:bottom w:val="nil"/>
            </w:tcBorders>
          </w:tcPr>
          <w:p w:rsidR="000E5319" w:rsidRDefault="000E5319">
            <w:pPr>
              <w:pStyle w:val="ConsPlusNormal"/>
              <w:jc w:val="center"/>
            </w:pPr>
            <w:r>
              <w:t>X</w:t>
            </w:r>
          </w:p>
        </w:tc>
        <w:tc>
          <w:tcPr>
            <w:tcW w:w="1147" w:type="dxa"/>
            <w:vMerge w:val="restart"/>
            <w:tcBorders>
              <w:bottom w:val="nil"/>
            </w:tcBorders>
          </w:tcPr>
          <w:p w:rsidR="000E5319" w:rsidRDefault="000E5319">
            <w:pPr>
              <w:pStyle w:val="ConsPlusNormal"/>
              <w:jc w:val="center"/>
            </w:pPr>
            <w:r>
              <w:t>X</w:t>
            </w:r>
          </w:p>
        </w:tc>
        <w:tc>
          <w:tcPr>
            <w:tcW w:w="1421" w:type="dxa"/>
            <w:vMerge w:val="restart"/>
            <w:tcBorders>
              <w:bottom w:val="nil"/>
            </w:tcBorders>
          </w:tcPr>
          <w:p w:rsidR="000E5319" w:rsidRDefault="000E5319">
            <w:pPr>
              <w:pStyle w:val="ConsPlusNormal"/>
              <w:jc w:val="center"/>
            </w:pPr>
            <w:r>
              <w:t>X</w:t>
            </w:r>
          </w:p>
        </w:tc>
        <w:tc>
          <w:tcPr>
            <w:tcW w:w="1670" w:type="dxa"/>
            <w:vMerge w:val="restart"/>
            <w:tcBorders>
              <w:bottom w:val="nil"/>
            </w:tcBorders>
          </w:tcPr>
          <w:p w:rsidR="000E5319" w:rsidRDefault="000E5319">
            <w:pPr>
              <w:pStyle w:val="ConsPlusNormal"/>
              <w:jc w:val="center"/>
            </w:pPr>
            <w:r>
              <w:t>X</w:t>
            </w:r>
          </w:p>
        </w:tc>
        <w:tc>
          <w:tcPr>
            <w:tcW w:w="1310" w:type="dxa"/>
            <w:vMerge w:val="restart"/>
            <w:tcBorders>
              <w:bottom w:val="nil"/>
            </w:tcBorders>
          </w:tcPr>
          <w:p w:rsidR="000E5319" w:rsidRDefault="000E5319">
            <w:pPr>
              <w:pStyle w:val="ConsPlusNormal"/>
              <w:jc w:val="center"/>
            </w:pPr>
            <w:r>
              <w:t>X</w:t>
            </w:r>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2025 год</w:t>
            </w:r>
          </w:p>
        </w:tc>
        <w:tc>
          <w:tcPr>
            <w:tcW w:w="1247" w:type="dxa"/>
          </w:tcPr>
          <w:p w:rsidR="000E5319" w:rsidRDefault="000E5319">
            <w:pPr>
              <w:pStyle w:val="ConsPlusNormal"/>
              <w:jc w:val="center"/>
            </w:pPr>
            <w:r>
              <w:t>3200,0</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3200,0</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2026 год</w:t>
            </w:r>
          </w:p>
        </w:tc>
        <w:tc>
          <w:tcPr>
            <w:tcW w:w="1247" w:type="dxa"/>
          </w:tcPr>
          <w:p w:rsidR="000E5319" w:rsidRDefault="000E5319">
            <w:pPr>
              <w:pStyle w:val="ConsPlusNormal"/>
              <w:jc w:val="center"/>
            </w:pPr>
            <w:r>
              <w:t>3200,0</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3200,0</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Borders>
              <w:bottom w:val="nil"/>
            </w:tcBorders>
          </w:tcPr>
          <w:p w:rsidR="000E5319" w:rsidRDefault="000E5319">
            <w:pPr>
              <w:pStyle w:val="ConsPlusNormal"/>
              <w:jc w:val="center"/>
            </w:pPr>
            <w:r>
              <w:t>2027 год</w:t>
            </w:r>
          </w:p>
        </w:tc>
        <w:tc>
          <w:tcPr>
            <w:tcW w:w="1247" w:type="dxa"/>
            <w:tcBorders>
              <w:bottom w:val="nil"/>
            </w:tcBorders>
          </w:tcPr>
          <w:p w:rsidR="000E5319" w:rsidRDefault="000E5319">
            <w:pPr>
              <w:pStyle w:val="ConsPlusNormal"/>
              <w:jc w:val="center"/>
            </w:pPr>
            <w:r>
              <w:t>3200,0</w:t>
            </w:r>
          </w:p>
        </w:tc>
        <w:tc>
          <w:tcPr>
            <w:tcW w:w="542" w:type="dxa"/>
            <w:tcBorders>
              <w:bottom w:val="nil"/>
            </w:tcBorders>
          </w:tcPr>
          <w:p w:rsidR="000E5319" w:rsidRDefault="000E5319">
            <w:pPr>
              <w:pStyle w:val="ConsPlusNormal"/>
              <w:jc w:val="center"/>
            </w:pPr>
            <w:r>
              <w:t>-</w:t>
            </w:r>
          </w:p>
        </w:tc>
        <w:tc>
          <w:tcPr>
            <w:tcW w:w="1247" w:type="dxa"/>
            <w:tcBorders>
              <w:bottom w:val="nil"/>
            </w:tcBorders>
          </w:tcPr>
          <w:p w:rsidR="000E5319" w:rsidRDefault="000E5319">
            <w:pPr>
              <w:pStyle w:val="ConsPlusNormal"/>
              <w:jc w:val="center"/>
            </w:pPr>
            <w:r>
              <w:t>3200,0</w:t>
            </w:r>
          </w:p>
        </w:tc>
        <w:tc>
          <w:tcPr>
            <w:tcW w:w="907" w:type="dxa"/>
            <w:tcBorders>
              <w:bottom w:val="nil"/>
            </w:tcBorders>
          </w:tcPr>
          <w:p w:rsidR="000E5319" w:rsidRDefault="000E5319">
            <w:pPr>
              <w:pStyle w:val="ConsPlusNormal"/>
              <w:jc w:val="center"/>
            </w:pPr>
            <w:r>
              <w:t>-</w:t>
            </w:r>
          </w:p>
        </w:tc>
        <w:tc>
          <w:tcPr>
            <w:tcW w:w="624" w:type="dxa"/>
            <w:tcBorders>
              <w:bottom w:val="nil"/>
            </w:tcBorders>
          </w:tcPr>
          <w:p w:rsidR="000E5319" w:rsidRDefault="000E5319">
            <w:pPr>
              <w:pStyle w:val="ConsPlusNormal"/>
              <w:jc w:val="center"/>
            </w:pPr>
            <w:r>
              <w:t>-</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15628" w:type="dxa"/>
            <w:gridSpan w:val="13"/>
            <w:tcBorders>
              <w:top w:val="nil"/>
            </w:tcBorders>
          </w:tcPr>
          <w:p w:rsidR="000E5319" w:rsidRDefault="000E5319">
            <w:pPr>
              <w:pStyle w:val="ConsPlusNormal"/>
              <w:jc w:val="both"/>
            </w:pPr>
            <w:r>
              <w:t xml:space="preserve">(в ред. </w:t>
            </w:r>
            <w:hyperlink r:id="rId233">
              <w:r>
                <w:rPr>
                  <w:color w:val="0000FF"/>
                </w:rPr>
                <w:t>Постановления</w:t>
              </w:r>
            </w:hyperlink>
            <w:r>
              <w:t xml:space="preserve"> Губернатора Краснодарского края от 06.02.2025 N 41)</w:t>
            </w:r>
          </w:p>
        </w:tc>
      </w:tr>
      <w:tr w:rsidR="000E5319">
        <w:tc>
          <w:tcPr>
            <w:tcW w:w="15628" w:type="dxa"/>
            <w:gridSpan w:val="13"/>
          </w:tcPr>
          <w:p w:rsidR="000E5319" w:rsidRDefault="000E5319">
            <w:pPr>
              <w:pStyle w:val="ConsPlusNormal"/>
              <w:outlineLvl w:val="3"/>
            </w:pPr>
            <w:r>
              <w:t>Задача государственной программы - повышение эффективности системы противодействия коррупции в Краснодарском крае</w:t>
            </w:r>
          </w:p>
        </w:tc>
      </w:tr>
      <w:tr w:rsidR="000E5319">
        <w:tc>
          <w:tcPr>
            <w:tcW w:w="737" w:type="dxa"/>
            <w:vMerge w:val="restart"/>
          </w:tcPr>
          <w:p w:rsidR="000E5319" w:rsidRDefault="000E5319">
            <w:pPr>
              <w:pStyle w:val="ConsPlusNormal"/>
              <w:jc w:val="center"/>
            </w:pPr>
            <w:r>
              <w:t>7</w:t>
            </w:r>
          </w:p>
        </w:tc>
        <w:tc>
          <w:tcPr>
            <w:tcW w:w="14891" w:type="dxa"/>
            <w:gridSpan w:val="12"/>
          </w:tcPr>
          <w:p w:rsidR="000E5319" w:rsidRDefault="000E5319">
            <w:pPr>
              <w:pStyle w:val="ConsPlusNormal"/>
            </w:pPr>
            <w:r>
              <w:t>Комплекс процессных мероприятий - обеспечение снижения уровня коррупции в деятельности исполнительных органов Краснодарского края и формирование нетерпимого отношения общественности к коррупционным правонарушениям</w:t>
            </w:r>
          </w:p>
        </w:tc>
      </w:tr>
      <w:tr w:rsidR="000E5319">
        <w:tc>
          <w:tcPr>
            <w:tcW w:w="0" w:type="auto"/>
            <w:vMerge/>
          </w:tcPr>
          <w:p w:rsidR="000E5319" w:rsidRDefault="000E5319">
            <w:pPr>
              <w:pStyle w:val="ConsPlusNormal"/>
            </w:pPr>
          </w:p>
        </w:tc>
        <w:tc>
          <w:tcPr>
            <w:tcW w:w="14891" w:type="dxa"/>
            <w:gridSpan w:val="12"/>
          </w:tcPr>
          <w:p w:rsidR="000E5319" w:rsidRDefault="000E5319">
            <w:pPr>
              <w:pStyle w:val="ConsPlusNormal"/>
            </w:pPr>
            <w:r>
              <w:t>Ответственный за реализацию комплекса процессных мероприятий - управление контроля, профилактики коррупционных и иных правонарушений администрации Краснодарского края</w:t>
            </w:r>
          </w:p>
        </w:tc>
      </w:tr>
      <w:tr w:rsidR="000E5319">
        <w:tc>
          <w:tcPr>
            <w:tcW w:w="737" w:type="dxa"/>
            <w:vMerge w:val="restart"/>
            <w:tcBorders>
              <w:bottom w:val="nil"/>
            </w:tcBorders>
          </w:tcPr>
          <w:p w:rsidR="000E5319" w:rsidRDefault="000E5319">
            <w:pPr>
              <w:pStyle w:val="ConsPlusNormal"/>
              <w:jc w:val="center"/>
            </w:pPr>
            <w:r>
              <w:lastRenderedPageBreak/>
              <w:t>7.1</w:t>
            </w:r>
          </w:p>
        </w:tc>
        <w:tc>
          <w:tcPr>
            <w:tcW w:w="2154" w:type="dxa"/>
            <w:vMerge w:val="restart"/>
            <w:tcBorders>
              <w:bottom w:val="nil"/>
            </w:tcBorders>
          </w:tcPr>
          <w:p w:rsidR="000E5319" w:rsidRDefault="000E5319">
            <w:pPr>
              <w:pStyle w:val="ConsPlusNormal"/>
            </w:pPr>
            <w:r>
              <w:t>Проведение социологического исследования в целях оценки уровня коррупции в Краснодарском крае</w:t>
            </w:r>
          </w:p>
        </w:tc>
        <w:tc>
          <w:tcPr>
            <w:tcW w:w="638" w:type="dxa"/>
          </w:tcPr>
          <w:p w:rsidR="000E5319" w:rsidRDefault="000E5319">
            <w:pPr>
              <w:pStyle w:val="ConsPlusNormal"/>
              <w:jc w:val="center"/>
            </w:pPr>
            <w:r>
              <w:t>2024 год</w:t>
            </w:r>
          </w:p>
        </w:tc>
        <w:tc>
          <w:tcPr>
            <w:tcW w:w="1247" w:type="dxa"/>
          </w:tcPr>
          <w:p w:rsidR="000E5319" w:rsidRDefault="000E5319">
            <w:pPr>
              <w:pStyle w:val="ConsPlusNormal"/>
              <w:jc w:val="center"/>
            </w:pPr>
            <w:r>
              <w:t>250,0</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250,0</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подготовлен доклад по результатам проведения социологического исследования</w:t>
            </w:r>
          </w:p>
        </w:tc>
        <w:tc>
          <w:tcPr>
            <w:tcW w:w="1147" w:type="dxa"/>
          </w:tcPr>
          <w:p w:rsidR="000E5319" w:rsidRDefault="000E5319">
            <w:pPr>
              <w:pStyle w:val="ConsPlusNormal"/>
              <w:jc w:val="center"/>
            </w:pPr>
            <w:r>
              <w:t>единица</w:t>
            </w:r>
          </w:p>
        </w:tc>
        <w:tc>
          <w:tcPr>
            <w:tcW w:w="1421" w:type="dxa"/>
          </w:tcPr>
          <w:p w:rsidR="000E5319" w:rsidRDefault="000E5319">
            <w:pPr>
              <w:pStyle w:val="ConsPlusNormal"/>
              <w:jc w:val="center"/>
            </w:pPr>
            <w:r>
              <w:t>1</w:t>
            </w:r>
          </w:p>
        </w:tc>
        <w:tc>
          <w:tcPr>
            <w:tcW w:w="1670" w:type="dxa"/>
            <w:vMerge w:val="restart"/>
            <w:tcBorders>
              <w:bottom w:val="nil"/>
            </w:tcBorders>
          </w:tcPr>
          <w:p w:rsidR="000E5319" w:rsidRDefault="000E5319">
            <w:pPr>
              <w:pStyle w:val="ConsPlusNormal"/>
            </w:pPr>
            <w:r>
              <w:t>управление контроля, профилактики коррупционных и иных правонарушении администрации Краснодарского края</w:t>
            </w:r>
          </w:p>
        </w:tc>
        <w:tc>
          <w:tcPr>
            <w:tcW w:w="1310" w:type="dxa"/>
            <w:vMerge w:val="restart"/>
            <w:tcBorders>
              <w:bottom w:val="nil"/>
            </w:tcBorders>
          </w:tcPr>
          <w:p w:rsidR="000E5319" w:rsidRDefault="000E5319">
            <w:pPr>
              <w:pStyle w:val="ConsPlusNormal"/>
              <w:jc w:val="center"/>
            </w:pPr>
            <w:hyperlink w:anchor="P211">
              <w:r>
                <w:rPr>
                  <w:color w:val="0000FF"/>
                </w:rPr>
                <w:t>п. 1.4.1</w:t>
              </w:r>
            </w:hyperlink>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2025 год</w:t>
            </w:r>
          </w:p>
        </w:tc>
        <w:tc>
          <w:tcPr>
            <w:tcW w:w="1247" w:type="dxa"/>
          </w:tcPr>
          <w:p w:rsidR="000E5319" w:rsidRDefault="000E5319">
            <w:pPr>
              <w:pStyle w:val="ConsPlusNormal"/>
              <w:jc w:val="center"/>
            </w:pPr>
            <w:r>
              <w:t>330,0</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330,0</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подготовлен доклад по результатам проведения социологического исследования</w:t>
            </w:r>
          </w:p>
        </w:tc>
        <w:tc>
          <w:tcPr>
            <w:tcW w:w="1147" w:type="dxa"/>
          </w:tcPr>
          <w:p w:rsidR="000E5319" w:rsidRDefault="000E5319">
            <w:pPr>
              <w:pStyle w:val="ConsPlusNormal"/>
              <w:jc w:val="center"/>
            </w:pPr>
            <w:r>
              <w:t>единица</w:t>
            </w:r>
          </w:p>
        </w:tc>
        <w:tc>
          <w:tcPr>
            <w:tcW w:w="1421" w:type="dxa"/>
          </w:tcPr>
          <w:p w:rsidR="000E5319" w:rsidRDefault="000E5319">
            <w:pPr>
              <w:pStyle w:val="ConsPlusNormal"/>
              <w:jc w:val="center"/>
            </w:pPr>
            <w:r>
              <w:t>1</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2026 год</w:t>
            </w:r>
          </w:p>
        </w:tc>
        <w:tc>
          <w:tcPr>
            <w:tcW w:w="1247" w:type="dxa"/>
          </w:tcPr>
          <w:p w:rsidR="000E5319" w:rsidRDefault="000E5319">
            <w:pPr>
              <w:pStyle w:val="ConsPlusNormal"/>
              <w:jc w:val="center"/>
            </w:pPr>
            <w:r>
              <w:t>665,0</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665,0</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подготовлен доклад по результатам проведения социологического исследования</w:t>
            </w:r>
          </w:p>
        </w:tc>
        <w:tc>
          <w:tcPr>
            <w:tcW w:w="1147" w:type="dxa"/>
          </w:tcPr>
          <w:p w:rsidR="000E5319" w:rsidRDefault="000E5319">
            <w:pPr>
              <w:pStyle w:val="ConsPlusNormal"/>
              <w:jc w:val="center"/>
            </w:pPr>
            <w:r>
              <w:t>единица</w:t>
            </w:r>
          </w:p>
        </w:tc>
        <w:tc>
          <w:tcPr>
            <w:tcW w:w="1421" w:type="dxa"/>
          </w:tcPr>
          <w:p w:rsidR="000E5319" w:rsidRDefault="000E5319">
            <w:pPr>
              <w:pStyle w:val="ConsPlusNormal"/>
              <w:jc w:val="center"/>
            </w:pPr>
            <w:r>
              <w:t>1</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Borders>
              <w:bottom w:val="nil"/>
            </w:tcBorders>
          </w:tcPr>
          <w:p w:rsidR="000E5319" w:rsidRDefault="000E5319">
            <w:pPr>
              <w:pStyle w:val="ConsPlusNormal"/>
              <w:jc w:val="center"/>
            </w:pPr>
            <w:r>
              <w:t>2027 год</w:t>
            </w:r>
          </w:p>
        </w:tc>
        <w:tc>
          <w:tcPr>
            <w:tcW w:w="1247" w:type="dxa"/>
            <w:tcBorders>
              <w:bottom w:val="nil"/>
            </w:tcBorders>
          </w:tcPr>
          <w:p w:rsidR="000E5319" w:rsidRDefault="000E5319">
            <w:pPr>
              <w:pStyle w:val="ConsPlusNormal"/>
              <w:jc w:val="center"/>
            </w:pPr>
            <w:r>
              <w:t>665,0</w:t>
            </w:r>
          </w:p>
        </w:tc>
        <w:tc>
          <w:tcPr>
            <w:tcW w:w="542" w:type="dxa"/>
            <w:tcBorders>
              <w:bottom w:val="nil"/>
            </w:tcBorders>
          </w:tcPr>
          <w:p w:rsidR="000E5319" w:rsidRDefault="000E5319">
            <w:pPr>
              <w:pStyle w:val="ConsPlusNormal"/>
              <w:jc w:val="center"/>
            </w:pPr>
            <w:r>
              <w:t>-</w:t>
            </w:r>
          </w:p>
        </w:tc>
        <w:tc>
          <w:tcPr>
            <w:tcW w:w="1247" w:type="dxa"/>
            <w:tcBorders>
              <w:bottom w:val="nil"/>
            </w:tcBorders>
          </w:tcPr>
          <w:p w:rsidR="000E5319" w:rsidRDefault="000E5319">
            <w:pPr>
              <w:pStyle w:val="ConsPlusNormal"/>
              <w:jc w:val="center"/>
            </w:pPr>
            <w:r>
              <w:t>665,0</w:t>
            </w:r>
          </w:p>
        </w:tc>
        <w:tc>
          <w:tcPr>
            <w:tcW w:w="907" w:type="dxa"/>
            <w:tcBorders>
              <w:bottom w:val="nil"/>
            </w:tcBorders>
          </w:tcPr>
          <w:p w:rsidR="000E5319" w:rsidRDefault="000E5319">
            <w:pPr>
              <w:pStyle w:val="ConsPlusNormal"/>
              <w:jc w:val="center"/>
            </w:pPr>
            <w:r>
              <w:t>-</w:t>
            </w:r>
          </w:p>
        </w:tc>
        <w:tc>
          <w:tcPr>
            <w:tcW w:w="624" w:type="dxa"/>
            <w:tcBorders>
              <w:bottom w:val="nil"/>
            </w:tcBorders>
          </w:tcPr>
          <w:p w:rsidR="000E5319" w:rsidRDefault="000E5319">
            <w:pPr>
              <w:pStyle w:val="ConsPlusNormal"/>
              <w:jc w:val="center"/>
            </w:pPr>
            <w:r>
              <w:t>-</w:t>
            </w:r>
          </w:p>
        </w:tc>
        <w:tc>
          <w:tcPr>
            <w:tcW w:w="1984" w:type="dxa"/>
            <w:tcBorders>
              <w:bottom w:val="nil"/>
            </w:tcBorders>
          </w:tcPr>
          <w:p w:rsidR="000E5319" w:rsidRDefault="000E5319">
            <w:pPr>
              <w:pStyle w:val="ConsPlusNormal"/>
            </w:pPr>
            <w:r>
              <w:t>подготовлен доклад по результатам проведения социологического исследования</w:t>
            </w:r>
          </w:p>
        </w:tc>
        <w:tc>
          <w:tcPr>
            <w:tcW w:w="1147" w:type="dxa"/>
            <w:tcBorders>
              <w:bottom w:val="nil"/>
            </w:tcBorders>
          </w:tcPr>
          <w:p w:rsidR="000E5319" w:rsidRDefault="000E5319">
            <w:pPr>
              <w:pStyle w:val="ConsPlusNormal"/>
              <w:jc w:val="center"/>
            </w:pPr>
            <w:r>
              <w:t>единица</w:t>
            </w:r>
          </w:p>
        </w:tc>
        <w:tc>
          <w:tcPr>
            <w:tcW w:w="1421" w:type="dxa"/>
            <w:tcBorders>
              <w:bottom w:val="nil"/>
            </w:tcBorders>
          </w:tcPr>
          <w:p w:rsidR="000E5319" w:rsidRDefault="000E5319">
            <w:pPr>
              <w:pStyle w:val="ConsPlusNormal"/>
              <w:jc w:val="center"/>
            </w:pPr>
            <w:r>
              <w:t>1</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15628" w:type="dxa"/>
            <w:gridSpan w:val="13"/>
            <w:tcBorders>
              <w:top w:val="nil"/>
            </w:tcBorders>
          </w:tcPr>
          <w:p w:rsidR="000E5319" w:rsidRDefault="000E5319">
            <w:pPr>
              <w:pStyle w:val="ConsPlusNormal"/>
              <w:jc w:val="both"/>
            </w:pPr>
            <w:r>
              <w:t xml:space="preserve">(в ред. Постановлений Губернатора Краснодарского края от 27.11.2024 </w:t>
            </w:r>
            <w:hyperlink r:id="rId234">
              <w:r>
                <w:rPr>
                  <w:color w:val="0000FF"/>
                </w:rPr>
                <w:t>N 839</w:t>
              </w:r>
            </w:hyperlink>
            <w:r>
              <w:t>,</w:t>
            </w:r>
          </w:p>
          <w:p w:rsidR="000E5319" w:rsidRDefault="000E5319">
            <w:pPr>
              <w:pStyle w:val="ConsPlusNormal"/>
              <w:jc w:val="both"/>
            </w:pPr>
            <w:r>
              <w:t xml:space="preserve">от 06.02.2025 </w:t>
            </w:r>
            <w:hyperlink r:id="rId235">
              <w:r>
                <w:rPr>
                  <w:color w:val="0000FF"/>
                </w:rPr>
                <w:t>N 41</w:t>
              </w:r>
            </w:hyperlink>
            <w:r>
              <w:t xml:space="preserve">, от 12.12.2025 </w:t>
            </w:r>
            <w:hyperlink r:id="rId236">
              <w:r>
                <w:rPr>
                  <w:color w:val="0000FF"/>
                </w:rPr>
                <w:t>N 807</w:t>
              </w:r>
            </w:hyperlink>
            <w:r>
              <w:t>)</w:t>
            </w:r>
          </w:p>
        </w:tc>
      </w:tr>
      <w:tr w:rsidR="000E5319">
        <w:tc>
          <w:tcPr>
            <w:tcW w:w="737" w:type="dxa"/>
            <w:vMerge w:val="restart"/>
            <w:tcBorders>
              <w:bottom w:val="nil"/>
            </w:tcBorders>
          </w:tcPr>
          <w:p w:rsidR="000E5319" w:rsidRDefault="000E5319">
            <w:pPr>
              <w:pStyle w:val="ConsPlusNormal"/>
            </w:pPr>
          </w:p>
        </w:tc>
        <w:tc>
          <w:tcPr>
            <w:tcW w:w="2154" w:type="dxa"/>
            <w:vMerge w:val="restart"/>
            <w:tcBorders>
              <w:bottom w:val="nil"/>
            </w:tcBorders>
          </w:tcPr>
          <w:p w:rsidR="000E5319" w:rsidRDefault="000E5319">
            <w:pPr>
              <w:pStyle w:val="ConsPlusNormal"/>
            </w:pPr>
            <w:r>
              <w:t>Итого</w:t>
            </w:r>
          </w:p>
        </w:tc>
        <w:tc>
          <w:tcPr>
            <w:tcW w:w="638" w:type="dxa"/>
          </w:tcPr>
          <w:p w:rsidR="000E5319" w:rsidRDefault="000E5319">
            <w:pPr>
              <w:pStyle w:val="ConsPlusNormal"/>
              <w:jc w:val="center"/>
            </w:pPr>
            <w:r>
              <w:t>2024 год</w:t>
            </w:r>
          </w:p>
        </w:tc>
        <w:tc>
          <w:tcPr>
            <w:tcW w:w="1247" w:type="dxa"/>
          </w:tcPr>
          <w:p w:rsidR="000E5319" w:rsidRDefault="000E5319">
            <w:pPr>
              <w:pStyle w:val="ConsPlusNormal"/>
              <w:jc w:val="center"/>
            </w:pPr>
            <w:r>
              <w:t>250,0</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250,0</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vMerge w:val="restart"/>
            <w:tcBorders>
              <w:bottom w:val="nil"/>
            </w:tcBorders>
          </w:tcPr>
          <w:p w:rsidR="000E5319" w:rsidRDefault="000E5319">
            <w:pPr>
              <w:pStyle w:val="ConsPlusNormal"/>
              <w:jc w:val="center"/>
            </w:pPr>
            <w:r>
              <w:t>X</w:t>
            </w:r>
          </w:p>
        </w:tc>
        <w:tc>
          <w:tcPr>
            <w:tcW w:w="1147" w:type="dxa"/>
            <w:vMerge w:val="restart"/>
            <w:tcBorders>
              <w:bottom w:val="nil"/>
            </w:tcBorders>
          </w:tcPr>
          <w:p w:rsidR="000E5319" w:rsidRDefault="000E5319">
            <w:pPr>
              <w:pStyle w:val="ConsPlusNormal"/>
              <w:jc w:val="center"/>
            </w:pPr>
            <w:r>
              <w:t>X</w:t>
            </w:r>
          </w:p>
        </w:tc>
        <w:tc>
          <w:tcPr>
            <w:tcW w:w="1421" w:type="dxa"/>
            <w:vMerge w:val="restart"/>
            <w:tcBorders>
              <w:bottom w:val="nil"/>
            </w:tcBorders>
          </w:tcPr>
          <w:p w:rsidR="000E5319" w:rsidRDefault="000E5319">
            <w:pPr>
              <w:pStyle w:val="ConsPlusNormal"/>
              <w:jc w:val="center"/>
            </w:pPr>
            <w:r>
              <w:t>X</w:t>
            </w:r>
          </w:p>
        </w:tc>
        <w:tc>
          <w:tcPr>
            <w:tcW w:w="1670" w:type="dxa"/>
            <w:vMerge w:val="restart"/>
            <w:tcBorders>
              <w:bottom w:val="nil"/>
            </w:tcBorders>
          </w:tcPr>
          <w:p w:rsidR="000E5319" w:rsidRDefault="000E5319">
            <w:pPr>
              <w:pStyle w:val="ConsPlusNormal"/>
              <w:jc w:val="center"/>
            </w:pPr>
            <w:r>
              <w:t>X</w:t>
            </w:r>
          </w:p>
        </w:tc>
        <w:tc>
          <w:tcPr>
            <w:tcW w:w="1310" w:type="dxa"/>
            <w:vMerge w:val="restart"/>
            <w:tcBorders>
              <w:bottom w:val="nil"/>
            </w:tcBorders>
          </w:tcPr>
          <w:p w:rsidR="000E5319" w:rsidRDefault="000E5319">
            <w:pPr>
              <w:pStyle w:val="ConsPlusNormal"/>
              <w:jc w:val="center"/>
            </w:pPr>
            <w:r>
              <w:t>X</w:t>
            </w:r>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2025 год</w:t>
            </w:r>
          </w:p>
        </w:tc>
        <w:tc>
          <w:tcPr>
            <w:tcW w:w="1247" w:type="dxa"/>
          </w:tcPr>
          <w:p w:rsidR="000E5319" w:rsidRDefault="000E5319">
            <w:pPr>
              <w:pStyle w:val="ConsPlusNormal"/>
              <w:jc w:val="center"/>
            </w:pPr>
            <w:r>
              <w:t>330,0</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330,0</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2026 год</w:t>
            </w:r>
          </w:p>
        </w:tc>
        <w:tc>
          <w:tcPr>
            <w:tcW w:w="1247" w:type="dxa"/>
          </w:tcPr>
          <w:p w:rsidR="000E5319" w:rsidRDefault="000E5319">
            <w:pPr>
              <w:pStyle w:val="ConsPlusNormal"/>
              <w:jc w:val="center"/>
            </w:pPr>
            <w:r>
              <w:t>665,0</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665,0</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Borders>
              <w:bottom w:val="nil"/>
            </w:tcBorders>
          </w:tcPr>
          <w:p w:rsidR="000E5319" w:rsidRDefault="000E5319">
            <w:pPr>
              <w:pStyle w:val="ConsPlusNormal"/>
              <w:jc w:val="center"/>
            </w:pPr>
            <w:r>
              <w:t>2027 год</w:t>
            </w:r>
          </w:p>
        </w:tc>
        <w:tc>
          <w:tcPr>
            <w:tcW w:w="1247" w:type="dxa"/>
            <w:tcBorders>
              <w:bottom w:val="nil"/>
            </w:tcBorders>
          </w:tcPr>
          <w:p w:rsidR="000E5319" w:rsidRDefault="000E5319">
            <w:pPr>
              <w:pStyle w:val="ConsPlusNormal"/>
              <w:jc w:val="center"/>
            </w:pPr>
            <w:r>
              <w:t>665,0</w:t>
            </w:r>
          </w:p>
        </w:tc>
        <w:tc>
          <w:tcPr>
            <w:tcW w:w="542" w:type="dxa"/>
            <w:tcBorders>
              <w:bottom w:val="nil"/>
            </w:tcBorders>
          </w:tcPr>
          <w:p w:rsidR="000E5319" w:rsidRDefault="000E5319">
            <w:pPr>
              <w:pStyle w:val="ConsPlusNormal"/>
              <w:jc w:val="center"/>
            </w:pPr>
            <w:r>
              <w:t>-</w:t>
            </w:r>
          </w:p>
        </w:tc>
        <w:tc>
          <w:tcPr>
            <w:tcW w:w="1247" w:type="dxa"/>
            <w:tcBorders>
              <w:bottom w:val="nil"/>
            </w:tcBorders>
          </w:tcPr>
          <w:p w:rsidR="000E5319" w:rsidRDefault="000E5319">
            <w:pPr>
              <w:pStyle w:val="ConsPlusNormal"/>
              <w:jc w:val="center"/>
            </w:pPr>
            <w:r>
              <w:t>665,0</w:t>
            </w:r>
          </w:p>
        </w:tc>
        <w:tc>
          <w:tcPr>
            <w:tcW w:w="907" w:type="dxa"/>
            <w:tcBorders>
              <w:bottom w:val="nil"/>
            </w:tcBorders>
          </w:tcPr>
          <w:p w:rsidR="000E5319" w:rsidRDefault="000E5319">
            <w:pPr>
              <w:pStyle w:val="ConsPlusNormal"/>
              <w:jc w:val="center"/>
            </w:pPr>
            <w:r>
              <w:t>-</w:t>
            </w:r>
          </w:p>
        </w:tc>
        <w:tc>
          <w:tcPr>
            <w:tcW w:w="624" w:type="dxa"/>
            <w:tcBorders>
              <w:bottom w:val="nil"/>
            </w:tcBorders>
          </w:tcPr>
          <w:p w:rsidR="000E5319" w:rsidRDefault="000E5319">
            <w:pPr>
              <w:pStyle w:val="ConsPlusNormal"/>
              <w:jc w:val="center"/>
            </w:pPr>
            <w:r>
              <w:t>-</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15628" w:type="dxa"/>
            <w:gridSpan w:val="13"/>
            <w:tcBorders>
              <w:top w:val="nil"/>
            </w:tcBorders>
          </w:tcPr>
          <w:p w:rsidR="000E5319" w:rsidRDefault="000E5319">
            <w:pPr>
              <w:pStyle w:val="ConsPlusNormal"/>
              <w:jc w:val="both"/>
            </w:pPr>
            <w:r>
              <w:lastRenderedPageBreak/>
              <w:t xml:space="preserve">(в ред. Постановлений Губернатора Краснодарского края от 27.11.2024 </w:t>
            </w:r>
            <w:hyperlink r:id="rId237">
              <w:r>
                <w:rPr>
                  <w:color w:val="0000FF"/>
                </w:rPr>
                <w:t>N 839</w:t>
              </w:r>
            </w:hyperlink>
            <w:r>
              <w:t>,</w:t>
            </w:r>
          </w:p>
          <w:p w:rsidR="000E5319" w:rsidRDefault="000E5319">
            <w:pPr>
              <w:pStyle w:val="ConsPlusNormal"/>
              <w:jc w:val="both"/>
            </w:pPr>
            <w:r>
              <w:t xml:space="preserve">от 06.02.2025 </w:t>
            </w:r>
            <w:hyperlink r:id="rId238">
              <w:r>
                <w:rPr>
                  <w:color w:val="0000FF"/>
                </w:rPr>
                <w:t>N 41</w:t>
              </w:r>
            </w:hyperlink>
            <w:r>
              <w:t xml:space="preserve">, от 12.12.2025 </w:t>
            </w:r>
            <w:hyperlink r:id="rId239">
              <w:r>
                <w:rPr>
                  <w:color w:val="0000FF"/>
                </w:rPr>
                <w:t>N 807</w:t>
              </w:r>
            </w:hyperlink>
            <w:r>
              <w:t>)</w:t>
            </w:r>
          </w:p>
        </w:tc>
      </w:tr>
      <w:tr w:rsidR="000E5319">
        <w:tc>
          <w:tcPr>
            <w:tcW w:w="15628" w:type="dxa"/>
            <w:gridSpan w:val="13"/>
          </w:tcPr>
          <w:p w:rsidR="000E5319" w:rsidRDefault="000E5319">
            <w:pPr>
              <w:pStyle w:val="ConsPlusNormal"/>
              <w:outlineLvl w:val="3"/>
            </w:pPr>
            <w:r>
              <w:t>Задача государственной программы - реализация мер, направленных на предупреждение терроризма</w:t>
            </w:r>
          </w:p>
        </w:tc>
      </w:tr>
      <w:tr w:rsidR="000E5319">
        <w:tc>
          <w:tcPr>
            <w:tcW w:w="737" w:type="dxa"/>
            <w:vMerge w:val="restart"/>
            <w:tcBorders>
              <w:bottom w:val="nil"/>
            </w:tcBorders>
          </w:tcPr>
          <w:p w:rsidR="000E5319" w:rsidRDefault="000E5319">
            <w:pPr>
              <w:pStyle w:val="ConsPlusNormal"/>
              <w:jc w:val="center"/>
            </w:pPr>
            <w:r>
              <w:t>8</w:t>
            </w:r>
          </w:p>
        </w:tc>
        <w:tc>
          <w:tcPr>
            <w:tcW w:w="14891" w:type="dxa"/>
            <w:gridSpan w:val="12"/>
          </w:tcPr>
          <w:p w:rsidR="000E5319" w:rsidRDefault="000E5319">
            <w:pPr>
              <w:pStyle w:val="ConsPlusNormal"/>
            </w:pPr>
            <w:r>
              <w:t>Комплекс процессных мероприятий - повышение инженерно-технической защищенности социально значимых объектов на территории Краснодарского края</w:t>
            </w:r>
          </w:p>
        </w:tc>
      </w:tr>
      <w:tr w:rsidR="000E5319">
        <w:tblPrEx>
          <w:tblBorders>
            <w:insideH w:val="nil"/>
          </w:tblBorders>
        </w:tblPrEx>
        <w:tc>
          <w:tcPr>
            <w:tcW w:w="0" w:type="auto"/>
            <w:vMerge/>
            <w:tcBorders>
              <w:bottom w:val="nil"/>
            </w:tcBorders>
          </w:tcPr>
          <w:p w:rsidR="000E5319" w:rsidRDefault="000E5319">
            <w:pPr>
              <w:pStyle w:val="ConsPlusNormal"/>
            </w:pPr>
          </w:p>
        </w:tc>
        <w:tc>
          <w:tcPr>
            <w:tcW w:w="14891" w:type="dxa"/>
            <w:gridSpan w:val="12"/>
            <w:tcBorders>
              <w:bottom w:val="nil"/>
            </w:tcBorders>
          </w:tcPr>
          <w:p w:rsidR="000E5319" w:rsidRDefault="000E5319">
            <w:pPr>
              <w:pStyle w:val="ConsPlusNormal"/>
            </w:pPr>
            <w:r>
              <w:t>Ответственный за реализацию комплекса процессных мероприятий - организационное управление - аппарат Антитеррористической комиссии в Краснодарском крае администрации Краснодарского края</w:t>
            </w:r>
          </w:p>
        </w:tc>
      </w:tr>
      <w:tr w:rsidR="000E5319">
        <w:tblPrEx>
          <w:tblBorders>
            <w:insideH w:val="nil"/>
          </w:tblBorders>
        </w:tblPrEx>
        <w:tc>
          <w:tcPr>
            <w:tcW w:w="15628" w:type="dxa"/>
            <w:gridSpan w:val="13"/>
            <w:tcBorders>
              <w:top w:val="nil"/>
            </w:tcBorders>
          </w:tcPr>
          <w:p w:rsidR="000E5319" w:rsidRDefault="000E5319">
            <w:pPr>
              <w:pStyle w:val="ConsPlusNormal"/>
              <w:jc w:val="both"/>
            </w:pPr>
            <w:r>
              <w:t xml:space="preserve">(в ред. </w:t>
            </w:r>
            <w:hyperlink r:id="rId240">
              <w:r>
                <w:rPr>
                  <w:color w:val="0000FF"/>
                </w:rPr>
                <w:t>Постановления</w:t>
              </w:r>
            </w:hyperlink>
            <w:r>
              <w:t xml:space="preserve"> Губернатора Краснодарского края от 15.04.2024 N 201)</w:t>
            </w:r>
          </w:p>
        </w:tc>
      </w:tr>
      <w:tr w:rsidR="000E5319">
        <w:tc>
          <w:tcPr>
            <w:tcW w:w="737" w:type="dxa"/>
            <w:vMerge w:val="restart"/>
            <w:tcBorders>
              <w:bottom w:val="nil"/>
            </w:tcBorders>
          </w:tcPr>
          <w:p w:rsidR="000E5319" w:rsidRDefault="000E5319">
            <w:pPr>
              <w:pStyle w:val="ConsPlusNormal"/>
              <w:jc w:val="center"/>
            </w:pPr>
            <w:r>
              <w:t>8.1</w:t>
            </w:r>
          </w:p>
        </w:tc>
        <w:tc>
          <w:tcPr>
            <w:tcW w:w="2154" w:type="dxa"/>
            <w:vMerge w:val="restart"/>
            <w:tcBorders>
              <w:bottom w:val="nil"/>
            </w:tcBorders>
          </w:tcPr>
          <w:p w:rsidR="000E5319" w:rsidRDefault="000E5319">
            <w:pPr>
              <w:pStyle w:val="ConsPlusNormal"/>
            </w:pPr>
            <w:r>
              <w:t xml:space="preserve">Предоставление субсидий бюджетам муниципальных образований в целях </w:t>
            </w:r>
            <w:proofErr w:type="spellStart"/>
            <w:r>
              <w:t>софинансирования</w:t>
            </w:r>
            <w:proofErr w:type="spellEnd"/>
            <w:r>
              <w:t xml:space="preserve"> расходных обязательств муниципальных образований по участию в профилактике терроризма в части обеспечения инженерно-технической защищенности муниципальных образовательных организаций</w:t>
            </w:r>
          </w:p>
        </w:tc>
        <w:tc>
          <w:tcPr>
            <w:tcW w:w="638" w:type="dxa"/>
          </w:tcPr>
          <w:p w:rsidR="000E5319" w:rsidRDefault="000E5319">
            <w:pPr>
              <w:pStyle w:val="ConsPlusNormal"/>
              <w:jc w:val="center"/>
            </w:pPr>
            <w:r>
              <w:t>2024 год</w:t>
            </w:r>
          </w:p>
        </w:tc>
        <w:tc>
          <w:tcPr>
            <w:tcW w:w="1247" w:type="dxa"/>
          </w:tcPr>
          <w:p w:rsidR="000E5319" w:rsidRDefault="000E5319">
            <w:pPr>
              <w:pStyle w:val="ConsPlusNormal"/>
              <w:jc w:val="center"/>
            </w:pPr>
            <w:r>
              <w:t>41530,6</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36446,0</w:t>
            </w:r>
          </w:p>
        </w:tc>
        <w:tc>
          <w:tcPr>
            <w:tcW w:w="907" w:type="dxa"/>
          </w:tcPr>
          <w:p w:rsidR="000E5319" w:rsidRDefault="000E5319">
            <w:pPr>
              <w:pStyle w:val="ConsPlusNormal"/>
              <w:jc w:val="center"/>
            </w:pPr>
            <w:r>
              <w:t>5084,6</w:t>
            </w:r>
          </w:p>
        </w:tc>
        <w:tc>
          <w:tcPr>
            <w:tcW w:w="624" w:type="dxa"/>
          </w:tcPr>
          <w:p w:rsidR="000E5319" w:rsidRDefault="000E5319">
            <w:pPr>
              <w:pStyle w:val="ConsPlusNormal"/>
              <w:jc w:val="center"/>
            </w:pPr>
            <w:r>
              <w:t>-</w:t>
            </w:r>
          </w:p>
        </w:tc>
        <w:tc>
          <w:tcPr>
            <w:tcW w:w="1984" w:type="dxa"/>
          </w:tcPr>
          <w:p w:rsidR="000E5319" w:rsidRDefault="000E5319">
            <w:pPr>
              <w:pStyle w:val="ConsPlusNormal"/>
            </w:pPr>
            <w:r>
              <w:t>реализованы мероприятия по обеспечению инженерно-технической защищенности муниципальных образовательных организаций в рамках профилактики терроризма</w:t>
            </w:r>
          </w:p>
        </w:tc>
        <w:tc>
          <w:tcPr>
            <w:tcW w:w="1147" w:type="dxa"/>
          </w:tcPr>
          <w:p w:rsidR="000E5319" w:rsidRDefault="000E5319">
            <w:pPr>
              <w:pStyle w:val="ConsPlusNormal"/>
              <w:jc w:val="center"/>
            </w:pPr>
            <w:r>
              <w:t>единица</w:t>
            </w:r>
          </w:p>
        </w:tc>
        <w:tc>
          <w:tcPr>
            <w:tcW w:w="1421" w:type="dxa"/>
          </w:tcPr>
          <w:p w:rsidR="000E5319" w:rsidRDefault="000E5319">
            <w:pPr>
              <w:pStyle w:val="ConsPlusNormal"/>
              <w:jc w:val="center"/>
            </w:pPr>
            <w:r>
              <w:t>36</w:t>
            </w:r>
          </w:p>
        </w:tc>
        <w:tc>
          <w:tcPr>
            <w:tcW w:w="1670" w:type="dxa"/>
          </w:tcPr>
          <w:p w:rsidR="000E5319" w:rsidRDefault="000E5319">
            <w:pPr>
              <w:pStyle w:val="ConsPlusNormal"/>
            </w:pPr>
            <w:r>
              <w:t>министерство образования, науки и молодежной политики Краснодарского края</w:t>
            </w:r>
          </w:p>
        </w:tc>
        <w:tc>
          <w:tcPr>
            <w:tcW w:w="1310" w:type="dxa"/>
            <w:vMerge w:val="restart"/>
            <w:tcBorders>
              <w:bottom w:val="nil"/>
            </w:tcBorders>
          </w:tcPr>
          <w:p w:rsidR="000E5319" w:rsidRDefault="000E5319">
            <w:pPr>
              <w:pStyle w:val="ConsPlusNormal"/>
              <w:jc w:val="center"/>
            </w:pPr>
            <w:hyperlink w:anchor="P225">
              <w:r>
                <w:rPr>
                  <w:color w:val="0000FF"/>
                </w:rPr>
                <w:t>п. 1.5.1</w:t>
              </w:r>
            </w:hyperlink>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2025 год</w:t>
            </w:r>
          </w:p>
        </w:tc>
        <w:tc>
          <w:tcPr>
            <w:tcW w:w="1247" w:type="dxa"/>
          </w:tcPr>
          <w:p w:rsidR="000E5319" w:rsidRDefault="000E5319">
            <w:pPr>
              <w:pStyle w:val="ConsPlusNormal"/>
              <w:jc w:val="center"/>
            </w:pPr>
            <w:r>
              <w:t>23498,0</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20984,0</w:t>
            </w:r>
          </w:p>
        </w:tc>
        <w:tc>
          <w:tcPr>
            <w:tcW w:w="907" w:type="dxa"/>
          </w:tcPr>
          <w:p w:rsidR="000E5319" w:rsidRDefault="000E5319">
            <w:pPr>
              <w:pStyle w:val="ConsPlusNormal"/>
              <w:jc w:val="center"/>
            </w:pPr>
            <w:r>
              <w:t>2514,0</w:t>
            </w:r>
          </w:p>
        </w:tc>
        <w:tc>
          <w:tcPr>
            <w:tcW w:w="624" w:type="dxa"/>
          </w:tcPr>
          <w:p w:rsidR="000E5319" w:rsidRDefault="000E5319">
            <w:pPr>
              <w:pStyle w:val="ConsPlusNormal"/>
              <w:jc w:val="center"/>
            </w:pPr>
            <w:r>
              <w:t>-</w:t>
            </w:r>
          </w:p>
        </w:tc>
        <w:tc>
          <w:tcPr>
            <w:tcW w:w="1984" w:type="dxa"/>
          </w:tcPr>
          <w:p w:rsidR="000E5319" w:rsidRDefault="000E5319">
            <w:pPr>
              <w:pStyle w:val="ConsPlusNormal"/>
            </w:pPr>
            <w:r>
              <w:t xml:space="preserve">реализованы мероприятия по обеспечению инженерно-технической защищенности муниципальных образовательных организаций в рамках </w:t>
            </w:r>
            <w:r>
              <w:lastRenderedPageBreak/>
              <w:t>профилактики терроризма</w:t>
            </w:r>
          </w:p>
        </w:tc>
        <w:tc>
          <w:tcPr>
            <w:tcW w:w="1147" w:type="dxa"/>
          </w:tcPr>
          <w:p w:rsidR="000E5319" w:rsidRDefault="000E5319">
            <w:pPr>
              <w:pStyle w:val="ConsPlusNormal"/>
              <w:jc w:val="center"/>
            </w:pPr>
            <w:r>
              <w:lastRenderedPageBreak/>
              <w:t>единица</w:t>
            </w:r>
          </w:p>
        </w:tc>
        <w:tc>
          <w:tcPr>
            <w:tcW w:w="1421" w:type="dxa"/>
          </w:tcPr>
          <w:p w:rsidR="000E5319" w:rsidRDefault="000E5319">
            <w:pPr>
              <w:pStyle w:val="ConsPlusNormal"/>
              <w:jc w:val="center"/>
            </w:pPr>
            <w:r>
              <w:t>19</w:t>
            </w:r>
          </w:p>
        </w:tc>
        <w:tc>
          <w:tcPr>
            <w:tcW w:w="1670" w:type="dxa"/>
            <w:vMerge w:val="restart"/>
            <w:tcBorders>
              <w:bottom w:val="nil"/>
            </w:tcBorders>
          </w:tcPr>
          <w:p w:rsidR="000E5319" w:rsidRDefault="000E5319">
            <w:pPr>
              <w:pStyle w:val="ConsPlusNormal"/>
            </w:pPr>
            <w:r>
              <w:t>министерство образования и науки Краснодарского края</w:t>
            </w:r>
          </w:p>
        </w:tc>
        <w:tc>
          <w:tcPr>
            <w:tcW w:w="0" w:type="auto"/>
            <w:vMerge/>
            <w:tcBorders>
              <w:bottom w:val="nil"/>
            </w:tcBorders>
          </w:tcPr>
          <w:p w:rsidR="000E5319" w:rsidRDefault="000E5319">
            <w:pPr>
              <w:pStyle w:val="ConsPlusNormal"/>
            </w:pPr>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2026 год</w:t>
            </w:r>
          </w:p>
        </w:tc>
        <w:tc>
          <w:tcPr>
            <w:tcW w:w="1247" w:type="dxa"/>
          </w:tcPr>
          <w:p w:rsidR="000E5319" w:rsidRDefault="000E5319">
            <w:pPr>
              <w:pStyle w:val="ConsPlusNormal"/>
              <w:jc w:val="center"/>
            </w:pPr>
            <w:r>
              <w:t>28128,0</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24610,2</w:t>
            </w:r>
          </w:p>
        </w:tc>
        <w:tc>
          <w:tcPr>
            <w:tcW w:w="907" w:type="dxa"/>
          </w:tcPr>
          <w:p w:rsidR="000E5319" w:rsidRDefault="000E5319">
            <w:pPr>
              <w:pStyle w:val="ConsPlusNormal"/>
              <w:jc w:val="center"/>
            </w:pPr>
            <w:r>
              <w:t>3517,8</w:t>
            </w:r>
          </w:p>
        </w:tc>
        <w:tc>
          <w:tcPr>
            <w:tcW w:w="624" w:type="dxa"/>
          </w:tcPr>
          <w:p w:rsidR="000E5319" w:rsidRDefault="000E5319">
            <w:pPr>
              <w:pStyle w:val="ConsPlusNormal"/>
              <w:jc w:val="center"/>
            </w:pPr>
            <w:r>
              <w:t>-</w:t>
            </w:r>
          </w:p>
        </w:tc>
        <w:tc>
          <w:tcPr>
            <w:tcW w:w="1984" w:type="dxa"/>
          </w:tcPr>
          <w:p w:rsidR="000E5319" w:rsidRDefault="000E5319">
            <w:pPr>
              <w:pStyle w:val="ConsPlusNormal"/>
            </w:pPr>
            <w:r>
              <w:t>реализованы мероприятия по обеспечению инженерно-технической защищенности муниципальных образовательных организаций в рамках профилактики терроризма</w:t>
            </w:r>
          </w:p>
        </w:tc>
        <w:tc>
          <w:tcPr>
            <w:tcW w:w="1147" w:type="dxa"/>
          </w:tcPr>
          <w:p w:rsidR="000E5319" w:rsidRDefault="000E5319">
            <w:pPr>
              <w:pStyle w:val="ConsPlusNormal"/>
              <w:jc w:val="center"/>
            </w:pPr>
            <w:r>
              <w:t>единица</w:t>
            </w:r>
          </w:p>
        </w:tc>
        <w:tc>
          <w:tcPr>
            <w:tcW w:w="1421" w:type="dxa"/>
          </w:tcPr>
          <w:p w:rsidR="000E5319" w:rsidRDefault="000E5319">
            <w:pPr>
              <w:pStyle w:val="ConsPlusNormal"/>
              <w:jc w:val="center"/>
            </w:pPr>
            <w:r>
              <w:t>14</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Borders>
              <w:bottom w:val="nil"/>
            </w:tcBorders>
          </w:tcPr>
          <w:p w:rsidR="000E5319" w:rsidRDefault="000E5319">
            <w:pPr>
              <w:pStyle w:val="ConsPlusNormal"/>
              <w:jc w:val="center"/>
            </w:pPr>
            <w:r>
              <w:t>2027 год</w:t>
            </w:r>
          </w:p>
        </w:tc>
        <w:tc>
          <w:tcPr>
            <w:tcW w:w="1247" w:type="dxa"/>
            <w:tcBorders>
              <w:bottom w:val="nil"/>
            </w:tcBorders>
          </w:tcPr>
          <w:p w:rsidR="000E5319" w:rsidRDefault="000E5319">
            <w:pPr>
              <w:pStyle w:val="ConsPlusNormal"/>
              <w:jc w:val="center"/>
            </w:pPr>
            <w:r>
              <w:t>27400,0</w:t>
            </w:r>
          </w:p>
        </w:tc>
        <w:tc>
          <w:tcPr>
            <w:tcW w:w="542" w:type="dxa"/>
            <w:tcBorders>
              <w:bottom w:val="nil"/>
            </w:tcBorders>
          </w:tcPr>
          <w:p w:rsidR="000E5319" w:rsidRDefault="000E5319">
            <w:pPr>
              <w:pStyle w:val="ConsPlusNormal"/>
              <w:jc w:val="center"/>
            </w:pPr>
            <w:r>
              <w:t>-</w:t>
            </w:r>
          </w:p>
        </w:tc>
        <w:tc>
          <w:tcPr>
            <w:tcW w:w="1247" w:type="dxa"/>
            <w:tcBorders>
              <w:bottom w:val="nil"/>
            </w:tcBorders>
          </w:tcPr>
          <w:p w:rsidR="000E5319" w:rsidRDefault="000E5319">
            <w:pPr>
              <w:pStyle w:val="ConsPlusNormal"/>
              <w:jc w:val="center"/>
            </w:pPr>
            <w:r>
              <w:t>24610,2</w:t>
            </w:r>
          </w:p>
        </w:tc>
        <w:tc>
          <w:tcPr>
            <w:tcW w:w="907" w:type="dxa"/>
            <w:tcBorders>
              <w:bottom w:val="nil"/>
            </w:tcBorders>
          </w:tcPr>
          <w:p w:rsidR="000E5319" w:rsidRDefault="000E5319">
            <w:pPr>
              <w:pStyle w:val="ConsPlusNormal"/>
              <w:jc w:val="center"/>
            </w:pPr>
            <w:r>
              <w:t>2789,8</w:t>
            </w:r>
          </w:p>
        </w:tc>
        <w:tc>
          <w:tcPr>
            <w:tcW w:w="624" w:type="dxa"/>
            <w:tcBorders>
              <w:bottom w:val="nil"/>
            </w:tcBorders>
          </w:tcPr>
          <w:p w:rsidR="000E5319" w:rsidRDefault="000E5319">
            <w:pPr>
              <w:pStyle w:val="ConsPlusNormal"/>
              <w:jc w:val="center"/>
            </w:pPr>
            <w:r>
              <w:t>-</w:t>
            </w:r>
          </w:p>
        </w:tc>
        <w:tc>
          <w:tcPr>
            <w:tcW w:w="1984" w:type="dxa"/>
            <w:tcBorders>
              <w:bottom w:val="nil"/>
            </w:tcBorders>
          </w:tcPr>
          <w:p w:rsidR="000E5319" w:rsidRDefault="000E5319">
            <w:pPr>
              <w:pStyle w:val="ConsPlusNormal"/>
            </w:pPr>
            <w:r>
              <w:t>реализованы мероприятия по обеспечению инженерно-технической защищенности муниципальных образовательных организаций в рамках профилактики терроризма</w:t>
            </w:r>
          </w:p>
        </w:tc>
        <w:tc>
          <w:tcPr>
            <w:tcW w:w="1147" w:type="dxa"/>
            <w:tcBorders>
              <w:bottom w:val="nil"/>
            </w:tcBorders>
          </w:tcPr>
          <w:p w:rsidR="000E5319" w:rsidRDefault="000E5319">
            <w:pPr>
              <w:pStyle w:val="ConsPlusNormal"/>
              <w:jc w:val="center"/>
            </w:pPr>
            <w:r>
              <w:t>единица</w:t>
            </w:r>
          </w:p>
        </w:tc>
        <w:tc>
          <w:tcPr>
            <w:tcW w:w="1421" w:type="dxa"/>
            <w:tcBorders>
              <w:bottom w:val="nil"/>
            </w:tcBorders>
          </w:tcPr>
          <w:p w:rsidR="000E5319" w:rsidRDefault="000E5319">
            <w:pPr>
              <w:pStyle w:val="ConsPlusNormal"/>
              <w:jc w:val="center"/>
            </w:pPr>
            <w:r>
              <w:t>11</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15628" w:type="dxa"/>
            <w:gridSpan w:val="13"/>
            <w:tcBorders>
              <w:top w:val="nil"/>
            </w:tcBorders>
          </w:tcPr>
          <w:p w:rsidR="000E5319" w:rsidRDefault="000E5319">
            <w:pPr>
              <w:pStyle w:val="ConsPlusNormal"/>
              <w:jc w:val="both"/>
            </w:pPr>
            <w:r>
              <w:t xml:space="preserve">(в ред. Постановлений Губернатора Краснодарского края от 06.02.2025 </w:t>
            </w:r>
            <w:hyperlink r:id="rId241">
              <w:r>
                <w:rPr>
                  <w:color w:val="0000FF"/>
                </w:rPr>
                <w:t>N 41</w:t>
              </w:r>
            </w:hyperlink>
            <w:r>
              <w:t>,</w:t>
            </w:r>
          </w:p>
          <w:p w:rsidR="000E5319" w:rsidRDefault="000E5319">
            <w:pPr>
              <w:pStyle w:val="ConsPlusNormal"/>
              <w:jc w:val="both"/>
            </w:pPr>
            <w:r>
              <w:t xml:space="preserve">от 12.12.2025 </w:t>
            </w:r>
            <w:hyperlink r:id="rId242">
              <w:r>
                <w:rPr>
                  <w:color w:val="0000FF"/>
                </w:rPr>
                <w:t>N 807</w:t>
              </w:r>
            </w:hyperlink>
            <w:r>
              <w:t>)</w:t>
            </w:r>
          </w:p>
        </w:tc>
      </w:tr>
      <w:tr w:rsidR="000E5319">
        <w:tc>
          <w:tcPr>
            <w:tcW w:w="737" w:type="dxa"/>
            <w:vMerge w:val="restart"/>
            <w:tcBorders>
              <w:bottom w:val="nil"/>
            </w:tcBorders>
          </w:tcPr>
          <w:p w:rsidR="000E5319" w:rsidRDefault="000E5319">
            <w:pPr>
              <w:pStyle w:val="ConsPlusNormal"/>
              <w:jc w:val="center"/>
            </w:pPr>
            <w:r>
              <w:t>8.2</w:t>
            </w:r>
          </w:p>
        </w:tc>
        <w:tc>
          <w:tcPr>
            <w:tcW w:w="2154" w:type="dxa"/>
            <w:vMerge w:val="restart"/>
            <w:tcBorders>
              <w:bottom w:val="nil"/>
            </w:tcBorders>
          </w:tcPr>
          <w:p w:rsidR="000E5319" w:rsidRDefault="000E5319">
            <w:pPr>
              <w:pStyle w:val="ConsPlusNormal"/>
            </w:pPr>
            <w:r>
              <w:t xml:space="preserve">Предоставление субсидий </w:t>
            </w:r>
            <w:r>
              <w:lastRenderedPageBreak/>
              <w:t>государственным бюджетным и автономным учреждениям Краснодарского края, функции и полномочия учредителя в отношении которых осуществляет министерство здравоохранения Краснодарского края, в целях реализации комплекса антитеррористических мероприятий</w:t>
            </w:r>
          </w:p>
        </w:tc>
        <w:tc>
          <w:tcPr>
            <w:tcW w:w="638" w:type="dxa"/>
          </w:tcPr>
          <w:p w:rsidR="000E5319" w:rsidRDefault="000E5319">
            <w:pPr>
              <w:pStyle w:val="ConsPlusNormal"/>
              <w:jc w:val="center"/>
            </w:pPr>
            <w:r>
              <w:lastRenderedPageBreak/>
              <w:t>2024 год</w:t>
            </w:r>
          </w:p>
        </w:tc>
        <w:tc>
          <w:tcPr>
            <w:tcW w:w="1247" w:type="dxa"/>
          </w:tcPr>
          <w:p w:rsidR="000E5319" w:rsidRDefault="000E5319">
            <w:pPr>
              <w:pStyle w:val="ConsPlusNormal"/>
              <w:jc w:val="center"/>
            </w:pPr>
            <w:r>
              <w:t>69257,6</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69257,6</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повышено состояние антитеррористическо</w:t>
            </w:r>
            <w:r>
              <w:lastRenderedPageBreak/>
              <w:t>й защищенности в государственных бюджетных и автономных учреждениях Краснодарского края</w:t>
            </w:r>
          </w:p>
        </w:tc>
        <w:tc>
          <w:tcPr>
            <w:tcW w:w="1147" w:type="dxa"/>
          </w:tcPr>
          <w:p w:rsidR="000E5319" w:rsidRDefault="000E5319">
            <w:pPr>
              <w:pStyle w:val="ConsPlusNormal"/>
              <w:jc w:val="center"/>
            </w:pPr>
            <w:r>
              <w:lastRenderedPageBreak/>
              <w:t>единица</w:t>
            </w:r>
          </w:p>
        </w:tc>
        <w:tc>
          <w:tcPr>
            <w:tcW w:w="1421" w:type="dxa"/>
          </w:tcPr>
          <w:p w:rsidR="000E5319" w:rsidRDefault="000E5319">
            <w:pPr>
              <w:pStyle w:val="ConsPlusNormal"/>
              <w:jc w:val="center"/>
            </w:pPr>
            <w:r>
              <w:t>105</w:t>
            </w:r>
          </w:p>
        </w:tc>
        <w:tc>
          <w:tcPr>
            <w:tcW w:w="1670" w:type="dxa"/>
            <w:vMerge w:val="restart"/>
            <w:tcBorders>
              <w:bottom w:val="nil"/>
            </w:tcBorders>
          </w:tcPr>
          <w:p w:rsidR="000E5319" w:rsidRDefault="000E5319">
            <w:pPr>
              <w:pStyle w:val="ConsPlusNormal"/>
            </w:pPr>
            <w:r>
              <w:t xml:space="preserve">министерство здравоохранения </w:t>
            </w:r>
            <w:r>
              <w:lastRenderedPageBreak/>
              <w:t>Краснодарского края</w:t>
            </w:r>
          </w:p>
        </w:tc>
        <w:tc>
          <w:tcPr>
            <w:tcW w:w="1310" w:type="dxa"/>
            <w:vMerge w:val="restart"/>
            <w:tcBorders>
              <w:bottom w:val="nil"/>
            </w:tcBorders>
          </w:tcPr>
          <w:p w:rsidR="000E5319" w:rsidRDefault="000E5319">
            <w:pPr>
              <w:pStyle w:val="ConsPlusNormal"/>
              <w:jc w:val="center"/>
            </w:pPr>
            <w:hyperlink w:anchor="P225">
              <w:r>
                <w:rPr>
                  <w:color w:val="0000FF"/>
                </w:rPr>
                <w:t>п. 1.5.1</w:t>
              </w:r>
            </w:hyperlink>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2025 год</w:t>
            </w:r>
          </w:p>
        </w:tc>
        <w:tc>
          <w:tcPr>
            <w:tcW w:w="1247" w:type="dxa"/>
          </w:tcPr>
          <w:p w:rsidR="000E5319" w:rsidRDefault="000E5319">
            <w:pPr>
              <w:pStyle w:val="ConsPlusNormal"/>
              <w:jc w:val="center"/>
            </w:pPr>
            <w:r>
              <w:t>74143,6</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74143,6</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повышено состояние антитеррористической защищенности в государственных бюджетных и автономных учреждениях Краснодарского края (приобретение товаров, работ, услуг)</w:t>
            </w:r>
          </w:p>
        </w:tc>
        <w:tc>
          <w:tcPr>
            <w:tcW w:w="1147" w:type="dxa"/>
          </w:tcPr>
          <w:p w:rsidR="000E5319" w:rsidRDefault="000E5319">
            <w:pPr>
              <w:pStyle w:val="ConsPlusNormal"/>
              <w:jc w:val="center"/>
            </w:pPr>
            <w:r>
              <w:t>единица</w:t>
            </w:r>
          </w:p>
        </w:tc>
        <w:tc>
          <w:tcPr>
            <w:tcW w:w="1421" w:type="dxa"/>
          </w:tcPr>
          <w:p w:rsidR="000E5319" w:rsidRDefault="000E5319">
            <w:pPr>
              <w:pStyle w:val="ConsPlusNormal"/>
              <w:jc w:val="center"/>
            </w:pPr>
            <w:r>
              <w:t>105</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2026 год</w:t>
            </w:r>
          </w:p>
        </w:tc>
        <w:tc>
          <w:tcPr>
            <w:tcW w:w="1247" w:type="dxa"/>
          </w:tcPr>
          <w:p w:rsidR="000E5319" w:rsidRDefault="000E5319">
            <w:pPr>
              <w:pStyle w:val="ConsPlusNormal"/>
              <w:jc w:val="center"/>
            </w:pPr>
            <w:r>
              <w:t>65123,2</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65123,2</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повышено состояние антитеррористической защищенности в государственных бюджетных и автономных учреждениях Краснодарского края (приобретение товаров, работ, услуг)</w:t>
            </w:r>
          </w:p>
        </w:tc>
        <w:tc>
          <w:tcPr>
            <w:tcW w:w="1147" w:type="dxa"/>
          </w:tcPr>
          <w:p w:rsidR="000E5319" w:rsidRDefault="000E5319">
            <w:pPr>
              <w:pStyle w:val="ConsPlusNormal"/>
              <w:jc w:val="center"/>
            </w:pPr>
            <w:r>
              <w:t>единица</w:t>
            </w:r>
          </w:p>
        </w:tc>
        <w:tc>
          <w:tcPr>
            <w:tcW w:w="1421" w:type="dxa"/>
          </w:tcPr>
          <w:p w:rsidR="000E5319" w:rsidRDefault="000E5319">
            <w:pPr>
              <w:pStyle w:val="ConsPlusNormal"/>
              <w:jc w:val="center"/>
            </w:pPr>
            <w:r>
              <w:t>90</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Borders>
              <w:bottom w:val="nil"/>
            </w:tcBorders>
          </w:tcPr>
          <w:p w:rsidR="000E5319" w:rsidRDefault="000E5319">
            <w:pPr>
              <w:pStyle w:val="ConsPlusNormal"/>
              <w:jc w:val="center"/>
            </w:pPr>
            <w:r>
              <w:t>2027 год</w:t>
            </w:r>
          </w:p>
        </w:tc>
        <w:tc>
          <w:tcPr>
            <w:tcW w:w="1247" w:type="dxa"/>
            <w:tcBorders>
              <w:bottom w:val="nil"/>
            </w:tcBorders>
          </w:tcPr>
          <w:p w:rsidR="000E5319" w:rsidRDefault="000E5319">
            <w:pPr>
              <w:pStyle w:val="ConsPlusNormal"/>
              <w:jc w:val="center"/>
            </w:pPr>
            <w:r>
              <w:t>65423,2</w:t>
            </w:r>
          </w:p>
        </w:tc>
        <w:tc>
          <w:tcPr>
            <w:tcW w:w="542" w:type="dxa"/>
            <w:tcBorders>
              <w:bottom w:val="nil"/>
            </w:tcBorders>
          </w:tcPr>
          <w:p w:rsidR="000E5319" w:rsidRDefault="000E5319">
            <w:pPr>
              <w:pStyle w:val="ConsPlusNormal"/>
              <w:jc w:val="center"/>
            </w:pPr>
            <w:r>
              <w:t>-</w:t>
            </w:r>
          </w:p>
        </w:tc>
        <w:tc>
          <w:tcPr>
            <w:tcW w:w="1247" w:type="dxa"/>
            <w:tcBorders>
              <w:bottom w:val="nil"/>
            </w:tcBorders>
          </w:tcPr>
          <w:p w:rsidR="000E5319" w:rsidRDefault="000E5319">
            <w:pPr>
              <w:pStyle w:val="ConsPlusNormal"/>
              <w:jc w:val="center"/>
            </w:pPr>
            <w:r>
              <w:t>65423,2</w:t>
            </w:r>
          </w:p>
        </w:tc>
        <w:tc>
          <w:tcPr>
            <w:tcW w:w="907" w:type="dxa"/>
            <w:tcBorders>
              <w:bottom w:val="nil"/>
            </w:tcBorders>
          </w:tcPr>
          <w:p w:rsidR="000E5319" w:rsidRDefault="000E5319">
            <w:pPr>
              <w:pStyle w:val="ConsPlusNormal"/>
              <w:jc w:val="center"/>
            </w:pPr>
            <w:r>
              <w:t>-</w:t>
            </w:r>
          </w:p>
        </w:tc>
        <w:tc>
          <w:tcPr>
            <w:tcW w:w="624" w:type="dxa"/>
            <w:tcBorders>
              <w:bottom w:val="nil"/>
            </w:tcBorders>
          </w:tcPr>
          <w:p w:rsidR="000E5319" w:rsidRDefault="000E5319">
            <w:pPr>
              <w:pStyle w:val="ConsPlusNormal"/>
              <w:jc w:val="center"/>
            </w:pPr>
            <w:r>
              <w:t>-</w:t>
            </w:r>
          </w:p>
        </w:tc>
        <w:tc>
          <w:tcPr>
            <w:tcW w:w="1984" w:type="dxa"/>
            <w:tcBorders>
              <w:bottom w:val="nil"/>
            </w:tcBorders>
          </w:tcPr>
          <w:p w:rsidR="000E5319" w:rsidRDefault="000E5319">
            <w:pPr>
              <w:pStyle w:val="ConsPlusNormal"/>
            </w:pPr>
            <w:r>
              <w:t xml:space="preserve">повышено состояние антитеррористической защищенности в государственных бюджетных и </w:t>
            </w:r>
            <w:r>
              <w:lastRenderedPageBreak/>
              <w:t>автономных учреждениях Краснодарского края (приобретение товаров, работ, услуг)</w:t>
            </w:r>
          </w:p>
        </w:tc>
        <w:tc>
          <w:tcPr>
            <w:tcW w:w="1147" w:type="dxa"/>
            <w:tcBorders>
              <w:bottom w:val="nil"/>
            </w:tcBorders>
          </w:tcPr>
          <w:p w:rsidR="000E5319" w:rsidRDefault="000E5319">
            <w:pPr>
              <w:pStyle w:val="ConsPlusNormal"/>
              <w:jc w:val="center"/>
            </w:pPr>
            <w:r>
              <w:lastRenderedPageBreak/>
              <w:t>единица</w:t>
            </w:r>
          </w:p>
        </w:tc>
        <w:tc>
          <w:tcPr>
            <w:tcW w:w="1421" w:type="dxa"/>
            <w:tcBorders>
              <w:bottom w:val="nil"/>
            </w:tcBorders>
          </w:tcPr>
          <w:p w:rsidR="000E5319" w:rsidRDefault="000E5319">
            <w:pPr>
              <w:pStyle w:val="ConsPlusNormal"/>
              <w:jc w:val="center"/>
            </w:pPr>
            <w:r>
              <w:t>90</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15628" w:type="dxa"/>
            <w:gridSpan w:val="13"/>
            <w:tcBorders>
              <w:top w:val="nil"/>
            </w:tcBorders>
          </w:tcPr>
          <w:p w:rsidR="000E5319" w:rsidRDefault="000E5319">
            <w:pPr>
              <w:pStyle w:val="ConsPlusNormal"/>
              <w:jc w:val="both"/>
            </w:pPr>
            <w:r>
              <w:lastRenderedPageBreak/>
              <w:t xml:space="preserve">(в ред. Постановлений Губернатора Краснодарского края от 05.08.2024 </w:t>
            </w:r>
            <w:hyperlink r:id="rId243">
              <w:r>
                <w:rPr>
                  <w:color w:val="0000FF"/>
                </w:rPr>
                <w:t>N 491</w:t>
              </w:r>
            </w:hyperlink>
            <w:r>
              <w:t>,</w:t>
            </w:r>
          </w:p>
          <w:p w:rsidR="000E5319" w:rsidRDefault="000E5319">
            <w:pPr>
              <w:pStyle w:val="ConsPlusNormal"/>
              <w:jc w:val="both"/>
            </w:pPr>
            <w:r>
              <w:t xml:space="preserve">от 06.02.2025 </w:t>
            </w:r>
            <w:hyperlink r:id="rId244">
              <w:r>
                <w:rPr>
                  <w:color w:val="0000FF"/>
                </w:rPr>
                <w:t>N 41</w:t>
              </w:r>
            </w:hyperlink>
            <w:r>
              <w:t xml:space="preserve">, от 16.05.2025 </w:t>
            </w:r>
            <w:hyperlink r:id="rId245">
              <w:r>
                <w:rPr>
                  <w:color w:val="0000FF"/>
                </w:rPr>
                <w:t>N 282</w:t>
              </w:r>
            </w:hyperlink>
            <w:r>
              <w:t xml:space="preserve">, от 12.12.2025 </w:t>
            </w:r>
            <w:hyperlink r:id="rId246">
              <w:r>
                <w:rPr>
                  <w:color w:val="0000FF"/>
                </w:rPr>
                <w:t>N 807</w:t>
              </w:r>
            </w:hyperlink>
            <w:r>
              <w:t>)</w:t>
            </w:r>
          </w:p>
        </w:tc>
      </w:tr>
      <w:tr w:rsidR="000E5319">
        <w:tc>
          <w:tcPr>
            <w:tcW w:w="737" w:type="dxa"/>
            <w:vMerge w:val="restart"/>
            <w:tcBorders>
              <w:bottom w:val="nil"/>
            </w:tcBorders>
          </w:tcPr>
          <w:p w:rsidR="000E5319" w:rsidRDefault="000E5319">
            <w:pPr>
              <w:pStyle w:val="ConsPlusNormal"/>
              <w:jc w:val="center"/>
            </w:pPr>
            <w:r>
              <w:t>8.3</w:t>
            </w:r>
          </w:p>
        </w:tc>
        <w:tc>
          <w:tcPr>
            <w:tcW w:w="2154" w:type="dxa"/>
            <w:vMerge w:val="restart"/>
            <w:tcBorders>
              <w:bottom w:val="nil"/>
            </w:tcBorders>
          </w:tcPr>
          <w:p w:rsidR="000E5319" w:rsidRDefault="000E5319">
            <w:pPr>
              <w:pStyle w:val="ConsPlusNormal"/>
            </w:pPr>
            <w:r>
              <w:t>Предоставление субсидий государственным бюджетным и автономным учреждениям Краснодарского края, функции и полномочия учредителя в отношении которых осуществляет министерство культуры Краснодарского края, в целях реализации комплекса антитеррористических мероприятий</w:t>
            </w:r>
          </w:p>
        </w:tc>
        <w:tc>
          <w:tcPr>
            <w:tcW w:w="638" w:type="dxa"/>
          </w:tcPr>
          <w:p w:rsidR="000E5319" w:rsidRDefault="000E5319">
            <w:pPr>
              <w:pStyle w:val="ConsPlusNormal"/>
              <w:jc w:val="center"/>
            </w:pPr>
            <w:r>
              <w:t>2024 год</w:t>
            </w:r>
          </w:p>
        </w:tc>
        <w:tc>
          <w:tcPr>
            <w:tcW w:w="1247" w:type="dxa"/>
          </w:tcPr>
          <w:p w:rsidR="000E5319" w:rsidRDefault="000E5319">
            <w:pPr>
              <w:pStyle w:val="ConsPlusNormal"/>
              <w:jc w:val="center"/>
            </w:pPr>
            <w:r>
              <w:t>5725,7</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5725,7</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повышено состояние антитеррористической защищенности в государственных бюджетных и автономных учреждениях Краснодарского края</w:t>
            </w:r>
          </w:p>
        </w:tc>
        <w:tc>
          <w:tcPr>
            <w:tcW w:w="1147" w:type="dxa"/>
          </w:tcPr>
          <w:p w:rsidR="000E5319" w:rsidRDefault="000E5319">
            <w:pPr>
              <w:pStyle w:val="ConsPlusNormal"/>
              <w:jc w:val="center"/>
            </w:pPr>
            <w:r>
              <w:t>единица</w:t>
            </w:r>
          </w:p>
        </w:tc>
        <w:tc>
          <w:tcPr>
            <w:tcW w:w="1421" w:type="dxa"/>
          </w:tcPr>
          <w:p w:rsidR="000E5319" w:rsidRDefault="000E5319">
            <w:pPr>
              <w:pStyle w:val="ConsPlusNormal"/>
              <w:jc w:val="center"/>
            </w:pPr>
            <w:r>
              <w:t>8</w:t>
            </w:r>
          </w:p>
        </w:tc>
        <w:tc>
          <w:tcPr>
            <w:tcW w:w="1670" w:type="dxa"/>
            <w:vMerge w:val="restart"/>
            <w:tcBorders>
              <w:bottom w:val="nil"/>
            </w:tcBorders>
          </w:tcPr>
          <w:p w:rsidR="000E5319" w:rsidRDefault="000E5319">
            <w:pPr>
              <w:pStyle w:val="ConsPlusNormal"/>
            </w:pPr>
            <w:r>
              <w:t>министерство культуры Краснодарского края</w:t>
            </w:r>
          </w:p>
        </w:tc>
        <w:tc>
          <w:tcPr>
            <w:tcW w:w="1310" w:type="dxa"/>
            <w:vMerge w:val="restart"/>
            <w:tcBorders>
              <w:bottom w:val="nil"/>
            </w:tcBorders>
          </w:tcPr>
          <w:p w:rsidR="000E5319" w:rsidRDefault="000E5319">
            <w:pPr>
              <w:pStyle w:val="ConsPlusNormal"/>
              <w:jc w:val="center"/>
            </w:pPr>
            <w:hyperlink w:anchor="P225">
              <w:r>
                <w:rPr>
                  <w:color w:val="0000FF"/>
                </w:rPr>
                <w:t>п. 1.5.1</w:t>
              </w:r>
            </w:hyperlink>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2025 год</w:t>
            </w:r>
          </w:p>
        </w:tc>
        <w:tc>
          <w:tcPr>
            <w:tcW w:w="1247" w:type="dxa"/>
          </w:tcPr>
          <w:p w:rsidR="000E5319" w:rsidRDefault="000E5319">
            <w:pPr>
              <w:pStyle w:val="ConsPlusNormal"/>
              <w:jc w:val="center"/>
            </w:pPr>
            <w:r>
              <w:t>10271,6</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10271,6</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повышено состояние антитеррористической защищенности в государственных бюджетных и автономных учреждениях Краснодарского края (приобретение товаров, работ, услуг)</w:t>
            </w:r>
          </w:p>
        </w:tc>
        <w:tc>
          <w:tcPr>
            <w:tcW w:w="1147" w:type="dxa"/>
          </w:tcPr>
          <w:p w:rsidR="000E5319" w:rsidRDefault="000E5319">
            <w:pPr>
              <w:pStyle w:val="ConsPlusNormal"/>
              <w:jc w:val="center"/>
            </w:pPr>
            <w:r>
              <w:t>единица</w:t>
            </w:r>
          </w:p>
        </w:tc>
        <w:tc>
          <w:tcPr>
            <w:tcW w:w="1421" w:type="dxa"/>
          </w:tcPr>
          <w:p w:rsidR="000E5319" w:rsidRDefault="000E5319">
            <w:pPr>
              <w:pStyle w:val="ConsPlusNormal"/>
              <w:jc w:val="center"/>
            </w:pPr>
            <w:r>
              <w:t>14</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2026 год</w:t>
            </w:r>
          </w:p>
        </w:tc>
        <w:tc>
          <w:tcPr>
            <w:tcW w:w="1247" w:type="dxa"/>
          </w:tcPr>
          <w:p w:rsidR="000E5319" w:rsidRDefault="000E5319">
            <w:pPr>
              <w:pStyle w:val="ConsPlusNormal"/>
              <w:jc w:val="center"/>
            </w:pPr>
            <w:r>
              <w:t>5779,1</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5779,1</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 xml:space="preserve">повышено состояние антитеррористической защищенности в государственных бюджетных и </w:t>
            </w:r>
            <w:r>
              <w:lastRenderedPageBreak/>
              <w:t>автономных учреждениях Краснодарского края (приобретение товаров, работ, услуг)</w:t>
            </w:r>
          </w:p>
        </w:tc>
        <w:tc>
          <w:tcPr>
            <w:tcW w:w="1147" w:type="dxa"/>
          </w:tcPr>
          <w:p w:rsidR="000E5319" w:rsidRDefault="000E5319">
            <w:pPr>
              <w:pStyle w:val="ConsPlusNormal"/>
              <w:jc w:val="center"/>
            </w:pPr>
            <w:r>
              <w:lastRenderedPageBreak/>
              <w:t>единица</w:t>
            </w:r>
          </w:p>
        </w:tc>
        <w:tc>
          <w:tcPr>
            <w:tcW w:w="1421" w:type="dxa"/>
          </w:tcPr>
          <w:p w:rsidR="000E5319" w:rsidRDefault="000E5319">
            <w:pPr>
              <w:pStyle w:val="ConsPlusNormal"/>
              <w:jc w:val="center"/>
            </w:pPr>
            <w:r>
              <w:t>10</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Borders>
              <w:bottom w:val="nil"/>
            </w:tcBorders>
          </w:tcPr>
          <w:p w:rsidR="000E5319" w:rsidRDefault="000E5319">
            <w:pPr>
              <w:pStyle w:val="ConsPlusNormal"/>
              <w:jc w:val="center"/>
            </w:pPr>
            <w:r>
              <w:t>2027 год</w:t>
            </w:r>
          </w:p>
        </w:tc>
        <w:tc>
          <w:tcPr>
            <w:tcW w:w="1247" w:type="dxa"/>
            <w:tcBorders>
              <w:bottom w:val="nil"/>
            </w:tcBorders>
          </w:tcPr>
          <w:p w:rsidR="000E5319" w:rsidRDefault="000E5319">
            <w:pPr>
              <w:pStyle w:val="ConsPlusNormal"/>
              <w:jc w:val="center"/>
            </w:pPr>
            <w:r>
              <w:t>5725,7</w:t>
            </w:r>
          </w:p>
        </w:tc>
        <w:tc>
          <w:tcPr>
            <w:tcW w:w="542" w:type="dxa"/>
            <w:tcBorders>
              <w:bottom w:val="nil"/>
            </w:tcBorders>
          </w:tcPr>
          <w:p w:rsidR="000E5319" w:rsidRDefault="000E5319">
            <w:pPr>
              <w:pStyle w:val="ConsPlusNormal"/>
            </w:pPr>
          </w:p>
        </w:tc>
        <w:tc>
          <w:tcPr>
            <w:tcW w:w="1247" w:type="dxa"/>
            <w:tcBorders>
              <w:bottom w:val="nil"/>
            </w:tcBorders>
          </w:tcPr>
          <w:p w:rsidR="000E5319" w:rsidRDefault="000E5319">
            <w:pPr>
              <w:pStyle w:val="ConsPlusNormal"/>
              <w:jc w:val="center"/>
            </w:pPr>
            <w:r>
              <w:t>5725,7</w:t>
            </w:r>
          </w:p>
        </w:tc>
        <w:tc>
          <w:tcPr>
            <w:tcW w:w="907" w:type="dxa"/>
            <w:tcBorders>
              <w:bottom w:val="nil"/>
            </w:tcBorders>
          </w:tcPr>
          <w:p w:rsidR="000E5319" w:rsidRDefault="000E5319">
            <w:pPr>
              <w:pStyle w:val="ConsPlusNormal"/>
              <w:jc w:val="center"/>
            </w:pPr>
            <w:r>
              <w:t>-</w:t>
            </w:r>
          </w:p>
        </w:tc>
        <w:tc>
          <w:tcPr>
            <w:tcW w:w="624" w:type="dxa"/>
            <w:tcBorders>
              <w:bottom w:val="nil"/>
            </w:tcBorders>
          </w:tcPr>
          <w:p w:rsidR="000E5319" w:rsidRDefault="000E5319">
            <w:pPr>
              <w:pStyle w:val="ConsPlusNormal"/>
              <w:jc w:val="center"/>
            </w:pPr>
            <w:r>
              <w:t>-</w:t>
            </w:r>
          </w:p>
        </w:tc>
        <w:tc>
          <w:tcPr>
            <w:tcW w:w="1984" w:type="dxa"/>
            <w:tcBorders>
              <w:bottom w:val="nil"/>
            </w:tcBorders>
          </w:tcPr>
          <w:p w:rsidR="000E5319" w:rsidRDefault="000E5319">
            <w:pPr>
              <w:pStyle w:val="ConsPlusNormal"/>
            </w:pPr>
            <w:r>
              <w:t>повышено состояние антитеррористической защищенности в государственных бюджетных и автономных учреждениях Краснодарского края (приобретение товаров, работ, услуг)</w:t>
            </w:r>
          </w:p>
        </w:tc>
        <w:tc>
          <w:tcPr>
            <w:tcW w:w="1147" w:type="dxa"/>
            <w:tcBorders>
              <w:bottom w:val="nil"/>
            </w:tcBorders>
          </w:tcPr>
          <w:p w:rsidR="000E5319" w:rsidRDefault="000E5319">
            <w:pPr>
              <w:pStyle w:val="ConsPlusNormal"/>
              <w:jc w:val="center"/>
            </w:pPr>
            <w:r>
              <w:t>единица</w:t>
            </w:r>
          </w:p>
        </w:tc>
        <w:tc>
          <w:tcPr>
            <w:tcW w:w="1421" w:type="dxa"/>
            <w:tcBorders>
              <w:bottom w:val="nil"/>
            </w:tcBorders>
          </w:tcPr>
          <w:p w:rsidR="000E5319" w:rsidRDefault="000E5319">
            <w:pPr>
              <w:pStyle w:val="ConsPlusNormal"/>
              <w:jc w:val="center"/>
            </w:pPr>
            <w:r>
              <w:t>1</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15628" w:type="dxa"/>
            <w:gridSpan w:val="13"/>
            <w:tcBorders>
              <w:top w:val="nil"/>
            </w:tcBorders>
          </w:tcPr>
          <w:p w:rsidR="000E5319" w:rsidRDefault="000E5319">
            <w:pPr>
              <w:pStyle w:val="ConsPlusNormal"/>
              <w:jc w:val="both"/>
            </w:pPr>
            <w:r>
              <w:t xml:space="preserve">(в ред. Постановлений Губернатора Краснодарского края от 05.08.2024 </w:t>
            </w:r>
            <w:hyperlink r:id="rId247">
              <w:r>
                <w:rPr>
                  <w:color w:val="0000FF"/>
                </w:rPr>
                <w:t>N 491</w:t>
              </w:r>
            </w:hyperlink>
            <w:r>
              <w:t>,</w:t>
            </w:r>
          </w:p>
          <w:p w:rsidR="000E5319" w:rsidRDefault="000E5319">
            <w:pPr>
              <w:pStyle w:val="ConsPlusNormal"/>
              <w:jc w:val="both"/>
            </w:pPr>
            <w:r>
              <w:t xml:space="preserve">от 27.11.2024 </w:t>
            </w:r>
            <w:hyperlink r:id="rId248">
              <w:r>
                <w:rPr>
                  <w:color w:val="0000FF"/>
                </w:rPr>
                <w:t>N 839</w:t>
              </w:r>
            </w:hyperlink>
            <w:r>
              <w:t xml:space="preserve">, от 06.02.2025 </w:t>
            </w:r>
            <w:hyperlink r:id="rId249">
              <w:r>
                <w:rPr>
                  <w:color w:val="0000FF"/>
                </w:rPr>
                <w:t>N 41</w:t>
              </w:r>
            </w:hyperlink>
            <w:r>
              <w:t xml:space="preserve">, от 16.05.2025 </w:t>
            </w:r>
            <w:hyperlink r:id="rId250">
              <w:r>
                <w:rPr>
                  <w:color w:val="0000FF"/>
                </w:rPr>
                <w:t>N 282</w:t>
              </w:r>
            </w:hyperlink>
            <w:r>
              <w:t xml:space="preserve">, от 29.08.2025 </w:t>
            </w:r>
            <w:hyperlink r:id="rId251">
              <w:r>
                <w:rPr>
                  <w:color w:val="0000FF"/>
                </w:rPr>
                <w:t>N 520</w:t>
              </w:r>
            </w:hyperlink>
            <w:r>
              <w:t>,</w:t>
            </w:r>
          </w:p>
          <w:p w:rsidR="000E5319" w:rsidRDefault="000E5319">
            <w:pPr>
              <w:pStyle w:val="ConsPlusNormal"/>
              <w:jc w:val="both"/>
            </w:pPr>
            <w:r>
              <w:t xml:space="preserve">от 12.12.2025 </w:t>
            </w:r>
            <w:hyperlink r:id="rId252">
              <w:r>
                <w:rPr>
                  <w:color w:val="0000FF"/>
                </w:rPr>
                <w:t>N 807</w:t>
              </w:r>
            </w:hyperlink>
            <w:r>
              <w:t>)</w:t>
            </w:r>
          </w:p>
        </w:tc>
      </w:tr>
      <w:tr w:rsidR="000E5319">
        <w:tc>
          <w:tcPr>
            <w:tcW w:w="737" w:type="dxa"/>
            <w:vMerge w:val="restart"/>
            <w:tcBorders>
              <w:bottom w:val="nil"/>
            </w:tcBorders>
          </w:tcPr>
          <w:p w:rsidR="000E5319" w:rsidRDefault="000E5319">
            <w:pPr>
              <w:pStyle w:val="ConsPlusNormal"/>
              <w:jc w:val="center"/>
            </w:pPr>
            <w:r>
              <w:t>8.4</w:t>
            </w:r>
          </w:p>
        </w:tc>
        <w:tc>
          <w:tcPr>
            <w:tcW w:w="2154" w:type="dxa"/>
            <w:vMerge w:val="restart"/>
            <w:tcBorders>
              <w:bottom w:val="nil"/>
            </w:tcBorders>
          </w:tcPr>
          <w:p w:rsidR="000E5319" w:rsidRDefault="000E5319">
            <w:pPr>
              <w:pStyle w:val="ConsPlusNormal"/>
            </w:pPr>
            <w:r>
              <w:t xml:space="preserve">Предоставление субсидий государственным бюджетным и автономным учреждениям Краснодарского края, функции и полномочия учредителя в отношении которых осуществляет </w:t>
            </w:r>
            <w:r>
              <w:lastRenderedPageBreak/>
              <w:t>министерство физической культуры и спорта Краснодарского края, в целях реализации комплекса антитеррористических мероприятий</w:t>
            </w:r>
          </w:p>
        </w:tc>
        <w:tc>
          <w:tcPr>
            <w:tcW w:w="638" w:type="dxa"/>
          </w:tcPr>
          <w:p w:rsidR="000E5319" w:rsidRDefault="000E5319">
            <w:pPr>
              <w:pStyle w:val="ConsPlusNormal"/>
              <w:jc w:val="center"/>
            </w:pPr>
            <w:r>
              <w:lastRenderedPageBreak/>
              <w:t>2024 год</w:t>
            </w:r>
          </w:p>
        </w:tc>
        <w:tc>
          <w:tcPr>
            <w:tcW w:w="1247" w:type="dxa"/>
          </w:tcPr>
          <w:p w:rsidR="000E5319" w:rsidRDefault="000E5319">
            <w:pPr>
              <w:pStyle w:val="ConsPlusNormal"/>
              <w:jc w:val="center"/>
            </w:pPr>
            <w:r>
              <w:t>5375,0</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5375,0</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повышено состояние антитеррористической защищенности в государственных бюджетных и автономных учреждениях Краснодарского края</w:t>
            </w:r>
          </w:p>
        </w:tc>
        <w:tc>
          <w:tcPr>
            <w:tcW w:w="1147" w:type="dxa"/>
          </w:tcPr>
          <w:p w:rsidR="000E5319" w:rsidRDefault="000E5319">
            <w:pPr>
              <w:pStyle w:val="ConsPlusNormal"/>
              <w:jc w:val="center"/>
            </w:pPr>
            <w:r>
              <w:t>единица</w:t>
            </w:r>
          </w:p>
        </w:tc>
        <w:tc>
          <w:tcPr>
            <w:tcW w:w="1421" w:type="dxa"/>
          </w:tcPr>
          <w:p w:rsidR="000E5319" w:rsidRDefault="000E5319">
            <w:pPr>
              <w:pStyle w:val="ConsPlusNormal"/>
              <w:jc w:val="center"/>
            </w:pPr>
            <w:r>
              <w:t>4</w:t>
            </w:r>
          </w:p>
        </w:tc>
        <w:tc>
          <w:tcPr>
            <w:tcW w:w="1670" w:type="dxa"/>
            <w:vMerge w:val="restart"/>
            <w:tcBorders>
              <w:bottom w:val="nil"/>
            </w:tcBorders>
          </w:tcPr>
          <w:p w:rsidR="000E5319" w:rsidRDefault="000E5319">
            <w:pPr>
              <w:pStyle w:val="ConsPlusNormal"/>
            </w:pPr>
            <w:r>
              <w:t>министерство физической культуры и спорта Краснодарского края</w:t>
            </w:r>
          </w:p>
        </w:tc>
        <w:tc>
          <w:tcPr>
            <w:tcW w:w="1310" w:type="dxa"/>
            <w:vMerge w:val="restart"/>
            <w:tcBorders>
              <w:bottom w:val="nil"/>
            </w:tcBorders>
          </w:tcPr>
          <w:p w:rsidR="000E5319" w:rsidRDefault="000E5319">
            <w:pPr>
              <w:pStyle w:val="ConsPlusNormal"/>
              <w:jc w:val="center"/>
            </w:pPr>
            <w:hyperlink w:anchor="P225">
              <w:r>
                <w:rPr>
                  <w:color w:val="0000FF"/>
                </w:rPr>
                <w:t>п. 1.5.1</w:t>
              </w:r>
            </w:hyperlink>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2025 год</w:t>
            </w:r>
          </w:p>
        </w:tc>
        <w:tc>
          <w:tcPr>
            <w:tcW w:w="1247" w:type="dxa"/>
          </w:tcPr>
          <w:p w:rsidR="000E5319" w:rsidRDefault="000E5319">
            <w:pPr>
              <w:pStyle w:val="ConsPlusNormal"/>
              <w:jc w:val="center"/>
            </w:pPr>
            <w:r>
              <w:t>12259,9</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12259,9</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 xml:space="preserve">повышено состояние антитеррористической защищенности в государственных </w:t>
            </w:r>
            <w:r>
              <w:lastRenderedPageBreak/>
              <w:t>бюджетных и автономных учреждениях Краснодарского края (приобретение товаров, работ, услуг)</w:t>
            </w:r>
          </w:p>
        </w:tc>
        <w:tc>
          <w:tcPr>
            <w:tcW w:w="1147" w:type="dxa"/>
          </w:tcPr>
          <w:p w:rsidR="000E5319" w:rsidRDefault="000E5319">
            <w:pPr>
              <w:pStyle w:val="ConsPlusNormal"/>
              <w:jc w:val="center"/>
            </w:pPr>
            <w:r>
              <w:lastRenderedPageBreak/>
              <w:t>единица</w:t>
            </w:r>
          </w:p>
        </w:tc>
        <w:tc>
          <w:tcPr>
            <w:tcW w:w="1421" w:type="dxa"/>
          </w:tcPr>
          <w:p w:rsidR="000E5319" w:rsidRDefault="000E5319">
            <w:pPr>
              <w:pStyle w:val="ConsPlusNormal"/>
              <w:jc w:val="center"/>
            </w:pPr>
            <w:r>
              <w:t>5</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2026 год</w:t>
            </w:r>
          </w:p>
        </w:tc>
        <w:tc>
          <w:tcPr>
            <w:tcW w:w="1247" w:type="dxa"/>
          </w:tcPr>
          <w:p w:rsidR="000E5319" w:rsidRDefault="000E5319">
            <w:pPr>
              <w:pStyle w:val="ConsPlusNormal"/>
              <w:jc w:val="center"/>
            </w:pPr>
            <w:r>
              <w:t>25875,8</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25875,8</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повышено состояние антитеррористической защищенности в государственных бюджетных и автономных учреждениях Краснодарского края (приобретение товаров, работ, услуг)</w:t>
            </w:r>
          </w:p>
        </w:tc>
        <w:tc>
          <w:tcPr>
            <w:tcW w:w="1147" w:type="dxa"/>
          </w:tcPr>
          <w:p w:rsidR="000E5319" w:rsidRDefault="000E5319">
            <w:pPr>
              <w:pStyle w:val="ConsPlusNormal"/>
              <w:jc w:val="center"/>
            </w:pPr>
            <w:r>
              <w:t>единица</w:t>
            </w:r>
          </w:p>
        </w:tc>
        <w:tc>
          <w:tcPr>
            <w:tcW w:w="1421" w:type="dxa"/>
          </w:tcPr>
          <w:p w:rsidR="000E5319" w:rsidRDefault="000E5319">
            <w:pPr>
              <w:pStyle w:val="ConsPlusNormal"/>
              <w:jc w:val="center"/>
            </w:pPr>
            <w:r>
              <w:t>4</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Borders>
              <w:bottom w:val="nil"/>
            </w:tcBorders>
          </w:tcPr>
          <w:p w:rsidR="000E5319" w:rsidRDefault="000E5319">
            <w:pPr>
              <w:pStyle w:val="ConsPlusNormal"/>
              <w:jc w:val="center"/>
            </w:pPr>
            <w:r>
              <w:t>2027 год</w:t>
            </w:r>
          </w:p>
        </w:tc>
        <w:tc>
          <w:tcPr>
            <w:tcW w:w="1247" w:type="dxa"/>
            <w:tcBorders>
              <w:bottom w:val="nil"/>
            </w:tcBorders>
          </w:tcPr>
          <w:p w:rsidR="000E5319" w:rsidRDefault="000E5319">
            <w:pPr>
              <w:pStyle w:val="ConsPlusNormal"/>
              <w:jc w:val="center"/>
            </w:pPr>
            <w:r>
              <w:t>5106,3</w:t>
            </w:r>
          </w:p>
        </w:tc>
        <w:tc>
          <w:tcPr>
            <w:tcW w:w="542" w:type="dxa"/>
            <w:tcBorders>
              <w:bottom w:val="nil"/>
            </w:tcBorders>
          </w:tcPr>
          <w:p w:rsidR="000E5319" w:rsidRDefault="000E5319">
            <w:pPr>
              <w:pStyle w:val="ConsPlusNormal"/>
            </w:pPr>
          </w:p>
        </w:tc>
        <w:tc>
          <w:tcPr>
            <w:tcW w:w="1247" w:type="dxa"/>
            <w:tcBorders>
              <w:bottom w:val="nil"/>
            </w:tcBorders>
          </w:tcPr>
          <w:p w:rsidR="000E5319" w:rsidRDefault="000E5319">
            <w:pPr>
              <w:pStyle w:val="ConsPlusNormal"/>
              <w:jc w:val="center"/>
            </w:pPr>
            <w:r>
              <w:t>5106,3</w:t>
            </w:r>
          </w:p>
        </w:tc>
        <w:tc>
          <w:tcPr>
            <w:tcW w:w="907" w:type="dxa"/>
            <w:tcBorders>
              <w:bottom w:val="nil"/>
            </w:tcBorders>
          </w:tcPr>
          <w:p w:rsidR="000E5319" w:rsidRDefault="000E5319">
            <w:pPr>
              <w:pStyle w:val="ConsPlusNormal"/>
            </w:pPr>
          </w:p>
        </w:tc>
        <w:tc>
          <w:tcPr>
            <w:tcW w:w="624" w:type="dxa"/>
            <w:tcBorders>
              <w:bottom w:val="nil"/>
            </w:tcBorders>
          </w:tcPr>
          <w:p w:rsidR="000E5319" w:rsidRDefault="000E5319">
            <w:pPr>
              <w:pStyle w:val="ConsPlusNormal"/>
            </w:pPr>
          </w:p>
        </w:tc>
        <w:tc>
          <w:tcPr>
            <w:tcW w:w="1984" w:type="dxa"/>
            <w:tcBorders>
              <w:bottom w:val="nil"/>
            </w:tcBorders>
          </w:tcPr>
          <w:p w:rsidR="000E5319" w:rsidRDefault="000E5319">
            <w:pPr>
              <w:pStyle w:val="ConsPlusNormal"/>
            </w:pPr>
            <w:r>
              <w:t>повышено состояние антитеррористической защищенности в государственных бюджетных и автономных учреждениях Краснодарского края (приобретение товаров, работ, услуг)</w:t>
            </w:r>
          </w:p>
        </w:tc>
        <w:tc>
          <w:tcPr>
            <w:tcW w:w="1147" w:type="dxa"/>
            <w:tcBorders>
              <w:bottom w:val="nil"/>
            </w:tcBorders>
          </w:tcPr>
          <w:p w:rsidR="000E5319" w:rsidRDefault="000E5319">
            <w:pPr>
              <w:pStyle w:val="ConsPlusNormal"/>
              <w:jc w:val="center"/>
            </w:pPr>
            <w:r>
              <w:t>единица</w:t>
            </w:r>
          </w:p>
        </w:tc>
        <w:tc>
          <w:tcPr>
            <w:tcW w:w="1421" w:type="dxa"/>
            <w:tcBorders>
              <w:bottom w:val="nil"/>
            </w:tcBorders>
          </w:tcPr>
          <w:p w:rsidR="000E5319" w:rsidRDefault="000E5319">
            <w:pPr>
              <w:pStyle w:val="ConsPlusNormal"/>
              <w:jc w:val="center"/>
            </w:pPr>
            <w:r>
              <w:t>2</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15628" w:type="dxa"/>
            <w:gridSpan w:val="13"/>
            <w:tcBorders>
              <w:top w:val="nil"/>
            </w:tcBorders>
          </w:tcPr>
          <w:p w:rsidR="000E5319" w:rsidRDefault="000E5319">
            <w:pPr>
              <w:pStyle w:val="ConsPlusNormal"/>
              <w:jc w:val="both"/>
            </w:pPr>
            <w:r>
              <w:t xml:space="preserve">(в ред. Постановлений Губернатора Краснодарского края от 05.08.2024 </w:t>
            </w:r>
            <w:hyperlink r:id="rId253">
              <w:r>
                <w:rPr>
                  <w:color w:val="0000FF"/>
                </w:rPr>
                <w:t>N 491</w:t>
              </w:r>
            </w:hyperlink>
            <w:r>
              <w:t>,</w:t>
            </w:r>
          </w:p>
          <w:p w:rsidR="000E5319" w:rsidRDefault="000E5319">
            <w:pPr>
              <w:pStyle w:val="ConsPlusNormal"/>
              <w:jc w:val="both"/>
            </w:pPr>
            <w:r>
              <w:t xml:space="preserve">от 06.02.2025 </w:t>
            </w:r>
            <w:hyperlink r:id="rId254">
              <w:r>
                <w:rPr>
                  <w:color w:val="0000FF"/>
                </w:rPr>
                <w:t>N 41</w:t>
              </w:r>
            </w:hyperlink>
            <w:r>
              <w:t xml:space="preserve">, от 16.05.2025 </w:t>
            </w:r>
            <w:hyperlink r:id="rId255">
              <w:r>
                <w:rPr>
                  <w:color w:val="0000FF"/>
                </w:rPr>
                <w:t>N 282</w:t>
              </w:r>
            </w:hyperlink>
            <w:r>
              <w:t xml:space="preserve">, от 29.08.2025 </w:t>
            </w:r>
            <w:hyperlink r:id="rId256">
              <w:r>
                <w:rPr>
                  <w:color w:val="0000FF"/>
                </w:rPr>
                <w:t>N 520</w:t>
              </w:r>
            </w:hyperlink>
            <w:r>
              <w:t xml:space="preserve">, от 12.12.2025 </w:t>
            </w:r>
            <w:hyperlink r:id="rId257">
              <w:r>
                <w:rPr>
                  <w:color w:val="0000FF"/>
                </w:rPr>
                <w:t>N 807</w:t>
              </w:r>
            </w:hyperlink>
            <w:r>
              <w:t>)</w:t>
            </w:r>
          </w:p>
        </w:tc>
      </w:tr>
      <w:tr w:rsidR="000E5319">
        <w:tc>
          <w:tcPr>
            <w:tcW w:w="737" w:type="dxa"/>
            <w:vMerge w:val="restart"/>
            <w:tcBorders>
              <w:bottom w:val="nil"/>
            </w:tcBorders>
          </w:tcPr>
          <w:p w:rsidR="000E5319" w:rsidRDefault="000E5319">
            <w:pPr>
              <w:pStyle w:val="ConsPlusNormal"/>
              <w:jc w:val="center"/>
            </w:pPr>
            <w:r>
              <w:t>8.5</w:t>
            </w:r>
          </w:p>
        </w:tc>
        <w:tc>
          <w:tcPr>
            <w:tcW w:w="2154" w:type="dxa"/>
            <w:vMerge w:val="restart"/>
            <w:tcBorders>
              <w:bottom w:val="nil"/>
            </w:tcBorders>
          </w:tcPr>
          <w:p w:rsidR="000E5319" w:rsidRDefault="000E5319">
            <w:pPr>
              <w:pStyle w:val="ConsPlusNormal"/>
            </w:pPr>
            <w:r>
              <w:t xml:space="preserve">Предоставление субсидий </w:t>
            </w:r>
            <w:r>
              <w:lastRenderedPageBreak/>
              <w:t>государственным бюджетным и автономным учреждениям Краснодарского края, функции и полномочия учредителя в отношении которых осуществляет министерство труда и социального развития Краснодарского края, в целях реализации комплекса антитеррористических мероприятий</w:t>
            </w:r>
          </w:p>
        </w:tc>
        <w:tc>
          <w:tcPr>
            <w:tcW w:w="638" w:type="dxa"/>
          </w:tcPr>
          <w:p w:rsidR="000E5319" w:rsidRDefault="000E5319">
            <w:pPr>
              <w:pStyle w:val="ConsPlusNormal"/>
              <w:jc w:val="center"/>
            </w:pPr>
            <w:r>
              <w:lastRenderedPageBreak/>
              <w:t>2024 год</w:t>
            </w:r>
          </w:p>
        </w:tc>
        <w:tc>
          <w:tcPr>
            <w:tcW w:w="1247" w:type="dxa"/>
          </w:tcPr>
          <w:p w:rsidR="000E5319" w:rsidRDefault="000E5319">
            <w:pPr>
              <w:pStyle w:val="ConsPlusNormal"/>
              <w:jc w:val="center"/>
            </w:pPr>
            <w:r>
              <w:t>51204,1</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51204,1</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повышено состояние антитеррористическо</w:t>
            </w:r>
            <w:r>
              <w:lastRenderedPageBreak/>
              <w:t>й защищенности в государственных бюджетных и автономных учреждениях Краснодарского края</w:t>
            </w:r>
          </w:p>
        </w:tc>
        <w:tc>
          <w:tcPr>
            <w:tcW w:w="1147" w:type="dxa"/>
          </w:tcPr>
          <w:p w:rsidR="000E5319" w:rsidRDefault="000E5319">
            <w:pPr>
              <w:pStyle w:val="ConsPlusNormal"/>
              <w:jc w:val="center"/>
            </w:pPr>
            <w:r>
              <w:lastRenderedPageBreak/>
              <w:t>единица</w:t>
            </w:r>
          </w:p>
        </w:tc>
        <w:tc>
          <w:tcPr>
            <w:tcW w:w="1421" w:type="dxa"/>
          </w:tcPr>
          <w:p w:rsidR="000E5319" w:rsidRDefault="000E5319">
            <w:pPr>
              <w:pStyle w:val="ConsPlusNormal"/>
              <w:jc w:val="center"/>
            </w:pPr>
            <w:r>
              <w:t>44</w:t>
            </w:r>
          </w:p>
        </w:tc>
        <w:tc>
          <w:tcPr>
            <w:tcW w:w="1670" w:type="dxa"/>
            <w:vMerge w:val="restart"/>
            <w:tcBorders>
              <w:bottom w:val="nil"/>
            </w:tcBorders>
          </w:tcPr>
          <w:p w:rsidR="000E5319" w:rsidRDefault="000E5319">
            <w:pPr>
              <w:pStyle w:val="ConsPlusNormal"/>
            </w:pPr>
            <w:r>
              <w:t xml:space="preserve">министерство труда и социального </w:t>
            </w:r>
            <w:r>
              <w:lastRenderedPageBreak/>
              <w:t>развития Краснодарского края</w:t>
            </w:r>
          </w:p>
        </w:tc>
        <w:tc>
          <w:tcPr>
            <w:tcW w:w="1310" w:type="dxa"/>
            <w:vMerge w:val="restart"/>
            <w:tcBorders>
              <w:bottom w:val="nil"/>
            </w:tcBorders>
          </w:tcPr>
          <w:p w:rsidR="000E5319" w:rsidRDefault="000E5319">
            <w:pPr>
              <w:pStyle w:val="ConsPlusNormal"/>
              <w:jc w:val="center"/>
            </w:pPr>
            <w:hyperlink w:anchor="P225">
              <w:r>
                <w:rPr>
                  <w:color w:val="0000FF"/>
                </w:rPr>
                <w:t>п. 1.5.1</w:t>
              </w:r>
            </w:hyperlink>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2025 год</w:t>
            </w:r>
          </w:p>
        </w:tc>
        <w:tc>
          <w:tcPr>
            <w:tcW w:w="1247" w:type="dxa"/>
          </w:tcPr>
          <w:p w:rsidR="000E5319" w:rsidRDefault="000E5319">
            <w:pPr>
              <w:pStyle w:val="ConsPlusNormal"/>
              <w:jc w:val="center"/>
            </w:pPr>
            <w:r>
              <w:t>50039,4</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50039,4</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повышено состояние антитеррористической защищенности в государственных бюджетных и автономных учреждениях Краснодарского края (приобретение товаров, работ, услуг)</w:t>
            </w:r>
          </w:p>
        </w:tc>
        <w:tc>
          <w:tcPr>
            <w:tcW w:w="1147" w:type="dxa"/>
          </w:tcPr>
          <w:p w:rsidR="000E5319" w:rsidRDefault="000E5319">
            <w:pPr>
              <w:pStyle w:val="ConsPlusNormal"/>
              <w:jc w:val="center"/>
            </w:pPr>
            <w:r>
              <w:t>единица</w:t>
            </w:r>
          </w:p>
        </w:tc>
        <w:tc>
          <w:tcPr>
            <w:tcW w:w="1421" w:type="dxa"/>
          </w:tcPr>
          <w:p w:rsidR="000E5319" w:rsidRDefault="000E5319">
            <w:pPr>
              <w:pStyle w:val="ConsPlusNormal"/>
              <w:jc w:val="center"/>
            </w:pPr>
            <w:r>
              <w:t>42</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2026 год</w:t>
            </w:r>
          </w:p>
        </w:tc>
        <w:tc>
          <w:tcPr>
            <w:tcW w:w="1247" w:type="dxa"/>
          </w:tcPr>
          <w:p w:rsidR="000E5319" w:rsidRDefault="000E5319">
            <w:pPr>
              <w:pStyle w:val="ConsPlusNormal"/>
              <w:jc w:val="center"/>
            </w:pPr>
            <w:r>
              <w:t>48643,9</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48643,9</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повышено состояние антитеррористической защищенности в государственных бюджетных и автономных учреждениях Краснодарского края (приобретение товаров, работ, услуг)</w:t>
            </w:r>
          </w:p>
        </w:tc>
        <w:tc>
          <w:tcPr>
            <w:tcW w:w="1147" w:type="dxa"/>
          </w:tcPr>
          <w:p w:rsidR="000E5319" w:rsidRDefault="000E5319">
            <w:pPr>
              <w:pStyle w:val="ConsPlusNormal"/>
              <w:jc w:val="center"/>
            </w:pPr>
            <w:r>
              <w:t>единица</w:t>
            </w:r>
          </w:p>
        </w:tc>
        <w:tc>
          <w:tcPr>
            <w:tcW w:w="1421" w:type="dxa"/>
          </w:tcPr>
          <w:p w:rsidR="000E5319" w:rsidRDefault="000E5319">
            <w:pPr>
              <w:pStyle w:val="ConsPlusNormal"/>
              <w:jc w:val="center"/>
            </w:pPr>
            <w:r>
              <w:t>43</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Borders>
              <w:bottom w:val="nil"/>
            </w:tcBorders>
          </w:tcPr>
          <w:p w:rsidR="000E5319" w:rsidRDefault="000E5319">
            <w:pPr>
              <w:pStyle w:val="ConsPlusNormal"/>
              <w:jc w:val="center"/>
            </w:pPr>
            <w:r>
              <w:t>2027 год</w:t>
            </w:r>
          </w:p>
        </w:tc>
        <w:tc>
          <w:tcPr>
            <w:tcW w:w="1247" w:type="dxa"/>
            <w:tcBorders>
              <w:bottom w:val="nil"/>
            </w:tcBorders>
          </w:tcPr>
          <w:p w:rsidR="000E5319" w:rsidRDefault="000E5319">
            <w:pPr>
              <w:pStyle w:val="ConsPlusNormal"/>
              <w:jc w:val="center"/>
            </w:pPr>
            <w:r>
              <w:t>48644,1</w:t>
            </w:r>
          </w:p>
        </w:tc>
        <w:tc>
          <w:tcPr>
            <w:tcW w:w="542" w:type="dxa"/>
            <w:tcBorders>
              <w:bottom w:val="nil"/>
            </w:tcBorders>
          </w:tcPr>
          <w:p w:rsidR="000E5319" w:rsidRDefault="000E5319">
            <w:pPr>
              <w:pStyle w:val="ConsPlusNormal"/>
              <w:jc w:val="center"/>
            </w:pPr>
            <w:r>
              <w:t>-</w:t>
            </w:r>
          </w:p>
        </w:tc>
        <w:tc>
          <w:tcPr>
            <w:tcW w:w="1247" w:type="dxa"/>
            <w:tcBorders>
              <w:bottom w:val="nil"/>
            </w:tcBorders>
          </w:tcPr>
          <w:p w:rsidR="000E5319" w:rsidRDefault="000E5319">
            <w:pPr>
              <w:pStyle w:val="ConsPlusNormal"/>
              <w:jc w:val="center"/>
            </w:pPr>
            <w:r>
              <w:t>48644,1</w:t>
            </w:r>
          </w:p>
        </w:tc>
        <w:tc>
          <w:tcPr>
            <w:tcW w:w="907" w:type="dxa"/>
            <w:tcBorders>
              <w:bottom w:val="nil"/>
            </w:tcBorders>
          </w:tcPr>
          <w:p w:rsidR="000E5319" w:rsidRDefault="000E5319">
            <w:pPr>
              <w:pStyle w:val="ConsPlusNormal"/>
              <w:jc w:val="center"/>
            </w:pPr>
            <w:r>
              <w:t>-</w:t>
            </w:r>
          </w:p>
        </w:tc>
        <w:tc>
          <w:tcPr>
            <w:tcW w:w="624" w:type="dxa"/>
            <w:tcBorders>
              <w:bottom w:val="nil"/>
            </w:tcBorders>
          </w:tcPr>
          <w:p w:rsidR="000E5319" w:rsidRDefault="000E5319">
            <w:pPr>
              <w:pStyle w:val="ConsPlusNormal"/>
              <w:jc w:val="center"/>
            </w:pPr>
            <w:r>
              <w:t>-</w:t>
            </w:r>
          </w:p>
        </w:tc>
        <w:tc>
          <w:tcPr>
            <w:tcW w:w="1984" w:type="dxa"/>
            <w:tcBorders>
              <w:bottom w:val="nil"/>
            </w:tcBorders>
          </w:tcPr>
          <w:p w:rsidR="000E5319" w:rsidRDefault="000E5319">
            <w:pPr>
              <w:pStyle w:val="ConsPlusNormal"/>
            </w:pPr>
            <w:r>
              <w:t xml:space="preserve">повышено состояние антитеррористической защищенности в государственных бюджетных и </w:t>
            </w:r>
            <w:r>
              <w:lastRenderedPageBreak/>
              <w:t>автономных учреждениях Краснодарского края (приобретение товаров, работ, услуг)</w:t>
            </w:r>
          </w:p>
        </w:tc>
        <w:tc>
          <w:tcPr>
            <w:tcW w:w="1147" w:type="dxa"/>
            <w:tcBorders>
              <w:bottom w:val="nil"/>
            </w:tcBorders>
          </w:tcPr>
          <w:p w:rsidR="000E5319" w:rsidRDefault="000E5319">
            <w:pPr>
              <w:pStyle w:val="ConsPlusNormal"/>
              <w:jc w:val="center"/>
            </w:pPr>
            <w:r>
              <w:lastRenderedPageBreak/>
              <w:t>единица</w:t>
            </w:r>
          </w:p>
        </w:tc>
        <w:tc>
          <w:tcPr>
            <w:tcW w:w="1421" w:type="dxa"/>
            <w:tcBorders>
              <w:bottom w:val="nil"/>
            </w:tcBorders>
          </w:tcPr>
          <w:p w:rsidR="000E5319" w:rsidRDefault="000E5319">
            <w:pPr>
              <w:pStyle w:val="ConsPlusNormal"/>
              <w:jc w:val="center"/>
            </w:pPr>
            <w:r>
              <w:t>41</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15628" w:type="dxa"/>
            <w:gridSpan w:val="13"/>
            <w:tcBorders>
              <w:top w:val="nil"/>
            </w:tcBorders>
          </w:tcPr>
          <w:p w:rsidR="000E5319" w:rsidRDefault="000E5319">
            <w:pPr>
              <w:pStyle w:val="ConsPlusNormal"/>
              <w:jc w:val="both"/>
            </w:pPr>
            <w:r>
              <w:lastRenderedPageBreak/>
              <w:t xml:space="preserve">(в ред. Постановлений Губернатора Краснодарского края от 15.04.2024 </w:t>
            </w:r>
            <w:hyperlink r:id="rId258">
              <w:r>
                <w:rPr>
                  <w:color w:val="0000FF"/>
                </w:rPr>
                <w:t>N 201</w:t>
              </w:r>
            </w:hyperlink>
            <w:r>
              <w:t>,</w:t>
            </w:r>
          </w:p>
          <w:p w:rsidR="000E5319" w:rsidRDefault="000E5319">
            <w:pPr>
              <w:pStyle w:val="ConsPlusNormal"/>
              <w:jc w:val="both"/>
            </w:pPr>
            <w:r>
              <w:t xml:space="preserve">от 05.08.2024 </w:t>
            </w:r>
            <w:hyperlink r:id="rId259">
              <w:r>
                <w:rPr>
                  <w:color w:val="0000FF"/>
                </w:rPr>
                <w:t>N 491</w:t>
              </w:r>
            </w:hyperlink>
            <w:r>
              <w:t xml:space="preserve">, от 27.11.2024 </w:t>
            </w:r>
            <w:hyperlink r:id="rId260">
              <w:r>
                <w:rPr>
                  <w:color w:val="0000FF"/>
                </w:rPr>
                <w:t>N 839</w:t>
              </w:r>
            </w:hyperlink>
            <w:r>
              <w:t xml:space="preserve">, от 06.02.2025 </w:t>
            </w:r>
            <w:hyperlink r:id="rId261">
              <w:r>
                <w:rPr>
                  <w:color w:val="0000FF"/>
                </w:rPr>
                <w:t>N 41</w:t>
              </w:r>
            </w:hyperlink>
            <w:r>
              <w:t xml:space="preserve">, от 16.05.2025 </w:t>
            </w:r>
            <w:hyperlink r:id="rId262">
              <w:r>
                <w:rPr>
                  <w:color w:val="0000FF"/>
                </w:rPr>
                <w:t>N 282</w:t>
              </w:r>
            </w:hyperlink>
            <w:r>
              <w:t>,</w:t>
            </w:r>
          </w:p>
          <w:p w:rsidR="000E5319" w:rsidRDefault="000E5319">
            <w:pPr>
              <w:pStyle w:val="ConsPlusNormal"/>
              <w:jc w:val="both"/>
            </w:pPr>
            <w:r>
              <w:t xml:space="preserve">от 29.08.2025 </w:t>
            </w:r>
            <w:hyperlink r:id="rId263">
              <w:r>
                <w:rPr>
                  <w:color w:val="0000FF"/>
                </w:rPr>
                <w:t>N 520</w:t>
              </w:r>
            </w:hyperlink>
            <w:r>
              <w:t xml:space="preserve">, от 12.12.2025 </w:t>
            </w:r>
            <w:hyperlink r:id="rId264">
              <w:r>
                <w:rPr>
                  <w:color w:val="0000FF"/>
                </w:rPr>
                <w:t>N 807</w:t>
              </w:r>
            </w:hyperlink>
            <w:r>
              <w:t>)</w:t>
            </w:r>
          </w:p>
        </w:tc>
      </w:tr>
      <w:tr w:rsidR="000E5319">
        <w:tblPrEx>
          <w:tblBorders>
            <w:insideH w:val="nil"/>
          </w:tblBorders>
        </w:tblPrEx>
        <w:tc>
          <w:tcPr>
            <w:tcW w:w="737" w:type="dxa"/>
            <w:tcBorders>
              <w:bottom w:val="nil"/>
            </w:tcBorders>
          </w:tcPr>
          <w:p w:rsidR="000E5319" w:rsidRDefault="000E5319">
            <w:pPr>
              <w:pStyle w:val="ConsPlusNormal"/>
              <w:jc w:val="center"/>
            </w:pPr>
            <w:r>
              <w:t>8.6</w:t>
            </w:r>
          </w:p>
        </w:tc>
        <w:tc>
          <w:tcPr>
            <w:tcW w:w="2154" w:type="dxa"/>
            <w:tcBorders>
              <w:bottom w:val="nil"/>
            </w:tcBorders>
          </w:tcPr>
          <w:p w:rsidR="000E5319" w:rsidRDefault="000E5319">
            <w:pPr>
              <w:pStyle w:val="ConsPlusNormal"/>
            </w:pPr>
            <w:r>
              <w:t>Предоставление субсидий государственным бюджетным и автономным учреждениям Краснодарского края, функции и полномочия учредителя в отношении которых осуществляет министерство образования, науки и молодежной политики Краснодарского края, в целях реализации комплекса антитеррористических мероприятий</w:t>
            </w:r>
          </w:p>
        </w:tc>
        <w:tc>
          <w:tcPr>
            <w:tcW w:w="638" w:type="dxa"/>
            <w:tcBorders>
              <w:bottom w:val="nil"/>
            </w:tcBorders>
          </w:tcPr>
          <w:p w:rsidR="000E5319" w:rsidRDefault="000E5319">
            <w:pPr>
              <w:pStyle w:val="ConsPlusNormal"/>
              <w:jc w:val="center"/>
            </w:pPr>
            <w:r>
              <w:t>2024 год</w:t>
            </w:r>
          </w:p>
        </w:tc>
        <w:tc>
          <w:tcPr>
            <w:tcW w:w="1247" w:type="dxa"/>
            <w:tcBorders>
              <w:bottom w:val="nil"/>
            </w:tcBorders>
          </w:tcPr>
          <w:p w:rsidR="000E5319" w:rsidRDefault="000E5319">
            <w:pPr>
              <w:pStyle w:val="ConsPlusNormal"/>
              <w:jc w:val="center"/>
            </w:pPr>
            <w:r>
              <w:t>79048,2</w:t>
            </w:r>
          </w:p>
        </w:tc>
        <w:tc>
          <w:tcPr>
            <w:tcW w:w="542" w:type="dxa"/>
            <w:tcBorders>
              <w:bottom w:val="nil"/>
            </w:tcBorders>
          </w:tcPr>
          <w:p w:rsidR="000E5319" w:rsidRDefault="000E5319">
            <w:pPr>
              <w:pStyle w:val="ConsPlusNormal"/>
              <w:jc w:val="center"/>
            </w:pPr>
            <w:r>
              <w:t>-</w:t>
            </w:r>
          </w:p>
        </w:tc>
        <w:tc>
          <w:tcPr>
            <w:tcW w:w="1247" w:type="dxa"/>
            <w:tcBorders>
              <w:bottom w:val="nil"/>
            </w:tcBorders>
          </w:tcPr>
          <w:p w:rsidR="000E5319" w:rsidRDefault="000E5319">
            <w:pPr>
              <w:pStyle w:val="ConsPlusNormal"/>
              <w:jc w:val="center"/>
            </w:pPr>
            <w:r>
              <w:t>79048,2</w:t>
            </w:r>
          </w:p>
        </w:tc>
        <w:tc>
          <w:tcPr>
            <w:tcW w:w="907" w:type="dxa"/>
            <w:tcBorders>
              <w:bottom w:val="nil"/>
            </w:tcBorders>
          </w:tcPr>
          <w:p w:rsidR="000E5319" w:rsidRDefault="000E5319">
            <w:pPr>
              <w:pStyle w:val="ConsPlusNormal"/>
              <w:jc w:val="center"/>
            </w:pPr>
            <w:r>
              <w:t>-</w:t>
            </w:r>
          </w:p>
        </w:tc>
        <w:tc>
          <w:tcPr>
            <w:tcW w:w="624" w:type="dxa"/>
            <w:tcBorders>
              <w:bottom w:val="nil"/>
            </w:tcBorders>
          </w:tcPr>
          <w:p w:rsidR="000E5319" w:rsidRDefault="000E5319">
            <w:pPr>
              <w:pStyle w:val="ConsPlusNormal"/>
              <w:jc w:val="center"/>
            </w:pPr>
            <w:r>
              <w:t>-</w:t>
            </w:r>
          </w:p>
        </w:tc>
        <w:tc>
          <w:tcPr>
            <w:tcW w:w="1984" w:type="dxa"/>
            <w:tcBorders>
              <w:bottom w:val="nil"/>
            </w:tcBorders>
          </w:tcPr>
          <w:p w:rsidR="000E5319" w:rsidRDefault="000E5319">
            <w:pPr>
              <w:pStyle w:val="ConsPlusNormal"/>
            </w:pPr>
            <w:r>
              <w:t>повышено состояние антитеррористической защищенности в государственных бюджетных и автономных учреждениях Краснодарского края</w:t>
            </w:r>
          </w:p>
        </w:tc>
        <w:tc>
          <w:tcPr>
            <w:tcW w:w="1147" w:type="dxa"/>
            <w:tcBorders>
              <w:bottom w:val="nil"/>
            </w:tcBorders>
          </w:tcPr>
          <w:p w:rsidR="000E5319" w:rsidRDefault="000E5319">
            <w:pPr>
              <w:pStyle w:val="ConsPlusNormal"/>
              <w:jc w:val="center"/>
            </w:pPr>
            <w:r>
              <w:t>единица</w:t>
            </w:r>
          </w:p>
        </w:tc>
        <w:tc>
          <w:tcPr>
            <w:tcW w:w="1421" w:type="dxa"/>
            <w:tcBorders>
              <w:bottom w:val="nil"/>
            </w:tcBorders>
          </w:tcPr>
          <w:p w:rsidR="000E5319" w:rsidRDefault="000E5319">
            <w:pPr>
              <w:pStyle w:val="ConsPlusNormal"/>
              <w:jc w:val="center"/>
            </w:pPr>
            <w:r>
              <w:t>46</w:t>
            </w:r>
          </w:p>
        </w:tc>
        <w:tc>
          <w:tcPr>
            <w:tcW w:w="1670" w:type="dxa"/>
            <w:tcBorders>
              <w:bottom w:val="nil"/>
            </w:tcBorders>
          </w:tcPr>
          <w:p w:rsidR="000E5319" w:rsidRDefault="000E5319">
            <w:pPr>
              <w:pStyle w:val="ConsPlusNormal"/>
            </w:pPr>
            <w:r>
              <w:t>министерство образования, науки и молодежной политики Краснодарского края</w:t>
            </w:r>
          </w:p>
        </w:tc>
        <w:tc>
          <w:tcPr>
            <w:tcW w:w="1310" w:type="dxa"/>
            <w:tcBorders>
              <w:bottom w:val="nil"/>
            </w:tcBorders>
          </w:tcPr>
          <w:p w:rsidR="000E5319" w:rsidRDefault="000E5319">
            <w:pPr>
              <w:pStyle w:val="ConsPlusNormal"/>
              <w:jc w:val="center"/>
            </w:pPr>
            <w:hyperlink w:anchor="P225">
              <w:r>
                <w:rPr>
                  <w:color w:val="0000FF"/>
                </w:rPr>
                <w:t>п. 1.5.1</w:t>
              </w:r>
            </w:hyperlink>
          </w:p>
        </w:tc>
      </w:tr>
      <w:tr w:rsidR="000E5319">
        <w:tblPrEx>
          <w:tblBorders>
            <w:insideH w:val="nil"/>
          </w:tblBorders>
        </w:tblPrEx>
        <w:tc>
          <w:tcPr>
            <w:tcW w:w="15628" w:type="dxa"/>
            <w:gridSpan w:val="13"/>
            <w:tcBorders>
              <w:top w:val="nil"/>
            </w:tcBorders>
          </w:tcPr>
          <w:p w:rsidR="000E5319" w:rsidRDefault="000E5319">
            <w:pPr>
              <w:pStyle w:val="ConsPlusNormal"/>
              <w:jc w:val="both"/>
            </w:pPr>
            <w:r>
              <w:t xml:space="preserve">(п. 8.6 в ред. </w:t>
            </w:r>
            <w:hyperlink r:id="rId265">
              <w:r>
                <w:rPr>
                  <w:color w:val="0000FF"/>
                </w:rPr>
                <w:t>Постановления</w:t>
              </w:r>
            </w:hyperlink>
            <w:r>
              <w:t xml:space="preserve"> Губернатора Краснодарского края от 06.02.2025 N 41)</w:t>
            </w:r>
          </w:p>
        </w:tc>
      </w:tr>
      <w:tr w:rsidR="000E5319">
        <w:tc>
          <w:tcPr>
            <w:tcW w:w="737" w:type="dxa"/>
            <w:vMerge w:val="restart"/>
            <w:tcBorders>
              <w:bottom w:val="nil"/>
            </w:tcBorders>
          </w:tcPr>
          <w:p w:rsidR="000E5319" w:rsidRDefault="000E5319">
            <w:pPr>
              <w:pStyle w:val="ConsPlusNormal"/>
              <w:jc w:val="center"/>
            </w:pPr>
            <w:r>
              <w:lastRenderedPageBreak/>
              <w:t>8.6(1)</w:t>
            </w:r>
          </w:p>
        </w:tc>
        <w:tc>
          <w:tcPr>
            <w:tcW w:w="2154" w:type="dxa"/>
            <w:vMerge w:val="restart"/>
            <w:tcBorders>
              <w:bottom w:val="nil"/>
            </w:tcBorders>
          </w:tcPr>
          <w:p w:rsidR="000E5319" w:rsidRDefault="000E5319">
            <w:pPr>
              <w:pStyle w:val="ConsPlusNormal"/>
            </w:pPr>
            <w:r>
              <w:t>Предоставление субсидий государственным бюджетным и автономным учреждениям Краснодарского края, функции и полномочия учредителя в отношении которых осуществляет министерство образования и науки Краснодарского края, в целях реализации комплекса антитеррористических мероприятий</w:t>
            </w:r>
          </w:p>
        </w:tc>
        <w:tc>
          <w:tcPr>
            <w:tcW w:w="638" w:type="dxa"/>
          </w:tcPr>
          <w:p w:rsidR="000E5319" w:rsidRDefault="000E5319">
            <w:pPr>
              <w:pStyle w:val="ConsPlusNormal"/>
              <w:jc w:val="center"/>
            </w:pPr>
            <w:r>
              <w:t>2025 год</w:t>
            </w:r>
          </w:p>
        </w:tc>
        <w:tc>
          <w:tcPr>
            <w:tcW w:w="1247" w:type="dxa"/>
          </w:tcPr>
          <w:p w:rsidR="000E5319" w:rsidRDefault="000E5319">
            <w:pPr>
              <w:pStyle w:val="ConsPlusNormal"/>
              <w:jc w:val="center"/>
            </w:pPr>
            <w:r>
              <w:t>37673,1</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37673,1</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повышено состояние антитеррористической защищенности в государственных бюджетных и автономных учреждениях Краснодарского края (приобретение товаров, работ, услуг)</w:t>
            </w:r>
          </w:p>
        </w:tc>
        <w:tc>
          <w:tcPr>
            <w:tcW w:w="1147" w:type="dxa"/>
          </w:tcPr>
          <w:p w:rsidR="000E5319" w:rsidRDefault="000E5319">
            <w:pPr>
              <w:pStyle w:val="ConsPlusNormal"/>
              <w:jc w:val="center"/>
            </w:pPr>
            <w:r>
              <w:t>единица</w:t>
            </w:r>
          </w:p>
        </w:tc>
        <w:tc>
          <w:tcPr>
            <w:tcW w:w="1421" w:type="dxa"/>
          </w:tcPr>
          <w:p w:rsidR="000E5319" w:rsidRDefault="000E5319">
            <w:pPr>
              <w:pStyle w:val="ConsPlusNormal"/>
              <w:jc w:val="center"/>
            </w:pPr>
            <w:r>
              <w:t>23</w:t>
            </w:r>
          </w:p>
        </w:tc>
        <w:tc>
          <w:tcPr>
            <w:tcW w:w="1670" w:type="dxa"/>
            <w:vMerge w:val="restart"/>
            <w:tcBorders>
              <w:bottom w:val="nil"/>
            </w:tcBorders>
          </w:tcPr>
          <w:p w:rsidR="000E5319" w:rsidRDefault="000E5319">
            <w:pPr>
              <w:pStyle w:val="ConsPlusNormal"/>
            </w:pPr>
            <w:r>
              <w:t>министерство образования и науки Краснодарского края</w:t>
            </w:r>
          </w:p>
        </w:tc>
        <w:tc>
          <w:tcPr>
            <w:tcW w:w="1310" w:type="dxa"/>
            <w:vMerge w:val="restart"/>
            <w:tcBorders>
              <w:bottom w:val="nil"/>
            </w:tcBorders>
          </w:tcPr>
          <w:p w:rsidR="000E5319" w:rsidRDefault="000E5319">
            <w:pPr>
              <w:pStyle w:val="ConsPlusNormal"/>
              <w:jc w:val="center"/>
            </w:pPr>
            <w:hyperlink w:anchor="P225">
              <w:r>
                <w:rPr>
                  <w:color w:val="0000FF"/>
                </w:rPr>
                <w:t>п. 1.5.1</w:t>
              </w:r>
            </w:hyperlink>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2026 год</w:t>
            </w:r>
          </w:p>
        </w:tc>
        <w:tc>
          <w:tcPr>
            <w:tcW w:w="1247" w:type="dxa"/>
          </w:tcPr>
          <w:p w:rsidR="000E5319" w:rsidRDefault="000E5319">
            <w:pPr>
              <w:pStyle w:val="ConsPlusNormal"/>
              <w:jc w:val="center"/>
            </w:pPr>
            <w:r>
              <w:t>36611,4</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36611,4</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повышено состояние антитеррористической защищенности в государственных бюджетных и автономных учреждениях Краснодарского края (приобретение товаров, работ, услуг)</w:t>
            </w:r>
          </w:p>
        </w:tc>
        <w:tc>
          <w:tcPr>
            <w:tcW w:w="1147" w:type="dxa"/>
          </w:tcPr>
          <w:p w:rsidR="000E5319" w:rsidRDefault="000E5319">
            <w:pPr>
              <w:pStyle w:val="ConsPlusNormal"/>
              <w:jc w:val="center"/>
            </w:pPr>
            <w:r>
              <w:t>единица</w:t>
            </w:r>
          </w:p>
        </w:tc>
        <w:tc>
          <w:tcPr>
            <w:tcW w:w="1421" w:type="dxa"/>
          </w:tcPr>
          <w:p w:rsidR="000E5319" w:rsidRDefault="000E5319">
            <w:pPr>
              <w:pStyle w:val="ConsPlusNormal"/>
              <w:jc w:val="center"/>
            </w:pPr>
            <w:r>
              <w:t>22</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Borders>
              <w:bottom w:val="nil"/>
            </w:tcBorders>
          </w:tcPr>
          <w:p w:rsidR="000E5319" w:rsidRDefault="000E5319">
            <w:pPr>
              <w:pStyle w:val="ConsPlusNormal"/>
              <w:jc w:val="center"/>
            </w:pPr>
            <w:r>
              <w:t>2027 год</w:t>
            </w:r>
          </w:p>
        </w:tc>
        <w:tc>
          <w:tcPr>
            <w:tcW w:w="1247" w:type="dxa"/>
            <w:tcBorders>
              <w:bottom w:val="nil"/>
            </w:tcBorders>
          </w:tcPr>
          <w:p w:rsidR="000E5319" w:rsidRDefault="000E5319">
            <w:pPr>
              <w:pStyle w:val="ConsPlusNormal"/>
              <w:jc w:val="center"/>
            </w:pPr>
            <w:r>
              <w:t>36611,4</w:t>
            </w:r>
          </w:p>
        </w:tc>
        <w:tc>
          <w:tcPr>
            <w:tcW w:w="542" w:type="dxa"/>
            <w:tcBorders>
              <w:bottom w:val="nil"/>
            </w:tcBorders>
          </w:tcPr>
          <w:p w:rsidR="000E5319" w:rsidRDefault="000E5319">
            <w:pPr>
              <w:pStyle w:val="ConsPlusNormal"/>
              <w:jc w:val="center"/>
            </w:pPr>
            <w:r>
              <w:t>-</w:t>
            </w:r>
          </w:p>
        </w:tc>
        <w:tc>
          <w:tcPr>
            <w:tcW w:w="1247" w:type="dxa"/>
            <w:tcBorders>
              <w:bottom w:val="nil"/>
            </w:tcBorders>
          </w:tcPr>
          <w:p w:rsidR="000E5319" w:rsidRDefault="000E5319">
            <w:pPr>
              <w:pStyle w:val="ConsPlusNormal"/>
              <w:jc w:val="center"/>
            </w:pPr>
            <w:r>
              <w:t>36611,4</w:t>
            </w:r>
          </w:p>
        </w:tc>
        <w:tc>
          <w:tcPr>
            <w:tcW w:w="907" w:type="dxa"/>
            <w:tcBorders>
              <w:bottom w:val="nil"/>
            </w:tcBorders>
          </w:tcPr>
          <w:p w:rsidR="000E5319" w:rsidRDefault="000E5319">
            <w:pPr>
              <w:pStyle w:val="ConsPlusNormal"/>
              <w:jc w:val="center"/>
            </w:pPr>
            <w:r>
              <w:t>-</w:t>
            </w:r>
          </w:p>
        </w:tc>
        <w:tc>
          <w:tcPr>
            <w:tcW w:w="624" w:type="dxa"/>
            <w:tcBorders>
              <w:bottom w:val="nil"/>
            </w:tcBorders>
          </w:tcPr>
          <w:p w:rsidR="000E5319" w:rsidRDefault="000E5319">
            <w:pPr>
              <w:pStyle w:val="ConsPlusNormal"/>
              <w:jc w:val="center"/>
            </w:pPr>
            <w:r>
              <w:t>-</w:t>
            </w:r>
          </w:p>
        </w:tc>
        <w:tc>
          <w:tcPr>
            <w:tcW w:w="1984" w:type="dxa"/>
            <w:tcBorders>
              <w:bottom w:val="nil"/>
            </w:tcBorders>
          </w:tcPr>
          <w:p w:rsidR="000E5319" w:rsidRDefault="000E5319">
            <w:pPr>
              <w:pStyle w:val="ConsPlusNormal"/>
            </w:pPr>
            <w:r>
              <w:t>повышено состояние антитеррористической защищенности в государственных бюджетных и автономных учреждениях Краснодарского края (приобретение товаров, работ, услуг)</w:t>
            </w:r>
          </w:p>
        </w:tc>
        <w:tc>
          <w:tcPr>
            <w:tcW w:w="1147" w:type="dxa"/>
            <w:tcBorders>
              <w:bottom w:val="nil"/>
            </w:tcBorders>
          </w:tcPr>
          <w:p w:rsidR="000E5319" w:rsidRDefault="000E5319">
            <w:pPr>
              <w:pStyle w:val="ConsPlusNormal"/>
              <w:jc w:val="center"/>
            </w:pPr>
            <w:r>
              <w:t>единица</w:t>
            </w:r>
          </w:p>
        </w:tc>
        <w:tc>
          <w:tcPr>
            <w:tcW w:w="1421" w:type="dxa"/>
            <w:tcBorders>
              <w:bottom w:val="nil"/>
            </w:tcBorders>
          </w:tcPr>
          <w:p w:rsidR="000E5319" w:rsidRDefault="000E5319">
            <w:pPr>
              <w:pStyle w:val="ConsPlusNormal"/>
              <w:jc w:val="center"/>
            </w:pPr>
            <w:r>
              <w:t>19</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15628" w:type="dxa"/>
            <w:gridSpan w:val="13"/>
            <w:tcBorders>
              <w:top w:val="nil"/>
            </w:tcBorders>
          </w:tcPr>
          <w:p w:rsidR="000E5319" w:rsidRDefault="000E5319">
            <w:pPr>
              <w:pStyle w:val="ConsPlusNormal"/>
              <w:jc w:val="both"/>
            </w:pPr>
            <w:r>
              <w:t xml:space="preserve">(п. 8.6(1) введен </w:t>
            </w:r>
            <w:hyperlink r:id="rId266">
              <w:r>
                <w:rPr>
                  <w:color w:val="0000FF"/>
                </w:rPr>
                <w:t>Постановлением</w:t>
              </w:r>
            </w:hyperlink>
            <w:r>
              <w:t xml:space="preserve"> Губернатора Краснодарского края от 06.02.2025 N 41;</w:t>
            </w:r>
          </w:p>
          <w:p w:rsidR="000E5319" w:rsidRDefault="000E5319">
            <w:pPr>
              <w:pStyle w:val="ConsPlusNormal"/>
              <w:jc w:val="both"/>
            </w:pPr>
            <w:r>
              <w:lastRenderedPageBreak/>
              <w:t xml:space="preserve">в ред. Постановлений Губернатора Краснодарского края от 16.05.2025 </w:t>
            </w:r>
            <w:hyperlink r:id="rId267">
              <w:r>
                <w:rPr>
                  <w:color w:val="0000FF"/>
                </w:rPr>
                <w:t>N 282</w:t>
              </w:r>
            </w:hyperlink>
            <w:r>
              <w:t>,</w:t>
            </w:r>
          </w:p>
          <w:p w:rsidR="000E5319" w:rsidRDefault="000E5319">
            <w:pPr>
              <w:pStyle w:val="ConsPlusNormal"/>
              <w:jc w:val="both"/>
            </w:pPr>
            <w:r>
              <w:t xml:space="preserve">от 29.08.2025 </w:t>
            </w:r>
            <w:hyperlink r:id="rId268">
              <w:r>
                <w:rPr>
                  <w:color w:val="0000FF"/>
                </w:rPr>
                <w:t>N 520</w:t>
              </w:r>
            </w:hyperlink>
            <w:r>
              <w:t xml:space="preserve">, от 12.12.2025 </w:t>
            </w:r>
            <w:hyperlink r:id="rId269">
              <w:r>
                <w:rPr>
                  <w:color w:val="0000FF"/>
                </w:rPr>
                <w:t>N 807</w:t>
              </w:r>
            </w:hyperlink>
            <w:r>
              <w:t>)</w:t>
            </w:r>
          </w:p>
        </w:tc>
      </w:tr>
      <w:tr w:rsidR="000E5319">
        <w:tc>
          <w:tcPr>
            <w:tcW w:w="737" w:type="dxa"/>
            <w:vMerge w:val="restart"/>
            <w:tcBorders>
              <w:bottom w:val="nil"/>
            </w:tcBorders>
          </w:tcPr>
          <w:p w:rsidR="000E5319" w:rsidRDefault="000E5319">
            <w:pPr>
              <w:pStyle w:val="ConsPlusNormal"/>
              <w:jc w:val="center"/>
            </w:pPr>
            <w:r>
              <w:lastRenderedPageBreak/>
              <w:t>8.7</w:t>
            </w:r>
          </w:p>
        </w:tc>
        <w:tc>
          <w:tcPr>
            <w:tcW w:w="2154" w:type="dxa"/>
            <w:vMerge w:val="restart"/>
            <w:tcBorders>
              <w:bottom w:val="nil"/>
            </w:tcBorders>
          </w:tcPr>
          <w:p w:rsidR="000E5319" w:rsidRDefault="000E5319">
            <w:pPr>
              <w:pStyle w:val="ConsPlusNormal"/>
            </w:pPr>
            <w:r>
              <w:t>Финансовое обеспечение деятельности государственных казенных учреждений Краснодарского края, подведомственных министерству труда и социального развития Краснодарского края, в целях реализации комплекса антитеррористических мероприятий</w:t>
            </w:r>
          </w:p>
        </w:tc>
        <w:tc>
          <w:tcPr>
            <w:tcW w:w="638" w:type="dxa"/>
          </w:tcPr>
          <w:p w:rsidR="000E5319" w:rsidRDefault="000E5319">
            <w:pPr>
              <w:pStyle w:val="ConsPlusNormal"/>
              <w:jc w:val="center"/>
            </w:pPr>
            <w:r>
              <w:t>2024 год</w:t>
            </w:r>
          </w:p>
        </w:tc>
        <w:tc>
          <w:tcPr>
            <w:tcW w:w="1247" w:type="dxa"/>
          </w:tcPr>
          <w:p w:rsidR="000E5319" w:rsidRDefault="000E5319">
            <w:pPr>
              <w:pStyle w:val="ConsPlusNormal"/>
              <w:jc w:val="center"/>
            </w:pPr>
            <w:r>
              <w:t>72013,3</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72013,3</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повышено состояние антитеррористической защищенности в государственных казенных учреждениях Краснодарского края</w:t>
            </w:r>
          </w:p>
        </w:tc>
        <w:tc>
          <w:tcPr>
            <w:tcW w:w="1147" w:type="dxa"/>
          </w:tcPr>
          <w:p w:rsidR="000E5319" w:rsidRDefault="000E5319">
            <w:pPr>
              <w:pStyle w:val="ConsPlusNormal"/>
              <w:jc w:val="center"/>
            </w:pPr>
            <w:r>
              <w:t>единица</w:t>
            </w:r>
          </w:p>
        </w:tc>
        <w:tc>
          <w:tcPr>
            <w:tcW w:w="1421" w:type="dxa"/>
          </w:tcPr>
          <w:p w:rsidR="000E5319" w:rsidRDefault="000E5319">
            <w:pPr>
              <w:pStyle w:val="ConsPlusNormal"/>
              <w:jc w:val="center"/>
            </w:pPr>
            <w:r>
              <w:t>58</w:t>
            </w:r>
          </w:p>
        </w:tc>
        <w:tc>
          <w:tcPr>
            <w:tcW w:w="1670" w:type="dxa"/>
            <w:vMerge w:val="restart"/>
            <w:tcBorders>
              <w:bottom w:val="nil"/>
            </w:tcBorders>
          </w:tcPr>
          <w:p w:rsidR="000E5319" w:rsidRDefault="000E5319">
            <w:pPr>
              <w:pStyle w:val="ConsPlusNormal"/>
            </w:pPr>
            <w:r>
              <w:t>министерство труда и социального развития Краснодарского края</w:t>
            </w:r>
          </w:p>
        </w:tc>
        <w:tc>
          <w:tcPr>
            <w:tcW w:w="1310" w:type="dxa"/>
            <w:vMerge w:val="restart"/>
            <w:tcBorders>
              <w:bottom w:val="nil"/>
            </w:tcBorders>
          </w:tcPr>
          <w:p w:rsidR="000E5319" w:rsidRDefault="000E5319">
            <w:pPr>
              <w:pStyle w:val="ConsPlusNormal"/>
              <w:jc w:val="center"/>
            </w:pPr>
            <w:hyperlink w:anchor="P225">
              <w:r>
                <w:rPr>
                  <w:color w:val="0000FF"/>
                </w:rPr>
                <w:t>п. 1.5.1</w:t>
              </w:r>
            </w:hyperlink>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2025 год</w:t>
            </w:r>
          </w:p>
        </w:tc>
        <w:tc>
          <w:tcPr>
            <w:tcW w:w="1247" w:type="dxa"/>
          </w:tcPr>
          <w:p w:rsidR="000E5319" w:rsidRDefault="000E5319">
            <w:pPr>
              <w:pStyle w:val="ConsPlusNormal"/>
              <w:jc w:val="center"/>
            </w:pPr>
            <w:r>
              <w:t>70780,8</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70780,8</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повышено состояние антитеррористической защищенности в государственных казенных учреждениях Краснодарского края</w:t>
            </w:r>
          </w:p>
        </w:tc>
        <w:tc>
          <w:tcPr>
            <w:tcW w:w="1147" w:type="dxa"/>
          </w:tcPr>
          <w:p w:rsidR="000E5319" w:rsidRDefault="000E5319">
            <w:pPr>
              <w:pStyle w:val="ConsPlusNormal"/>
              <w:jc w:val="center"/>
            </w:pPr>
            <w:r>
              <w:t>единица</w:t>
            </w:r>
          </w:p>
        </w:tc>
        <w:tc>
          <w:tcPr>
            <w:tcW w:w="1421" w:type="dxa"/>
          </w:tcPr>
          <w:p w:rsidR="000E5319" w:rsidRDefault="000E5319">
            <w:pPr>
              <w:pStyle w:val="ConsPlusNormal"/>
              <w:jc w:val="center"/>
            </w:pPr>
            <w:r>
              <w:t>57</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2026 год</w:t>
            </w:r>
          </w:p>
        </w:tc>
        <w:tc>
          <w:tcPr>
            <w:tcW w:w="1247" w:type="dxa"/>
          </w:tcPr>
          <w:p w:rsidR="000E5319" w:rsidRDefault="000E5319">
            <w:pPr>
              <w:pStyle w:val="ConsPlusNormal"/>
              <w:jc w:val="center"/>
            </w:pPr>
            <w:r>
              <w:t>68412,7</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68412,7</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повышено состояние антитеррористической защищенности в государственных казенных учреждениях Краснодарского края</w:t>
            </w:r>
          </w:p>
        </w:tc>
        <w:tc>
          <w:tcPr>
            <w:tcW w:w="1147" w:type="dxa"/>
          </w:tcPr>
          <w:p w:rsidR="000E5319" w:rsidRDefault="000E5319">
            <w:pPr>
              <w:pStyle w:val="ConsPlusNormal"/>
              <w:jc w:val="center"/>
            </w:pPr>
            <w:r>
              <w:t>единица</w:t>
            </w:r>
          </w:p>
        </w:tc>
        <w:tc>
          <w:tcPr>
            <w:tcW w:w="1421" w:type="dxa"/>
          </w:tcPr>
          <w:p w:rsidR="000E5319" w:rsidRDefault="000E5319">
            <w:pPr>
              <w:pStyle w:val="ConsPlusNormal"/>
              <w:jc w:val="center"/>
            </w:pPr>
            <w:r>
              <w:t>58</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Borders>
              <w:bottom w:val="nil"/>
            </w:tcBorders>
          </w:tcPr>
          <w:p w:rsidR="000E5319" w:rsidRDefault="000E5319">
            <w:pPr>
              <w:pStyle w:val="ConsPlusNormal"/>
              <w:jc w:val="center"/>
            </w:pPr>
            <w:r>
              <w:t>2027 год</w:t>
            </w:r>
          </w:p>
        </w:tc>
        <w:tc>
          <w:tcPr>
            <w:tcW w:w="1247" w:type="dxa"/>
            <w:tcBorders>
              <w:bottom w:val="nil"/>
            </w:tcBorders>
          </w:tcPr>
          <w:p w:rsidR="000E5319" w:rsidRDefault="000E5319">
            <w:pPr>
              <w:pStyle w:val="ConsPlusNormal"/>
              <w:jc w:val="center"/>
            </w:pPr>
            <w:r>
              <w:t>68412,7</w:t>
            </w:r>
          </w:p>
        </w:tc>
        <w:tc>
          <w:tcPr>
            <w:tcW w:w="542" w:type="dxa"/>
            <w:tcBorders>
              <w:bottom w:val="nil"/>
            </w:tcBorders>
          </w:tcPr>
          <w:p w:rsidR="000E5319" w:rsidRDefault="000E5319">
            <w:pPr>
              <w:pStyle w:val="ConsPlusNormal"/>
              <w:jc w:val="center"/>
            </w:pPr>
            <w:r>
              <w:t>-</w:t>
            </w:r>
          </w:p>
        </w:tc>
        <w:tc>
          <w:tcPr>
            <w:tcW w:w="1247" w:type="dxa"/>
            <w:tcBorders>
              <w:bottom w:val="nil"/>
            </w:tcBorders>
          </w:tcPr>
          <w:p w:rsidR="000E5319" w:rsidRDefault="000E5319">
            <w:pPr>
              <w:pStyle w:val="ConsPlusNormal"/>
              <w:jc w:val="center"/>
            </w:pPr>
            <w:r>
              <w:t>68412,7</w:t>
            </w:r>
          </w:p>
        </w:tc>
        <w:tc>
          <w:tcPr>
            <w:tcW w:w="907" w:type="dxa"/>
            <w:tcBorders>
              <w:bottom w:val="nil"/>
            </w:tcBorders>
          </w:tcPr>
          <w:p w:rsidR="000E5319" w:rsidRDefault="000E5319">
            <w:pPr>
              <w:pStyle w:val="ConsPlusNormal"/>
              <w:jc w:val="center"/>
            </w:pPr>
            <w:r>
              <w:t>-</w:t>
            </w:r>
          </w:p>
        </w:tc>
        <w:tc>
          <w:tcPr>
            <w:tcW w:w="624" w:type="dxa"/>
            <w:tcBorders>
              <w:bottom w:val="nil"/>
            </w:tcBorders>
          </w:tcPr>
          <w:p w:rsidR="000E5319" w:rsidRDefault="000E5319">
            <w:pPr>
              <w:pStyle w:val="ConsPlusNormal"/>
              <w:jc w:val="center"/>
            </w:pPr>
            <w:r>
              <w:t>-</w:t>
            </w:r>
          </w:p>
        </w:tc>
        <w:tc>
          <w:tcPr>
            <w:tcW w:w="1984" w:type="dxa"/>
            <w:tcBorders>
              <w:bottom w:val="nil"/>
            </w:tcBorders>
          </w:tcPr>
          <w:p w:rsidR="000E5319" w:rsidRDefault="000E5319">
            <w:pPr>
              <w:pStyle w:val="ConsPlusNormal"/>
            </w:pPr>
            <w:r>
              <w:t>повышено состояние антитеррористической защищенности в государственных казенных учреждениях Краснодарского края</w:t>
            </w:r>
          </w:p>
        </w:tc>
        <w:tc>
          <w:tcPr>
            <w:tcW w:w="1147" w:type="dxa"/>
            <w:tcBorders>
              <w:bottom w:val="nil"/>
            </w:tcBorders>
          </w:tcPr>
          <w:p w:rsidR="000E5319" w:rsidRDefault="000E5319">
            <w:pPr>
              <w:pStyle w:val="ConsPlusNormal"/>
              <w:jc w:val="center"/>
            </w:pPr>
            <w:r>
              <w:t>единица</w:t>
            </w:r>
          </w:p>
        </w:tc>
        <w:tc>
          <w:tcPr>
            <w:tcW w:w="1421" w:type="dxa"/>
            <w:tcBorders>
              <w:bottom w:val="nil"/>
            </w:tcBorders>
          </w:tcPr>
          <w:p w:rsidR="000E5319" w:rsidRDefault="000E5319">
            <w:pPr>
              <w:pStyle w:val="ConsPlusNormal"/>
              <w:jc w:val="center"/>
            </w:pPr>
            <w:r>
              <w:t>56</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15628" w:type="dxa"/>
            <w:gridSpan w:val="13"/>
            <w:tcBorders>
              <w:top w:val="nil"/>
            </w:tcBorders>
          </w:tcPr>
          <w:p w:rsidR="000E5319" w:rsidRDefault="000E5319">
            <w:pPr>
              <w:pStyle w:val="ConsPlusNormal"/>
              <w:jc w:val="both"/>
            </w:pPr>
            <w:r>
              <w:lastRenderedPageBreak/>
              <w:t xml:space="preserve">(в ред. Постановлений Губернатора Краснодарского края от 15.04.2024 </w:t>
            </w:r>
            <w:hyperlink r:id="rId270">
              <w:r>
                <w:rPr>
                  <w:color w:val="0000FF"/>
                </w:rPr>
                <w:t>N 201</w:t>
              </w:r>
            </w:hyperlink>
            <w:r>
              <w:t>,</w:t>
            </w:r>
          </w:p>
          <w:p w:rsidR="000E5319" w:rsidRDefault="000E5319">
            <w:pPr>
              <w:pStyle w:val="ConsPlusNormal"/>
              <w:jc w:val="both"/>
            </w:pPr>
            <w:r>
              <w:t xml:space="preserve">от 05.08.2024 </w:t>
            </w:r>
            <w:hyperlink r:id="rId271">
              <w:r>
                <w:rPr>
                  <w:color w:val="0000FF"/>
                </w:rPr>
                <w:t>N 491</w:t>
              </w:r>
            </w:hyperlink>
            <w:r>
              <w:t xml:space="preserve">, от 27.11.2024 </w:t>
            </w:r>
            <w:hyperlink r:id="rId272">
              <w:r>
                <w:rPr>
                  <w:color w:val="0000FF"/>
                </w:rPr>
                <w:t>N 839</w:t>
              </w:r>
            </w:hyperlink>
            <w:r>
              <w:t xml:space="preserve">, от 06.02.2025 </w:t>
            </w:r>
            <w:hyperlink r:id="rId273">
              <w:r>
                <w:rPr>
                  <w:color w:val="0000FF"/>
                </w:rPr>
                <w:t>N 41</w:t>
              </w:r>
            </w:hyperlink>
            <w:r>
              <w:t xml:space="preserve">, от 29.08.2025 </w:t>
            </w:r>
            <w:hyperlink r:id="rId274">
              <w:r>
                <w:rPr>
                  <w:color w:val="0000FF"/>
                </w:rPr>
                <w:t>N 520</w:t>
              </w:r>
            </w:hyperlink>
            <w:r>
              <w:t>,</w:t>
            </w:r>
          </w:p>
          <w:p w:rsidR="000E5319" w:rsidRDefault="000E5319">
            <w:pPr>
              <w:pStyle w:val="ConsPlusNormal"/>
              <w:jc w:val="both"/>
            </w:pPr>
            <w:r>
              <w:t xml:space="preserve">от 12.12.2025 </w:t>
            </w:r>
            <w:hyperlink r:id="rId275">
              <w:r>
                <w:rPr>
                  <w:color w:val="0000FF"/>
                </w:rPr>
                <w:t>N 807</w:t>
              </w:r>
            </w:hyperlink>
            <w:r>
              <w:t>)</w:t>
            </w:r>
          </w:p>
        </w:tc>
      </w:tr>
      <w:tr w:rsidR="000E5319">
        <w:tc>
          <w:tcPr>
            <w:tcW w:w="737" w:type="dxa"/>
            <w:vMerge w:val="restart"/>
            <w:tcBorders>
              <w:bottom w:val="nil"/>
            </w:tcBorders>
          </w:tcPr>
          <w:p w:rsidR="000E5319" w:rsidRDefault="000E5319">
            <w:pPr>
              <w:pStyle w:val="ConsPlusNormal"/>
              <w:jc w:val="center"/>
            </w:pPr>
            <w:r>
              <w:t>8.8</w:t>
            </w:r>
          </w:p>
        </w:tc>
        <w:tc>
          <w:tcPr>
            <w:tcW w:w="2154" w:type="dxa"/>
            <w:vMerge w:val="restart"/>
            <w:tcBorders>
              <w:bottom w:val="nil"/>
            </w:tcBorders>
          </w:tcPr>
          <w:p w:rsidR="000E5319" w:rsidRDefault="000E5319">
            <w:pPr>
              <w:pStyle w:val="ConsPlusNormal"/>
            </w:pPr>
            <w:r>
              <w:t>Финансовое обеспечение деятельности государственных казенных учреждений Краснодарского края, подведомственных министерству здравоохранения Краснодарского края, в целях реализации комплекса антитеррористических мероприятий</w:t>
            </w:r>
          </w:p>
        </w:tc>
        <w:tc>
          <w:tcPr>
            <w:tcW w:w="638" w:type="dxa"/>
          </w:tcPr>
          <w:p w:rsidR="000E5319" w:rsidRDefault="000E5319">
            <w:pPr>
              <w:pStyle w:val="ConsPlusNormal"/>
              <w:jc w:val="center"/>
            </w:pPr>
            <w:r>
              <w:t>2024 год</w:t>
            </w:r>
          </w:p>
        </w:tc>
        <w:tc>
          <w:tcPr>
            <w:tcW w:w="1247" w:type="dxa"/>
          </w:tcPr>
          <w:p w:rsidR="000E5319" w:rsidRDefault="000E5319">
            <w:pPr>
              <w:pStyle w:val="ConsPlusNormal"/>
              <w:jc w:val="center"/>
            </w:pPr>
            <w:r>
              <w:t>1000,0</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1000,0</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повышено состояние антитеррористической защищенности в государственных казенных учреждениях Краснодарского края</w:t>
            </w:r>
          </w:p>
        </w:tc>
        <w:tc>
          <w:tcPr>
            <w:tcW w:w="1147" w:type="dxa"/>
          </w:tcPr>
          <w:p w:rsidR="000E5319" w:rsidRDefault="000E5319">
            <w:pPr>
              <w:pStyle w:val="ConsPlusNormal"/>
              <w:jc w:val="center"/>
            </w:pPr>
            <w:r>
              <w:t>единица</w:t>
            </w:r>
          </w:p>
        </w:tc>
        <w:tc>
          <w:tcPr>
            <w:tcW w:w="1421" w:type="dxa"/>
          </w:tcPr>
          <w:p w:rsidR="000E5319" w:rsidRDefault="000E5319">
            <w:pPr>
              <w:pStyle w:val="ConsPlusNormal"/>
              <w:jc w:val="center"/>
            </w:pPr>
            <w:r>
              <w:t>2</w:t>
            </w:r>
          </w:p>
        </w:tc>
        <w:tc>
          <w:tcPr>
            <w:tcW w:w="1670" w:type="dxa"/>
            <w:vMerge w:val="restart"/>
            <w:tcBorders>
              <w:bottom w:val="nil"/>
            </w:tcBorders>
          </w:tcPr>
          <w:p w:rsidR="000E5319" w:rsidRDefault="000E5319">
            <w:pPr>
              <w:pStyle w:val="ConsPlusNormal"/>
            </w:pPr>
            <w:r>
              <w:t>министерство здравоохранения Краснодарского края</w:t>
            </w:r>
          </w:p>
        </w:tc>
        <w:tc>
          <w:tcPr>
            <w:tcW w:w="1310" w:type="dxa"/>
            <w:vMerge w:val="restart"/>
            <w:tcBorders>
              <w:bottom w:val="nil"/>
            </w:tcBorders>
          </w:tcPr>
          <w:p w:rsidR="000E5319" w:rsidRDefault="000E5319">
            <w:pPr>
              <w:pStyle w:val="ConsPlusNormal"/>
              <w:jc w:val="center"/>
            </w:pPr>
            <w:hyperlink w:anchor="P225">
              <w:r>
                <w:rPr>
                  <w:color w:val="0000FF"/>
                </w:rPr>
                <w:t>п. 1.5.1</w:t>
              </w:r>
            </w:hyperlink>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2025 год</w:t>
            </w:r>
          </w:p>
        </w:tc>
        <w:tc>
          <w:tcPr>
            <w:tcW w:w="1247" w:type="dxa"/>
          </w:tcPr>
          <w:p w:rsidR="000E5319" w:rsidRDefault="000E5319">
            <w:pPr>
              <w:pStyle w:val="ConsPlusNormal"/>
              <w:jc w:val="center"/>
            </w:pPr>
            <w:r>
              <w:t>1000,0</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1000,0</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повышено состояние антитеррористической защищенности в государственных казенных учреждениях Краснодарского края</w:t>
            </w:r>
          </w:p>
        </w:tc>
        <w:tc>
          <w:tcPr>
            <w:tcW w:w="1147" w:type="dxa"/>
          </w:tcPr>
          <w:p w:rsidR="000E5319" w:rsidRDefault="000E5319">
            <w:pPr>
              <w:pStyle w:val="ConsPlusNormal"/>
              <w:jc w:val="center"/>
            </w:pPr>
            <w:r>
              <w:t>единица</w:t>
            </w:r>
          </w:p>
        </w:tc>
        <w:tc>
          <w:tcPr>
            <w:tcW w:w="1421" w:type="dxa"/>
          </w:tcPr>
          <w:p w:rsidR="000E5319" w:rsidRDefault="000E5319">
            <w:pPr>
              <w:pStyle w:val="ConsPlusNormal"/>
              <w:jc w:val="center"/>
            </w:pPr>
            <w:r>
              <w:t>2</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2026 год</w:t>
            </w:r>
          </w:p>
        </w:tc>
        <w:tc>
          <w:tcPr>
            <w:tcW w:w="1247" w:type="dxa"/>
          </w:tcPr>
          <w:p w:rsidR="000E5319" w:rsidRDefault="000E5319">
            <w:pPr>
              <w:pStyle w:val="ConsPlusNormal"/>
              <w:jc w:val="center"/>
            </w:pPr>
            <w:r>
              <w:t>1000,0</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1000,0</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повышено состояние антитеррористической защищенности в государственных казенных учреждениях Краснодарского края</w:t>
            </w:r>
          </w:p>
        </w:tc>
        <w:tc>
          <w:tcPr>
            <w:tcW w:w="1147" w:type="dxa"/>
          </w:tcPr>
          <w:p w:rsidR="000E5319" w:rsidRDefault="000E5319">
            <w:pPr>
              <w:pStyle w:val="ConsPlusNormal"/>
              <w:jc w:val="center"/>
            </w:pPr>
            <w:r>
              <w:t>единица</w:t>
            </w:r>
          </w:p>
        </w:tc>
        <w:tc>
          <w:tcPr>
            <w:tcW w:w="1421" w:type="dxa"/>
          </w:tcPr>
          <w:p w:rsidR="000E5319" w:rsidRDefault="000E5319">
            <w:pPr>
              <w:pStyle w:val="ConsPlusNormal"/>
              <w:jc w:val="center"/>
            </w:pPr>
            <w:r>
              <w:t>2</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Borders>
              <w:bottom w:val="nil"/>
            </w:tcBorders>
          </w:tcPr>
          <w:p w:rsidR="000E5319" w:rsidRDefault="000E5319">
            <w:pPr>
              <w:pStyle w:val="ConsPlusNormal"/>
              <w:jc w:val="center"/>
            </w:pPr>
            <w:r>
              <w:t>2027 год</w:t>
            </w:r>
          </w:p>
        </w:tc>
        <w:tc>
          <w:tcPr>
            <w:tcW w:w="1247" w:type="dxa"/>
            <w:tcBorders>
              <w:bottom w:val="nil"/>
            </w:tcBorders>
          </w:tcPr>
          <w:p w:rsidR="000E5319" w:rsidRDefault="000E5319">
            <w:pPr>
              <w:pStyle w:val="ConsPlusNormal"/>
              <w:jc w:val="center"/>
            </w:pPr>
            <w:r>
              <w:t>1000,0</w:t>
            </w:r>
          </w:p>
        </w:tc>
        <w:tc>
          <w:tcPr>
            <w:tcW w:w="542" w:type="dxa"/>
            <w:tcBorders>
              <w:bottom w:val="nil"/>
            </w:tcBorders>
          </w:tcPr>
          <w:p w:rsidR="000E5319" w:rsidRDefault="000E5319">
            <w:pPr>
              <w:pStyle w:val="ConsPlusNormal"/>
              <w:jc w:val="center"/>
            </w:pPr>
            <w:r>
              <w:t>-</w:t>
            </w:r>
          </w:p>
        </w:tc>
        <w:tc>
          <w:tcPr>
            <w:tcW w:w="1247" w:type="dxa"/>
            <w:tcBorders>
              <w:bottom w:val="nil"/>
            </w:tcBorders>
          </w:tcPr>
          <w:p w:rsidR="000E5319" w:rsidRDefault="000E5319">
            <w:pPr>
              <w:pStyle w:val="ConsPlusNormal"/>
              <w:jc w:val="center"/>
            </w:pPr>
            <w:r>
              <w:t>1000,0</w:t>
            </w:r>
          </w:p>
        </w:tc>
        <w:tc>
          <w:tcPr>
            <w:tcW w:w="907" w:type="dxa"/>
            <w:tcBorders>
              <w:bottom w:val="nil"/>
            </w:tcBorders>
          </w:tcPr>
          <w:p w:rsidR="000E5319" w:rsidRDefault="000E5319">
            <w:pPr>
              <w:pStyle w:val="ConsPlusNormal"/>
              <w:jc w:val="center"/>
            </w:pPr>
            <w:r>
              <w:t>-</w:t>
            </w:r>
          </w:p>
        </w:tc>
        <w:tc>
          <w:tcPr>
            <w:tcW w:w="624" w:type="dxa"/>
            <w:tcBorders>
              <w:bottom w:val="nil"/>
            </w:tcBorders>
          </w:tcPr>
          <w:p w:rsidR="000E5319" w:rsidRDefault="000E5319">
            <w:pPr>
              <w:pStyle w:val="ConsPlusNormal"/>
              <w:jc w:val="center"/>
            </w:pPr>
            <w:r>
              <w:t>-</w:t>
            </w:r>
          </w:p>
        </w:tc>
        <w:tc>
          <w:tcPr>
            <w:tcW w:w="1984" w:type="dxa"/>
            <w:tcBorders>
              <w:bottom w:val="nil"/>
            </w:tcBorders>
          </w:tcPr>
          <w:p w:rsidR="000E5319" w:rsidRDefault="000E5319">
            <w:pPr>
              <w:pStyle w:val="ConsPlusNormal"/>
            </w:pPr>
            <w:r>
              <w:t xml:space="preserve">повышено состояние антитеррористической защищенности в государственных казенных учреждениях </w:t>
            </w:r>
            <w:r>
              <w:lastRenderedPageBreak/>
              <w:t>Краснодарского края</w:t>
            </w:r>
          </w:p>
        </w:tc>
        <w:tc>
          <w:tcPr>
            <w:tcW w:w="1147" w:type="dxa"/>
            <w:tcBorders>
              <w:bottom w:val="nil"/>
            </w:tcBorders>
          </w:tcPr>
          <w:p w:rsidR="000E5319" w:rsidRDefault="000E5319">
            <w:pPr>
              <w:pStyle w:val="ConsPlusNormal"/>
              <w:jc w:val="center"/>
            </w:pPr>
            <w:r>
              <w:lastRenderedPageBreak/>
              <w:t>единица</w:t>
            </w:r>
          </w:p>
        </w:tc>
        <w:tc>
          <w:tcPr>
            <w:tcW w:w="1421" w:type="dxa"/>
            <w:tcBorders>
              <w:bottom w:val="nil"/>
            </w:tcBorders>
          </w:tcPr>
          <w:p w:rsidR="000E5319" w:rsidRDefault="000E5319">
            <w:pPr>
              <w:pStyle w:val="ConsPlusNormal"/>
              <w:jc w:val="center"/>
            </w:pPr>
            <w:r>
              <w:t>2</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15628" w:type="dxa"/>
            <w:gridSpan w:val="13"/>
            <w:tcBorders>
              <w:top w:val="nil"/>
            </w:tcBorders>
          </w:tcPr>
          <w:p w:rsidR="000E5319" w:rsidRDefault="000E5319">
            <w:pPr>
              <w:pStyle w:val="ConsPlusNormal"/>
              <w:jc w:val="both"/>
            </w:pPr>
            <w:r>
              <w:lastRenderedPageBreak/>
              <w:t xml:space="preserve">(в ред. Постановлений Губернатора Краснодарского края от 05.08.2024 </w:t>
            </w:r>
            <w:hyperlink r:id="rId276">
              <w:r>
                <w:rPr>
                  <w:color w:val="0000FF"/>
                </w:rPr>
                <w:t>N 491</w:t>
              </w:r>
            </w:hyperlink>
            <w:r>
              <w:t>,</w:t>
            </w:r>
          </w:p>
          <w:p w:rsidR="000E5319" w:rsidRDefault="000E5319">
            <w:pPr>
              <w:pStyle w:val="ConsPlusNormal"/>
              <w:jc w:val="both"/>
            </w:pPr>
            <w:r>
              <w:t xml:space="preserve">от 27.11.2024 </w:t>
            </w:r>
            <w:hyperlink r:id="rId277">
              <w:r>
                <w:rPr>
                  <w:color w:val="0000FF"/>
                </w:rPr>
                <w:t>N 839</w:t>
              </w:r>
            </w:hyperlink>
            <w:r>
              <w:t xml:space="preserve">, от 06.02.2025 </w:t>
            </w:r>
            <w:hyperlink r:id="rId278">
              <w:r>
                <w:rPr>
                  <w:color w:val="0000FF"/>
                </w:rPr>
                <w:t>N 41</w:t>
              </w:r>
            </w:hyperlink>
            <w:r>
              <w:t>)</w:t>
            </w:r>
          </w:p>
        </w:tc>
      </w:tr>
      <w:tr w:rsidR="000E5319">
        <w:tblPrEx>
          <w:tblBorders>
            <w:insideH w:val="nil"/>
          </w:tblBorders>
        </w:tblPrEx>
        <w:tc>
          <w:tcPr>
            <w:tcW w:w="737" w:type="dxa"/>
            <w:tcBorders>
              <w:bottom w:val="nil"/>
            </w:tcBorders>
          </w:tcPr>
          <w:p w:rsidR="000E5319" w:rsidRDefault="000E5319">
            <w:pPr>
              <w:pStyle w:val="ConsPlusNormal"/>
              <w:jc w:val="center"/>
            </w:pPr>
            <w:r>
              <w:t>8.9</w:t>
            </w:r>
          </w:p>
        </w:tc>
        <w:tc>
          <w:tcPr>
            <w:tcW w:w="2154" w:type="dxa"/>
            <w:tcBorders>
              <w:bottom w:val="nil"/>
            </w:tcBorders>
          </w:tcPr>
          <w:p w:rsidR="000E5319" w:rsidRDefault="000E5319">
            <w:pPr>
              <w:pStyle w:val="ConsPlusNormal"/>
            </w:pPr>
            <w:r>
              <w:t>Финансовое обеспечение деятельности государственных казенных учреждений Краснодарского края, подведомственных министерству образования, науки и молодежной политики Краснодарского края, в целях реализации комплекса антитеррористических мероприятий</w:t>
            </w:r>
          </w:p>
        </w:tc>
        <w:tc>
          <w:tcPr>
            <w:tcW w:w="638" w:type="dxa"/>
            <w:tcBorders>
              <w:bottom w:val="nil"/>
            </w:tcBorders>
          </w:tcPr>
          <w:p w:rsidR="000E5319" w:rsidRDefault="000E5319">
            <w:pPr>
              <w:pStyle w:val="ConsPlusNormal"/>
              <w:jc w:val="center"/>
            </w:pPr>
            <w:r>
              <w:t>2024 год</w:t>
            </w:r>
          </w:p>
        </w:tc>
        <w:tc>
          <w:tcPr>
            <w:tcW w:w="1247" w:type="dxa"/>
            <w:tcBorders>
              <w:bottom w:val="nil"/>
            </w:tcBorders>
          </w:tcPr>
          <w:p w:rsidR="000E5319" w:rsidRDefault="000E5319">
            <w:pPr>
              <w:pStyle w:val="ConsPlusNormal"/>
              <w:jc w:val="center"/>
            </w:pPr>
            <w:r>
              <w:t>16727,8</w:t>
            </w:r>
          </w:p>
        </w:tc>
        <w:tc>
          <w:tcPr>
            <w:tcW w:w="542" w:type="dxa"/>
            <w:tcBorders>
              <w:bottom w:val="nil"/>
            </w:tcBorders>
          </w:tcPr>
          <w:p w:rsidR="000E5319" w:rsidRDefault="000E5319">
            <w:pPr>
              <w:pStyle w:val="ConsPlusNormal"/>
              <w:jc w:val="center"/>
            </w:pPr>
            <w:r>
              <w:t>-</w:t>
            </w:r>
          </w:p>
        </w:tc>
        <w:tc>
          <w:tcPr>
            <w:tcW w:w="1247" w:type="dxa"/>
            <w:tcBorders>
              <w:bottom w:val="nil"/>
            </w:tcBorders>
          </w:tcPr>
          <w:p w:rsidR="000E5319" w:rsidRDefault="000E5319">
            <w:pPr>
              <w:pStyle w:val="ConsPlusNormal"/>
              <w:jc w:val="center"/>
            </w:pPr>
            <w:r>
              <w:t>16727,8</w:t>
            </w:r>
          </w:p>
        </w:tc>
        <w:tc>
          <w:tcPr>
            <w:tcW w:w="907" w:type="dxa"/>
            <w:tcBorders>
              <w:bottom w:val="nil"/>
            </w:tcBorders>
          </w:tcPr>
          <w:p w:rsidR="000E5319" w:rsidRDefault="000E5319">
            <w:pPr>
              <w:pStyle w:val="ConsPlusNormal"/>
              <w:jc w:val="center"/>
            </w:pPr>
            <w:r>
              <w:t>-</w:t>
            </w:r>
          </w:p>
        </w:tc>
        <w:tc>
          <w:tcPr>
            <w:tcW w:w="624" w:type="dxa"/>
            <w:tcBorders>
              <w:bottom w:val="nil"/>
            </w:tcBorders>
          </w:tcPr>
          <w:p w:rsidR="000E5319" w:rsidRDefault="000E5319">
            <w:pPr>
              <w:pStyle w:val="ConsPlusNormal"/>
              <w:jc w:val="center"/>
            </w:pPr>
            <w:r>
              <w:t>-</w:t>
            </w:r>
          </w:p>
        </w:tc>
        <w:tc>
          <w:tcPr>
            <w:tcW w:w="1984" w:type="dxa"/>
            <w:tcBorders>
              <w:bottom w:val="nil"/>
            </w:tcBorders>
          </w:tcPr>
          <w:p w:rsidR="000E5319" w:rsidRDefault="000E5319">
            <w:pPr>
              <w:pStyle w:val="ConsPlusNormal"/>
            </w:pPr>
            <w:r>
              <w:t>повышено состояние антитеррористической защищенности в государственных казенных учреждениях Краснодарского края</w:t>
            </w:r>
          </w:p>
        </w:tc>
        <w:tc>
          <w:tcPr>
            <w:tcW w:w="1147" w:type="dxa"/>
            <w:tcBorders>
              <w:bottom w:val="nil"/>
            </w:tcBorders>
          </w:tcPr>
          <w:p w:rsidR="000E5319" w:rsidRDefault="000E5319">
            <w:pPr>
              <w:pStyle w:val="ConsPlusNormal"/>
              <w:jc w:val="center"/>
            </w:pPr>
            <w:r>
              <w:t>единица</w:t>
            </w:r>
          </w:p>
        </w:tc>
        <w:tc>
          <w:tcPr>
            <w:tcW w:w="1421" w:type="dxa"/>
            <w:tcBorders>
              <w:bottom w:val="nil"/>
            </w:tcBorders>
          </w:tcPr>
          <w:p w:rsidR="000E5319" w:rsidRDefault="000E5319">
            <w:pPr>
              <w:pStyle w:val="ConsPlusNormal"/>
              <w:jc w:val="center"/>
            </w:pPr>
            <w:r>
              <w:t>18</w:t>
            </w:r>
          </w:p>
        </w:tc>
        <w:tc>
          <w:tcPr>
            <w:tcW w:w="1670" w:type="dxa"/>
            <w:tcBorders>
              <w:bottom w:val="nil"/>
            </w:tcBorders>
          </w:tcPr>
          <w:p w:rsidR="000E5319" w:rsidRDefault="000E5319">
            <w:pPr>
              <w:pStyle w:val="ConsPlusNormal"/>
            </w:pPr>
            <w:r>
              <w:t>министерство образования, науки и молодежной политики Краснодарского края</w:t>
            </w:r>
          </w:p>
        </w:tc>
        <w:tc>
          <w:tcPr>
            <w:tcW w:w="1310" w:type="dxa"/>
            <w:tcBorders>
              <w:bottom w:val="nil"/>
            </w:tcBorders>
          </w:tcPr>
          <w:p w:rsidR="000E5319" w:rsidRDefault="000E5319">
            <w:pPr>
              <w:pStyle w:val="ConsPlusNormal"/>
              <w:jc w:val="center"/>
            </w:pPr>
            <w:hyperlink w:anchor="P225">
              <w:r>
                <w:rPr>
                  <w:color w:val="0000FF"/>
                </w:rPr>
                <w:t>п. 1.5.1</w:t>
              </w:r>
            </w:hyperlink>
          </w:p>
        </w:tc>
      </w:tr>
      <w:tr w:rsidR="000E5319">
        <w:tblPrEx>
          <w:tblBorders>
            <w:insideH w:val="nil"/>
          </w:tblBorders>
        </w:tblPrEx>
        <w:tc>
          <w:tcPr>
            <w:tcW w:w="15628" w:type="dxa"/>
            <w:gridSpan w:val="13"/>
            <w:tcBorders>
              <w:top w:val="nil"/>
            </w:tcBorders>
          </w:tcPr>
          <w:p w:rsidR="000E5319" w:rsidRDefault="000E5319">
            <w:pPr>
              <w:pStyle w:val="ConsPlusNormal"/>
              <w:jc w:val="both"/>
            </w:pPr>
            <w:r>
              <w:t xml:space="preserve">(п. 8.9 в ред. </w:t>
            </w:r>
            <w:hyperlink r:id="rId279">
              <w:r>
                <w:rPr>
                  <w:color w:val="0000FF"/>
                </w:rPr>
                <w:t>Постановления</w:t>
              </w:r>
            </w:hyperlink>
            <w:r>
              <w:t xml:space="preserve"> Губернатора Краснодарского края от 06.02.2025 N 41)</w:t>
            </w:r>
          </w:p>
        </w:tc>
      </w:tr>
      <w:tr w:rsidR="000E5319">
        <w:tc>
          <w:tcPr>
            <w:tcW w:w="737" w:type="dxa"/>
            <w:vMerge w:val="restart"/>
            <w:tcBorders>
              <w:bottom w:val="nil"/>
            </w:tcBorders>
          </w:tcPr>
          <w:p w:rsidR="000E5319" w:rsidRDefault="000E5319">
            <w:pPr>
              <w:pStyle w:val="ConsPlusNormal"/>
              <w:jc w:val="center"/>
            </w:pPr>
            <w:r>
              <w:t>8.10</w:t>
            </w:r>
          </w:p>
        </w:tc>
        <w:tc>
          <w:tcPr>
            <w:tcW w:w="2154" w:type="dxa"/>
            <w:vMerge w:val="restart"/>
            <w:tcBorders>
              <w:bottom w:val="nil"/>
            </w:tcBorders>
          </w:tcPr>
          <w:p w:rsidR="000E5319" w:rsidRDefault="000E5319">
            <w:pPr>
              <w:pStyle w:val="ConsPlusNormal"/>
            </w:pPr>
            <w:r>
              <w:t xml:space="preserve">Финансовое обеспечение деятельности государственных казенных учреждений Краснодарского </w:t>
            </w:r>
            <w:r>
              <w:lastRenderedPageBreak/>
              <w:t>края, подведомственных министерству образования и науки Краснодарского края, в целях реализации комплекса антитеррористических мероприятий</w:t>
            </w:r>
          </w:p>
        </w:tc>
        <w:tc>
          <w:tcPr>
            <w:tcW w:w="638" w:type="dxa"/>
          </w:tcPr>
          <w:p w:rsidR="000E5319" w:rsidRDefault="000E5319">
            <w:pPr>
              <w:pStyle w:val="ConsPlusNormal"/>
              <w:jc w:val="center"/>
            </w:pPr>
            <w:r>
              <w:lastRenderedPageBreak/>
              <w:t>2025 год</w:t>
            </w:r>
          </w:p>
        </w:tc>
        <w:tc>
          <w:tcPr>
            <w:tcW w:w="1247" w:type="dxa"/>
          </w:tcPr>
          <w:p w:rsidR="000E5319" w:rsidRDefault="000E5319">
            <w:pPr>
              <w:pStyle w:val="ConsPlusNormal"/>
              <w:jc w:val="center"/>
            </w:pPr>
            <w:r>
              <w:t>10834,5</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10834,5</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повышено состояние антитеррористической защищенности в государственных казенных учреждениях Краснодарского края</w:t>
            </w:r>
          </w:p>
        </w:tc>
        <w:tc>
          <w:tcPr>
            <w:tcW w:w="1147" w:type="dxa"/>
          </w:tcPr>
          <w:p w:rsidR="000E5319" w:rsidRDefault="000E5319">
            <w:pPr>
              <w:pStyle w:val="ConsPlusNormal"/>
              <w:jc w:val="center"/>
            </w:pPr>
            <w:r>
              <w:t>единица</w:t>
            </w:r>
          </w:p>
        </w:tc>
        <w:tc>
          <w:tcPr>
            <w:tcW w:w="1421" w:type="dxa"/>
          </w:tcPr>
          <w:p w:rsidR="000E5319" w:rsidRDefault="000E5319">
            <w:pPr>
              <w:pStyle w:val="ConsPlusNormal"/>
              <w:jc w:val="center"/>
            </w:pPr>
            <w:r>
              <w:t>7</w:t>
            </w:r>
          </w:p>
        </w:tc>
        <w:tc>
          <w:tcPr>
            <w:tcW w:w="1670" w:type="dxa"/>
            <w:vMerge w:val="restart"/>
            <w:tcBorders>
              <w:bottom w:val="nil"/>
            </w:tcBorders>
          </w:tcPr>
          <w:p w:rsidR="000E5319" w:rsidRDefault="000E5319">
            <w:pPr>
              <w:pStyle w:val="ConsPlusNormal"/>
            </w:pPr>
            <w:r>
              <w:t>министерство образования и науки Краснодарского края</w:t>
            </w:r>
          </w:p>
        </w:tc>
        <w:tc>
          <w:tcPr>
            <w:tcW w:w="1310" w:type="dxa"/>
            <w:vMerge w:val="restart"/>
            <w:tcBorders>
              <w:bottom w:val="nil"/>
            </w:tcBorders>
          </w:tcPr>
          <w:p w:rsidR="000E5319" w:rsidRDefault="000E5319">
            <w:pPr>
              <w:pStyle w:val="ConsPlusNormal"/>
              <w:jc w:val="center"/>
            </w:pPr>
            <w:hyperlink w:anchor="P225">
              <w:r>
                <w:rPr>
                  <w:color w:val="0000FF"/>
                </w:rPr>
                <w:t>п. 1.5.1</w:t>
              </w:r>
            </w:hyperlink>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2026 год</w:t>
            </w:r>
          </w:p>
        </w:tc>
        <w:tc>
          <w:tcPr>
            <w:tcW w:w="1247" w:type="dxa"/>
          </w:tcPr>
          <w:p w:rsidR="000E5319" w:rsidRDefault="000E5319">
            <w:pPr>
              <w:pStyle w:val="ConsPlusNormal"/>
              <w:jc w:val="center"/>
            </w:pPr>
            <w:r>
              <w:t>12500,0</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12500,0</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повышено состояние антитеррористической защищенности в государственных казенных учреждениях Краснодарского края</w:t>
            </w:r>
          </w:p>
        </w:tc>
        <w:tc>
          <w:tcPr>
            <w:tcW w:w="1147" w:type="dxa"/>
          </w:tcPr>
          <w:p w:rsidR="000E5319" w:rsidRDefault="000E5319">
            <w:pPr>
              <w:pStyle w:val="ConsPlusNormal"/>
              <w:jc w:val="center"/>
            </w:pPr>
            <w:r>
              <w:t>единица</w:t>
            </w:r>
          </w:p>
        </w:tc>
        <w:tc>
          <w:tcPr>
            <w:tcW w:w="1421" w:type="dxa"/>
          </w:tcPr>
          <w:p w:rsidR="000E5319" w:rsidRDefault="000E5319">
            <w:pPr>
              <w:pStyle w:val="ConsPlusNormal"/>
              <w:jc w:val="center"/>
            </w:pPr>
            <w:r>
              <w:t>15</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Borders>
              <w:bottom w:val="nil"/>
            </w:tcBorders>
          </w:tcPr>
          <w:p w:rsidR="000E5319" w:rsidRDefault="000E5319">
            <w:pPr>
              <w:pStyle w:val="ConsPlusNormal"/>
              <w:jc w:val="center"/>
            </w:pPr>
            <w:r>
              <w:t>2027 год</w:t>
            </w:r>
          </w:p>
        </w:tc>
        <w:tc>
          <w:tcPr>
            <w:tcW w:w="1247" w:type="dxa"/>
            <w:tcBorders>
              <w:bottom w:val="nil"/>
            </w:tcBorders>
          </w:tcPr>
          <w:p w:rsidR="000E5319" w:rsidRDefault="000E5319">
            <w:pPr>
              <w:pStyle w:val="ConsPlusNormal"/>
              <w:jc w:val="center"/>
            </w:pPr>
            <w:r>
              <w:t>12500,0</w:t>
            </w:r>
          </w:p>
        </w:tc>
        <w:tc>
          <w:tcPr>
            <w:tcW w:w="542" w:type="dxa"/>
            <w:tcBorders>
              <w:bottom w:val="nil"/>
            </w:tcBorders>
          </w:tcPr>
          <w:p w:rsidR="000E5319" w:rsidRDefault="000E5319">
            <w:pPr>
              <w:pStyle w:val="ConsPlusNormal"/>
              <w:jc w:val="center"/>
            </w:pPr>
            <w:r>
              <w:t>-</w:t>
            </w:r>
          </w:p>
        </w:tc>
        <w:tc>
          <w:tcPr>
            <w:tcW w:w="1247" w:type="dxa"/>
            <w:tcBorders>
              <w:bottom w:val="nil"/>
            </w:tcBorders>
          </w:tcPr>
          <w:p w:rsidR="000E5319" w:rsidRDefault="000E5319">
            <w:pPr>
              <w:pStyle w:val="ConsPlusNormal"/>
              <w:jc w:val="center"/>
            </w:pPr>
            <w:r>
              <w:t>12500,0</w:t>
            </w:r>
          </w:p>
        </w:tc>
        <w:tc>
          <w:tcPr>
            <w:tcW w:w="907" w:type="dxa"/>
            <w:tcBorders>
              <w:bottom w:val="nil"/>
            </w:tcBorders>
          </w:tcPr>
          <w:p w:rsidR="000E5319" w:rsidRDefault="000E5319">
            <w:pPr>
              <w:pStyle w:val="ConsPlusNormal"/>
              <w:jc w:val="center"/>
            </w:pPr>
            <w:r>
              <w:t>-</w:t>
            </w:r>
          </w:p>
        </w:tc>
        <w:tc>
          <w:tcPr>
            <w:tcW w:w="624" w:type="dxa"/>
            <w:tcBorders>
              <w:bottom w:val="nil"/>
            </w:tcBorders>
          </w:tcPr>
          <w:p w:rsidR="000E5319" w:rsidRDefault="000E5319">
            <w:pPr>
              <w:pStyle w:val="ConsPlusNormal"/>
              <w:jc w:val="center"/>
            </w:pPr>
            <w:r>
              <w:t>-</w:t>
            </w:r>
          </w:p>
        </w:tc>
        <w:tc>
          <w:tcPr>
            <w:tcW w:w="1984" w:type="dxa"/>
            <w:tcBorders>
              <w:bottom w:val="nil"/>
            </w:tcBorders>
          </w:tcPr>
          <w:p w:rsidR="000E5319" w:rsidRDefault="000E5319">
            <w:pPr>
              <w:pStyle w:val="ConsPlusNormal"/>
            </w:pPr>
            <w:r>
              <w:t>повышено состояние антитеррористической защищенности в государственных казенных учреждениях Краснодарского края</w:t>
            </w:r>
          </w:p>
        </w:tc>
        <w:tc>
          <w:tcPr>
            <w:tcW w:w="1147" w:type="dxa"/>
            <w:tcBorders>
              <w:bottom w:val="nil"/>
            </w:tcBorders>
          </w:tcPr>
          <w:p w:rsidR="000E5319" w:rsidRDefault="000E5319">
            <w:pPr>
              <w:pStyle w:val="ConsPlusNormal"/>
              <w:jc w:val="center"/>
            </w:pPr>
            <w:r>
              <w:t>единица</w:t>
            </w:r>
          </w:p>
        </w:tc>
        <w:tc>
          <w:tcPr>
            <w:tcW w:w="1421" w:type="dxa"/>
            <w:tcBorders>
              <w:bottom w:val="nil"/>
            </w:tcBorders>
          </w:tcPr>
          <w:p w:rsidR="000E5319" w:rsidRDefault="000E5319">
            <w:pPr>
              <w:pStyle w:val="ConsPlusNormal"/>
              <w:jc w:val="center"/>
            </w:pPr>
            <w:r>
              <w:t>8</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15628" w:type="dxa"/>
            <w:gridSpan w:val="13"/>
            <w:tcBorders>
              <w:top w:val="nil"/>
            </w:tcBorders>
          </w:tcPr>
          <w:p w:rsidR="000E5319" w:rsidRDefault="000E5319">
            <w:pPr>
              <w:pStyle w:val="ConsPlusNormal"/>
              <w:jc w:val="both"/>
            </w:pPr>
            <w:r>
              <w:t xml:space="preserve">(п. 8.10 введен </w:t>
            </w:r>
            <w:hyperlink r:id="rId280">
              <w:r>
                <w:rPr>
                  <w:color w:val="0000FF"/>
                </w:rPr>
                <w:t>Постановлением</w:t>
              </w:r>
            </w:hyperlink>
            <w:r>
              <w:t xml:space="preserve"> Губернатора Краснодарского края от 06.02.2025 N 41;</w:t>
            </w:r>
          </w:p>
          <w:p w:rsidR="000E5319" w:rsidRDefault="000E5319">
            <w:pPr>
              <w:pStyle w:val="ConsPlusNormal"/>
              <w:jc w:val="both"/>
            </w:pPr>
            <w:r>
              <w:t xml:space="preserve">в ред. Постановлений Губернатора Краснодарского края от 29.08.2025 </w:t>
            </w:r>
            <w:hyperlink r:id="rId281">
              <w:r>
                <w:rPr>
                  <w:color w:val="0000FF"/>
                </w:rPr>
                <w:t>N 520</w:t>
              </w:r>
            </w:hyperlink>
            <w:r>
              <w:t>,</w:t>
            </w:r>
          </w:p>
          <w:p w:rsidR="000E5319" w:rsidRDefault="000E5319">
            <w:pPr>
              <w:pStyle w:val="ConsPlusNormal"/>
              <w:jc w:val="both"/>
            </w:pPr>
            <w:r>
              <w:t xml:space="preserve">от 12.12.2025 </w:t>
            </w:r>
            <w:hyperlink r:id="rId282">
              <w:r>
                <w:rPr>
                  <w:color w:val="0000FF"/>
                </w:rPr>
                <w:t>N 807</w:t>
              </w:r>
            </w:hyperlink>
            <w:r>
              <w:t>)</w:t>
            </w:r>
          </w:p>
        </w:tc>
      </w:tr>
      <w:tr w:rsidR="000E5319">
        <w:tblPrEx>
          <w:tblBorders>
            <w:insideH w:val="nil"/>
          </w:tblBorders>
        </w:tblPrEx>
        <w:tc>
          <w:tcPr>
            <w:tcW w:w="737" w:type="dxa"/>
            <w:tcBorders>
              <w:bottom w:val="nil"/>
            </w:tcBorders>
          </w:tcPr>
          <w:p w:rsidR="000E5319" w:rsidRDefault="000E5319">
            <w:pPr>
              <w:pStyle w:val="ConsPlusNormal"/>
              <w:jc w:val="center"/>
            </w:pPr>
            <w:r>
              <w:t>8.11</w:t>
            </w:r>
          </w:p>
        </w:tc>
        <w:tc>
          <w:tcPr>
            <w:tcW w:w="2154" w:type="dxa"/>
            <w:tcBorders>
              <w:bottom w:val="nil"/>
            </w:tcBorders>
          </w:tcPr>
          <w:p w:rsidR="000E5319" w:rsidRDefault="000E5319">
            <w:pPr>
              <w:pStyle w:val="ConsPlusNormal"/>
            </w:pPr>
            <w:r>
              <w:t xml:space="preserve">Предоставление субсидий государственным бюджетным учреждениям Краснодарского края, функции и полномочия учредителя в отношении которых осуществляет департамент молодежной политики </w:t>
            </w:r>
            <w:r>
              <w:lastRenderedPageBreak/>
              <w:t>Краснодарского края, в целях реализации комплекса антитеррористических мероприятий</w:t>
            </w:r>
          </w:p>
        </w:tc>
        <w:tc>
          <w:tcPr>
            <w:tcW w:w="638" w:type="dxa"/>
            <w:tcBorders>
              <w:bottom w:val="nil"/>
            </w:tcBorders>
          </w:tcPr>
          <w:p w:rsidR="000E5319" w:rsidRDefault="000E5319">
            <w:pPr>
              <w:pStyle w:val="ConsPlusNormal"/>
              <w:jc w:val="center"/>
            </w:pPr>
            <w:r>
              <w:lastRenderedPageBreak/>
              <w:t>2025 год</w:t>
            </w:r>
          </w:p>
        </w:tc>
        <w:tc>
          <w:tcPr>
            <w:tcW w:w="1247" w:type="dxa"/>
            <w:tcBorders>
              <w:bottom w:val="nil"/>
            </w:tcBorders>
          </w:tcPr>
          <w:p w:rsidR="000E5319" w:rsidRDefault="000E5319">
            <w:pPr>
              <w:pStyle w:val="ConsPlusNormal"/>
              <w:jc w:val="center"/>
            </w:pPr>
            <w:r>
              <w:t>6500,0</w:t>
            </w:r>
          </w:p>
        </w:tc>
        <w:tc>
          <w:tcPr>
            <w:tcW w:w="542" w:type="dxa"/>
            <w:tcBorders>
              <w:bottom w:val="nil"/>
            </w:tcBorders>
          </w:tcPr>
          <w:p w:rsidR="000E5319" w:rsidRDefault="000E5319">
            <w:pPr>
              <w:pStyle w:val="ConsPlusNormal"/>
              <w:jc w:val="center"/>
            </w:pPr>
            <w:r>
              <w:t>-</w:t>
            </w:r>
          </w:p>
        </w:tc>
        <w:tc>
          <w:tcPr>
            <w:tcW w:w="1247" w:type="dxa"/>
            <w:tcBorders>
              <w:bottom w:val="nil"/>
            </w:tcBorders>
          </w:tcPr>
          <w:p w:rsidR="000E5319" w:rsidRDefault="000E5319">
            <w:pPr>
              <w:pStyle w:val="ConsPlusNormal"/>
              <w:jc w:val="center"/>
            </w:pPr>
            <w:r>
              <w:t>6500,0</w:t>
            </w:r>
          </w:p>
        </w:tc>
        <w:tc>
          <w:tcPr>
            <w:tcW w:w="907" w:type="dxa"/>
            <w:tcBorders>
              <w:bottom w:val="nil"/>
            </w:tcBorders>
          </w:tcPr>
          <w:p w:rsidR="000E5319" w:rsidRDefault="000E5319">
            <w:pPr>
              <w:pStyle w:val="ConsPlusNormal"/>
              <w:jc w:val="center"/>
            </w:pPr>
            <w:r>
              <w:t>-</w:t>
            </w:r>
          </w:p>
        </w:tc>
        <w:tc>
          <w:tcPr>
            <w:tcW w:w="624" w:type="dxa"/>
            <w:tcBorders>
              <w:bottom w:val="nil"/>
            </w:tcBorders>
          </w:tcPr>
          <w:p w:rsidR="000E5319" w:rsidRDefault="000E5319">
            <w:pPr>
              <w:pStyle w:val="ConsPlusNormal"/>
              <w:jc w:val="center"/>
            </w:pPr>
            <w:r>
              <w:t>-</w:t>
            </w:r>
          </w:p>
        </w:tc>
        <w:tc>
          <w:tcPr>
            <w:tcW w:w="1984" w:type="dxa"/>
            <w:tcBorders>
              <w:bottom w:val="nil"/>
            </w:tcBorders>
          </w:tcPr>
          <w:p w:rsidR="000E5319" w:rsidRDefault="000E5319">
            <w:pPr>
              <w:pStyle w:val="ConsPlusNormal"/>
            </w:pPr>
            <w:r>
              <w:t>повышено состояние антитеррористической защищенности в государственных бюджетных учреждениях Краснодарского края (приобретение товаров, работ, услуг)</w:t>
            </w:r>
          </w:p>
        </w:tc>
        <w:tc>
          <w:tcPr>
            <w:tcW w:w="1147" w:type="dxa"/>
            <w:tcBorders>
              <w:bottom w:val="nil"/>
            </w:tcBorders>
          </w:tcPr>
          <w:p w:rsidR="000E5319" w:rsidRDefault="000E5319">
            <w:pPr>
              <w:pStyle w:val="ConsPlusNormal"/>
              <w:jc w:val="center"/>
            </w:pPr>
            <w:r>
              <w:t>единица</w:t>
            </w:r>
          </w:p>
        </w:tc>
        <w:tc>
          <w:tcPr>
            <w:tcW w:w="1421" w:type="dxa"/>
            <w:tcBorders>
              <w:bottom w:val="nil"/>
            </w:tcBorders>
          </w:tcPr>
          <w:p w:rsidR="000E5319" w:rsidRDefault="000E5319">
            <w:pPr>
              <w:pStyle w:val="ConsPlusNormal"/>
              <w:jc w:val="center"/>
            </w:pPr>
            <w:r>
              <w:t>1</w:t>
            </w:r>
          </w:p>
        </w:tc>
        <w:tc>
          <w:tcPr>
            <w:tcW w:w="1670" w:type="dxa"/>
            <w:tcBorders>
              <w:bottom w:val="nil"/>
            </w:tcBorders>
          </w:tcPr>
          <w:p w:rsidR="000E5319" w:rsidRDefault="000E5319">
            <w:pPr>
              <w:pStyle w:val="ConsPlusNormal"/>
            </w:pPr>
            <w:r>
              <w:t>департамент молодежной политики Краснодарского края</w:t>
            </w:r>
          </w:p>
        </w:tc>
        <w:tc>
          <w:tcPr>
            <w:tcW w:w="1310" w:type="dxa"/>
            <w:tcBorders>
              <w:bottom w:val="nil"/>
            </w:tcBorders>
          </w:tcPr>
          <w:p w:rsidR="000E5319" w:rsidRDefault="000E5319">
            <w:pPr>
              <w:pStyle w:val="ConsPlusNormal"/>
              <w:jc w:val="center"/>
            </w:pPr>
            <w:hyperlink w:anchor="P225">
              <w:r>
                <w:rPr>
                  <w:color w:val="0000FF"/>
                </w:rPr>
                <w:t>п. 1.5.1</w:t>
              </w:r>
            </w:hyperlink>
          </w:p>
        </w:tc>
      </w:tr>
      <w:tr w:rsidR="000E5319">
        <w:tblPrEx>
          <w:tblBorders>
            <w:insideH w:val="nil"/>
          </w:tblBorders>
        </w:tblPrEx>
        <w:tc>
          <w:tcPr>
            <w:tcW w:w="15628" w:type="dxa"/>
            <w:gridSpan w:val="13"/>
            <w:tcBorders>
              <w:top w:val="nil"/>
            </w:tcBorders>
          </w:tcPr>
          <w:p w:rsidR="000E5319" w:rsidRDefault="000E5319">
            <w:pPr>
              <w:pStyle w:val="ConsPlusNormal"/>
              <w:jc w:val="both"/>
            </w:pPr>
            <w:r>
              <w:lastRenderedPageBreak/>
              <w:t xml:space="preserve">(п. 8.11 введен </w:t>
            </w:r>
            <w:hyperlink r:id="rId283">
              <w:r>
                <w:rPr>
                  <w:color w:val="0000FF"/>
                </w:rPr>
                <w:t>Постановлением</w:t>
              </w:r>
            </w:hyperlink>
            <w:r>
              <w:t xml:space="preserve"> Губернатора Краснодарского края от 06.02.2025 N 41;</w:t>
            </w:r>
          </w:p>
          <w:p w:rsidR="000E5319" w:rsidRDefault="000E5319">
            <w:pPr>
              <w:pStyle w:val="ConsPlusNormal"/>
              <w:jc w:val="both"/>
            </w:pPr>
            <w:r>
              <w:t xml:space="preserve">в ред. </w:t>
            </w:r>
            <w:hyperlink r:id="rId284">
              <w:r>
                <w:rPr>
                  <w:color w:val="0000FF"/>
                </w:rPr>
                <w:t>Постановления</w:t>
              </w:r>
            </w:hyperlink>
            <w:r>
              <w:t xml:space="preserve"> Губернатора Краснодарского края от 16.05.2025 N 282)</w:t>
            </w:r>
          </w:p>
        </w:tc>
      </w:tr>
      <w:tr w:rsidR="000E5319">
        <w:tc>
          <w:tcPr>
            <w:tcW w:w="737" w:type="dxa"/>
            <w:vMerge w:val="restart"/>
            <w:tcBorders>
              <w:bottom w:val="nil"/>
            </w:tcBorders>
          </w:tcPr>
          <w:p w:rsidR="000E5319" w:rsidRDefault="000E5319">
            <w:pPr>
              <w:pStyle w:val="ConsPlusNormal"/>
            </w:pPr>
          </w:p>
        </w:tc>
        <w:tc>
          <w:tcPr>
            <w:tcW w:w="2154" w:type="dxa"/>
            <w:vMerge w:val="restart"/>
            <w:tcBorders>
              <w:bottom w:val="nil"/>
            </w:tcBorders>
          </w:tcPr>
          <w:p w:rsidR="000E5319" w:rsidRDefault="000E5319">
            <w:pPr>
              <w:pStyle w:val="ConsPlusNormal"/>
            </w:pPr>
            <w:r>
              <w:t>Итого</w:t>
            </w:r>
          </w:p>
        </w:tc>
        <w:tc>
          <w:tcPr>
            <w:tcW w:w="638" w:type="dxa"/>
          </w:tcPr>
          <w:p w:rsidR="000E5319" w:rsidRDefault="000E5319">
            <w:pPr>
              <w:pStyle w:val="ConsPlusNormal"/>
              <w:jc w:val="center"/>
            </w:pPr>
            <w:r>
              <w:t>2024 год</w:t>
            </w:r>
          </w:p>
        </w:tc>
        <w:tc>
          <w:tcPr>
            <w:tcW w:w="1247" w:type="dxa"/>
          </w:tcPr>
          <w:p w:rsidR="000E5319" w:rsidRDefault="000E5319">
            <w:pPr>
              <w:pStyle w:val="ConsPlusNormal"/>
              <w:jc w:val="center"/>
            </w:pPr>
            <w:r>
              <w:t>341882,3</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336797,7</w:t>
            </w:r>
          </w:p>
        </w:tc>
        <w:tc>
          <w:tcPr>
            <w:tcW w:w="907" w:type="dxa"/>
          </w:tcPr>
          <w:p w:rsidR="000E5319" w:rsidRDefault="000E5319">
            <w:pPr>
              <w:pStyle w:val="ConsPlusNormal"/>
              <w:jc w:val="center"/>
            </w:pPr>
            <w:r>
              <w:t>5084,6</w:t>
            </w:r>
          </w:p>
        </w:tc>
        <w:tc>
          <w:tcPr>
            <w:tcW w:w="624" w:type="dxa"/>
          </w:tcPr>
          <w:p w:rsidR="000E5319" w:rsidRDefault="000E5319">
            <w:pPr>
              <w:pStyle w:val="ConsPlusNormal"/>
              <w:jc w:val="center"/>
            </w:pPr>
            <w:r>
              <w:t>-</w:t>
            </w:r>
          </w:p>
        </w:tc>
        <w:tc>
          <w:tcPr>
            <w:tcW w:w="1984" w:type="dxa"/>
            <w:vMerge w:val="restart"/>
            <w:tcBorders>
              <w:bottom w:val="nil"/>
            </w:tcBorders>
          </w:tcPr>
          <w:p w:rsidR="000E5319" w:rsidRDefault="000E5319">
            <w:pPr>
              <w:pStyle w:val="ConsPlusNormal"/>
              <w:jc w:val="center"/>
            </w:pPr>
            <w:r>
              <w:t>X</w:t>
            </w:r>
          </w:p>
        </w:tc>
        <w:tc>
          <w:tcPr>
            <w:tcW w:w="1147" w:type="dxa"/>
            <w:vMerge w:val="restart"/>
            <w:tcBorders>
              <w:bottom w:val="nil"/>
            </w:tcBorders>
          </w:tcPr>
          <w:p w:rsidR="000E5319" w:rsidRDefault="000E5319">
            <w:pPr>
              <w:pStyle w:val="ConsPlusNormal"/>
              <w:jc w:val="center"/>
            </w:pPr>
            <w:r>
              <w:t>X</w:t>
            </w:r>
          </w:p>
        </w:tc>
        <w:tc>
          <w:tcPr>
            <w:tcW w:w="1421" w:type="dxa"/>
            <w:vMerge w:val="restart"/>
            <w:tcBorders>
              <w:bottom w:val="nil"/>
            </w:tcBorders>
          </w:tcPr>
          <w:p w:rsidR="000E5319" w:rsidRDefault="000E5319">
            <w:pPr>
              <w:pStyle w:val="ConsPlusNormal"/>
              <w:jc w:val="center"/>
            </w:pPr>
            <w:r>
              <w:t>X</w:t>
            </w:r>
          </w:p>
        </w:tc>
        <w:tc>
          <w:tcPr>
            <w:tcW w:w="1670" w:type="dxa"/>
            <w:vMerge w:val="restart"/>
            <w:tcBorders>
              <w:bottom w:val="nil"/>
            </w:tcBorders>
          </w:tcPr>
          <w:p w:rsidR="000E5319" w:rsidRDefault="000E5319">
            <w:pPr>
              <w:pStyle w:val="ConsPlusNormal"/>
              <w:jc w:val="center"/>
            </w:pPr>
            <w:r>
              <w:t>X</w:t>
            </w:r>
          </w:p>
        </w:tc>
        <w:tc>
          <w:tcPr>
            <w:tcW w:w="1310" w:type="dxa"/>
            <w:vMerge w:val="restart"/>
            <w:tcBorders>
              <w:bottom w:val="nil"/>
            </w:tcBorders>
          </w:tcPr>
          <w:p w:rsidR="000E5319" w:rsidRDefault="000E5319">
            <w:pPr>
              <w:pStyle w:val="ConsPlusNormal"/>
              <w:jc w:val="center"/>
            </w:pPr>
            <w:r>
              <w:t>X</w:t>
            </w:r>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2025 год</w:t>
            </w:r>
          </w:p>
        </w:tc>
        <w:tc>
          <w:tcPr>
            <w:tcW w:w="1247" w:type="dxa"/>
          </w:tcPr>
          <w:p w:rsidR="000E5319" w:rsidRDefault="000E5319">
            <w:pPr>
              <w:pStyle w:val="ConsPlusNormal"/>
              <w:jc w:val="center"/>
            </w:pPr>
            <w:r>
              <w:t>297000,9</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294486,9</w:t>
            </w:r>
          </w:p>
        </w:tc>
        <w:tc>
          <w:tcPr>
            <w:tcW w:w="907" w:type="dxa"/>
          </w:tcPr>
          <w:p w:rsidR="000E5319" w:rsidRDefault="000E5319">
            <w:pPr>
              <w:pStyle w:val="ConsPlusNormal"/>
              <w:jc w:val="center"/>
            </w:pPr>
            <w:r>
              <w:t>2514,0</w:t>
            </w:r>
          </w:p>
        </w:tc>
        <w:tc>
          <w:tcPr>
            <w:tcW w:w="624" w:type="dxa"/>
          </w:tcPr>
          <w:p w:rsidR="000E5319" w:rsidRDefault="000E5319">
            <w:pPr>
              <w:pStyle w:val="ConsPlusNormal"/>
              <w:jc w:val="center"/>
            </w:pPr>
            <w:r>
              <w:t>-</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2026 год</w:t>
            </w:r>
          </w:p>
        </w:tc>
        <w:tc>
          <w:tcPr>
            <w:tcW w:w="1247" w:type="dxa"/>
          </w:tcPr>
          <w:p w:rsidR="000E5319" w:rsidRDefault="000E5319">
            <w:pPr>
              <w:pStyle w:val="ConsPlusNormal"/>
              <w:jc w:val="center"/>
            </w:pPr>
            <w:r>
              <w:t>292074,1</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288556,3</w:t>
            </w:r>
          </w:p>
        </w:tc>
        <w:tc>
          <w:tcPr>
            <w:tcW w:w="907" w:type="dxa"/>
          </w:tcPr>
          <w:p w:rsidR="000E5319" w:rsidRDefault="000E5319">
            <w:pPr>
              <w:pStyle w:val="ConsPlusNormal"/>
              <w:jc w:val="center"/>
            </w:pPr>
            <w:r>
              <w:t>3517,8</w:t>
            </w:r>
          </w:p>
        </w:tc>
        <w:tc>
          <w:tcPr>
            <w:tcW w:w="624" w:type="dxa"/>
          </w:tcPr>
          <w:p w:rsidR="000E5319" w:rsidRDefault="000E5319">
            <w:pPr>
              <w:pStyle w:val="ConsPlusNormal"/>
              <w:jc w:val="center"/>
            </w:pPr>
            <w:r>
              <w:t>-</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Borders>
              <w:bottom w:val="nil"/>
            </w:tcBorders>
          </w:tcPr>
          <w:p w:rsidR="000E5319" w:rsidRDefault="000E5319">
            <w:pPr>
              <w:pStyle w:val="ConsPlusNormal"/>
              <w:jc w:val="center"/>
            </w:pPr>
            <w:r>
              <w:t>2027 год</w:t>
            </w:r>
          </w:p>
        </w:tc>
        <w:tc>
          <w:tcPr>
            <w:tcW w:w="1247" w:type="dxa"/>
            <w:tcBorders>
              <w:bottom w:val="nil"/>
            </w:tcBorders>
          </w:tcPr>
          <w:p w:rsidR="000E5319" w:rsidRDefault="000E5319">
            <w:pPr>
              <w:pStyle w:val="ConsPlusNormal"/>
              <w:jc w:val="center"/>
            </w:pPr>
            <w:r>
              <w:t>270823,4</w:t>
            </w:r>
          </w:p>
        </w:tc>
        <w:tc>
          <w:tcPr>
            <w:tcW w:w="542" w:type="dxa"/>
            <w:tcBorders>
              <w:bottom w:val="nil"/>
            </w:tcBorders>
          </w:tcPr>
          <w:p w:rsidR="000E5319" w:rsidRDefault="000E5319">
            <w:pPr>
              <w:pStyle w:val="ConsPlusNormal"/>
              <w:jc w:val="center"/>
            </w:pPr>
            <w:r>
              <w:t>-</w:t>
            </w:r>
          </w:p>
        </w:tc>
        <w:tc>
          <w:tcPr>
            <w:tcW w:w="1247" w:type="dxa"/>
            <w:tcBorders>
              <w:bottom w:val="nil"/>
            </w:tcBorders>
          </w:tcPr>
          <w:p w:rsidR="000E5319" w:rsidRDefault="000E5319">
            <w:pPr>
              <w:pStyle w:val="ConsPlusNormal"/>
              <w:jc w:val="center"/>
            </w:pPr>
            <w:r>
              <w:t>268033,6</w:t>
            </w:r>
          </w:p>
        </w:tc>
        <w:tc>
          <w:tcPr>
            <w:tcW w:w="907" w:type="dxa"/>
            <w:tcBorders>
              <w:bottom w:val="nil"/>
            </w:tcBorders>
          </w:tcPr>
          <w:p w:rsidR="000E5319" w:rsidRDefault="000E5319">
            <w:pPr>
              <w:pStyle w:val="ConsPlusNormal"/>
              <w:jc w:val="center"/>
            </w:pPr>
            <w:r>
              <w:t>2789,8</w:t>
            </w:r>
          </w:p>
        </w:tc>
        <w:tc>
          <w:tcPr>
            <w:tcW w:w="624" w:type="dxa"/>
            <w:tcBorders>
              <w:bottom w:val="nil"/>
            </w:tcBorders>
          </w:tcPr>
          <w:p w:rsidR="000E5319" w:rsidRDefault="000E5319">
            <w:pPr>
              <w:pStyle w:val="ConsPlusNormal"/>
              <w:jc w:val="center"/>
            </w:pPr>
            <w:r>
              <w:t>-</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15628" w:type="dxa"/>
            <w:gridSpan w:val="13"/>
            <w:tcBorders>
              <w:top w:val="nil"/>
            </w:tcBorders>
          </w:tcPr>
          <w:p w:rsidR="000E5319" w:rsidRDefault="000E5319">
            <w:pPr>
              <w:pStyle w:val="ConsPlusNormal"/>
              <w:jc w:val="both"/>
            </w:pPr>
            <w:r>
              <w:t xml:space="preserve">(в ред. Постановлений Губернатора Краснодарского края от 06.02.2025 </w:t>
            </w:r>
            <w:hyperlink r:id="rId285">
              <w:r>
                <w:rPr>
                  <w:color w:val="0000FF"/>
                </w:rPr>
                <w:t>N 41</w:t>
              </w:r>
            </w:hyperlink>
            <w:r>
              <w:t>,</w:t>
            </w:r>
          </w:p>
          <w:p w:rsidR="000E5319" w:rsidRDefault="000E5319">
            <w:pPr>
              <w:pStyle w:val="ConsPlusNormal"/>
              <w:jc w:val="both"/>
            </w:pPr>
            <w:r>
              <w:t xml:space="preserve">от 16.05.2025 </w:t>
            </w:r>
            <w:hyperlink r:id="rId286">
              <w:r>
                <w:rPr>
                  <w:color w:val="0000FF"/>
                </w:rPr>
                <w:t>N 282</w:t>
              </w:r>
            </w:hyperlink>
            <w:r>
              <w:t xml:space="preserve">, от 29.08.2025 </w:t>
            </w:r>
            <w:hyperlink r:id="rId287">
              <w:r>
                <w:rPr>
                  <w:color w:val="0000FF"/>
                </w:rPr>
                <w:t>N 520</w:t>
              </w:r>
            </w:hyperlink>
            <w:r>
              <w:t xml:space="preserve">, от 12.12.2025 </w:t>
            </w:r>
            <w:hyperlink r:id="rId288">
              <w:r>
                <w:rPr>
                  <w:color w:val="0000FF"/>
                </w:rPr>
                <w:t>N 807</w:t>
              </w:r>
            </w:hyperlink>
            <w:r>
              <w:t>)</w:t>
            </w:r>
          </w:p>
        </w:tc>
      </w:tr>
      <w:tr w:rsidR="000E5319">
        <w:tc>
          <w:tcPr>
            <w:tcW w:w="737" w:type="dxa"/>
            <w:vMerge w:val="restart"/>
            <w:tcBorders>
              <w:bottom w:val="nil"/>
            </w:tcBorders>
          </w:tcPr>
          <w:p w:rsidR="000E5319" w:rsidRDefault="000E5319">
            <w:pPr>
              <w:pStyle w:val="ConsPlusNormal"/>
              <w:jc w:val="center"/>
            </w:pPr>
            <w:r>
              <w:t>9</w:t>
            </w:r>
          </w:p>
        </w:tc>
        <w:tc>
          <w:tcPr>
            <w:tcW w:w="14891" w:type="dxa"/>
            <w:gridSpan w:val="12"/>
          </w:tcPr>
          <w:p w:rsidR="000E5319" w:rsidRDefault="000E5319">
            <w:pPr>
              <w:pStyle w:val="ConsPlusNormal"/>
            </w:pPr>
            <w:r>
              <w:t>Комплекс процессных мероприятий - информационно-пропагандистское сопровождение антитеррористической деятельности на территории Краснодарского края</w:t>
            </w:r>
          </w:p>
        </w:tc>
      </w:tr>
      <w:tr w:rsidR="000E5319">
        <w:tblPrEx>
          <w:tblBorders>
            <w:insideH w:val="nil"/>
          </w:tblBorders>
        </w:tblPrEx>
        <w:tc>
          <w:tcPr>
            <w:tcW w:w="0" w:type="auto"/>
            <w:vMerge/>
            <w:tcBorders>
              <w:bottom w:val="nil"/>
            </w:tcBorders>
          </w:tcPr>
          <w:p w:rsidR="000E5319" w:rsidRDefault="000E5319">
            <w:pPr>
              <w:pStyle w:val="ConsPlusNormal"/>
            </w:pPr>
          </w:p>
        </w:tc>
        <w:tc>
          <w:tcPr>
            <w:tcW w:w="14891" w:type="dxa"/>
            <w:gridSpan w:val="12"/>
            <w:tcBorders>
              <w:bottom w:val="nil"/>
            </w:tcBorders>
          </w:tcPr>
          <w:p w:rsidR="000E5319" w:rsidRDefault="000E5319">
            <w:pPr>
              <w:pStyle w:val="ConsPlusNormal"/>
            </w:pPr>
            <w:r>
              <w:t>Ответственный за реализацию комплекса процессных мероприятий - организационное управление - аппарат Антитеррористической комиссии в Краснодарском крае администрации Краснодарского края</w:t>
            </w:r>
          </w:p>
        </w:tc>
      </w:tr>
      <w:tr w:rsidR="000E5319">
        <w:tblPrEx>
          <w:tblBorders>
            <w:insideH w:val="nil"/>
          </w:tblBorders>
        </w:tblPrEx>
        <w:tc>
          <w:tcPr>
            <w:tcW w:w="15628" w:type="dxa"/>
            <w:gridSpan w:val="13"/>
            <w:tcBorders>
              <w:top w:val="nil"/>
            </w:tcBorders>
          </w:tcPr>
          <w:p w:rsidR="000E5319" w:rsidRDefault="000E5319">
            <w:pPr>
              <w:pStyle w:val="ConsPlusNormal"/>
              <w:jc w:val="both"/>
            </w:pPr>
            <w:r>
              <w:t xml:space="preserve">(в ред. </w:t>
            </w:r>
            <w:hyperlink r:id="rId289">
              <w:r>
                <w:rPr>
                  <w:color w:val="0000FF"/>
                </w:rPr>
                <w:t>Постановления</w:t>
              </w:r>
            </w:hyperlink>
            <w:r>
              <w:t xml:space="preserve"> Губернатора Краснодарского края от 15.04.2024 N 201)</w:t>
            </w:r>
          </w:p>
        </w:tc>
      </w:tr>
      <w:tr w:rsidR="000E5319">
        <w:tc>
          <w:tcPr>
            <w:tcW w:w="737" w:type="dxa"/>
            <w:vMerge w:val="restart"/>
            <w:tcBorders>
              <w:bottom w:val="nil"/>
            </w:tcBorders>
          </w:tcPr>
          <w:p w:rsidR="000E5319" w:rsidRDefault="000E5319">
            <w:pPr>
              <w:pStyle w:val="ConsPlusNormal"/>
              <w:jc w:val="center"/>
            </w:pPr>
            <w:r>
              <w:t>9.1</w:t>
            </w:r>
          </w:p>
        </w:tc>
        <w:tc>
          <w:tcPr>
            <w:tcW w:w="2154" w:type="dxa"/>
            <w:vMerge w:val="restart"/>
            <w:tcBorders>
              <w:bottom w:val="nil"/>
            </w:tcBorders>
          </w:tcPr>
          <w:p w:rsidR="000E5319" w:rsidRDefault="000E5319">
            <w:pPr>
              <w:pStyle w:val="ConsPlusNormal"/>
            </w:pPr>
            <w:r>
              <w:t xml:space="preserve">Издание необходимого количества </w:t>
            </w:r>
            <w:r>
              <w:lastRenderedPageBreak/>
              <w:t>специальных сборников, методических рекомендаций по вопросам профилактики терроризма, действиям, принимаемым при угрозе совершения или совершении террористического акта, а также распространение их среди участников, обеспечивающих реализацию полномочий в сфере профилактики терроризма</w:t>
            </w:r>
          </w:p>
        </w:tc>
        <w:tc>
          <w:tcPr>
            <w:tcW w:w="638" w:type="dxa"/>
          </w:tcPr>
          <w:p w:rsidR="000E5319" w:rsidRDefault="000E5319">
            <w:pPr>
              <w:pStyle w:val="ConsPlusNormal"/>
              <w:jc w:val="center"/>
            </w:pPr>
            <w:r>
              <w:lastRenderedPageBreak/>
              <w:t>2024 год</w:t>
            </w:r>
          </w:p>
        </w:tc>
        <w:tc>
          <w:tcPr>
            <w:tcW w:w="1247" w:type="dxa"/>
          </w:tcPr>
          <w:p w:rsidR="000E5319" w:rsidRDefault="000E5319">
            <w:pPr>
              <w:pStyle w:val="ConsPlusNormal"/>
              <w:jc w:val="center"/>
            </w:pPr>
            <w:r>
              <w:t>100,0</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100,0</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 xml:space="preserve">изданы и распространены специальные </w:t>
            </w:r>
            <w:r>
              <w:lastRenderedPageBreak/>
              <w:t>сборники и методические рекомендации</w:t>
            </w:r>
          </w:p>
        </w:tc>
        <w:tc>
          <w:tcPr>
            <w:tcW w:w="1147" w:type="dxa"/>
          </w:tcPr>
          <w:p w:rsidR="000E5319" w:rsidRDefault="000E5319">
            <w:pPr>
              <w:pStyle w:val="ConsPlusNormal"/>
              <w:jc w:val="center"/>
            </w:pPr>
            <w:r>
              <w:lastRenderedPageBreak/>
              <w:t>единица</w:t>
            </w:r>
          </w:p>
        </w:tc>
        <w:tc>
          <w:tcPr>
            <w:tcW w:w="1421" w:type="dxa"/>
          </w:tcPr>
          <w:p w:rsidR="000E5319" w:rsidRDefault="000E5319">
            <w:pPr>
              <w:pStyle w:val="ConsPlusNormal"/>
              <w:jc w:val="center"/>
            </w:pPr>
            <w:r>
              <w:t>100</w:t>
            </w:r>
          </w:p>
        </w:tc>
        <w:tc>
          <w:tcPr>
            <w:tcW w:w="1670" w:type="dxa"/>
            <w:vMerge w:val="restart"/>
            <w:tcBorders>
              <w:bottom w:val="nil"/>
            </w:tcBorders>
          </w:tcPr>
          <w:p w:rsidR="000E5319" w:rsidRDefault="000E5319">
            <w:pPr>
              <w:pStyle w:val="ConsPlusNormal"/>
            </w:pPr>
            <w:r>
              <w:t>организационное управление - аппарат Антитеррористическо</w:t>
            </w:r>
            <w:r>
              <w:lastRenderedPageBreak/>
              <w:t>й комиссии в Краснодарском крае администрации Краснодарского края</w:t>
            </w:r>
          </w:p>
        </w:tc>
        <w:tc>
          <w:tcPr>
            <w:tcW w:w="1310" w:type="dxa"/>
            <w:vMerge w:val="restart"/>
            <w:tcBorders>
              <w:bottom w:val="nil"/>
            </w:tcBorders>
          </w:tcPr>
          <w:p w:rsidR="000E5319" w:rsidRDefault="000E5319">
            <w:pPr>
              <w:pStyle w:val="ConsPlusNormal"/>
              <w:jc w:val="center"/>
            </w:pPr>
            <w:hyperlink w:anchor="P225">
              <w:r>
                <w:rPr>
                  <w:color w:val="0000FF"/>
                </w:rPr>
                <w:t>п. 1.5.1</w:t>
              </w:r>
            </w:hyperlink>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2025 год</w:t>
            </w:r>
          </w:p>
        </w:tc>
        <w:tc>
          <w:tcPr>
            <w:tcW w:w="1247" w:type="dxa"/>
          </w:tcPr>
          <w:p w:rsidR="000E5319" w:rsidRDefault="000E5319">
            <w:pPr>
              <w:pStyle w:val="ConsPlusNormal"/>
              <w:jc w:val="center"/>
            </w:pPr>
            <w:r>
              <w:t>100,0</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100,0</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изданы и распространены специальные сборники и методические рекомендации</w:t>
            </w:r>
          </w:p>
        </w:tc>
        <w:tc>
          <w:tcPr>
            <w:tcW w:w="1147" w:type="dxa"/>
          </w:tcPr>
          <w:p w:rsidR="000E5319" w:rsidRDefault="000E5319">
            <w:pPr>
              <w:pStyle w:val="ConsPlusNormal"/>
              <w:jc w:val="center"/>
            </w:pPr>
            <w:r>
              <w:t>единица</w:t>
            </w:r>
          </w:p>
        </w:tc>
        <w:tc>
          <w:tcPr>
            <w:tcW w:w="1421" w:type="dxa"/>
          </w:tcPr>
          <w:p w:rsidR="000E5319" w:rsidRDefault="000E5319">
            <w:pPr>
              <w:pStyle w:val="ConsPlusNormal"/>
              <w:jc w:val="center"/>
            </w:pPr>
            <w:r>
              <w:t>100</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2026 год</w:t>
            </w:r>
          </w:p>
        </w:tc>
        <w:tc>
          <w:tcPr>
            <w:tcW w:w="1247" w:type="dxa"/>
          </w:tcPr>
          <w:p w:rsidR="000E5319" w:rsidRDefault="000E5319">
            <w:pPr>
              <w:pStyle w:val="ConsPlusNormal"/>
              <w:jc w:val="center"/>
            </w:pPr>
            <w:r>
              <w:t>100,0</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100,0</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изданы и распространены специальные сборники и методические рекомендации</w:t>
            </w:r>
          </w:p>
        </w:tc>
        <w:tc>
          <w:tcPr>
            <w:tcW w:w="1147" w:type="dxa"/>
          </w:tcPr>
          <w:p w:rsidR="000E5319" w:rsidRDefault="000E5319">
            <w:pPr>
              <w:pStyle w:val="ConsPlusNormal"/>
              <w:jc w:val="center"/>
            </w:pPr>
            <w:r>
              <w:t>единица</w:t>
            </w:r>
          </w:p>
        </w:tc>
        <w:tc>
          <w:tcPr>
            <w:tcW w:w="1421" w:type="dxa"/>
          </w:tcPr>
          <w:p w:rsidR="000E5319" w:rsidRDefault="000E5319">
            <w:pPr>
              <w:pStyle w:val="ConsPlusNormal"/>
              <w:jc w:val="center"/>
            </w:pPr>
            <w:r>
              <w:t>100</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Borders>
              <w:bottom w:val="nil"/>
            </w:tcBorders>
          </w:tcPr>
          <w:p w:rsidR="000E5319" w:rsidRDefault="000E5319">
            <w:pPr>
              <w:pStyle w:val="ConsPlusNormal"/>
              <w:jc w:val="center"/>
            </w:pPr>
            <w:r>
              <w:t>2027 год</w:t>
            </w:r>
          </w:p>
        </w:tc>
        <w:tc>
          <w:tcPr>
            <w:tcW w:w="1247" w:type="dxa"/>
            <w:tcBorders>
              <w:bottom w:val="nil"/>
            </w:tcBorders>
          </w:tcPr>
          <w:p w:rsidR="000E5319" w:rsidRDefault="000E5319">
            <w:pPr>
              <w:pStyle w:val="ConsPlusNormal"/>
              <w:jc w:val="center"/>
            </w:pPr>
            <w:r>
              <w:t>100,0</w:t>
            </w:r>
          </w:p>
        </w:tc>
        <w:tc>
          <w:tcPr>
            <w:tcW w:w="542" w:type="dxa"/>
            <w:tcBorders>
              <w:bottom w:val="nil"/>
            </w:tcBorders>
          </w:tcPr>
          <w:p w:rsidR="000E5319" w:rsidRDefault="000E5319">
            <w:pPr>
              <w:pStyle w:val="ConsPlusNormal"/>
              <w:jc w:val="center"/>
            </w:pPr>
            <w:r>
              <w:t>-</w:t>
            </w:r>
          </w:p>
        </w:tc>
        <w:tc>
          <w:tcPr>
            <w:tcW w:w="1247" w:type="dxa"/>
            <w:tcBorders>
              <w:bottom w:val="nil"/>
            </w:tcBorders>
          </w:tcPr>
          <w:p w:rsidR="000E5319" w:rsidRDefault="000E5319">
            <w:pPr>
              <w:pStyle w:val="ConsPlusNormal"/>
              <w:jc w:val="center"/>
            </w:pPr>
            <w:r>
              <w:t>100,0</w:t>
            </w:r>
          </w:p>
        </w:tc>
        <w:tc>
          <w:tcPr>
            <w:tcW w:w="907" w:type="dxa"/>
            <w:tcBorders>
              <w:bottom w:val="nil"/>
            </w:tcBorders>
          </w:tcPr>
          <w:p w:rsidR="000E5319" w:rsidRDefault="000E5319">
            <w:pPr>
              <w:pStyle w:val="ConsPlusNormal"/>
              <w:jc w:val="center"/>
            </w:pPr>
            <w:r>
              <w:t>-</w:t>
            </w:r>
          </w:p>
        </w:tc>
        <w:tc>
          <w:tcPr>
            <w:tcW w:w="624" w:type="dxa"/>
            <w:tcBorders>
              <w:bottom w:val="nil"/>
            </w:tcBorders>
          </w:tcPr>
          <w:p w:rsidR="000E5319" w:rsidRDefault="000E5319">
            <w:pPr>
              <w:pStyle w:val="ConsPlusNormal"/>
              <w:jc w:val="center"/>
            </w:pPr>
            <w:r>
              <w:t>-</w:t>
            </w:r>
          </w:p>
        </w:tc>
        <w:tc>
          <w:tcPr>
            <w:tcW w:w="1984" w:type="dxa"/>
            <w:tcBorders>
              <w:bottom w:val="nil"/>
            </w:tcBorders>
          </w:tcPr>
          <w:p w:rsidR="000E5319" w:rsidRDefault="000E5319">
            <w:pPr>
              <w:pStyle w:val="ConsPlusNormal"/>
            </w:pPr>
            <w:r>
              <w:t>изданы и распространены специальные сборники и методические рекомендации</w:t>
            </w:r>
          </w:p>
        </w:tc>
        <w:tc>
          <w:tcPr>
            <w:tcW w:w="1147" w:type="dxa"/>
            <w:tcBorders>
              <w:bottom w:val="nil"/>
            </w:tcBorders>
          </w:tcPr>
          <w:p w:rsidR="000E5319" w:rsidRDefault="000E5319">
            <w:pPr>
              <w:pStyle w:val="ConsPlusNormal"/>
              <w:jc w:val="center"/>
            </w:pPr>
            <w:r>
              <w:t>единица</w:t>
            </w:r>
          </w:p>
        </w:tc>
        <w:tc>
          <w:tcPr>
            <w:tcW w:w="1421" w:type="dxa"/>
            <w:tcBorders>
              <w:bottom w:val="nil"/>
            </w:tcBorders>
          </w:tcPr>
          <w:p w:rsidR="000E5319" w:rsidRDefault="000E5319">
            <w:pPr>
              <w:pStyle w:val="ConsPlusNormal"/>
              <w:jc w:val="center"/>
            </w:pPr>
            <w:r>
              <w:t>100</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15628" w:type="dxa"/>
            <w:gridSpan w:val="13"/>
            <w:tcBorders>
              <w:top w:val="nil"/>
            </w:tcBorders>
          </w:tcPr>
          <w:p w:rsidR="000E5319" w:rsidRDefault="000E5319">
            <w:pPr>
              <w:pStyle w:val="ConsPlusNormal"/>
              <w:jc w:val="both"/>
            </w:pPr>
            <w:r>
              <w:t xml:space="preserve">(в ред. Постановлений Губернатора Краснодарского края от 15.04.2024 </w:t>
            </w:r>
            <w:hyperlink r:id="rId290">
              <w:r>
                <w:rPr>
                  <w:color w:val="0000FF"/>
                </w:rPr>
                <w:t>N 201</w:t>
              </w:r>
            </w:hyperlink>
            <w:r>
              <w:t>,</w:t>
            </w:r>
          </w:p>
          <w:p w:rsidR="000E5319" w:rsidRDefault="000E5319">
            <w:pPr>
              <w:pStyle w:val="ConsPlusNormal"/>
              <w:jc w:val="both"/>
            </w:pPr>
            <w:r>
              <w:t xml:space="preserve">от 06.02.2025 </w:t>
            </w:r>
            <w:hyperlink r:id="rId291">
              <w:r>
                <w:rPr>
                  <w:color w:val="0000FF"/>
                </w:rPr>
                <w:t>N 41</w:t>
              </w:r>
            </w:hyperlink>
            <w:r>
              <w:t>)</w:t>
            </w:r>
          </w:p>
        </w:tc>
      </w:tr>
      <w:tr w:rsidR="000E5319">
        <w:tc>
          <w:tcPr>
            <w:tcW w:w="737" w:type="dxa"/>
            <w:vMerge w:val="restart"/>
            <w:tcBorders>
              <w:bottom w:val="nil"/>
            </w:tcBorders>
          </w:tcPr>
          <w:p w:rsidR="000E5319" w:rsidRDefault="000E5319">
            <w:pPr>
              <w:pStyle w:val="ConsPlusNormal"/>
              <w:jc w:val="center"/>
            </w:pPr>
            <w:r>
              <w:t>9.2</w:t>
            </w:r>
          </w:p>
        </w:tc>
        <w:tc>
          <w:tcPr>
            <w:tcW w:w="2154" w:type="dxa"/>
            <w:vMerge w:val="restart"/>
            <w:tcBorders>
              <w:bottom w:val="nil"/>
            </w:tcBorders>
          </w:tcPr>
          <w:p w:rsidR="000E5319" w:rsidRDefault="000E5319">
            <w:pPr>
              <w:pStyle w:val="ConsPlusNormal"/>
            </w:pPr>
            <w:r>
              <w:t>Проведение краевой молодежной акции, посвященной Дню солидарности в борьбе с терроризмом</w:t>
            </w:r>
          </w:p>
        </w:tc>
        <w:tc>
          <w:tcPr>
            <w:tcW w:w="638" w:type="dxa"/>
          </w:tcPr>
          <w:p w:rsidR="000E5319" w:rsidRDefault="000E5319">
            <w:pPr>
              <w:pStyle w:val="ConsPlusNormal"/>
              <w:jc w:val="center"/>
            </w:pPr>
            <w:r>
              <w:t>2024 год</w:t>
            </w:r>
          </w:p>
        </w:tc>
        <w:tc>
          <w:tcPr>
            <w:tcW w:w="1247" w:type="dxa"/>
          </w:tcPr>
          <w:p w:rsidR="000E5319" w:rsidRDefault="000E5319">
            <w:pPr>
              <w:pStyle w:val="ConsPlusNormal"/>
              <w:jc w:val="center"/>
            </w:pPr>
            <w:r>
              <w:t>500,0</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500,0</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проведена акция</w:t>
            </w:r>
          </w:p>
        </w:tc>
        <w:tc>
          <w:tcPr>
            <w:tcW w:w="1147" w:type="dxa"/>
          </w:tcPr>
          <w:p w:rsidR="000E5319" w:rsidRDefault="000E5319">
            <w:pPr>
              <w:pStyle w:val="ConsPlusNormal"/>
              <w:jc w:val="center"/>
            </w:pPr>
            <w:r>
              <w:t>единица</w:t>
            </w:r>
          </w:p>
        </w:tc>
        <w:tc>
          <w:tcPr>
            <w:tcW w:w="1421" w:type="dxa"/>
          </w:tcPr>
          <w:p w:rsidR="000E5319" w:rsidRDefault="000E5319">
            <w:pPr>
              <w:pStyle w:val="ConsPlusNormal"/>
              <w:jc w:val="center"/>
            </w:pPr>
            <w:r>
              <w:t>1</w:t>
            </w:r>
          </w:p>
        </w:tc>
        <w:tc>
          <w:tcPr>
            <w:tcW w:w="1670" w:type="dxa"/>
          </w:tcPr>
          <w:p w:rsidR="000E5319" w:rsidRDefault="000E5319">
            <w:pPr>
              <w:pStyle w:val="ConsPlusNormal"/>
            </w:pPr>
            <w:r>
              <w:t>министерство образования, науки и молодежной политики Краснодарского края</w:t>
            </w:r>
          </w:p>
        </w:tc>
        <w:tc>
          <w:tcPr>
            <w:tcW w:w="1310" w:type="dxa"/>
            <w:vMerge w:val="restart"/>
            <w:tcBorders>
              <w:bottom w:val="nil"/>
            </w:tcBorders>
          </w:tcPr>
          <w:p w:rsidR="000E5319" w:rsidRDefault="000E5319">
            <w:pPr>
              <w:pStyle w:val="ConsPlusNormal"/>
              <w:jc w:val="center"/>
            </w:pPr>
            <w:hyperlink w:anchor="P225">
              <w:r>
                <w:rPr>
                  <w:color w:val="0000FF"/>
                </w:rPr>
                <w:t>п. 1.5.1</w:t>
              </w:r>
            </w:hyperlink>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9757" w:type="dxa"/>
            <w:gridSpan w:val="9"/>
          </w:tcPr>
          <w:p w:rsidR="000E5319" w:rsidRDefault="000E5319">
            <w:pPr>
              <w:pStyle w:val="ConsPlusNormal"/>
              <w:jc w:val="both"/>
            </w:pPr>
            <w:r>
              <w:t xml:space="preserve">Позиция исключена. - </w:t>
            </w:r>
            <w:hyperlink r:id="rId292">
              <w:r>
                <w:rPr>
                  <w:color w:val="0000FF"/>
                </w:rPr>
                <w:t>Постановление</w:t>
              </w:r>
            </w:hyperlink>
            <w:r>
              <w:t xml:space="preserve"> Губернатора Краснодарского края от 12.12.2025 N 807</w:t>
            </w:r>
          </w:p>
        </w:tc>
        <w:tc>
          <w:tcPr>
            <w:tcW w:w="1670" w:type="dxa"/>
            <w:vMerge w:val="restart"/>
            <w:tcBorders>
              <w:bottom w:val="nil"/>
            </w:tcBorders>
          </w:tcPr>
          <w:p w:rsidR="000E5319" w:rsidRDefault="000E5319">
            <w:pPr>
              <w:pStyle w:val="ConsPlusNormal"/>
            </w:pPr>
            <w:r>
              <w:t xml:space="preserve">департамент </w:t>
            </w:r>
            <w:r>
              <w:lastRenderedPageBreak/>
              <w:t>молодежной политики Краснодарского края</w:t>
            </w:r>
          </w:p>
        </w:tc>
        <w:tc>
          <w:tcPr>
            <w:tcW w:w="0" w:type="auto"/>
            <w:vMerge/>
            <w:tcBorders>
              <w:bottom w:val="nil"/>
            </w:tcBorders>
          </w:tcPr>
          <w:p w:rsidR="000E5319" w:rsidRDefault="000E5319">
            <w:pPr>
              <w:pStyle w:val="ConsPlusNormal"/>
            </w:pPr>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2026 год</w:t>
            </w:r>
          </w:p>
        </w:tc>
        <w:tc>
          <w:tcPr>
            <w:tcW w:w="1247" w:type="dxa"/>
          </w:tcPr>
          <w:p w:rsidR="000E5319" w:rsidRDefault="000E5319">
            <w:pPr>
              <w:pStyle w:val="ConsPlusNormal"/>
              <w:jc w:val="center"/>
            </w:pPr>
            <w:r>
              <w:t>475,0</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475,0</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проведена акция</w:t>
            </w:r>
          </w:p>
        </w:tc>
        <w:tc>
          <w:tcPr>
            <w:tcW w:w="1147" w:type="dxa"/>
          </w:tcPr>
          <w:p w:rsidR="000E5319" w:rsidRDefault="000E5319">
            <w:pPr>
              <w:pStyle w:val="ConsPlusNormal"/>
              <w:jc w:val="center"/>
            </w:pPr>
            <w:r>
              <w:t>единица</w:t>
            </w:r>
          </w:p>
        </w:tc>
        <w:tc>
          <w:tcPr>
            <w:tcW w:w="1421" w:type="dxa"/>
          </w:tcPr>
          <w:p w:rsidR="000E5319" w:rsidRDefault="000E5319">
            <w:pPr>
              <w:pStyle w:val="ConsPlusNormal"/>
              <w:jc w:val="center"/>
            </w:pPr>
            <w:r>
              <w:t>1</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Borders>
              <w:bottom w:val="nil"/>
            </w:tcBorders>
          </w:tcPr>
          <w:p w:rsidR="000E5319" w:rsidRDefault="000E5319">
            <w:pPr>
              <w:pStyle w:val="ConsPlusNormal"/>
              <w:jc w:val="center"/>
            </w:pPr>
            <w:r>
              <w:t>2027 год</w:t>
            </w:r>
          </w:p>
        </w:tc>
        <w:tc>
          <w:tcPr>
            <w:tcW w:w="1247" w:type="dxa"/>
            <w:tcBorders>
              <w:bottom w:val="nil"/>
            </w:tcBorders>
          </w:tcPr>
          <w:p w:rsidR="000E5319" w:rsidRDefault="000E5319">
            <w:pPr>
              <w:pStyle w:val="ConsPlusNormal"/>
              <w:jc w:val="center"/>
            </w:pPr>
            <w:r>
              <w:t>475,0</w:t>
            </w:r>
          </w:p>
        </w:tc>
        <w:tc>
          <w:tcPr>
            <w:tcW w:w="542" w:type="dxa"/>
            <w:tcBorders>
              <w:bottom w:val="nil"/>
            </w:tcBorders>
          </w:tcPr>
          <w:p w:rsidR="000E5319" w:rsidRDefault="000E5319">
            <w:pPr>
              <w:pStyle w:val="ConsPlusNormal"/>
              <w:jc w:val="center"/>
            </w:pPr>
            <w:r>
              <w:t>-</w:t>
            </w:r>
          </w:p>
        </w:tc>
        <w:tc>
          <w:tcPr>
            <w:tcW w:w="1247" w:type="dxa"/>
            <w:tcBorders>
              <w:bottom w:val="nil"/>
            </w:tcBorders>
          </w:tcPr>
          <w:p w:rsidR="000E5319" w:rsidRDefault="000E5319">
            <w:pPr>
              <w:pStyle w:val="ConsPlusNormal"/>
              <w:jc w:val="center"/>
            </w:pPr>
            <w:r>
              <w:t>475,0</w:t>
            </w:r>
          </w:p>
        </w:tc>
        <w:tc>
          <w:tcPr>
            <w:tcW w:w="907" w:type="dxa"/>
            <w:tcBorders>
              <w:bottom w:val="nil"/>
            </w:tcBorders>
          </w:tcPr>
          <w:p w:rsidR="000E5319" w:rsidRDefault="000E5319">
            <w:pPr>
              <w:pStyle w:val="ConsPlusNormal"/>
              <w:jc w:val="center"/>
            </w:pPr>
            <w:r>
              <w:t>-</w:t>
            </w:r>
          </w:p>
        </w:tc>
        <w:tc>
          <w:tcPr>
            <w:tcW w:w="624" w:type="dxa"/>
            <w:tcBorders>
              <w:bottom w:val="nil"/>
            </w:tcBorders>
          </w:tcPr>
          <w:p w:rsidR="000E5319" w:rsidRDefault="000E5319">
            <w:pPr>
              <w:pStyle w:val="ConsPlusNormal"/>
              <w:jc w:val="center"/>
            </w:pPr>
            <w:r>
              <w:t>-</w:t>
            </w:r>
          </w:p>
        </w:tc>
        <w:tc>
          <w:tcPr>
            <w:tcW w:w="1984" w:type="dxa"/>
            <w:tcBorders>
              <w:bottom w:val="nil"/>
            </w:tcBorders>
          </w:tcPr>
          <w:p w:rsidR="000E5319" w:rsidRDefault="000E5319">
            <w:pPr>
              <w:pStyle w:val="ConsPlusNormal"/>
            </w:pPr>
            <w:r>
              <w:t>проведена акция</w:t>
            </w:r>
          </w:p>
        </w:tc>
        <w:tc>
          <w:tcPr>
            <w:tcW w:w="1147" w:type="dxa"/>
            <w:tcBorders>
              <w:bottom w:val="nil"/>
            </w:tcBorders>
          </w:tcPr>
          <w:p w:rsidR="000E5319" w:rsidRDefault="000E5319">
            <w:pPr>
              <w:pStyle w:val="ConsPlusNormal"/>
              <w:jc w:val="center"/>
            </w:pPr>
            <w:r>
              <w:t>единица</w:t>
            </w:r>
          </w:p>
        </w:tc>
        <w:tc>
          <w:tcPr>
            <w:tcW w:w="1421" w:type="dxa"/>
            <w:tcBorders>
              <w:bottom w:val="nil"/>
            </w:tcBorders>
          </w:tcPr>
          <w:p w:rsidR="000E5319" w:rsidRDefault="000E5319">
            <w:pPr>
              <w:pStyle w:val="ConsPlusNormal"/>
              <w:jc w:val="center"/>
            </w:pPr>
            <w:r>
              <w:t>1</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15628" w:type="dxa"/>
            <w:gridSpan w:val="13"/>
            <w:tcBorders>
              <w:top w:val="nil"/>
            </w:tcBorders>
          </w:tcPr>
          <w:p w:rsidR="000E5319" w:rsidRDefault="000E5319">
            <w:pPr>
              <w:pStyle w:val="ConsPlusNormal"/>
              <w:jc w:val="both"/>
            </w:pPr>
            <w:r>
              <w:t xml:space="preserve">(в ред. Постановлений Губернатора Краснодарского края от 27.11.2024 </w:t>
            </w:r>
            <w:hyperlink r:id="rId293">
              <w:r>
                <w:rPr>
                  <w:color w:val="0000FF"/>
                </w:rPr>
                <w:t>N 839</w:t>
              </w:r>
            </w:hyperlink>
            <w:r>
              <w:t>,</w:t>
            </w:r>
          </w:p>
          <w:p w:rsidR="000E5319" w:rsidRDefault="000E5319">
            <w:pPr>
              <w:pStyle w:val="ConsPlusNormal"/>
              <w:jc w:val="both"/>
            </w:pPr>
            <w:r>
              <w:t xml:space="preserve">от 06.02.2025 </w:t>
            </w:r>
            <w:hyperlink r:id="rId294">
              <w:r>
                <w:rPr>
                  <w:color w:val="0000FF"/>
                </w:rPr>
                <w:t>N 41</w:t>
              </w:r>
            </w:hyperlink>
            <w:r>
              <w:t xml:space="preserve">, от 12.12.2025 </w:t>
            </w:r>
            <w:hyperlink r:id="rId295">
              <w:r>
                <w:rPr>
                  <w:color w:val="0000FF"/>
                </w:rPr>
                <w:t>N 807</w:t>
              </w:r>
            </w:hyperlink>
            <w:r>
              <w:t>)</w:t>
            </w:r>
          </w:p>
        </w:tc>
      </w:tr>
      <w:tr w:rsidR="000E5319">
        <w:tc>
          <w:tcPr>
            <w:tcW w:w="737" w:type="dxa"/>
            <w:vMerge w:val="restart"/>
            <w:tcBorders>
              <w:bottom w:val="nil"/>
            </w:tcBorders>
          </w:tcPr>
          <w:p w:rsidR="000E5319" w:rsidRDefault="000E5319">
            <w:pPr>
              <w:pStyle w:val="ConsPlusNormal"/>
            </w:pPr>
          </w:p>
        </w:tc>
        <w:tc>
          <w:tcPr>
            <w:tcW w:w="2154" w:type="dxa"/>
            <w:vMerge w:val="restart"/>
            <w:tcBorders>
              <w:bottom w:val="nil"/>
            </w:tcBorders>
          </w:tcPr>
          <w:p w:rsidR="000E5319" w:rsidRDefault="000E5319">
            <w:pPr>
              <w:pStyle w:val="ConsPlusNormal"/>
            </w:pPr>
            <w:r>
              <w:t>Итого</w:t>
            </w:r>
          </w:p>
        </w:tc>
        <w:tc>
          <w:tcPr>
            <w:tcW w:w="638" w:type="dxa"/>
          </w:tcPr>
          <w:p w:rsidR="000E5319" w:rsidRDefault="000E5319">
            <w:pPr>
              <w:pStyle w:val="ConsPlusNormal"/>
              <w:jc w:val="center"/>
            </w:pPr>
            <w:r>
              <w:t>2024 год</w:t>
            </w:r>
          </w:p>
        </w:tc>
        <w:tc>
          <w:tcPr>
            <w:tcW w:w="1247" w:type="dxa"/>
          </w:tcPr>
          <w:p w:rsidR="000E5319" w:rsidRDefault="000E5319">
            <w:pPr>
              <w:pStyle w:val="ConsPlusNormal"/>
              <w:jc w:val="center"/>
            </w:pPr>
            <w:r>
              <w:t>600,0</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600,0</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vMerge w:val="restart"/>
            <w:tcBorders>
              <w:bottom w:val="nil"/>
            </w:tcBorders>
          </w:tcPr>
          <w:p w:rsidR="000E5319" w:rsidRDefault="000E5319">
            <w:pPr>
              <w:pStyle w:val="ConsPlusNormal"/>
              <w:jc w:val="center"/>
            </w:pPr>
            <w:r>
              <w:t>X</w:t>
            </w:r>
          </w:p>
        </w:tc>
        <w:tc>
          <w:tcPr>
            <w:tcW w:w="1147" w:type="dxa"/>
            <w:vMerge w:val="restart"/>
            <w:tcBorders>
              <w:bottom w:val="nil"/>
            </w:tcBorders>
          </w:tcPr>
          <w:p w:rsidR="000E5319" w:rsidRDefault="000E5319">
            <w:pPr>
              <w:pStyle w:val="ConsPlusNormal"/>
              <w:jc w:val="center"/>
            </w:pPr>
            <w:r>
              <w:t>X</w:t>
            </w:r>
          </w:p>
        </w:tc>
        <w:tc>
          <w:tcPr>
            <w:tcW w:w="1421" w:type="dxa"/>
            <w:vMerge w:val="restart"/>
            <w:tcBorders>
              <w:bottom w:val="nil"/>
            </w:tcBorders>
          </w:tcPr>
          <w:p w:rsidR="000E5319" w:rsidRDefault="000E5319">
            <w:pPr>
              <w:pStyle w:val="ConsPlusNormal"/>
              <w:jc w:val="center"/>
            </w:pPr>
            <w:r>
              <w:t>X</w:t>
            </w:r>
          </w:p>
        </w:tc>
        <w:tc>
          <w:tcPr>
            <w:tcW w:w="1670" w:type="dxa"/>
            <w:vMerge w:val="restart"/>
            <w:tcBorders>
              <w:bottom w:val="nil"/>
            </w:tcBorders>
          </w:tcPr>
          <w:p w:rsidR="000E5319" w:rsidRDefault="000E5319">
            <w:pPr>
              <w:pStyle w:val="ConsPlusNormal"/>
              <w:jc w:val="center"/>
            </w:pPr>
            <w:r>
              <w:t>X</w:t>
            </w:r>
          </w:p>
        </w:tc>
        <w:tc>
          <w:tcPr>
            <w:tcW w:w="1310" w:type="dxa"/>
            <w:vMerge w:val="restart"/>
            <w:tcBorders>
              <w:bottom w:val="nil"/>
            </w:tcBorders>
          </w:tcPr>
          <w:p w:rsidR="000E5319" w:rsidRDefault="000E5319">
            <w:pPr>
              <w:pStyle w:val="ConsPlusNormal"/>
              <w:jc w:val="center"/>
            </w:pPr>
            <w:r>
              <w:t>X</w:t>
            </w:r>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2025 год</w:t>
            </w:r>
          </w:p>
        </w:tc>
        <w:tc>
          <w:tcPr>
            <w:tcW w:w="1247" w:type="dxa"/>
          </w:tcPr>
          <w:p w:rsidR="000E5319" w:rsidRDefault="000E5319">
            <w:pPr>
              <w:pStyle w:val="ConsPlusNormal"/>
              <w:jc w:val="center"/>
            </w:pPr>
            <w:r>
              <w:t>100,0</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100,0</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2026 год</w:t>
            </w:r>
          </w:p>
        </w:tc>
        <w:tc>
          <w:tcPr>
            <w:tcW w:w="1247" w:type="dxa"/>
          </w:tcPr>
          <w:p w:rsidR="000E5319" w:rsidRDefault="000E5319">
            <w:pPr>
              <w:pStyle w:val="ConsPlusNormal"/>
              <w:jc w:val="center"/>
            </w:pPr>
            <w:r>
              <w:t>575,0</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575,0</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Borders>
              <w:bottom w:val="nil"/>
            </w:tcBorders>
          </w:tcPr>
          <w:p w:rsidR="000E5319" w:rsidRDefault="000E5319">
            <w:pPr>
              <w:pStyle w:val="ConsPlusNormal"/>
              <w:jc w:val="center"/>
            </w:pPr>
            <w:r>
              <w:t>2027 год</w:t>
            </w:r>
          </w:p>
        </w:tc>
        <w:tc>
          <w:tcPr>
            <w:tcW w:w="1247" w:type="dxa"/>
            <w:tcBorders>
              <w:bottom w:val="nil"/>
            </w:tcBorders>
          </w:tcPr>
          <w:p w:rsidR="000E5319" w:rsidRDefault="000E5319">
            <w:pPr>
              <w:pStyle w:val="ConsPlusNormal"/>
              <w:jc w:val="center"/>
            </w:pPr>
            <w:r>
              <w:t>575,0</w:t>
            </w:r>
          </w:p>
        </w:tc>
        <w:tc>
          <w:tcPr>
            <w:tcW w:w="542" w:type="dxa"/>
            <w:tcBorders>
              <w:bottom w:val="nil"/>
            </w:tcBorders>
          </w:tcPr>
          <w:p w:rsidR="000E5319" w:rsidRDefault="000E5319">
            <w:pPr>
              <w:pStyle w:val="ConsPlusNormal"/>
              <w:jc w:val="center"/>
            </w:pPr>
            <w:r>
              <w:t>-</w:t>
            </w:r>
          </w:p>
        </w:tc>
        <w:tc>
          <w:tcPr>
            <w:tcW w:w="1247" w:type="dxa"/>
            <w:tcBorders>
              <w:bottom w:val="nil"/>
            </w:tcBorders>
          </w:tcPr>
          <w:p w:rsidR="000E5319" w:rsidRDefault="000E5319">
            <w:pPr>
              <w:pStyle w:val="ConsPlusNormal"/>
              <w:jc w:val="center"/>
            </w:pPr>
            <w:r>
              <w:t>575,0</w:t>
            </w:r>
          </w:p>
        </w:tc>
        <w:tc>
          <w:tcPr>
            <w:tcW w:w="907" w:type="dxa"/>
            <w:tcBorders>
              <w:bottom w:val="nil"/>
            </w:tcBorders>
          </w:tcPr>
          <w:p w:rsidR="000E5319" w:rsidRDefault="000E5319">
            <w:pPr>
              <w:pStyle w:val="ConsPlusNormal"/>
              <w:jc w:val="center"/>
            </w:pPr>
            <w:r>
              <w:t>-</w:t>
            </w:r>
          </w:p>
        </w:tc>
        <w:tc>
          <w:tcPr>
            <w:tcW w:w="624" w:type="dxa"/>
            <w:tcBorders>
              <w:bottom w:val="nil"/>
            </w:tcBorders>
          </w:tcPr>
          <w:p w:rsidR="000E5319" w:rsidRDefault="000E5319">
            <w:pPr>
              <w:pStyle w:val="ConsPlusNormal"/>
              <w:jc w:val="center"/>
            </w:pPr>
            <w:r>
              <w:t>-</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15628" w:type="dxa"/>
            <w:gridSpan w:val="13"/>
            <w:tcBorders>
              <w:top w:val="nil"/>
            </w:tcBorders>
          </w:tcPr>
          <w:p w:rsidR="000E5319" w:rsidRDefault="000E5319">
            <w:pPr>
              <w:pStyle w:val="ConsPlusNormal"/>
              <w:jc w:val="both"/>
            </w:pPr>
            <w:r>
              <w:t xml:space="preserve">(в ред. Постановлений Губернатора Краснодарского края от 06.02.2025 </w:t>
            </w:r>
            <w:hyperlink r:id="rId296">
              <w:r>
                <w:rPr>
                  <w:color w:val="0000FF"/>
                </w:rPr>
                <w:t>N 41</w:t>
              </w:r>
            </w:hyperlink>
            <w:r>
              <w:t>,</w:t>
            </w:r>
          </w:p>
          <w:p w:rsidR="000E5319" w:rsidRDefault="000E5319">
            <w:pPr>
              <w:pStyle w:val="ConsPlusNormal"/>
              <w:jc w:val="both"/>
            </w:pPr>
            <w:r>
              <w:t xml:space="preserve">от 12.12.2025 </w:t>
            </w:r>
            <w:hyperlink r:id="rId297">
              <w:r>
                <w:rPr>
                  <w:color w:val="0000FF"/>
                </w:rPr>
                <w:t>N 807</w:t>
              </w:r>
            </w:hyperlink>
            <w:r>
              <w:t>)</w:t>
            </w:r>
          </w:p>
        </w:tc>
      </w:tr>
      <w:tr w:rsidR="000E5319">
        <w:tc>
          <w:tcPr>
            <w:tcW w:w="15628" w:type="dxa"/>
            <w:gridSpan w:val="13"/>
          </w:tcPr>
          <w:p w:rsidR="000E5319" w:rsidRDefault="000E5319">
            <w:pPr>
              <w:pStyle w:val="ConsPlusNormal"/>
              <w:outlineLvl w:val="3"/>
            </w:pPr>
            <w:r>
              <w:t>Задача государственной программы - развитие и обеспечение функционирования системы комплексного обеспечения безопасности жизнедеятельности Краснодарского края на основе внедрения информационно-коммуникационных технологий</w:t>
            </w:r>
          </w:p>
        </w:tc>
      </w:tr>
      <w:tr w:rsidR="000E5319">
        <w:tc>
          <w:tcPr>
            <w:tcW w:w="737" w:type="dxa"/>
            <w:vMerge w:val="restart"/>
          </w:tcPr>
          <w:p w:rsidR="000E5319" w:rsidRDefault="000E5319">
            <w:pPr>
              <w:pStyle w:val="ConsPlusNormal"/>
              <w:jc w:val="center"/>
            </w:pPr>
            <w:r>
              <w:t>10</w:t>
            </w:r>
          </w:p>
        </w:tc>
        <w:tc>
          <w:tcPr>
            <w:tcW w:w="14891" w:type="dxa"/>
            <w:gridSpan w:val="12"/>
          </w:tcPr>
          <w:p w:rsidR="000E5319" w:rsidRDefault="000E5319">
            <w:pPr>
              <w:pStyle w:val="ConsPlusNormal"/>
            </w:pPr>
            <w:r>
              <w:t>Комплекс процессных мероприятий - создание интегрированной автоматизированной системы для государственных и муниципальных органов и организаций, задействованных в аппаратно-программном комплексе "Безопасный город"</w:t>
            </w:r>
          </w:p>
        </w:tc>
      </w:tr>
      <w:tr w:rsidR="000E5319">
        <w:tc>
          <w:tcPr>
            <w:tcW w:w="0" w:type="auto"/>
            <w:vMerge/>
          </w:tcPr>
          <w:p w:rsidR="000E5319" w:rsidRDefault="000E5319">
            <w:pPr>
              <w:pStyle w:val="ConsPlusNormal"/>
            </w:pPr>
          </w:p>
        </w:tc>
        <w:tc>
          <w:tcPr>
            <w:tcW w:w="14891" w:type="dxa"/>
            <w:gridSpan w:val="12"/>
          </w:tcPr>
          <w:p w:rsidR="000E5319" w:rsidRDefault="000E5319">
            <w:pPr>
              <w:pStyle w:val="ConsPlusNormal"/>
            </w:pPr>
            <w:r>
              <w:t>Ответственный за реализацию комплекса процессных мероприятий - министерство гражданской обороны и чрезвычайных ситуаций Краснодарского края</w:t>
            </w:r>
          </w:p>
        </w:tc>
      </w:tr>
      <w:tr w:rsidR="000E5319">
        <w:tc>
          <w:tcPr>
            <w:tcW w:w="737" w:type="dxa"/>
            <w:vMerge w:val="restart"/>
            <w:tcBorders>
              <w:bottom w:val="nil"/>
            </w:tcBorders>
          </w:tcPr>
          <w:p w:rsidR="000E5319" w:rsidRDefault="000E5319">
            <w:pPr>
              <w:pStyle w:val="ConsPlusNormal"/>
              <w:jc w:val="center"/>
            </w:pPr>
            <w:r>
              <w:t>10.1</w:t>
            </w:r>
          </w:p>
        </w:tc>
        <w:tc>
          <w:tcPr>
            <w:tcW w:w="2154" w:type="dxa"/>
            <w:vMerge w:val="restart"/>
            <w:tcBorders>
              <w:bottom w:val="nil"/>
            </w:tcBorders>
          </w:tcPr>
          <w:p w:rsidR="000E5319" w:rsidRDefault="000E5319">
            <w:pPr>
              <w:pStyle w:val="ConsPlusNormal"/>
            </w:pPr>
            <w:r>
              <w:t xml:space="preserve">Обеспечение деятельности государственного казенного учреждения Краснодарского края в целях выполнения функций по построению, внедрению, </w:t>
            </w:r>
            <w:r>
              <w:lastRenderedPageBreak/>
              <w:t>развитию и эксплуатации аппаратно-программных комплексов, входящих в систему комплексного обеспечения безопасности жизнедеятельности</w:t>
            </w:r>
          </w:p>
        </w:tc>
        <w:tc>
          <w:tcPr>
            <w:tcW w:w="638" w:type="dxa"/>
          </w:tcPr>
          <w:p w:rsidR="000E5319" w:rsidRDefault="000E5319">
            <w:pPr>
              <w:pStyle w:val="ConsPlusNormal"/>
              <w:jc w:val="center"/>
            </w:pPr>
            <w:r>
              <w:lastRenderedPageBreak/>
              <w:t>2024 год</w:t>
            </w:r>
          </w:p>
        </w:tc>
        <w:tc>
          <w:tcPr>
            <w:tcW w:w="1247" w:type="dxa"/>
          </w:tcPr>
          <w:p w:rsidR="000E5319" w:rsidRDefault="000E5319">
            <w:pPr>
              <w:pStyle w:val="ConsPlusNormal"/>
              <w:jc w:val="center"/>
            </w:pPr>
            <w:r>
              <w:t>1536594,1</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1536594,1</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vMerge w:val="restart"/>
          </w:tcPr>
          <w:p w:rsidR="000E5319" w:rsidRDefault="000E5319">
            <w:pPr>
              <w:pStyle w:val="ConsPlusNormal"/>
            </w:pPr>
            <w:r>
              <w:t>выполнены функции учреждением</w:t>
            </w:r>
          </w:p>
        </w:tc>
        <w:tc>
          <w:tcPr>
            <w:tcW w:w="1147" w:type="dxa"/>
          </w:tcPr>
          <w:p w:rsidR="000E5319" w:rsidRDefault="000E5319">
            <w:pPr>
              <w:pStyle w:val="ConsPlusNormal"/>
              <w:jc w:val="center"/>
            </w:pPr>
            <w:r>
              <w:t>-</w:t>
            </w:r>
          </w:p>
        </w:tc>
        <w:tc>
          <w:tcPr>
            <w:tcW w:w="1421" w:type="dxa"/>
          </w:tcPr>
          <w:p w:rsidR="000E5319" w:rsidRDefault="000E5319">
            <w:pPr>
              <w:pStyle w:val="ConsPlusNormal"/>
              <w:jc w:val="center"/>
            </w:pPr>
            <w:r>
              <w:t>-</w:t>
            </w:r>
          </w:p>
        </w:tc>
        <w:tc>
          <w:tcPr>
            <w:tcW w:w="1670" w:type="dxa"/>
            <w:vMerge w:val="restart"/>
            <w:tcBorders>
              <w:bottom w:val="nil"/>
            </w:tcBorders>
          </w:tcPr>
          <w:p w:rsidR="000E5319" w:rsidRDefault="000E5319">
            <w:pPr>
              <w:pStyle w:val="ConsPlusNormal"/>
            </w:pPr>
            <w:r>
              <w:t>министерство гражданской обороны и чрезвычайных ситуаций Краснодарского края</w:t>
            </w:r>
          </w:p>
        </w:tc>
        <w:tc>
          <w:tcPr>
            <w:tcW w:w="1310" w:type="dxa"/>
            <w:vMerge w:val="restart"/>
            <w:tcBorders>
              <w:bottom w:val="nil"/>
            </w:tcBorders>
          </w:tcPr>
          <w:p w:rsidR="000E5319" w:rsidRDefault="000E5319">
            <w:pPr>
              <w:pStyle w:val="ConsPlusNormal"/>
              <w:jc w:val="center"/>
            </w:pPr>
            <w:hyperlink w:anchor="P239">
              <w:r>
                <w:rPr>
                  <w:color w:val="0000FF"/>
                </w:rPr>
                <w:t>п. 1.6.1</w:t>
              </w:r>
            </w:hyperlink>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2025 год</w:t>
            </w:r>
          </w:p>
        </w:tc>
        <w:tc>
          <w:tcPr>
            <w:tcW w:w="1247" w:type="dxa"/>
          </w:tcPr>
          <w:p w:rsidR="000E5319" w:rsidRDefault="000E5319">
            <w:pPr>
              <w:pStyle w:val="ConsPlusNormal"/>
              <w:jc w:val="center"/>
            </w:pPr>
            <w:r>
              <w:t>1554056,6</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1554056,6</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0" w:type="auto"/>
            <w:vMerge/>
          </w:tcPr>
          <w:p w:rsidR="000E5319" w:rsidRDefault="000E5319">
            <w:pPr>
              <w:pStyle w:val="ConsPlusNormal"/>
            </w:pPr>
          </w:p>
        </w:tc>
        <w:tc>
          <w:tcPr>
            <w:tcW w:w="1147" w:type="dxa"/>
          </w:tcPr>
          <w:p w:rsidR="000E5319" w:rsidRDefault="000E5319">
            <w:pPr>
              <w:pStyle w:val="ConsPlusNormal"/>
              <w:jc w:val="center"/>
            </w:pPr>
            <w:r>
              <w:t>-</w:t>
            </w:r>
          </w:p>
        </w:tc>
        <w:tc>
          <w:tcPr>
            <w:tcW w:w="1421" w:type="dxa"/>
          </w:tcPr>
          <w:p w:rsidR="000E5319" w:rsidRDefault="000E5319">
            <w:pPr>
              <w:pStyle w:val="ConsPlusNormal"/>
              <w:jc w:val="center"/>
            </w:pPr>
            <w:r>
              <w:t>-</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2026 год</w:t>
            </w:r>
          </w:p>
        </w:tc>
        <w:tc>
          <w:tcPr>
            <w:tcW w:w="1247" w:type="dxa"/>
          </w:tcPr>
          <w:p w:rsidR="000E5319" w:rsidRDefault="000E5319">
            <w:pPr>
              <w:pStyle w:val="ConsPlusNormal"/>
              <w:jc w:val="center"/>
            </w:pPr>
            <w:r>
              <w:t>1442224,9</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1442224,9</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0" w:type="auto"/>
            <w:vMerge/>
          </w:tcPr>
          <w:p w:rsidR="000E5319" w:rsidRDefault="000E5319">
            <w:pPr>
              <w:pStyle w:val="ConsPlusNormal"/>
            </w:pPr>
          </w:p>
        </w:tc>
        <w:tc>
          <w:tcPr>
            <w:tcW w:w="1147" w:type="dxa"/>
          </w:tcPr>
          <w:p w:rsidR="000E5319" w:rsidRDefault="000E5319">
            <w:pPr>
              <w:pStyle w:val="ConsPlusNormal"/>
              <w:jc w:val="center"/>
            </w:pPr>
            <w:r>
              <w:t>-</w:t>
            </w:r>
          </w:p>
        </w:tc>
        <w:tc>
          <w:tcPr>
            <w:tcW w:w="1421" w:type="dxa"/>
          </w:tcPr>
          <w:p w:rsidR="000E5319" w:rsidRDefault="000E5319">
            <w:pPr>
              <w:pStyle w:val="ConsPlusNormal"/>
              <w:jc w:val="center"/>
            </w:pPr>
            <w:r>
              <w:t>-</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Borders>
              <w:bottom w:val="nil"/>
            </w:tcBorders>
          </w:tcPr>
          <w:p w:rsidR="000E5319" w:rsidRDefault="000E5319">
            <w:pPr>
              <w:pStyle w:val="ConsPlusNormal"/>
              <w:jc w:val="center"/>
            </w:pPr>
            <w:r>
              <w:t>2027 год</w:t>
            </w:r>
          </w:p>
        </w:tc>
        <w:tc>
          <w:tcPr>
            <w:tcW w:w="1247" w:type="dxa"/>
            <w:tcBorders>
              <w:bottom w:val="nil"/>
            </w:tcBorders>
          </w:tcPr>
          <w:p w:rsidR="000E5319" w:rsidRDefault="000E5319">
            <w:pPr>
              <w:pStyle w:val="ConsPlusNormal"/>
              <w:jc w:val="center"/>
            </w:pPr>
            <w:r>
              <w:t>1143247,</w:t>
            </w:r>
            <w:r>
              <w:lastRenderedPageBreak/>
              <w:t>2</w:t>
            </w:r>
          </w:p>
        </w:tc>
        <w:tc>
          <w:tcPr>
            <w:tcW w:w="542" w:type="dxa"/>
            <w:tcBorders>
              <w:bottom w:val="nil"/>
            </w:tcBorders>
          </w:tcPr>
          <w:p w:rsidR="000E5319" w:rsidRDefault="000E5319">
            <w:pPr>
              <w:pStyle w:val="ConsPlusNormal"/>
              <w:jc w:val="center"/>
            </w:pPr>
            <w:r>
              <w:lastRenderedPageBreak/>
              <w:t>-</w:t>
            </w:r>
          </w:p>
        </w:tc>
        <w:tc>
          <w:tcPr>
            <w:tcW w:w="1247" w:type="dxa"/>
            <w:tcBorders>
              <w:bottom w:val="nil"/>
            </w:tcBorders>
          </w:tcPr>
          <w:p w:rsidR="000E5319" w:rsidRDefault="000E5319">
            <w:pPr>
              <w:pStyle w:val="ConsPlusNormal"/>
              <w:jc w:val="center"/>
            </w:pPr>
            <w:r>
              <w:t>1143247,</w:t>
            </w:r>
            <w:r>
              <w:lastRenderedPageBreak/>
              <w:t>2</w:t>
            </w:r>
          </w:p>
        </w:tc>
        <w:tc>
          <w:tcPr>
            <w:tcW w:w="907" w:type="dxa"/>
            <w:tcBorders>
              <w:bottom w:val="nil"/>
            </w:tcBorders>
          </w:tcPr>
          <w:p w:rsidR="000E5319" w:rsidRDefault="000E5319">
            <w:pPr>
              <w:pStyle w:val="ConsPlusNormal"/>
              <w:jc w:val="center"/>
            </w:pPr>
            <w:r>
              <w:lastRenderedPageBreak/>
              <w:t>-</w:t>
            </w:r>
          </w:p>
        </w:tc>
        <w:tc>
          <w:tcPr>
            <w:tcW w:w="624" w:type="dxa"/>
            <w:tcBorders>
              <w:bottom w:val="nil"/>
            </w:tcBorders>
          </w:tcPr>
          <w:p w:rsidR="000E5319" w:rsidRDefault="000E5319">
            <w:pPr>
              <w:pStyle w:val="ConsPlusNormal"/>
              <w:jc w:val="center"/>
            </w:pPr>
            <w:r>
              <w:t>-</w:t>
            </w:r>
          </w:p>
        </w:tc>
        <w:tc>
          <w:tcPr>
            <w:tcW w:w="1984" w:type="dxa"/>
            <w:tcBorders>
              <w:bottom w:val="nil"/>
            </w:tcBorders>
          </w:tcPr>
          <w:p w:rsidR="000E5319" w:rsidRDefault="000E5319">
            <w:pPr>
              <w:pStyle w:val="ConsPlusNormal"/>
            </w:pPr>
            <w:r>
              <w:t xml:space="preserve">выполнены функции </w:t>
            </w:r>
            <w:r>
              <w:lastRenderedPageBreak/>
              <w:t>учреждением</w:t>
            </w:r>
          </w:p>
        </w:tc>
        <w:tc>
          <w:tcPr>
            <w:tcW w:w="1147" w:type="dxa"/>
            <w:tcBorders>
              <w:bottom w:val="nil"/>
            </w:tcBorders>
          </w:tcPr>
          <w:p w:rsidR="000E5319" w:rsidRDefault="000E5319">
            <w:pPr>
              <w:pStyle w:val="ConsPlusNormal"/>
              <w:jc w:val="center"/>
            </w:pPr>
            <w:r>
              <w:lastRenderedPageBreak/>
              <w:t>-</w:t>
            </w:r>
          </w:p>
        </w:tc>
        <w:tc>
          <w:tcPr>
            <w:tcW w:w="1421" w:type="dxa"/>
            <w:tcBorders>
              <w:bottom w:val="nil"/>
            </w:tcBorders>
          </w:tcPr>
          <w:p w:rsidR="000E5319" w:rsidRDefault="000E5319">
            <w:pPr>
              <w:pStyle w:val="ConsPlusNormal"/>
              <w:jc w:val="center"/>
            </w:pPr>
            <w:r>
              <w:t>-</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15628" w:type="dxa"/>
            <w:gridSpan w:val="13"/>
            <w:tcBorders>
              <w:top w:val="nil"/>
            </w:tcBorders>
          </w:tcPr>
          <w:p w:rsidR="000E5319" w:rsidRDefault="000E5319">
            <w:pPr>
              <w:pStyle w:val="ConsPlusNormal"/>
              <w:jc w:val="both"/>
            </w:pPr>
            <w:r>
              <w:lastRenderedPageBreak/>
              <w:t xml:space="preserve">(в ред. Постановлений Губернатора Краснодарского края от 15.04.2024 </w:t>
            </w:r>
            <w:hyperlink r:id="rId298">
              <w:r>
                <w:rPr>
                  <w:color w:val="0000FF"/>
                </w:rPr>
                <w:t>N 201</w:t>
              </w:r>
            </w:hyperlink>
            <w:r>
              <w:t>,</w:t>
            </w:r>
          </w:p>
          <w:p w:rsidR="000E5319" w:rsidRDefault="000E5319">
            <w:pPr>
              <w:pStyle w:val="ConsPlusNormal"/>
              <w:jc w:val="both"/>
            </w:pPr>
            <w:r>
              <w:t xml:space="preserve">от 05.08.2024 </w:t>
            </w:r>
            <w:hyperlink r:id="rId299">
              <w:r>
                <w:rPr>
                  <w:color w:val="0000FF"/>
                </w:rPr>
                <w:t>N 491</w:t>
              </w:r>
            </w:hyperlink>
            <w:r>
              <w:t xml:space="preserve">, от 27.11.2024 </w:t>
            </w:r>
            <w:hyperlink r:id="rId300">
              <w:r>
                <w:rPr>
                  <w:color w:val="0000FF"/>
                </w:rPr>
                <w:t>N 839</w:t>
              </w:r>
            </w:hyperlink>
            <w:r>
              <w:t xml:space="preserve">, от 06.02.2025 </w:t>
            </w:r>
            <w:hyperlink r:id="rId301">
              <w:r>
                <w:rPr>
                  <w:color w:val="0000FF"/>
                </w:rPr>
                <w:t>N 41</w:t>
              </w:r>
            </w:hyperlink>
            <w:r>
              <w:t xml:space="preserve">, от 16.05.2025 </w:t>
            </w:r>
            <w:hyperlink r:id="rId302">
              <w:r>
                <w:rPr>
                  <w:color w:val="0000FF"/>
                </w:rPr>
                <w:t>N 282</w:t>
              </w:r>
            </w:hyperlink>
            <w:r>
              <w:t>,</w:t>
            </w:r>
          </w:p>
          <w:p w:rsidR="000E5319" w:rsidRDefault="000E5319">
            <w:pPr>
              <w:pStyle w:val="ConsPlusNormal"/>
              <w:jc w:val="both"/>
            </w:pPr>
            <w:r>
              <w:t xml:space="preserve">от 29.08.2025 </w:t>
            </w:r>
            <w:hyperlink r:id="rId303">
              <w:r>
                <w:rPr>
                  <w:color w:val="0000FF"/>
                </w:rPr>
                <w:t>N 520</w:t>
              </w:r>
            </w:hyperlink>
            <w:r>
              <w:t xml:space="preserve">, от 12.12.2025 </w:t>
            </w:r>
            <w:hyperlink r:id="rId304">
              <w:r>
                <w:rPr>
                  <w:color w:val="0000FF"/>
                </w:rPr>
                <w:t>N 807</w:t>
              </w:r>
            </w:hyperlink>
            <w:r>
              <w:t>)</w:t>
            </w:r>
          </w:p>
        </w:tc>
      </w:tr>
      <w:tr w:rsidR="000E5319">
        <w:tc>
          <w:tcPr>
            <w:tcW w:w="737" w:type="dxa"/>
            <w:vMerge w:val="restart"/>
            <w:tcBorders>
              <w:bottom w:val="nil"/>
            </w:tcBorders>
          </w:tcPr>
          <w:p w:rsidR="000E5319" w:rsidRDefault="000E5319">
            <w:pPr>
              <w:pStyle w:val="ConsPlusNormal"/>
            </w:pPr>
          </w:p>
        </w:tc>
        <w:tc>
          <w:tcPr>
            <w:tcW w:w="2154" w:type="dxa"/>
            <w:vMerge w:val="restart"/>
            <w:tcBorders>
              <w:bottom w:val="nil"/>
            </w:tcBorders>
          </w:tcPr>
          <w:p w:rsidR="000E5319" w:rsidRDefault="000E5319">
            <w:pPr>
              <w:pStyle w:val="ConsPlusNormal"/>
            </w:pPr>
            <w:r>
              <w:t>Итого</w:t>
            </w:r>
          </w:p>
        </w:tc>
        <w:tc>
          <w:tcPr>
            <w:tcW w:w="638" w:type="dxa"/>
          </w:tcPr>
          <w:p w:rsidR="000E5319" w:rsidRDefault="000E5319">
            <w:pPr>
              <w:pStyle w:val="ConsPlusNormal"/>
              <w:jc w:val="center"/>
            </w:pPr>
            <w:r>
              <w:t>2024 год</w:t>
            </w:r>
          </w:p>
        </w:tc>
        <w:tc>
          <w:tcPr>
            <w:tcW w:w="1247" w:type="dxa"/>
          </w:tcPr>
          <w:p w:rsidR="000E5319" w:rsidRDefault="000E5319">
            <w:pPr>
              <w:pStyle w:val="ConsPlusNormal"/>
              <w:jc w:val="center"/>
            </w:pPr>
            <w:r>
              <w:t>1536594,1</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1536594,1</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vMerge w:val="restart"/>
            <w:tcBorders>
              <w:bottom w:val="nil"/>
            </w:tcBorders>
          </w:tcPr>
          <w:p w:rsidR="000E5319" w:rsidRDefault="000E5319">
            <w:pPr>
              <w:pStyle w:val="ConsPlusNormal"/>
              <w:jc w:val="center"/>
            </w:pPr>
            <w:r>
              <w:t>X</w:t>
            </w:r>
          </w:p>
        </w:tc>
        <w:tc>
          <w:tcPr>
            <w:tcW w:w="1147" w:type="dxa"/>
            <w:vMerge w:val="restart"/>
            <w:tcBorders>
              <w:bottom w:val="nil"/>
            </w:tcBorders>
          </w:tcPr>
          <w:p w:rsidR="000E5319" w:rsidRDefault="000E5319">
            <w:pPr>
              <w:pStyle w:val="ConsPlusNormal"/>
              <w:jc w:val="center"/>
            </w:pPr>
            <w:r>
              <w:t>X</w:t>
            </w:r>
          </w:p>
        </w:tc>
        <w:tc>
          <w:tcPr>
            <w:tcW w:w="1421" w:type="dxa"/>
            <w:vMerge w:val="restart"/>
            <w:tcBorders>
              <w:bottom w:val="nil"/>
            </w:tcBorders>
          </w:tcPr>
          <w:p w:rsidR="000E5319" w:rsidRDefault="000E5319">
            <w:pPr>
              <w:pStyle w:val="ConsPlusNormal"/>
              <w:jc w:val="center"/>
            </w:pPr>
            <w:r>
              <w:t>X</w:t>
            </w:r>
          </w:p>
        </w:tc>
        <w:tc>
          <w:tcPr>
            <w:tcW w:w="1670" w:type="dxa"/>
            <w:vMerge w:val="restart"/>
            <w:tcBorders>
              <w:bottom w:val="nil"/>
            </w:tcBorders>
          </w:tcPr>
          <w:p w:rsidR="000E5319" w:rsidRDefault="000E5319">
            <w:pPr>
              <w:pStyle w:val="ConsPlusNormal"/>
              <w:jc w:val="center"/>
            </w:pPr>
            <w:r>
              <w:t>X</w:t>
            </w:r>
          </w:p>
        </w:tc>
        <w:tc>
          <w:tcPr>
            <w:tcW w:w="1310" w:type="dxa"/>
            <w:vMerge w:val="restart"/>
            <w:tcBorders>
              <w:bottom w:val="nil"/>
            </w:tcBorders>
          </w:tcPr>
          <w:p w:rsidR="000E5319" w:rsidRDefault="000E5319">
            <w:pPr>
              <w:pStyle w:val="ConsPlusNormal"/>
              <w:jc w:val="center"/>
            </w:pPr>
            <w:r>
              <w:t>X</w:t>
            </w:r>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2025 год</w:t>
            </w:r>
          </w:p>
        </w:tc>
        <w:tc>
          <w:tcPr>
            <w:tcW w:w="1247" w:type="dxa"/>
          </w:tcPr>
          <w:p w:rsidR="000E5319" w:rsidRDefault="000E5319">
            <w:pPr>
              <w:pStyle w:val="ConsPlusNormal"/>
              <w:jc w:val="center"/>
            </w:pPr>
            <w:r>
              <w:t>1554056,6</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1554056,6</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2026 год</w:t>
            </w:r>
          </w:p>
        </w:tc>
        <w:tc>
          <w:tcPr>
            <w:tcW w:w="1247" w:type="dxa"/>
          </w:tcPr>
          <w:p w:rsidR="000E5319" w:rsidRDefault="000E5319">
            <w:pPr>
              <w:pStyle w:val="ConsPlusNormal"/>
              <w:jc w:val="center"/>
            </w:pPr>
            <w:r>
              <w:t>1442224,9</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1442224,9</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Borders>
              <w:bottom w:val="nil"/>
            </w:tcBorders>
          </w:tcPr>
          <w:p w:rsidR="000E5319" w:rsidRDefault="000E5319">
            <w:pPr>
              <w:pStyle w:val="ConsPlusNormal"/>
              <w:jc w:val="center"/>
            </w:pPr>
            <w:r>
              <w:t>2027 год</w:t>
            </w:r>
          </w:p>
        </w:tc>
        <w:tc>
          <w:tcPr>
            <w:tcW w:w="1247" w:type="dxa"/>
            <w:tcBorders>
              <w:bottom w:val="nil"/>
            </w:tcBorders>
          </w:tcPr>
          <w:p w:rsidR="000E5319" w:rsidRDefault="000E5319">
            <w:pPr>
              <w:pStyle w:val="ConsPlusNormal"/>
              <w:jc w:val="center"/>
            </w:pPr>
            <w:r>
              <w:t>1143247,2</w:t>
            </w:r>
          </w:p>
        </w:tc>
        <w:tc>
          <w:tcPr>
            <w:tcW w:w="542" w:type="dxa"/>
            <w:tcBorders>
              <w:bottom w:val="nil"/>
            </w:tcBorders>
          </w:tcPr>
          <w:p w:rsidR="000E5319" w:rsidRDefault="000E5319">
            <w:pPr>
              <w:pStyle w:val="ConsPlusNormal"/>
              <w:jc w:val="center"/>
            </w:pPr>
            <w:r>
              <w:t>-</w:t>
            </w:r>
          </w:p>
        </w:tc>
        <w:tc>
          <w:tcPr>
            <w:tcW w:w="1247" w:type="dxa"/>
            <w:tcBorders>
              <w:bottom w:val="nil"/>
            </w:tcBorders>
          </w:tcPr>
          <w:p w:rsidR="000E5319" w:rsidRDefault="000E5319">
            <w:pPr>
              <w:pStyle w:val="ConsPlusNormal"/>
              <w:jc w:val="center"/>
            </w:pPr>
            <w:r>
              <w:t>1143247,2</w:t>
            </w:r>
          </w:p>
        </w:tc>
        <w:tc>
          <w:tcPr>
            <w:tcW w:w="907" w:type="dxa"/>
            <w:tcBorders>
              <w:bottom w:val="nil"/>
            </w:tcBorders>
          </w:tcPr>
          <w:p w:rsidR="000E5319" w:rsidRDefault="000E5319">
            <w:pPr>
              <w:pStyle w:val="ConsPlusNormal"/>
              <w:jc w:val="center"/>
            </w:pPr>
            <w:r>
              <w:t>-</w:t>
            </w:r>
          </w:p>
        </w:tc>
        <w:tc>
          <w:tcPr>
            <w:tcW w:w="624" w:type="dxa"/>
            <w:tcBorders>
              <w:bottom w:val="nil"/>
            </w:tcBorders>
          </w:tcPr>
          <w:p w:rsidR="000E5319" w:rsidRDefault="000E5319">
            <w:pPr>
              <w:pStyle w:val="ConsPlusNormal"/>
              <w:jc w:val="center"/>
            </w:pPr>
            <w:r>
              <w:t>-</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15628" w:type="dxa"/>
            <w:gridSpan w:val="13"/>
            <w:tcBorders>
              <w:top w:val="nil"/>
            </w:tcBorders>
          </w:tcPr>
          <w:p w:rsidR="000E5319" w:rsidRDefault="000E5319">
            <w:pPr>
              <w:pStyle w:val="ConsPlusNormal"/>
              <w:jc w:val="both"/>
            </w:pPr>
            <w:r>
              <w:t xml:space="preserve">(в ред. Постановлений Губернатора Краснодарского края от 06.02.2025 </w:t>
            </w:r>
            <w:hyperlink r:id="rId305">
              <w:r>
                <w:rPr>
                  <w:color w:val="0000FF"/>
                </w:rPr>
                <w:t>N 41</w:t>
              </w:r>
            </w:hyperlink>
            <w:r>
              <w:t>,</w:t>
            </w:r>
          </w:p>
          <w:p w:rsidR="000E5319" w:rsidRDefault="000E5319">
            <w:pPr>
              <w:pStyle w:val="ConsPlusNormal"/>
              <w:jc w:val="both"/>
            </w:pPr>
            <w:r>
              <w:t xml:space="preserve">от 16.05.2025 </w:t>
            </w:r>
            <w:hyperlink r:id="rId306">
              <w:r>
                <w:rPr>
                  <w:color w:val="0000FF"/>
                </w:rPr>
                <w:t>N 282</w:t>
              </w:r>
            </w:hyperlink>
            <w:r>
              <w:t xml:space="preserve">, от 29.08.2025 </w:t>
            </w:r>
            <w:hyperlink r:id="rId307">
              <w:r>
                <w:rPr>
                  <w:color w:val="0000FF"/>
                </w:rPr>
                <w:t>N 520</w:t>
              </w:r>
            </w:hyperlink>
            <w:r>
              <w:t xml:space="preserve">, от 12.12.2025 </w:t>
            </w:r>
            <w:hyperlink r:id="rId308">
              <w:r>
                <w:rPr>
                  <w:color w:val="0000FF"/>
                </w:rPr>
                <w:t>N 807</w:t>
              </w:r>
            </w:hyperlink>
            <w:r>
              <w:t>)</w:t>
            </w:r>
          </w:p>
        </w:tc>
      </w:tr>
      <w:tr w:rsidR="000E5319">
        <w:tc>
          <w:tcPr>
            <w:tcW w:w="15628" w:type="dxa"/>
            <w:gridSpan w:val="13"/>
          </w:tcPr>
          <w:p w:rsidR="000E5319" w:rsidRDefault="000E5319">
            <w:pPr>
              <w:pStyle w:val="ConsPlusNormal"/>
              <w:outlineLvl w:val="3"/>
            </w:pPr>
            <w:r>
              <w:t>Задача государственной программы - обеспечение устойчивой тенденции сокращения смертности от дорожно-транспортных происшествий на территории Краснодарского края</w:t>
            </w:r>
          </w:p>
        </w:tc>
      </w:tr>
      <w:tr w:rsidR="000E5319">
        <w:tc>
          <w:tcPr>
            <w:tcW w:w="737" w:type="dxa"/>
            <w:vMerge w:val="restart"/>
          </w:tcPr>
          <w:p w:rsidR="000E5319" w:rsidRDefault="000E5319">
            <w:pPr>
              <w:pStyle w:val="ConsPlusNormal"/>
              <w:jc w:val="center"/>
            </w:pPr>
            <w:r>
              <w:t>11</w:t>
            </w:r>
          </w:p>
        </w:tc>
        <w:tc>
          <w:tcPr>
            <w:tcW w:w="14891" w:type="dxa"/>
            <w:gridSpan w:val="12"/>
          </w:tcPr>
          <w:p w:rsidR="000E5319" w:rsidRDefault="000E5319">
            <w:pPr>
              <w:pStyle w:val="ConsPlusNormal"/>
            </w:pPr>
            <w:r>
              <w:t xml:space="preserve">Комплекс процессных мероприятий - обеспечение безопасного участия детей в дорожном движении на автомобильных дорогах регионального и межмуниципального значения на территории Краснодарского края и создание условий для предупреждения детского дорожно-транспортного травматизма на </w:t>
            </w:r>
            <w:r>
              <w:lastRenderedPageBreak/>
              <w:t>автомобильных дорогах местного значения</w:t>
            </w:r>
          </w:p>
        </w:tc>
      </w:tr>
      <w:tr w:rsidR="000E5319">
        <w:tc>
          <w:tcPr>
            <w:tcW w:w="0" w:type="auto"/>
            <w:vMerge/>
          </w:tcPr>
          <w:p w:rsidR="000E5319" w:rsidRDefault="000E5319">
            <w:pPr>
              <w:pStyle w:val="ConsPlusNormal"/>
            </w:pPr>
          </w:p>
        </w:tc>
        <w:tc>
          <w:tcPr>
            <w:tcW w:w="14891" w:type="dxa"/>
            <w:gridSpan w:val="12"/>
          </w:tcPr>
          <w:p w:rsidR="000E5319" w:rsidRDefault="000E5319">
            <w:pPr>
              <w:pStyle w:val="ConsPlusNormal"/>
            </w:pPr>
            <w:r>
              <w:t>Ответственный за реализацию комплекса процессных мероприятий - министерство транспорта и дорожного хозяйства Краснодарского края</w:t>
            </w:r>
          </w:p>
        </w:tc>
      </w:tr>
      <w:tr w:rsidR="000E5319">
        <w:tc>
          <w:tcPr>
            <w:tcW w:w="737" w:type="dxa"/>
            <w:vMerge w:val="restart"/>
            <w:tcBorders>
              <w:bottom w:val="nil"/>
            </w:tcBorders>
          </w:tcPr>
          <w:p w:rsidR="000E5319" w:rsidRDefault="000E5319">
            <w:pPr>
              <w:pStyle w:val="ConsPlusNormal"/>
              <w:jc w:val="center"/>
            </w:pPr>
            <w:r>
              <w:t>11.1</w:t>
            </w:r>
          </w:p>
        </w:tc>
        <w:tc>
          <w:tcPr>
            <w:tcW w:w="2154" w:type="dxa"/>
            <w:vMerge w:val="restart"/>
            <w:tcBorders>
              <w:bottom w:val="nil"/>
            </w:tcBorders>
          </w:tcPr>
          <w:p w:rsidR="000E5319" w:rsidRDefault="000E5319">
            <w:pPr>
              <w:pStyle w:val="ConsPlusNormal"/>
            </w:pPr>
            <w:r>
              <w:t xml:space="preserve">Предоставление субсидий из бюджета Краснодарского края бюджетам муниципальных образований Краснодарского края в целях </w:t>
            </w:r>
            <w:proofErr w:type="spellStart"/>
            <w:r>
              <w:t>софинансирования</w:t>
            </w:r>
            <w:proofErr w:type="spellEnd"/>
            <w:r>
              <w:t xml:space="preserve"> расходных обязательств муниципальных образований Краснодарского края по участию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w:t>
            </w:r>
          </w:p>
        </w:tc>
        <w:tc>
          <w:tcPr>
            <w:tcW w:w="638" w:type="dxa"/>
          </w:tcPr>
          <w:p w:rsidR="000E5319" w:rsidRDefault="000E5319">
            <w:pPr>
              <w:pStyle w:val="ConsPlusNormal"/>
              <w:jc w:val="center"/>
            </w:pPr>
            <w:r>
              <w:t>2025 год</w:t>
            </w:r>
          </w:p>
        </w:tc>
        <w:tc>
          <w:tcPr>
            <w:tcW w:w="1247" w:type="dxa"/>
          </w:tcPr>
          <w:p w:rsidR="000E5319" w:rsidRDefault="000E5319">
            <w:pPr>
              <w:pStyle w:val="ConsPlusNormal"/>
              <w:jc w:val="center"/>
            </w:pPr>
            <w:r>
              <w:t>5718,3</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5000,0</w:t>
            </w:r>
          </w:p>
        </w:tc>
        <w:tc>
          <w:tcPr>
            <w:tcW w:w="907" w:type="dxa"/>
          </w:tcPr>
          <w:p w:rsidR="000E5319" w:rsidRDefault="000E5319">
            <w:pPr>
              <w:pStyle w:val="ConsPlusNormal"/>
              <w:jc w:val="center"/>
            </w:pPr>
            <w:r>
              <w:t>718,3</w:t>
            </w:r>
          </w:p>
        </w:tc>
        <w:tc>
          <w:tcPr>
            <w:tcW w:w="624" w:type="dxa"/>
          </w:tcPr>
          <w:p w:rsidR="000E5319" w:rsidRDefault="000E5319">
            <w:pPr>
              <w:pStyle w:val="ConsPlusNormal"/>
              <w:jc w:val="center"/>
            </w:pPr>
            <w:r>
              <w:t>-</w:t>
            </w:r>
          </w:p>
        </w:tc>
        <w:tc>
          <w:tcPr>
            <w:tcW w:w="1984" w:type="dxa"/>
          </w:tcPr>
          <w:p w:rsidR="000E5319" w:rsidRDefault="000E5319">
            <w:pPr>
              <w:pStyle w:val="ConsPlusNormal"/>
            </w:pPr>
            <w:r>
              <w:t>приобретены технические средства обучения, наглядные учебные и методические материалы для организаций, осуществляющих обучение детей, работу по профилактике детского дорожно-транспортного травматизма</w:t>
            </w:r>
          </w:p>
        </w:tc>
        <w:tc>
          <w:tcPr>
            <w:tcW w:w="1147" w:type="dxa"/>
          </w:tcPr>
          <w:p w:rsidR="000E5319" w:rsidRDefault="000E5319">
            <w:pPr>
              <w:pStyle w:val="ConsPlusNormal"/>
              <w:jc w:val="center"/>
            </w:pPr>
            <w:r>
              <w:t>единица</w:t>
            </w:r>
          </w:p>
        </w:tc>
        <w:tc>
          <w:tcPr>
            <w:tcW w:w="1421" w:type="dxa"/>
          </w:tcPr>
          <w:p w:rsidR="000E5319" w:rsidRDefault="000E5319">
            <w:pPr>
              <w:pStyle w:val="ConsPlusNormal"/>
              <w:jc w:val="center"/>
            </w:pPr>
            <w:r>
              <w:t>3104</w:t>
            </w:r>
          </w:p>
        </w:tc>
        <w:tc>
          <w:tcPr>
            <w:tcW w:w="1670" w:type="dxa"/>
            <w:vMerge w:val="restart"/>
            <w:tcBorders>
              <w:bottom w:val="nil"/>
            </w:tcBorders>
          </w:tcPr>
          <w:p w:rsidR="000E5319" w:rsidRDefault="000E5319">
            <w:pPr>
              <w:pStyle w:val="ConsPlusNormal"/>
            </w:pPr>
            <w:r>
              <w:t>министерство образования и науки Краснодарского края</w:t>
            </w:r>
          </w:p>
        </w:tc>
        <w:tc>
          <w:tcPr>
            <w:tcW w:w="1310" w:type="dxa"/>
            <w:vMerge w:val="restart"/>
            <w:tcBorders>
              <w:bottom w:val="nil"/>
            </w:tcBorders>
          </w:tcPr>
          <w:p w:rsidR="000E5319" w:rsidRDefault="000E5319">
            <w:pPr>
              <w:pStyle w:val="ConsPlusNormal"/>
              <w:jc w:val="center"/>
            </w:pPr>
            <w:hyperlink w:anchor="P252">
              <w:r>
                <w:rPr>
                  <w:color w:val="0000FF"/>
                </w:rPr>
                <w:t>п. 1.7.1</w:t>
              </w:r>
            </w:hyperlink>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2026 год</w:t>
            </w:r>
          </w:p>
        </w:tc>
        <w:tc>
          <w:tcPr>
            <w:tcW w:w="1247" w:type="dxa"/>
          </w:tcPr>
          <w:p w:rsidR="000E5319" w:rsidRDefault="000E5319">
            <w:pPr>
              <w:pStyle w:val="ConsPlusNormal"/>
              <w:jc w:val="center"/>
            </w:pPr>
            <w:r>
              <w:t>5739,7</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5000,0</w:t>
            </w:r>
          </w:p>
        </w:tc>
        <w:tc>
          <w:tcPr>
            <w:tcW w:w="907" w:type="dxa"/>
          </w:tcPr>
          <w:p w:rsidR="000E5319" w:rsidRDefault="000E5319">
            <w:pPr>
              <w:pStyle w:val="ConsPlusNormal"/>
              <w:jc w:val="center"/>
            </w:pPr>
            <w:r>
              <w:t>739,7</w:t>
            </w:r>
          </w:p>
        </w:tc>
        <w:tc>
          <w:tcPr>
            <w:tcW w:w="624" w:type="dxa"/>
          </w:tcPr>
          <w:p w:rsidR="000E5319" w:rsidRDefault="000E5319">
            <w:pPr>
              <w:pStyle w:val="ConsPlusNormal"/>
              <w:jc w:val="center"/>
            </w:pPr>
            <w:r>
              <w:t>-</w:t>
            </w:r>
          </w:p>
        </w:tc>
        <w:tc>
          <w:tcPr>
            <w:tcW w:w="1984" w:type="dxa"/>
          </w:tcPr>
          <w:p w:rsidR="000E5319" w:rsidRDefault="000E5319">
            <w:pPr>
              <w:pStyle w:val="ConsPlusNormal"/>
            </w:pPr>
            <w:r>
              <w:t>приобретены технические средства обучения, наглядные учебные и методические материалы для организаций, осуществляющих обучение детей, работу по профилактике детского дорожно-транспортного травматизма</w:t>
            </w:r>
          </w:p>
        </w:tc>
        <w:tc>
          <w:tcPr>
            <w:tcW w:w="1147" w:type="dxa"/>
          </w:tcPr>
          <w:p w:rsidR="000E5319" w:rsidRDefault="000E5319">
            <w:pPr>
              <w:pStyle w:val="ConsPlusNormal"/>
              <w:jc w:val="center"/>
            </w:pPr>
            <w:r>
              <w:t>единица</w:t>
            </w:r>
          </w:p>
        </w:tc>
        <w:tc>
          <w:tcPr>
            <w:tcW w:w="1421" w:type="dxa"/>
          </w:tcPr>
          <w:p w:rsidR="000E5319" w:rsidRDefault="000E5319">
            <w:pPr>
              <w:pStyle w:val="ConsPlusNormal"/>
              <w:jc w:val="center"/>
            </w:pPr>
            <w:r>
              <w:t>923</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Borders>
              <w:bottom w:val="nil"/>
            </w:tcBorders>
          </w:tcPr>
          <w:p w:rsidR="000E5319" w:rsidRDefault="000E5319">
            <w:pPr>
              <w:pStyle w:val="ConsPlusNormal"/>
              <w:jc w:val="center"/>
            </w:pPr>
            <w:r>
              <w:t>2027 год</w:t>
            </w:r>
          </w:p>
        </w:tc>
        <w:tc>
          <w:tcPr>
            <w:tcW w:w="1247" w:type="dxa"/>
            <w:tcBorders>
              <w:bottom w:val="nil"/>
            </w:tcBorders>
          </w:tcPr>
          <w:p w:rsidR="000E5319" w:rsidRDefault="000E5319">
            <w:pPr>
              <w:pStyle w:val="ConsPlusNormal"/>
              <w:jc w:val="center"/>
            </w:pPr>
            <w:r>
              <w:t>12362,4</w:t>
            </w:r>
          </w:p>
        </w:tc>
        <w:tc>
          <w:tcPr>
            <w:tcW w:w="542" w:type="dxa"/>
            <w:tcBorders>
              <w:bottom w:val="nil"/>
            </w:tcBorders>
          </w:tcPr>
          <w:p w:rsidR="000E5319" w:rsidRDefault="000E5319">
            <w:pPr>
              <w:pStyle w:val="ConsPlusNormal"/>
              <w:jc w:val="center"/>
            </w:pPr>
            <w:r>
              <w:t>-</w:t>
            </w:r>
          </w:p>
        </w:tc>
        <w:tc>
          <w:tcPr>
            <w:tcW w:w="1247" w:type="dxa"/>
            <w:tcBorders>
              <w:bottom w:val="nil"/>
            </w:tcBorders>
          </w:tcPr>
          <w:p w:rsidR="000E5319" w:rsidRDefault="000E5319">
            <w:pPr>
              <w:pStyle w:val="ConsPlusNormal"/>
              <w:jc w:val="center"/>
            </w:pPr>
            <w:r>
              <w:t>10932,6</w:t>
            </w:r>
          </w:p>
        </w:tc>
        <w:tc>
          <w:tcPr>
            <w:tcW w:w="907" w:type="dxa"/>
            <w:tcBorders>
              <w:bottom w:val="nil"/>
            </w:tcBorders>
          </w:tcPr>
          <w:p w:rsidR="000E5319" w:rsidRDefault="000E5319">
            <w:pPr>
              <w:pStyle w:val="ConsPlusNormal"/>
              <w:jc w:val="center"/>
            </w:pPr>
            <w:r>
              <w:t>1429,8</w:t>
            </w:r>
          </w:p>
        </w:tc>
        <w:tc>
          <w:tcPr>
            <w:tcW w:w="624" w:type="dxa"/>
            <w:tcBorders>
              <w:bottom w:val="nil"/>
            </w:tcBorders>
          </w:tcPr>
          <w:p w:rsidR="000E5319" w:rsidRDefault="000E5319">
            <w:pPr>
              <w:pStyle w:val="ConsPlusNormal"/>
              <w:jc w:val="center"/>
            </w:pPr>
            <w:r>
              <w:t>-</w:t>
            </w:r>
          </w:p>
        </w:tc>
        <w:tc>
          <w:tcPr>
            <w:tcW w:w="1984" w:type="dxa"/>
            <w:tcBorders>
              <w:bottom w:val="nil"/>
            </w:tcBorders>
          </w:tcPr>
          <w:p w:rsidR="000E5319" w:rsidRDefault="000E5319">
            <w:pPr>
              <w:pStyle w:val="ConsPlusNormal"/>
            </w:pPr>
            <w:r>
              <w:t>приобретены технические средства обучения, наглядные учебные и методические материалы для организаций, осуществляющих обучение детей, работу по профилактике детского дорожно-транспортного травматизма</w:t>
            </w:r>
          </w:p>
        </w:tc>
        <w:tc>
          <w:tcPr>
            <w:tcW w:w="1147" w:type="dxa"/>
            <w:tcBorders>
              <w:bottom w:val="nil"/>
            </w:tcBorders>
          </w:tcPr>
          <w:p w:rsidR="000E5319" w:rsidRDefault="000E5319">
            <w:pPr>
              <w:pStyle w:val="ConsPlusNormal"/>
              <w:jc w:val="center"/>
            </w:pPr>
            <w:r>
              <w:t>единица</w:t>
            </w:r>
          </w:p>
        </w:tc>
        <w:tc>
          <w:tcPr>
            <w:tcW w:w="1421" w:type="dxa"/>
            <w:tcBorders>
              <w:bottom w:val="nil"/>
            </w:tcBorders>
          </w:tcPr>
          <w:p w:rsidR="000E5319" w:rsidRDefault="000E5319">
            <w:pPr>
              <w:pStyle w:val="ConsPlusNormal"/>
              <w:jc w:val="center"/>
            </w:pPr>
            <w:r>
              <w:t>3073</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15628" w:type="dxa"/>
            <w:gridSpan w:val="13"/>
            <w:tcBorders>
              <w:top w:val="nil"/>
            </w:tcBorders>
          </w:tcPr>
          <w:p w:rsidR="000E5319" w:rsidRDefault="000E5319">
            <w:pPr>
              <w:pStyle w:val="ConsPlusNormal"/>
              <w:jc w:val="both"/>
            </w:pPr>
            <w:r>
              <w:lastRenderedPageBreak/>
              <w:t xml:space="preserve">(в ред. Постановлений Губернатора Краснодарского края от 15.04.2024 </w:t>
            </w:r>
            <w:hyperlink r:id="rId309">
              <w:r>
                <w:rPr>
                  <w:color w:val="0000FF"/>
                </w:rPr>
                <w:t>N 201</w:t>
              </w:r>
            </w:hyperlink>
            <w:r>
              <w:t>,</w:t>
            </w:r>
          </w:p>
          <w:p w:rsidR="000E5319" w:rsidRDefault="000E5319">
            <w:pPr>
              <w:pStyle w:val="ConsPlusNormal"/>
              <w:jc w:val="both"/>
            </w:pPr>
            <w:r>
              <w:t xml:space="preserve">от 05.08.2024 </w:t>
            </w:r>
            <w:hyperlink r:id="rId310">
              <w:r>
                <w:rPr>
                  <w:color w:val="0000FF"/>
                </w:rPr>
                <w:t>N 491</w:t>
              </w:r>
            </w:hyperlink>
            <w:r>
              <w:t xml:space="preserve">, от 06.02.2025 </w:t>
            </w:r>
            <w:hyperlink r:id="rId311">
              <w:r>
                <w:rPr>
                  <w:color w:val="0000FF"/>
                </w:rPr>
                <w:t>N 41</w:t>
              </w:r>
            </w:hyperlink>
            <w:r>
              <w:t>)</w:t>
            </w:r>
          </w:p>
        </w:tc>
      </w:tr>
      <w:tr w:rsidR="000E5319">
        <w:tc>
          <w:tcPr>
            <w:tcW w:w="737" w:type="dxa"/>
            <w:vMerge w:val="restart"/>
            <w:tcBorders>
              <w:bottom w:val="nil"/>
            </w:tcBorders>
          </w:tcPr>
          <w:p w:rsidR="000E5319" w:rsidRDefault="000E5319">
            <w:pPr>
              <w:pStyle w:val="ConsPlusNormal"/>
              <w:jc w:val="center"/>
            </w:pPr>
            <w:r>
              <w:t>11.2</w:t>
            </w:r>
          </w:p>
        </w:tc>
        <w:tc>
          <w:tcPr>
            <w:tcW w:w="2154" w:type="dxa"/>
            <w:vMerge w:val="restart"/>
            <w:tcBorders>
              <w:bottom w:val="nil"/>
            </w:tcBorders>
          </w:tcPr>
          <w:p w:rsidR="000E5319" w:rsidRDefault="000E5319">
            <w:pPr>
              <w:pStyle w:val="ConsPlusNormal"/>
            </w:pPr>
            <w:r>
              <w:t xml:space="preserve">Предоставление субсидий государственным бюджетным учреждениям Краснодарского края для осуществления мероприятий по предупреждению детского дорожно-транспортного травматизма на автомобильных дорогах регионального и </w:t>
            </w:r>
            <w:r>
              <w:lastRenderedPageBreak/>
              <w:t>межмуниципального значения</w:t>
            </w:r>
          </w:p>
        </w:tc>
        <w:tc>
          <w:tcPr>
            <w:tcW w:w="638" w:type="dxa"/>
          </w:tcPr>
          <w:p w:rsidR="000E5319" w:rsidRDefault="000E5319">
            <w:pPr>
              <w:pStyle w:val="ConsPlusNormal"/>
              <w:jc w:val="center"/>
            </w:pPr>
            <w:r>
              <w:lastRenderedPageBreak/>
              <w:t>2025 год</w:t>
            </w:r>
          </w:p>
        </w:tc>
        <w:tc>
          <w:tcPr>
            <w:tcW w:w="1247" w:type="dxa"/>
          </w:tcPr>
          <w:p w:rsidR="000E5319" w:rsidRDefault="000E5319">
            <w:pPr>
              <w:pStyle w:val="ConsPlusNormal"/>
              <w:jc w:val="center"/>
            </w:pPr>
            <w:r>
              <w:t>3871,9</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3871,9</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проведены региональные профильные смены по безопасности дорожного движения в организациях отдыха детей и их оздоровления (приобретение товаров, работ, услуг)</w:t>
            </w:r>
          </w:p>
        </w:tc>
        <w:tc>
          <w:tcPr>
            <w:tcW w:w="1147" w:type="dxa"/>
          </w:tcPr>
          <w:p w:rsidR="000E5319" w:rsidRDefault="000E5319">
            <w:pPr>
              <w:pStyle w:val="ConsPlusNormal"/>
              <w:jc w:val="center"/>
            </w:pPr>
            <w:r>
              <w:t>единица</w:t>
            </w:r>
          </w:p>
        </w:tc>
        <w:tc>
          <w:tcPr>
            <w:tcW w:w="1421" w:type="dxa"/>
          </w:tcPr>
          <w:p w:rsidR="000E5319" w:rsidRDefault="000E5319">
            <w:pPr>
              <w:pStyle w:val="ConsPlusNormal"/>
              <w:jc w:val="center"/>
            </w:pPr>
            <w:r>
              <w:t>1</w:t>
            </w:r>
          </w:p>
        </w:tc>
        <w:tc>
          <w:tcPr>
            <w:tcW w:w="1670" w:type="dxa"/>
            <w:vMerge w:val="restart"/>
            <w:tcBorders>
              <w:bottom w:val="nil"/>
            </w:tcBorders>
          </w:tcPr>
          <w:p w:rsidR="000E5319" w:rsidRDefault="000E5319">
            <w:pPr>
              <w:pStyle w:val="ConsPlusNormal"/>
            </w:pPr>
            <w:r>
              <w:t>министерство образования и науки Краснодарского края</w:t>
            </w:r>
          </w:p>
        </w:tc>
        <w:tc>
          <w:tcPr>
            <w:tcW w:w="1310" w:type="dxa"/>
            <w:vMerge w:val="restart"/>
            <w:tcBorders>
              <w:bottom w:val="nil"/>
            </w:tcBorders>
          </w:tcPr>
          <w:p w:rsidR="000E5319" w:rsidRDefault="000E5319">
            <w:pPr>
              <w:pStyle w:val="ConsPlusNormal"/>
              <w:jc w:val="center"/>
            </w:pPr>
            <w:hyperlink w:anchor="P252">
              <w:r>
                <w:rPr>
                  <w:color w:val="0000FF"/>
                </w:rPr>
                <w:t>п. 1.7.1</w:t>
              </w:r>
            </w:hyperlink>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2026 год</w:t>
            </w:r>
          </w:p>
        </w:tc>
        <w:tc>
          <w:tcPr>
            <w:tcW w:w="1247" w:type="dxa"/>
          </w:tcPr>
          <w:p w:rsidR="000E5319" w:rsidRDefault="000E5319">
            <w:pPr>
              <w:pStyle w:val="ConsPlusNormal"/>
              <w:jc w:val="center"/>
            </w:pPr>
            <w:r>
              <w:t>3871,9</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3871,9</w:t>
            </w:r>
          </w:p>
        </w:tc>
        <w:tc>
          <w:tcPr>
            <w:tcW w:w="907" w:type="dxa"/>
          </w:tcPr>
          <w:p w:rsidR="000E5319" w:rsidRDefault="000E5319">
            <w:pPr>
              <w:pStyle w:val="ConsPlusNormal"/>
              <w:jc w:val="center"/>
            </w:pPr>
            <w:r>
              <w:t>-</w:t>
            </w:r>
          </w:p>
        </w:tc>
        <w:tc>
          <w:tcPr>
            <w:tcW w:w="624" w:type="dxa"/>
          </w:tcPr>
          <w:p w:rsidR="000E5319" w:rsidRDefault="000E5319">
            <w:pPr>
              <w:pStyle w:val="ConsPlusNormal"/>
              <w:jc w:val="center"/>
            </w:pPr>
            <w:r>
              <w:t>-</w:t>
            </w:r>
          </w:p>
        </w:tc>
        <w:tc>
          <w:tcPr>
            <w:tcW w:w="1984" w:type="dxa"/>
          </w:tcPr>
          <w:p w:rsidR="000E5319" w:rsidRDefault="000E5319">
            <w:pPr>
              <w:pStyle w:val="ConsPlusNormal"/>
            </w:pPr>
            <w:r>
              <w:t xml:space="preserve">проведены региональные профильные смены по безопасности </w:t>
            </w:r>
            <w:r>
              <w:lastRenderedPageBreak/>
              <w:t>дорожного движения в организациях отдыха детей и их оздоровления (приобретение товаров, работ, услуг)</w:t>
            </w:r>
          </w:p>
        </w:tc>
        <w:tc>
          <w:tcPr>
            <w:tcW w:w="1147" w:type="dxa"/>
          </w:tcPr>
          <w:p w:rsidR="000E5319" w:rsidRDefault="000E5319">
            <w:pPr>
              <w:pStyle w:val="ConsPlusNormal"/>
              <w:jc w:val="center"/>
            </w:pPr>
            <w:r>
              <w:lastRenderedPageBreak/>
              <w:t>единица</w:t>
            </w:r>
          </w:p>
        </w:tc>
        <w:tc>
          <w:tcPr>
            <w:tcW w:w="1421" w:type="dxa"/>
          </w:tcPr>
          <w:p w:rsidR="000E5319" w:rsidRDefault="000E5319">
            <w:pPr>
              <w:pStyle w:val="ConsPlusNormal"/>
              <w:jc w:val="center"/>
            </w:pPr>
            <w:r>
              <w:t>1</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Borders>
              <w:bottom w:val="nil"/>
            </w:tcBorders>
          </w:tcPr>
          <w:p w:rsidR="000E5319" w:rsidRDefault="000E5319">
            <w:pPr>
              <w:pStyle w:val="ConsPlusNormal"/>
              <w:jc w:val="center"/>
            </w:pPr>
            <w:r>
              <w:t>2027 год</w:t>
            </w:r>
          </w:p>
        </w:tc>
        <w:tc>
          <w:tcPr>
            <w:tcW w:w="1247" w:type="dxa"/>
            <w:tcBorders>
              <w:bottom w:val="nil"/>
            </w:tcBorders>
          </w:tcPr>
          <w:p w:rsidR="000E5319" w:rsidRDefault="000E5319">
            <w:pPr>
              <w:pStyle w:val="ConsPlusNormal"/>
              <w:jc w:val="center"/>
            </w:pPr>
            <w:r>
              <w:t>3871,9</w:t>
            </w:r>
          </w:p>
        </w:tc>
        <w:tc>
          <w:tcPr>
            <w:tcW w:w="542" w:type="dxa"/>
            <w:tcBorders>
              <w:bottom w:val="nil"/>
            </w:tcBorders>
          </w:tcPr>
          <w:p w:rsidR="000E5319" w:rsidRDefault="000E5319">
            <w:pPr>
              <w:pStyle w:val="ConsPlusNormal"/>
              <w:jc w:val="center"/>
            </w:pPr>
            <w:r>
              <w:t>-</w:t>
            </w:r>
          </w:p>
        </w:tc>
        <w:tc>
          <w:tcPr>
            <w:tcW w:w="1247" w:type="dxa"/>
            <w:tcBorders>
              <w:bottom w:val="nil"/>
            </w:tcBorders>
          </w:tcPr>
          <w:p w:rsidR="000E5319" w:rsidRDefault="000E5319">
            <w:pPr>
              <w:pStyle w:val="ConsPlusNormal"/>
              <w:jc w:val="center"/>
            </w:pPr>
            <w:r>
              <w:t>3871,9</w:t>
            </w:r>
          </w:p>
        </w:tc>
        <w:tc>
          <w:tcPr>
            <w:tcW w:w="907" w:type="dxa"/>
            <w:tcBorders>
              <w:bottom w:val="nil"/>
            </w:tcBorders>
          </w:tcPr>
          <w:p w:rsidR="000E5319" w:rsidRDefault="000E5319">
            <w:pPr>
              <w:pStyle w:val="ConsPlusNormal"/>
              <w:jc w:val="center"/>
            </w:pPr>
            <w:r>
              <w:t>-</w:t>
            </w:r>
          </w:p>
        </w:tc>
        <w:tc>
          <w:tcPr>
            <w:tcW w:w="624" w:type="dxa"/>
            <w:tcBorders>
              <w:bottom w:val="nil"/>
            </w:tcBorders>
          </w:tcPr>
          <w:p w:rsidR="000E5319" w:rsidRDefault="000E5319">
            <w:pPr>
              <w:pStyle w:val="ConsPlusNormal"/>
              <w:jc w:val="center"/>
            </w:pPr>
            <w:r>
              <w:t>-</w:t>
            </w:r>
          </w:p>
        </w:tc>
        <w:tc>
          <w:tcPr>
            <w:tcW w:w="1984" w:type="dxa"/>
            <w:tcBorders>
              <w:bottom w:val="nil"/>
            </w:tcBorders>
          </w:tcPr>
          <w:p w:rsidR="000E5319" w:rsidRDefault="000E5319">
            <w:pPr>
              <w:pStyle w:val="ConsPlusNormal"/>
            </w:pPr>
            <w:r>
              <w:t>проведены региональные профильные смены по безопасности дорожного движения в организациях отдыха детей и их оздоровления (приобретение товаров, работ, услуг)</w:t>
            </w:r>
          </w:p>
        </w:tc>
        <w:tc>
          <w:tcPr>
            <w:tcW w:w="1147" w:type="dxa"/>
            <w:tcBorders>
              <w:bottom w:val="nil"/>
            </w:tcBorders>
          </w:tcPr>
          <w:p w:rsidR="000E5319" w:rsidRDefault="000E5319">
            <w:pPr>
              <w:pStyle w:val="ConsPlusNormal"/>
              <w:jc w:val="center"/>
            </w:pPr>
            <w:r>
              <w:t>единица</w:t>
            </w:r>
          </w:p>
        </w:tc>
        <w:tc>
          <w:tcPr>
            <w:tcW w:w="1421" w:type="dxa"/>
            <w:tcBorders>
              <w:bottom w:val="nil"/>
            </w:tcBorders>
          </w:tcPr>
          <w:p w:rsidR="000E5319" w:rsidRDefault="000E5319">
            <w:pPr>
              <w:pStyle w:val="ConsPlusNormal"/>
              <w:jc w:val="center"/>
            </w:pPr>
            <w:r>
              <w:t>1</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15628" w:type="dxa"/>
            <w:gridSpan w:val="13"/>
            <w:tcBorders>
              <w:top w:val="nil"/>
            </w:tcBorders>
          </w:tcPr>
          <w:p w:rsidR="000E5319" w:rsidRDefault="000E5319">
            <w:pPr>
              <w:pStyle w:val="ConsPlusNormal"/>
              <w:jc w:val="both"/>
            </w:pPr>
            <w:r>
              <w:t xml:space="preserve">(в ред. Постановлений Губернатора Краснодарского края от 06.02.2025 </w:t>
            </w:r>
            <w:hyperlink r:id="rId312">
              <w:r>
                <w:rPr>
                  <w:color w:val="0000FF"/>
                </w:rPr>
                <w:t>N 41</w:t>
              </w:r>
            </w:hyperlink>
            <w:r>
              <w:t>,</w:t>
            </w:r>
          </w:p>
          <w:p w:rsidR="000E5319" w:rsidRDefault="000E5319">
            <w:pPr>
              <w:pStyle w:val="ConsPlusNormal"/>
              <w:jc w:val="both"/>
            </w:pPr>
            <w:r>
              <w:t xml:space="preserve">от 16.05.2025 </w:t>
            </w:r>
            <w:hyperlink r:id="rId313">
              <w:r>
                <w:rPr>
                  <w:color w:val="0000FF"/>
                </w:rPr>
                <w:t>N 282</w:t>
              </w:r>
            </w:hyperlink>
            <w:r>
              <w:t>)</w:t>
            </w:r>
          </w:p>
        </w:tc>
      </w:tr>
      <w:tr w:rsidR="000E5319">
        <w:tc>
          <w:tcPr>
            <w:tcW w:w="737" w:type="dxa"/>
            <w:vMerge w:val="restart"/>
            <w:tcBorders>
              <w:bottom w:val="nil"/>
            </w:tcBorders>
          </w:tcPr>
          <w:p w:rsidR="000E5319" w:rsidRDefault="000E5319">
            <w:pPr>
              <w:pStyle w:val="ConsPlusNormal"/>
            </w:pPr>
          </w:p>
        </w:tc>
        <w:tc>
          <w:tcPr>
            <w:tcW w:w="2154" w:type="dxa"/>
            <w:vMerge w:val="restart"/>
            <w:tcBorders>
              <w:bottom w:val="nil"/>
            </w:tcBorders>
          </w:tcPr>
          <w:p w:rsidR="000E5319" w:rsidRDefault="000E5319">
            <w:pPr>
              <w:pStyle w:val="ConsPlusNormal"/>
            </w:pPr>
            <w:r>
              <w:t>Итого</w:t>
            </w:r>
          </w:p>
        </w:tc>
        <w:tc>
          <w:tcPr>
            <w:tcW w:w="638" w:type="dxa"/>
          </w:tcPr>
          <w:p w:rsidR="000E5319" w:rsidRDefault="000E5319">
            <w:pPr>
              <w:pStyle w:val="ConsPlusNormal"/>
              <w:jc w:val="center"/>
            </w:pPr>
            <w:r>
              <w:t>2025 год</w:t>
            </w:r>
          </w:p>
        </w:tc>
        <w:tc>
          <w:tcPr>
            <w:tcW w:w="1247" w:type="dxa"/>
          </w:tcPr>
          <w:p w:rsidR="000E5319" w:rsidRDefault="000E5319">
            <w:pPr>
              <w:pStyle w:val="ConsPlusNormal"/>
              <w:jc w:val="center"/>
            </w:pPr>
            <w:r>
              <w:t>9590,2</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8871,9</w:t>
            </w:r>
          </w:p>
        </w:tc>
        <w:tc>
          <w:tcPr>
            <w:tcW w:w="907" w:type="dxa"/>
          </w:tcPr>
          <w:p w:rsidR="000E5319" w:rsidRDefault="000E5319">
            <w:pPr>
              <w:pStyle w:val="ConsPlusNormal"/>
              <w:jc w:val="center"/>
            </w:pPr>
            <w:r>
              <w:t>718,3</w:t>
            </w:r>
          </w:p>
        </w:tc>
        <w:tc>
          <w:tcPr>
            <w:tcW w:w="624" w:type="dxa"/>
          </w:tcPr>
          <w:p w:rsidR="000E5319" w:rsidRDefault="000E5319">
            <w:pPr>
              <w:pStyle w:val="ConsPlusNormal"/>
              <w:jc w:val="center"/>
            </w:pPr>
            <w:r>
              <w:t>-</w:t>
            </w:r>
          </w:p>
        </w:tc>
        <w:tc>
          <w:tcPr>
            <w:tcW w:w="1984" w:type="dxa"/>
            <w:vMerge w:val="restart"/>
            <w:tcBorders>
              <w:bottom w:val="nil"/>
            </w:tcBorders>
          </w:tcPr>
          <w:p w:rsidR="000E5319" w:rsidRDefault="000E5319">
            <w:pPr>
              <w:pStyle w:val="ConsPlusNormal"/>
              <w:jc w:val="center"/>
            </w:pPr>
            <w:r>
              <w:t>X</w:t>
            </w:r>
          </w:p>
        </w:tc>
        <w:tc>
          <w:tcPr>
            <w:tcW w:w="1147" w:type="dxa"/>
            <w:vMerge w:val="restart"/>
            <w:tcBorders>
              <w:bottom w:val="nil"/>
            </w:tcBorders>
          </w:tcPr>
          <w:p w:rsidR="000E5319" w:rsidRDefault="000E5319">
            <w:pPr>
              <w:pStyle w:val="ConsPlusNormal"/>
              <w:jc w:val="center"/>
            </w:pPr>
            <w:r>
              <w:t>X</w:t>
            </w:r>
          </w:p>
        </w:tc>
        <w:tc>
          <w:tcPr>
            <w:tcW w:w="1421" w:type="dxa"/>
            <w:vMerge w:val="restart"/>
            <w:tcBorders>
              <w:bottom w:val="nil"/>
            </w:tcBorders>
          </w:tcPr>
          <w:p w:rsidR="000E5319" w:rsidRDefault="000E5319">
            <w:pPr>
              <w:pStyle w:val="ConsPlusNormal"/>
              <w:jc w:val="center"/>
            </w:pPr>
            <w:r>
              <w:t>X</w:t>
            </w:r>
          </w:p>
        </w:tc>
        <w:tc>
          <w:tcPr>
            <w:tcW w:w="1670" w:type="dxa"/>
            <w:vMerge w:val="restart"/>
            <w:tcBorders>
              <w:bottom w:val="nil"/>
            </w:tcBorders>
          </w:tcPr>
          <w:p w:rsidR="000E5319" w:rsidRDefault="000E5319">
            <w:pPr>
              <w:pStyle w:val="ConsPlusNormal"/>
              <w:jc w:val="center"/>
            </w:pPr>
            <w:r>
              <w:t>X</w:t>
            </w:r>
          </w:p>
        </w:tc>
        <w:tc>
          <w:tcPr>
            <w:tcW w:w="1310" w:type="dxa"/>
            <w:vMerge w:val="restart"/>
            <w:tcBorders>
              <w:bottom w:val="nil"/>
            </w:tcBorders>
          </w:tcPr>
          <w:p w:rsidR="000E5319" w:rsidRDefault="000E5319">
            <w:pPr>
              <w:pStyle w:val="ConsPlusNormal"/>
              <w:jc w:val="center"/>
            </w:pPr>
            <w:r>
              <w:t>X</w:t>
            </w:r>
          </w:p>
        </w:tc>
      </w:tr>
      <w:tr w:rsidR="000E5319">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Pr>
          <w:p w:rsidR="000E5319" w:rsidRDefault="000E5319">
            <w:pPr>
              <w:pStyle w:val="ConsPlusNormal"/>
              <w:jc w:val="center"/>
            </w:pPr>
            <w:r>
              <w:t>2026 год</w:t>
            </w:r>
          </w:p>
        </w:tc>
        <w:tc>
          <w:tcPr>
            <w:tcW w:w="1247" w:type="dxa"/>
          </w:tcPr>
          <w:p w:rsidR="000E5319" w:rsidRDefault="000E5319">
            <w:pPr>
              <w:pStyle w:val="ConsPlusNormal"/>
              <w:jc w:val="center"/>
            </w:pPr>
            <w:r>
              <w:t>9611,6</w:t>
            </w:r>
          </w:p>
        </w:tc>
        <w:tc>
          <w:tcPr>
            <w:tcW w:w="542" w:type="dxa"/>
          </w:tcPr>
          <w:p w:rsidR="000E5319" w:rsidRDefault="000E5319">
            <w:pPr>
              <w:pStyle w:val="ConsPlusNormal"/>
              <w:jc w:val="center"/>
            </w:pPr>
            <w:r>
              <w:t>-</w:t>
            </w:r>
          </w:p>
        </w:tc>
        <w:tc>
          <w:tcPr>
            <w:tcW w:w="1247" w:type="dxa"/>
          </w:tcPr>
          <w:p w:rsidR="000E5319" w:rsidRDefault="000E5319">
            <w:pPr>
              <w:pStyle w:val="ConsPlusNormal"/>
              <w:jc w:val="center"/>
            </w:pPr>
            <w:r>
              <w:t>8871,9</w:t>
            </w:r>
          </w:p>
        </w:tc>
        <w:tc>
          <w:tcPr>
            <w:tcW w:w="907" w:type="dxa"/>
          </w:tcPr>
          <w:p w:rsidR="000E5319" w:rsidRDefault="000E5319">
            <w:pPr>
              <w:pStyle w:val="ConsPlusNormal"/>
              <w:jc w:val="center"/>
            </w:pPr>
            <w:r>
              <w:t>739,7</w:t>
            </w:r>
          </w:p>
        </w:tc>
        <w:tc>
          <w:tcPr>
            <w:tcW w:w="624" w:type="dxa"/>
          </w:tcPr>
          <w:p w:rsidR="000E5319" w:rsidRDefault="000E5319">
            <w:pPr>
              <w:pStyle w:val="ConsPlusNormal"/>
              <w:jc w:val="center"/>
            </w:pPr>
            <w:r>
              <w:t>-</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638" w:type="dxa"/>
            <w:tcBorders>
              <w:bottom w:val="nil"/>
            </w:tcBorders>
          </w:tcPr>
          <w:p w:rsidR="000E5319" w:rsidRDefault="000E5319">
            <w:pPr>
              <w:pStyle w:val="ConsPlusNormal"/>
              <w:jc w:val="center"/>
            </w:pPr>
            <w:r>
              <w:t>2027 год</w:t>
            </w:r>
          </w:p>
        </w:tc>
        <w:tc>
          <w:tcPr>
            <w:tcW w:w="1247" w:type="dxa"/>
            <w:tcBorders>
              <w:bottom w:val="nil"/>
            </w:tcBorders>
          </w:tcPr>
          <w:p w:rsidR="000E5319" w:rsidRDefault="000E5319">
            <w:pPr>
              <w:pStyle w:val="ConsPlusNormal"/>
              <w:jc w:val="center"/>
            </w:pPr>
            <w:r>
              <w:t>16234,3</w:t>
            </w:r>
          </w:p>
        </w:tc>
        <w:tc>
          <w:tcPr>
            <w:tcW w:w="542" w:type="dxa"/>
            <w:tcBorders>
              <w:bottom w:val="nil"/>
            </w:tcBorders>
          </w:tcPr>
          <w:p w:rsidR="000E5319" w:rsidRDefault="000E5319">
            <w:pPr>
              <w:pStyle w:val="ConsPlusNormal"/>
              <w:jc w:val="center"/>
            </w:pPr>
            <w:r>
              <w:t>-</w:t>
            </w:r>
          </w:p>
        </w:tc>
        <w:tc>
          <w:tcPr>
            <w:tcW w:w="1247" w:type="dxa"/>
            <w:tcBorders>
              <w:bottom w:val="nil"/>
            </w:tcBorders>
          </w:tcPr>
          <w:p w:rsidR="000E5319" w:rsidRDefault="000E5319">
            <w:pPr>
              <w:pStyle w:val="ConsPlusNormal"/>
              <w:jc w:val="center"/>
            </w:pPr>
            <w:r>
              <w:t>14804,5</w:t>
            </w:r>
          </w:p>
        </w:tc>
        <w:tc>
          <w:tcPr>
            <w:tcW w:w="907" w:type="dxa"/>
            <w:tcBorders>
              <w:bottom w:val="nil"/>
            </w:tcBorders>
          </w:tcPr>
          <w:p w:rsidR="000E5319" w:rsidRDefault="000E5319">
            <w:pPr>
              <w:pStyle w:val="ConsPlusNormal"/>
              <w:jc w:val="center"/>
            </w:pPr>
            <w:r>
              <w:t>1429,8</w:t>
            </w:r>
          </w:p>
        </w:tc>
        <w:tc>
          <w:tcPr>
            <w:tcW w:w="624" w:type="dxa"/>
            <w:tcBorders>
              <w:bottom w:val="nil"/>
            </w:tcBorders>
          </w:tcPr>
          <w:p w:rsidR="000E5319" w:rsidRDefault="000E5319">
            <w:pPr>
              <w:pStyle w:val="ConsPlusNormal"/>
              <w:jc w:val="center"/>
            </w:pPr>
            <w:r>
              <w:t>-</w:t>
            </w: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c>
          <w:tcPr>
            <w:tcW w:w="0" w:type="auto"/>
            <w:vMerge/>
            <w:tcBorders>
              <w:bottom w:val="nil"/>
            </w:tcBorders>
          </w:tcPr>
          <w:p w:rsidR="000E5319" w:rsidRDefault="000E5319">
            <w:pPr>
              <w:pStyle w:val="ConsPlusNormal"/>
            </w:pPr>
          </w:p>
        </w:tc>
      </w:tr>
      <w:tr w:rsidR="000E5319">
        <w:tblPrEx>
          <w:tblBorders>
            <w:insideH w:val="nil"/>
          </w:tblBorders>
        </w:tblPrEx>
        <w:tc>
          <w:tcPr>
            <w:tcW w:w="15628" w:type="dxa"/>
            <w:gridSpan w:val="13"/>
            <w:tcBorders>
              <w:top w:val="nil"/>
            </w:tcBorders>
          </w:tcPr>
          <w:p w:rsidR="000E5319" w:rsidRDefault="000E5319">
            <w:pPr>
              <w:pStyle w:val="ConsPlusNormal"/>
              <w:jc w:val="both"/>
            </w:pPr>
            <w:r>
              <w:t xml:space="preserve">(в ред. </w:t>
            </w:r>
            <w:hyperlink r:id="rId314">
              <w:r>
                <w:rPr>
                  <w:color w:val="0000FF"/>
                </w:rPr>
                <w:t>Постановления</w:t>
              </w:r>
            </w:hyperlink>
            <w:r>
              <w:t xml:space="preserve"> Губернатора Краснодарского края от 06.02.2025 N 41)</w:t>
            </w:r>
          </w:p>
        </w:tc>
      </w:tr>
      <w:tr w:rsidR="000E5319">
        <w:tc>
          <w:tcPr>
            <w:tcW w:w="15628" w:type="dxa"/>
            <w:gridSpan w:val="13"/>
          </w:tcPr>
          <w:p w:rsidR="000E5319" w:rsidRDefault="000E5319">
            <w:pPr>
              <w:pStyle w:val="ConsPlusNormal"/>
              <w:ind w:firstLine="283"/>
              <w:jc w:val="both"/>
            </w:pPr>
            <w:r>
              <w:t>--------------------------------</w:t>
            </w:r>
          </w:p>
          <w:p w:rsidR="000E5319" w:rsidRDefault="000E5319">
            <w:pPr>
              <w:pStyle w:val="ConsPlusNormal"/>
              <w:ind w:firstLine="283"/>
              <w:jc w:val="both"/>
            </w:pPr>
            <w:bookmarkStart w:id="15" w:name="P2665"/>
            <w:bookmarkEnd w:id="15"/>
            <w:r>
              <w:t xml:space="preserve">&lt;*&gt; Указаны объемы финансового обеспечения реализации мероприятия по годам реализации в разрезе следующих источников финансирования: ФБ - за счет средств федерального бюджета, КБ - за счет средств бюджета Краснодарского края, МБ - за счет средств местных бюджетов муниципальных образований Краснодарского края, </w:t>
            </w:r>
            <w:r>
              <w:lastRenderedPageBreak/>
              <w:t>ВБИ - за счет средств внебюджетных источников.</w:t>
            </w:r>
          </w:p>
        </w:tc>
      </w:tr>
    </w:tbl>
    <w:p w:rsidR="000E5319" w:rsidRDefault="000E5319">
      <w:pPr>
        <w:pStyle w:val="ConsPlusNormal"/>
        <w:sectPr w:rsidR="000E5319">
          <w:pgSz w:w="16838" w:h="11905" w:orient="landscape"/>
          <w:pgMar w:top="1701" w:right="397" w:bottom="850" w:left="397" w:header="0" w:footer="0" w:gutter="0"/>
          <w:cols w:space="720"/>
          <w:titlePg/>
        </w:sectPr>
      </w:pPr>
    </w:p>
    <w:p w:rsidR="000E5319" w:rsidRDefault="000E5319">
      <w:pPr>
        <w:pStyle w:val="ConsPlusNormal"/>
        <w:jc w:val="both"/>
      </w:pPr>
    </w:p>
    <w:p w:rsidR="000E5319" w:rsidRDefault="000E5319">
      <w:pPr>
        <w:pStyle w:val="ConsPlusTitle"/>
        <w:jc w:val="center"/>
        <w:outlineLvl w:val="1"/>
      </w:pPr>
      <w:r>
        <w:t>4. Финансовое обеспечение реализации</w:t>
      </w:r>
    </w:p>
    <w:p w:rsidR="000E5319" w:rsidRDefault="000E5319">
      <w:pPr>
        <w:pStyle w:val="ConsPlusTitle"/>
        <w:jc w:val="center"/>
      </w:pPr>
      <w:r>
        <w:t>государственной программы</w:t>
      </w:r>
    </w:p>
    <w:p w:rsidR="000E5319" w:rsidRDefault="000E5319">
      <w:pPr>
        <w:pStyle w:val="ConsPlusNormal"/>
        <w:jc w:val="both"/>
      </w:pPr>
    </w:p>
    <w:p w:rsidR="000E5319" w:rsidRDefault="000E5319">
      <w:pPr>
        <w:pStyle w:val="ConsPlusTitle"/>
        <w:jc w:val="center"/>
        <w:outlineLvl w:val="2"/>
      </w:pPr>
      <w:r>
        <w:t>4.1. Финансовое обеспечение первого этапа</w:t>
      </w:r>
    </w:p>
    <w:p w:rsidR="000E5319" w:rsidRDefault="000E5319">
      <w:pPr>
        <w:pStyle w:val="ConsPlusTitle"/>
        <w:jc w:val="center"/>
      </w:pPr>
      <w:r>
        <w:t>реализации государственной программы</w:t>
      </w:r>
    </w:p>
    <w:p w:rsidR="000E5319" w:rsidRDefault="000E531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2"/>
        <w:gridCol w:w="4592"/>
      </w:tblGrid>
      <w:tr w:rsidR="000E5319">
        <w:tc>
          <w:tcPr>
            <w:tcW w:w="4422" w:type="dxa"/>
          </w:tcPr>
          <w:p w:rsidR="000E5319" w:rsidRDefault="000E5319">
            <w:pPr>
              <w:pStyle w:val="ConsPlusNormal"/>
              <w:jc w:val="center"/>
            </w:pPr>
            <w:r>
              <w:t>Наименование источника финансового обеспечения &lt;*&gt;</w:t>
            </w:r>
          </w:p>
        </w:tc>
        <w:tc>
          <w:tcPr>
            <w:tcW w:w="4592" w:type="dxa"/>
          </w:tcPr>
          <w:p w:rsidR="000E5319" w:rsidRDefault="000E5319">
            <w:pPr>
              <w:pStyle w:val="ConsPlusNormal"/>
              <w:jc w:val="center"/>
            </w:pPr>
            <w:r>
              <w:t>Объем финансового обеспечения, тыс. рублей</w:t>
            </w:r>
          </w:p>
        </w:tc>
      </w:tr>
      <w:tr w:rsidR="000E5319">
        <w:tc>
          <w:tcPr>
            <w:tcW w:w="4422" w:type="dxa"/>
          </w:tcPr>
          <w:p w:rsidR="000E5319" w:rsidRDefault="000E5319">
            <w:pPr>
              <w:pStyle w:val="ConsPlusNormal"/>
              <w:jc w:val="center"/>
            </w:pPr>
            <w:r>
              <w:t>1</w:t>
            </w:r>
          </w:p>
        </w:tc>
        <w:tc>
          <w:tcPr>
            <w:tcW w:w="4592" w:type="dxa"/>
          </w:tcPr>
          <w:p w:rsidR="000E5319" w:rsidRDefault="000E5319">
            <w:pPr>
              <w:pStyle w:val="ConsPlusNormal"/>
              <w:jc w:val="center"/>
            </w:pPr>
            <w:r>
              <w:t>2</w:t>
            </w:r>
          </w:p>
        </w:tc>
      </w:tr>
      <w:tr w:rsidR="000E5319">
        <w:tc>
          <w:tcPr>
            <w:tcW w:w="4422" w:type="dxa"/>
          </w:tcPr>
          <w:p w:rsidR="000E5319" w:rsidRDefault="000E5319">
            <w:pPr>
              <w:pStyle w:val="ConsPlusNormal"/>
            </w:pPr>
            <w:r>
              <w:t>Всего, в том числе:</w:t>
            </w:r>
          </w:p>
        </w:tc>
        <w:tc>
          <w:tcPr>
            <w:tcW w:w="4592" w:type="dxa"/>
          </w:tcPr>
          <w:p w:rsidR="000E5319" w:rsidRDefault="000E5319">
            <w:pPr>
              <w:pStyle w:val="ConsPlusNormal"/>
              <w:jc w:val="center"/>
            </w:pPr>
            <w:r>
              <w:t>29279060,2</w:t>
            </w:r>
          </w:p>
        </w:tc>
      </w:tr>
      <w:tr w:rsidR="000E5319">
        <w:tc>
          <w:tcPr>
            <w:tcW w:w="4422" w:type="dxa"/>
          </w:tcPr>
          <w:p w:rsidR="000E5319" w:rsidRDefault="000E5319">
            <w:pPr>
              <w:pStyle w:val="ConsPlusNormal"/>
            </w:pPr>
            <w:r>
              <w:t>федеральный бюджет</w:t>
            </w:r>
          </w:p>
        </w:tc>
        <w:tc>
          <w:tcPr>
            <w:tcW w:w="4592" w:type="dxa"/>
          </w:tcPr>
          <w:p w:rsidR="000E5319" w:rsidRDefault="000E5319">
            <w:pPr>
              <w:pStyle w:val="ConsPlusNormal"/>
              <w:jc w:val="center"/>
            </w:pPr>
            <w:r>
              <w:t>-</w:t>
            </w:r>
          </w:p>
        </w:tc>
      </w:tr>
      <w:tr w:rsidR="000E5319">
        <w:tc>
          <w:tcPr>
            <w:tcW w:w="4422" w:type="dxa"/>
          </w:tcPr>
          <w:p w:rsidR="000E5319" w:rsidRDefault="000E5319">
            <w:pPr>
              <w:pStyle w:val="ConsPlusNormal"/>
            </w:pPr>
            <w:r>
              <w:t>краевой бюджет</w:t>
            </w:r>
          </w:p>
        </w:tc>
        <w:tc>
          <w:tcPr>
            <w:tcW w:w="4592" w:type="dxa"/>
          </w:tcPr>
          <w:p w:rsidR="000E5319" w:rsidRDefault="000E5319">
            <w:pPr>
              <w:pStyle w:val="ConsPlusNormal"/>
              <w:jc w:val="center"/>
            </w:pPr>
            <w:r>
              <w:t>29234741,8</w:t>
            </w:r>
          </w:p>
        </w:tc>
      </w:tr>
      <w:tr w:rsidR="000E5319">
        <w:tc>
          <w:tcPr>
            <w:tcW w:w="4422" w:type="dxa"/>
          </w:tcPr>
          <w:p w:rsidR="000E5319" w:rsidRDefault="000E5319">
            <w:pPr>
              <w:pStyle w:val="ConsPlusNormal"/>
            </w:pPr>
            <w:r>
              <w:t>местные бюджеты</w:t>
            </w:r>
          </w:p>
        </w:tc>
        <w:tc>
          <w:tcPr>
            <w:tcW w:w="4592" w:type="dxa"/>
          </w:tcPr>
          <w:p w:rsidR="000E5319" w:rsidRDefault="000E5319">
            <w:pPr>
              <w:pStyle w:val="ConsPlusNormal"/>
              <w:jc w:val="center"/>
            </w:pPr>
            <w:r>
              <w:t>44318,4</w:t>
            </w:r>
          </w:p>
        </w:tc>
      </w:tr>
      <w:tr w:rsidR="000E5319">
        <w:tc>
          <w:tcPr>
            <w:tcW w:w="4422" w:type="dxa"/>
          </w:tcPr>
          <w:p w:rsidR="000E5319" w:rsidRDefault="000E5319">
            <w:pPr>
              <w:pStyle w:val="ConsPlusNormal"/>
            </w:pPr>
            <w:r>
              <w:t>внебюджетные источники</w:t>
            </w:r>
          </w:p>
        </w:tc>
        <w:tc>
          <w:tcPr>
            <w:tcW w:w="4592" w:type="dxa"/>
          </w:tcPr>
          <w:p w:rsidR="000E5319" w:rsidRDefault="000E5319">
            <w:pPr>
              <w:pStyle w:val="ConsPlusNormal"/>
              <w:jc w:val="center"/>
            </w:pPr>
            <w:r>
              <w:t>-</w:t>
            </w:r>
          </w:p>
        </w:tc>
      </w:tr>
      <w:tr w:rsidR="000E5319">
        <w:tc>
          <w:tcPr>
            <w:tcW w:w="9014" w:type="dxa"/>
            <w:gridSpan w:val="2"/>
          </w:tcPr>
          <w:p w:rsidR="000E5319" w:rsidRDefault="000E5319">
            <w:pPr>
              <w:pStyle w:val="ConsPlusNormal"/>
              <w:ind w:firstLine="283"/>
              <w:jc w:val="both"/>
            </w:pPr>
            <w:r>
              <w:t>--------------------------------</w:t>
            </w:r>
          </w:p>
          <w:p w:rsidR="000E5319" w:rsidRDefault="000E5319">
            <w:pPr>
              <w:pStyle w:val="ConsPlusNormal"/>
              <w:ind w:firstLine="283"/>
              <w:jc w:val="both"/>
            </w:pPr>
            <w:r>
              <w:t>&lt;*&gt; Указаны объемы финансового обеспечения первого этапа государственной программы в разрезе следующих источников финансирования: федеральный бюджет - за счет средств федерального бюджета, краевой бюджет - за счет средств бюджета Краснодарского края, местный бюджет - за счет средств местных бюджетов муниципальных образований Краснодарского края, внебюджетные источники - за счет средств внебюджетных источников.</w:t>
            </w:r>
          </w:p>
        </w:tc>
      </w:tr>
    </w:tbl>
    <w:p w:rsidR="000E5319" w:rsidRDefault="000E5319">
      <w:pPr>
        <w:pStyle w:val="ConsPlusNormal"/>
        <w:jc w:val="both"/>
      </w:pPr>
    </w:p>
    <w:p w:rsidR="000E5319" w:rsidRDefault="000E5319">
      <w:pPr>
        <w:pStyle w:val="ConsPlusTitle"/>
        <w:jc w:val="center"/>
        <w:outlineLvl w:val="2"/>
      </w:pPr>
      <w:r>
        <w:t>4.2. Финансовое обеспечение второго этапа реализации</w:t>
      </w:r>
    </w:p>
    <w:p w:rsidR="000E5319" w:rsidRDefault="000E5319">
      <w:pPr>
        <w:pStyle w:val="ConsPlusTitle"/>
        <w:jc w:val="center"/>
      </w:pPr>
      <w:r>
        <w:t>государственной программы</w:t>
      </w:r>
    </w:p>
    <w:p w:rsidR="000E5319" w:rsidRDefault="000E531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1247"/>
        <w:gridCol w:w="1247"/>
        <w:gridCol w:w="1247"/>
        <w:gridCol w:w="1247"/>
        <w:gridCol w:w="1304"/>
      </w:tblGrid>
      <w:tr w:rsidR="000E5319">
        <w:tc>
          <w:tcPr>
            <w:tcW w:w="2721" w:type="dxa"/>
            <w:vMerge w:val="restart"/>
          </w:tcPr>
          <w:p w:rsidR="000E5319" w:rsidRDefault="000E5319">
            <w:pPr>
              <w:pStyle w:val="ConsPlusNormal"/>
              <w:jc w:val="center"/>
            </w:pPr>
            <w:r>
              <w:t>Наименование источника финансового обеспечения</w:t>
            </w:r>
          </w:p>
        </w:tc>
        <w:tc>
          <w:tcPr>
            <w:tcW w:w="6292" w:type="dxa"/>
            <w:gridSpan w:val="5"/>
          </w:tcPr>
          <w:p w:rsidR="000E5319" w:rsidRDefault="000E5319">
            <w:pPr>
              <w:pStyle w:val="ConsPlusNormal"/>
              <w:jc w:val="center"/>
            </w:pPr>
            <w:r>
              <w:t>Объем финансового обеспечения по годам реализации, тыс. рублей</w:t>
            </w:r>
          </w:p>
        </w:tc>
      </w:tr>
      <w:tr w:rsidR="000E5319">
        <w:tc>
          <w:tcPr>
            <w:tcW w:w="2721" w:type="dxa"/>
            <w:vMerge/>
          </w:tcPr>
          <w:p w:rsidR="000E5319" w:rsidRDefault="000E5319">
            <w:pPr>
              <w:pStyle w:val="ConsPlusNormal"/>
            </w:pPr>
          </w:p>
        </w:tc>
        <w:tc>
          <w:tcPr>
            <w:tcW w:w="1247" w:type="dxa"/>
          </w:tcPr>
          <w:p w:rsidR="000E5319" w:rsidRDefault="000E5319">
            <w:pPr>
              <w:pStyle w:val="ConsPlusNormal"/>
              <w:jc w:val="center"/>
            </w:pPr>
            <w:r>
              <w:t>2024 год</w:t>
            </w:r>
          </w:p>
        </w:tc>
        <w:tc>
          <w:tcPr>
            <w:tcW w:w="1247" w:type="dxa"/>
          </w:tcPr>
          <w:p w:rsidR="000E5319" w:rsidRDefault="000E5319">
            <w:pPr>
              <w:pStyle w:val="ConsPlusNormal"/>
              <w:jc w:val="center"/>
            </w:pPr>
            <w:r>
              <w:t>2025 год</w:t>
            </w:r>
          </w:p>
        </w:tc>
        <w:tc>
          <w:tcPr>
            <w:tcW w:w="1247" w:type="dxa"/>
          </w:tcPr>
          <w:p w:rsidR="000E5319" w:rsidRDefault="000E5319">
            <w:pPr>
              <w:pStyle w:val="ConsPlusNormal"/>
              <w:jc w:val="center"/>
            </w:pPr>
            <w:r>
              <w:t>2026 год</w:t>
            </w:r>
          </w:p>
        </w:tc>
        <w:tc>
          <w:tcPr>
            <w:tcW w:w="1247" w:type="dxa"/>
          </w:tcPr>
          <w:p w:rsidR="000E5319" w:rsidRDefault="000E5319">
            <w:pPr>
              <w:pStyle w:val="ConsPlusNormal"/>
              <w:jc w:val="center"/>
            </w:pPr>
            <w:r>
              <w:t>2027 год</w:t>
            </w:r>
          </w:p>
        </w:tc>
        <w:tc>
          <w:tcPr>
            <w:tcW w:w="1304" w:type="dxa"/>
          </w:tcPr>
          <w:p w:rsidR="000E5319" w:rsidRDefault="000E5319">
            <w:pPr>
              <w:pStyle w:val="ConsPlusNormal"/>
              <w:jc w:val="center"/>
            </w:pPr>
            <w:r>
              <w:t>всего</w:t>
            </w:r>
          </w:p>
        </w:tc>
      </w:tr>
      <w:tr w:rsidR="000E5319">
        <w:tc>
          <w:tcPr>
            <w:tcW w:w="2721" w:type="dxa"/>
          </w:tcPr>
          <w:p w:rsidR="000E5319" w:rsidRDefault="000E5319">
            <w:pPr>
              <w:pStyle w:val="ConsPlusNormal"/>
              <w:jc w:val="center"/>
            </w:pPr>
            <w:r>
              <w:t>1</w:t>
            </w:r>
          </w:p>
        </w:tc>
        <w:tc>
          <w:tcPr>
            <w:tcW w:w="1247" w:type="dxa"/>
          </w:tcPr>
          <w:p w:rsidR="000E5319" w:rsidRDefault="000E5319">
            <w:pPr>
              <w:pStyle w:val="ConsPlusNormal"/>
              <w:jc w:val="center"/>
            </w:pPr>
            <w:r>
              <w:t>2</w:t>
            </w:r>
          </w:p>
        </w:tc>
        <w:tc>
          <w:tcPr>
            <w:tcW w:w="1247" w:type="dxa"/>
          </w:tcPr>
          <w:p w:rsidR="000E5319" w:rsidRDefault="000E5319">
            <w:pPr>
              <w:pStyle w:val="ConsPlusNormal"/>
              <w:jc w:val="center"/>
            </w:pPr>
            <w:r>
              <w:t>3</w:t>
            </w:r>
          </w:p>
        </w:tc>
        <w:tc>
          <w:tcPr>
            <w:tcW w:w="1247" w:type="dxa"/>
          </w:tcPr>
          <w:p w:rsidR="000E5319" w:rsidRDefault="000E5319">
            <w:pPr>
              <w:pStyle w:val="ConsPlusNormal"/>
              <w:jc w:val="center"/>
            </w:pPr>
            <w:r>
              <w:t>4</w:t>
            </w:r>
          </w:p>
        </w:tc>
        <w:tc>
          <w:tcPr>
            <w:tcW w:w="1247" w:type="dxa"/>
          </w:tcPr>
          <w:p w:rsidR="000E5319" w:rsidRDefault="000E5319">
            <w:pPr>
              <w:pStyle w:val="ConsPlusNormal"/>
              <w:jc w:val="center"/>
            </w:pPr>
            <w:r>
              <w:t>5</w:t>
            </w:r>
          </w:p>
        </w:tc>
        <w:tc>
          <w:tcPr>
            <w:tcW w:w="1304" w:type="dxa"/>
          </w:tcPr>
          <w:p w:rsidR="000E5319" w:rsidRDefault="000E5319">
            <w:pPr>
              <w:pStyle w:val="ConsPlusNormal"/>
              <w:jc w:val="center"/>
            </w:pPr>
            <w:r>
              <w:t>6</w:t>
            </w:r>
          </w:p>
        </w:tc>
      </w:tr>
      <w:tr w:rsidR="000E5319">
        <w:tc>
          <w:tcPr>
            <w:tcW w:w="2721" w:type="dxa"/>
          </w:tcPr>
          <w:p w:rsidR="000E5319" w:rsidRDefault="000E5319">
            <w:pPr>
              <w:pStyle w:val="ConsPlusNormal"/>
            </w:pPr>
            <w:r>
              <w:t>Всего, в том числе:</w:t>
            </w:r>
          </w:p>
        </w:tc>
        <w:tc>
          <w:tcPr>
            <w:tcW w:w="1247" w:type="dxa"/>
          </w:tcPr>
          <w:p w:rsidR="000E5319" w:rsidRDefault="000E5319">
            <w:pPr>
              <w:pStyle w:val="ConsPlusNormal"/>
              <w:jc w:val="center"/>
            </w:pPr>
            <w:r>
              <w:t>5790510,1</w:t>
            </w:r>
          </w:p>
        </w:tc>
        <w:tc>
          <w:tcPr>
            <w:tcW w:w="1247" w:type="dxa"/>
          </w:tcPr>
          <w:p w:rsidR="000E5319" w:rsidRDefault="000E5319">
            <w:pPr>
              <w:pStyle w:val="ConsPlusNormal"/>
              <w:jc w:val="center"/>
            </w:pPr>
            <w:r>
              <w:t>6457258,7</w:t>
            </w:r>
          </w:p>
        </w:tc>
        <w:tc>
          <w:tcPr>
            <w:tcW w:w="1247" w:type="dxa"/>
          </w:tcPr>
          <w:p w:rsidR="000E5319" w:rsidRDefault="000E5319">
            <w:pPr>
              <w:pStyle w:val="ConsPlusNormal"/>
              <w:jc w:val="center"/>
            </w:pPr>
            <w:r>
              <w:t>5925461,4</w:t>
            </w:r>
          </w:p>
        </w:tc>
        <w:tc>
          <w:tcPr>
            <w:tcW w:w="1247" w:type="dxa"/>
          </w:tcPr>
          <w:p w:rsidR="000E5319" w:rsidRDefault="000E5319">
            <w:pPr>
              <w:pStyle w:val="ConsPlusNormal"/>
              <w:jc w:val="center"/>
            </w:pPr>
            <w:r>
              <w:t>5066121,9</w:t>
            </w:r>
          </w:p>
        </w:tc>
        <w:tc>
          <w:tcPr>
            <w:tcW w:w="1304" w:type="dxa"/>
          </w:tcPr>
          <w:p w:rsidR="000E5319" w:rsidRDefault="000E5319">
            <w:pPr>
              <w:pStyle w:val="ConsPlusNormal"/>
              <w:jc w:val="center"/>
            </w:pPr>
            <w:r>
              <w:t>23239352,1</w:t>
            </w:r>
          </w:p>
        </w:tc>
      </w:tr>
      <w:tr w:rsidR="000E5319">
        <w:tc>
          <w:tcPr>
            <w:tcW w:w="2721" w:type="dxa"/>
          </w:tcPr>
          <w:p w:rsidR="000E5319" w:rsidRDefault="000E5319">
            <w:pPr>
              <w:pStyle w:val="ConsPlusNormal"/>
            </w:pPr>
            <w:r>
              <w:t>федеральный бюджет</w:t>
            </w:r>
          </w:p>
        </w:tc>
        <w:tc>
          <w:tcPr>
            <w:tcW w:w="1247" w:type="dxa"/>
          </w:tcPr>
          <w:p w:rsidR="000E5319" w:rsidRDefault="000E5319">
            <w:pPr>
              <w:pStyle w:val="ConsPlusNormal"/>
              <w:jc w:val="center"/>
            </w:pPr>
            <w:r>
              <w:t>-</w:t>
            </w:r>
          </w:p>
        </w:tc>
        <w:tc>
          <w:tcPr>
            <w:tcW w:w="1247" w:type="dxa"/>
          </w:tcPr>
          <w:p w:rsidR="000E5319" w:rsidRDefault="000E5319">
            <w:pPr>
              <w:pStyle w:val="ConsPlusNormal"/>
              <w:jc w:val="center"/>
            </w:pPr>
            <w:r>
              <w:t>-</w:t>
            </w:r>
          </w:p>
        </w:tc>
        <w:tc>
          <w:tcPr>
            <w:tcW w:w="1247" w:type="dxa"/>
          </w:tcPr>
          <w:p w:rsidR="000E5319" w:rsidRDefault="000E5319">
            <w:pPr>
              <w:pStyle w:val="ConsPlusNormal"/>
              <w:jc w:val="center"/>
            </w:pPr>
            <w:r>
              <w:t>-</w:t>
            </w:r>
          </w:p>
        </w:tc>
        <w:tc>
          <w:tcPr>
            <w:tcW w:w="1247" w:type="dxa"/>
          </w:tcPr>
          <w:p w:rsidR="000E5319" w:rsidRDefault="000E5319">
            <w:pPr>
              <w:pStyle w:val="ConsPlusNormal"/>
              <w:jc w:val="center"/>
            </w:pPr>
            <w:r>
              <w:t>-</w:t>
            </w:r>
          </w:p>
        </w:tc>
        <w:tc>
          <w:tcPr>
            <w:tcW w:w="1304" w:type="dxa"/>
          </w:tcPr>
          <w:p w:rsidR="000E5319" w:rsidRDefault="000E5319">
            <w:pPr>
              <w:pStyle w:val="ConsPlusNormal"/>
              <w:jc w:val="center"/>
            </w:pPr>
            <w:r>
              <w:t>-</w:t>
            </w:r>
          </w:p>
        </w:tc>
      </w:tr>
      <w:tr w:rsidR="000E5319">
        <w:tc>
          <w:tcPr>
            <w:tcW w:w="2721" w:type="dxa"/>
          </w:tcPr>
          <w:p w:rsidR="000E5319" w:rsidRDefault="000E5319">
            <w:pPr>
              <w:pStyle w:val="ConsPlusNormal"/>
            </w:pPr>
            <w:r>
              <w:t>бюджет Краснодарского края</w:t>
            </w:r>
          </w:p>
        </w:tc>
        <w:tc>
          <w:tcPr>
            <w:tcW w:w="1247" w:type="dxa"/>
          </w:tcPr>
          <w:p w:rsidR="000E5319" w:rsidRDefault="000E5319">
            <w:pPr>
              <w:pStyle w:val="ConsPlusNormal"/>
              <w:jc w:val="center"/>
            </w:pPr>
            <w:r>
              <w:t>5784536,5</w:t>
            </w:r>
          </w:p>
        </w:tc>
        <w:tc>
          <w:tcPr>
            <w:tcW w:w="1247" w:type="dxa"/>
          </w:tcPr>
          <w:p w:rsidR="000E5319" w:rsidRDefault="000E5319">
            <w:pPr>
              <w:pStyle w:val="ConsPlusNormal"/>
              <w:jc w:val="center"/>
            </w:pPr>
            <w:r>
              <w:t>6454026,4</w:t>
            </w:r>
          </w:p>
        </w:tc>
        <w:tc>
          <w:tcPr>
            <w:tcW w:w="1247" w:type="dxa"/>
          </w:tcPr>
          <w:p w:rsidR="000E5319" w:rsidRDefault="000E5319">
            <w:pPr>
              <w:pStyle w:val="ConsPlusNormal"/>
              <w:jc w:val="center"/>
            </w:pPr>
            <w:r>
              <w:t>5921203,9</w:t>
            </w:r>
          </w:p>
        </w:tc>
        <w:tc>
          <w:tcPr>
            <w:tcW w:w="1247" w:type="dxa"/>
          </w:tcPr>
          <w:p w:rsidR="000E5319" w:rsidRDefault="000E5319">
            <w:pPr>
              <w:pStyle w:val="ConsPlusNormal"/>
              <w:jc w:val="center"/>
            </w:pPr>
            <w:r>
              <w:t>5061902,3</w:t>
            </w:r>
          </w:p>
        </w:tc>
        <w:tc>
          <w:tcPr>
            <w:tcW w:w="1304" w:type="dxa"/>
          </w:tcPr>
          <w:p w:rsidR="000E5319" w:rsidRDefault="000E5319">
            <w:pPr>
              <w:pStyle w:val="ConsPlusNormal"/>
              <w:jc w:val="center"/>
            </w:pPr>
            <w:r>
              <w:t>23221669,1</w:t>
            </w:r>
          </w:p>
        </w:tc>
      </w:tr>
      <w:tr w:rsidR="000E5319">
        <w:tc>
          <w:tcPr>
            <w:tcW w:w="2721" w:type="dxa"/>
          </w:tcPr>
          <w:p w:rsidR="000E5319" w:rsidRDefault="000E5319">
            <w:pPr>
              <w:pStyle w:val="ConsPlusNormal"/>
            </w:pPr>
            <w:r>
              <w:t>местные бюджеты</w:t>
            </w:r>
          </w:p>
        </w:tc>
        <w:tc>
          <w:tcPr>
            <w:tcW w:w="1247" w:type="dxa"/>
          </w:tcPr>
          <w:p w:rsidR="000E5319" w:rsidRDefault="000E5319">
            <w:pPr>
              <w:pStyle w:val="ConsPlusNormal"/>
              <w:jc w:val="center"/>
            </w:pPr>
            <w:r>
              <w:t>5973,6</w:t>
            </w:r>
          </w:p>
        </w:tc>
        <w:tc>
          <w:tcPr>
            <w:tcW w:w="1247" w:type="dxa"/>
          </w:tcPr>
          <w:p w:rsidR="000E5319" w:rsidRDefault="000E5319">
            <w:pPr>
              <w:pStyle w:val="ConsPlusNormal"/>
              <w:jc w:val="center"/>
            </w:pPr>
            <w:r>
              <w:t>3232,3</w:t>
            </w:r>
          </w:p>
        </w:tc>
        <w:tc>
          <w:tcPr>
            <w:tcW w:w="1247" w:type="dxa"/>
          </w:tcPr>
          <w:p w:rsidR="000E5319" w:rsidRDefault="000E5319">
            <w:pPr>
              <w:pStyle w:val="ConsPlusNormal"/>
              <w:jc w:val="center"/>
            </w:pPr>
            <w:r>
              <w:t>4257,5</w:t>
            </w:r>
          </w:p>
        </w:tc>
        <w:tc>
          <w:tcPr>
            <w:tcW w:w="1247" w:type="dxa"/>
          </w:tcPr>
          <w:p w:rsidR="000E5319" w:rsidRDefault="000E5319">
            <w:pPr>
              <w:pStyle w:val="ConsPlusNormal"/>
              <w:jc w:val="center"/>
            </w:pPr>
            <w:r>
              <w:t>4219,6</w:t>
            </w:r>
          </w:p>
        </w:tc>
        <w:tc>
          <w:tcPr>
            <w:tcW w:w="1304" w:type="dxa"/>
          </w:tcPr>
          <w:p w:rsidR="000E5319" w:rsidRDefault="000E5319">
            <w:pPr>
              <w:pStyle w:val="ConsPlusNormal"/>
              <w:jc w:val="center"/>
            </w:pPr>
            <w:r>
              <w:t>17683,0</w:t>
            </w:r>
          </w:p>
        </w:tc>
      </w:tr>
      <w:tr w:rsidR="000E5319">
        <w:tc>
          <w:tcPr>
            <w:tcW w:w="2721" w:type="dxa"/>
          </w:tcPr>
          <w:p w:rsidR="000E5319" w:rsidRDefault="000E5319">
            <w:pPr>
              <w:pStyle w:val="ConsPlusNormal"/>
            </w:pPr>
            <w:r>
              <w:t>внебюджетные источники</w:t>
            </w:r>
          </w:p>
        </w:tc>
        <w:tc>
          <w:tcPr>
            <w:tcW w:w="1247" w:type="dxa"/>
          </w:tcPr>
          <w:p w:rsidR="000E5319" w:rsidRDefault="000E5319">
            <w:pPr>
              <w:pStyle w:val="ConsPlusNormal"/>
              <w:jc w:val="center"/>
            </w:pPr>
            <w:r>
              <w:t>-</w:t>
            </w:r>
          </w:p>
        </w:tc>
        <w:tc>
          <w:tcPr>
            <w:tcW w:w="1247" w:type="dxa"/>
          </w:tcPr>
          <w:p w:rsidR="000E5319" w:rsidRDefault="000E5319">
            <w:pPr>
              <w:pStyle w:val="ConsPlusNormal"/>
              <w:jc w:val="center"/>
            </w:pPr>
            <w:r>
              <w:t>-</w:t>
            </w:r>
          </w:p>
        </w:tc>
        <w:tc>
          <w:tcPr>
            <w:tcW w:w="1247" w:type="dxa"/>
          </w:tcPr>
          <w:p w:rsidR="000E5319" w:rsidRDefault="000E5319">
            <w:pPr>
              <w:pStyle w:val="ConsPlusNormal"/>
              <w:jc w:val="center"/>
            </w:pPr>
            <w:r>
              <w:t>-</w:t>
            </w:r>
          </w:p>
        </w:tc>
        <w:tc>
          <w:tcPr>
            <w:tcW w:w="1247" w:type="dxa"/>
          </w:tcPr>
          <w:p w:rsidR="000E5319" w:rsidRDefault="000E5319">
            <w:pPr>
              <w:pStyle w:val="ConsPlusNormal"/>
              <w:jc w:val="center"/>
            </w:pPr>
            <w:r>
              <w:t>-</w:t>
            </w:r>
          </w:p>
        </w:tc>
        <w:tc>
          <w:tcPr>
            <w:tcW w:w="1304" w:type="dxa"/>
          </w:tcPr>
          <w:p w:rsidR="000E5319" w:rsidRDefault="000E5319">
            <w:pPr>
              <w:pStyle w:val="ConsPlusNormal"/>
              <w:jc w:val="center"/>
            </w:pPr>
            <w:r>
              <w:t>-</w:t>
            </w:r>
          </w:p>
        </w:tc>
      </w:tr>
      <w:tr w:rsidR="000E5319">
        <w:tc>
          <w:tcPr>
            <w:tcW w:w="2721" w:type="dxa"/>
          </w:tcPr>
          <w:p w:rsidR="000E5319" w:rsidRDefault="000E5319">
            <w:pPr>
              <w:pStyle w:val="ConsPlusNormal"/>
            </w:pPr>
            <w:r>
              <w:t>Проектная часть (всего), в том числе:</w:t>
            </w:r>
          </w:p>
        </w:tc>
        <w:tc>
          <w:tcPr>
            <w:tcW w:w="1247" w:type="dxa"/>
          </w:tcPr>
          <w:p w:rsidR="000E5319" w:rsidRDefault="000E5319">
            <w:pPr>
              <w:pStyle w:val="ConsPlusNormal"/>
              <w:jc w:val="center"/>
            </w:pPr>
            <w:r>
              <w:t>264396,9</w:t>
            </w:r>
          </w:p>
        </w:tc>
        <w:tc>
          <w:tcPr>
            <w:tcW w:w="1247" w:type="dxa"/>
          </w:tcPr>
          <w:p w:rsidR="000E5319" w:rsidRDefault="000E5319">
            <w:pPr>
              <w:pStyle w:val="ConsPlusNormal"/>
              <w:jc w:val="center"/>
            </w:pPr>
            <w:r>
              <w:t>399599,9</w:t>
            </w:r>
          </w:p>
        </w:tc>
        <w:tc>
          <w:tcPr>
            <w:tcW w:w="1247" w:type="dxa"/>
          </w:tcPr>
          <w:p w:rsidR="000E5319" w:rsidRDefault="000E5319">
            <w:pPr>
              <w:pStyle w:val="ConsPlusNormal"/>
              <w:jc w:val="center"/>
            </w:pPr>
            <w:r>
              <w:t>354234,4</w:t>
            </w:r>
          </w:p>
        </w:tc>
        <w:tc>
          <w:tcPr>
            <w:tcW w:w="1247" w:type="dxa"/>
          </w:tcPr>
          <w:p w:rsidR="000E5319" w:rsidRDefault="000E5319">
            <w:pPr>
              <w:pStyle w:val="ConsPlusNormal"/>
              <w:jc w:val="center"/>
            </w:pPr>
            <w:r>
              <w:t>29234,4</w:t>
            </w:r>
          </w:p>
        </w:tc>
        <w:tc>
          <w:tcPr>
            <w:tcW w:w="1304" w:type="dxa"/>
          </w:tcPr>
          <w:p w:rsidR="000E5319" w:rsidRDefault="000E5319">
            <w:pPr>
              <w:pStyle w:val="ConsPlusNormal"/>
              <w:jc w:val="center"/>
            </w:pPr>
            <w:r>
              <w:t>1047465,6</w:t>
            </w:r>
          </w:p>
        </w:tc>
      </w:tr>
      <w:tr w:rsidR="000E5319">
        <w:tc>
          <w:tcPr>
            <w:tcW w:w="2721" w:type="dxa"/>
          </w:tcPr>
          <w:p w:rsidR="000E5319" w:rsidRDefault="000E5319">
            <w:pPr>
              <w:pStyle w:val="ConsPlusNormal"/>
            </w:pPr>
            <w:r>
              <w:t>федеральный бюджет</w:t>
            </w:r>
          </w:p>
        </w:tc>
        <w:tc>
          <w:tcPr>
            <w:tcW w:w="1247" w:type="dxa"/>
          </w:tcPr>
          <w:p w:rsidR="000E5319" w:rsidRDefault="000E5319">
            <w:pPr>
              <w:pStyle w:val="ConsPlusNormal"/>
              <w:jc w:val="center"/>
            </w:pPr>
            <w:r>
              <w:t>-</w:t>
            </w:r>
          </w:p>
        </w:tc>
        <w:tc>
          <w:tcPr>
            <w:tcW w:w="1247" w:type="dxa"/>
          </w:tcPr>
          <w:p w:rsidR="000E5319" w:rsidRDefault="000E5319">
            <w:pPr>
              <w:pStyle w:val="ConsPlusNormal"/>
              <w:jc w:val="center"/>
            </w:pPr>
            <w:r>
              <w:t>-</w:t>
            </w:r>
          </w:p>
        </w:tc>
        <w:tc>
          <w:tcPr>
            <w:tcW w:w="1247" w:type="dxa"/>
          </w:tcPr>
          <w:p w:rsidR="000E5319" w:rsidRDefault="000E5319">
            <w:pPr>
              <w:pStyle w:val="ConsPlusNormal"/>
              <w:jc w:val="center"/>
            </w:pPr>
            <w:r>
              <w:t>-</w:t>
            </w:r>
          </w:p>
        </w:tc>
        <w:tc>
          <w:tcPr>
            <w:tcW w:w="1247" w:type="dxa"/>
          </w:tcPr>
          <w:p w:rsidR="000E5319" w:rsidRDefault="000E5319">
            <w:pPr>
              <w:pStyle w:val="ConsPlusNormal"/>
              <w:jc w:val="center"/>
            </w:pPr>
            <w:r>
              <w:t>-</w:t>
            </w:r>
          </w:p>
        </w:tc>
        <w:tc>
          <w:tcPr>
            <w:tcW w:w="1304" w:type="dxa"/>
          </w:tcPr>
          <w:p w:rsidR="000E5319" w:rsidRDefault="000E5319">
            <w:pPr>
              <w:pStyle w:val="ConsPlusNormal"/>
              <w:jc w:val="center"/>
            </w:pPr>
            <w:r>
              <w:t>-</w:t>
            </w:r>
          </w:p>
        </w:tc>
      </w:tr>
      <w:tr w:rsidR="000E5319">
        <w:tc>
          <w:tcPr>
            <w:tcW w:w="2721" w:type="dxa"/>
          </w:tcPr>
          <w:p w:rsidR="000E5319" w:rsidRDefault="000E5319">
            <w:pPr>
              <w:pStyle w:val="ConsPlusNormal"/>
            </w:pPr>
            <w:r>
              <w:t xml:space="preserve">бюджет Краснодарского </w:t>
            </w:r>
            <w:r>
              <w:lastRenderedPageBreak/>
              <w:t>края</w:t>
            </w:r>
          </w:p>
        </w:tc>
        <w:tc>
          <w:tcPr>
            <w:tcW w:w="1247" w:type="dxa"/>
          </w:tcPr>
          <w:p w:rsidR="000E5319" w:rsidRDefault="000E5319">
            <w:pPr>
              <w:pStyle w:val="ConsPlusNormal"/>
              <w:jc w:val="center"/>
            </w:pPr>
            <w:r>
              <w:lastRenderedPageBreak/>
              <w:t>263507,9</w:t>
            </w:r>
          </w:p>
        </w:tc>
        <w:tc>
          <w:tcPr>
            <w:tcW w:w="1247" w:type="dxa"/>
          </w:tcPr>
          <w:p w:rsidR="000E5319" w:rsidRDefault="000E5319">
            <w:pPr>
              <w:pStyle w:val="ConsPlusNormal"/>
              <w:jc w:val="center"/>
            </w:pPr>
            <w:r>
              <w:t>399599,9</w:t>
            </w:r>
          </w:p>
        </w:tc>
        <w:tc>
          <w:tcPr>
            <w:tcW w:w="1247" w:type="dxa"/>
          </w:tcPr>
          <w:p w:rsidR="000E5319" w:rsidRDefault="000E5319">
            <w:pPr>
              <w:pStyle w:val="ConsPlusNormal"/>
              <w:jc w:val="center"/>
            </w:pPr>
            <w:r>
              <w:t>354234,4</w:t>
            </w:r>
          </w:p>
        </w:tc>
        <w:tc>
          <w:tcPr>
            <w:tcW w:w="1247" w:type="dxa"/>
          </w:tcPr>
          <w:p w:rsidR="000E5319" w:rsidRDefault="000E5319">
            <w:pPr>
              <w:pStyle w:val="ConsPlusNormal"/>
              <w:jc w:val="center"/>
            </w:pPr>
            <w:r>
              <w:t>29234,4</w:t>
            </w:r>
          </w:p>
        </w:tc>
        <w:tc>
          <w:tcPr>
            <w:tcW w:w="1304" w:type="dxa"/>
          </w:tcPr>
          <w:p w:rsidR="000E5319" w:rsidRDefault="000E5319">
            <w:pPr>
              <w:pStyle w:val="ConsPlusNormal"/>
              <w:jc w:val="center"/>
            </w:pPr>
            <w:r>
              <w:t>1046576,6</w:t>
            </w:r>
          </w:p>
        </w:tc>
      </w:tr>
      <w:tr w:rsidR="000E5319">
        <w:tc>
          <w:tcPr>
            <w:tcW w:w="2721" w:type="dxa"/>
          </w:tcPr>
          <w:p w:rsidR="000E5319" w:rsidRDefault="000E5319">
            <w:pPr>
              <w:pStyle w:val="ConsPlusNormal"/>
            </w:pPr>
            <w:r>
              <w:lastRenderedPageBreak/>
              <w:t>местные бюджеты</w:t>
            </w:r>
          </w:p>
        </w:tc>
        <w:tc>
          <w:tcPr>
            <w:tcW w:w="1247" w:type="dxa"/>
          </w:tcPr>
          <w:p w:rsidR="000E5319" w:rsidRDefault="000E5319">
            <w:pPr>
              <w:pStyle w:val="ConsPlusNormal"/>
              <w:jc w:val="center"/>
            </w:pPr>
            <w:r>
              <w:t>889,0</w:t>
            </w:r>
          </w:p>
        </w:tc>
        <w:tc>
          <w:tcPr>
            <w:tcW w:w="1247" w:type="dxa"/>
          </w:tcPr>
          <w:p w:rsidR="000E5319" w:rsidRDefault="000E5319">
            <w:pPr>
              <w:pStyle w:val="ConsPlusNormal"/>
              <w:jc w:val="center"/>
            </w:pPr>
            <w:r>
              <w:t>-</w:t>
            </w:r>
          </w:p>
        </w:tc>
        <w:tc>
          <w:tcPr>
            <w:tcW w:w="1247" w:type="dxa"/>
          </w:tcPr>
          <w:p w:rsidR="000E5319" w:rsidRDefault="000E5319">
            <w:pPr>
              <w:pStyle w:val="ConsPlusNormal"/>
              <w:jc w:val="center"/>
            </w:pPr>
            <w:r>
              <w:t>-</w:t>
            </w:r>
          </w:p>
        </w:tc>
        <w:tc>
          <w:tcPr>
            <w:tcW w:w="1247" w:type="dxa"/>
          </w:tcPr>
          <w:p w:rsidR="000E5319" w:rsidRDefault="000E5319">
            <w:pPr>
              <w:pStyle w:val="ConsPlusNormal"/>
              <w:jc w:val="center"/>
            </w:pPr>
            <w:r>
              <w:t>-</w:t>
            </w:r>
          </w:p>
        </w:tc>
        <w:tc>
          <w:tcPr>
            <w:tcW w:w="1304" w:type="dxa"/>
          </w:tcPr>
          <w:p w:rsidR="000E5319" w:rsidRDefault="000E5319">
            <w:pPr>
              <w:pStyle w:val="ConsPlusNormal"/>
              <w:jc w:val="center"/>
            </w:pPr>
            <w:r>
              <w:t>889,0</w:t>
            </w:r>
          </w:p>
        </w:tc>
      </w:tr>
      <w:tr w:rsidR="000E5319">
        <w:tc>
          <w:tcPr>
            <w:tcW w:w="2721" w:type="dxa"/>
          </w:tcPr>
          <w:p w:rsidR="000E5319" w:rsidRDefault="000E5319">
            <w:pPr>
              <w:pStyle w:val="ConsPlusNormal"/>
            </w:pPr>
            <w:r>
              <w:t>внебюджетные источники</w:t>
            </w:r>
          </w:p>
        </w:tc>
        <w:tc>
          <w:tcPr>
            <w:tcW w:w="1247" w:type="dxa"/>
          </w:tcPr>
          <w:p w:rsidR="000E5319" w:rsidRDefault="000E5319">
            <w:pPr>
              <w:pStyle w:val="ConsPlusNormal"/>
              <w:jc w:val="center"/>
            </w:pPr>
            <w:r>
              <w:t>-</w:t>
            </w:r>
          </w:p>
        </w:tc>
        <w:tc>
          <w:tcPr>
            <w:tcW w:w="1247" w:type="dxa"/>
          </w:tcPr>
          <w:p w:rsidR="000E5319" w:rsidRDefault="000E5319">
            <w:pPr>
              <w:pStyle w:val="ConsPlusNormal"/>
            </w:pPr>
          </w:p>
        </w:tc>
        <w:tc>
          <w:tcPr>
            <w:tcW w:w="1247" w:type="dxa"/>
          </w:tcPr>
          <w:p w:rsidR="000E5319" w:rsidRDefault="000E5319">
            <w:pPr>
              <w:pStyle w:val="ConsPlusNormal"/>
              <w:jc w:val="center"/>
            </w:pPr>
            <w:r>
              <w:t>-</w:t>
            </w:r>
          </w:p>
        </w:tc>
        <w:tc>
          <w:tcPr>
            <w:tcW w:w="1247" w:type="dxa"/>
          </w:tcPr>
          <w:p w:rsidR="000E5319" w:rsidRDefault="000E5319">
            <w:pPr>
              <w:pStyle w:val="ConsPlusNormal"/>
              <w:jc w:val="center"/>
            </w:pPr>
            <w:r>
              <w:t>-</w:t>
            </w:r>
          </w:p>
        </w:tc>
        <w:tc>
          <w:tcPr>
            <w:tcW w:w="1304" w:type="dxa"/>
          </w:tcPr>
          <w:p w:rsidR="000E5319" w:rsidRDefault="000E5319">
            <w:pPr>
              <w:pStyle w:val="ConsPlusNormal"/>
              <w:jc w:val="center"/>
            </w:pPr>
            <w:r>
              <w:t>-</w:t>
            </w:r>
          </w:p>
        </w:tc>
      </w:tr>
      <w:tr w:rsidR="000E5319">
        <w:tc>
          <w:tcPr>
            <w:tcW w:w="2721" w:type="dxa"/>
          </w:tcPr>
          <w:p w:rsidR="000E5319" w:rsidRDefault="000E5319">
            <w:pPr>
              <w:pStyle w:val="ConsPlusNormal"/>
            </w:pPr>
            <w:r>
              <w:t>Процессная часть (всего), в том числе:</w:t>
            </w:r>
          </w:p>
        </w:tc>
        <w:tc>
          <w:tcPr>
            <w:tcW w:w="1247" w:type="dxa"/>
          </w:tcPr>
          <w:p w:rsidR="000E5319" w:rsidRDefault="000E5319">
            <w:pPr>
              <w:pStyle w:val="ConsPlusNormal"/>
              <w:jc w:val="center"/>
            </w:pPr>
            <w:r>
              <w:t>5526113,2</w:t>
            </w:r>
          </w:p>
        </w:tc>
        <w:tc>
          <w:tcPr>
            <w:tcW w:w="1247" w:type="dxa"/>
          </w:tcPr>
          <w:p w:rsidR="000E5319" w:rsidRDefault="000E5319">
            <w:pPr>
              <w:pStyle w:val="ConsPlusNormal"/>
              <w:jc w:val="center"/>
            </w:pPr>
            <w:r>
              <w:t>6057658,8</w:t>
            </w:r>
          </w:p>
        </w:tc>
        <w:tc>
          <w:tcPr>
            <w:tcW w:w="1247" w:type="dxa"/>
          </w:tcPr>
          <w:p w:rsidR="000E5319" w:rsidRDefault="000E5319">
            <w:pPr>
              <w:pStyle w:val="ConsPlusNormal"/>
              <w:jc w:val="center"/>
            </w:pPr>
            <w:r>
              <w:t>5571227,0</w:t>
            </w:r>
          </w:p>
        </w:tc>
        <w:tc>
          <w:tcPr>
            <w:tcW w:w="1247" w:type="dxa"/>
          </w:tcPr>
          <w:p w:rsidR="000E5319" w:rsidRDefault="000E5319">
            <w:pPr>
              <w:pStyle w:val="ConsPlusNormal"/>
              <w:jc w:val="center"/>
            </w:pPr>
            <w:r>
              <w:t>5036887,5</w:t>
            </w:r>
          </w:p>
        </w:tc>
        <w:tc>
          <w:tcPr>
            <w:tcW w:w="1304" w:type="dxa"/>
          </w:tcPr>
          <w:p w:rsidR="000E5319" w:rsidRDefault="000E5319">
            <w:pPr>
              <w:pStyle w:val="ConsPlusNormal"/>
              <w:jc w:val="center"/>
            </w:pPr>
            <w:r>
              <w:t>22191886,5</w:t>
            </w:r>
          </w:p>
        </w:tc>
      </w:tr>
      <w:tr w:rsidR="000E5319">
        <w:tc>
          <w:tcPr>
            <w:tcW w:w="2721" w:type="dxa"/>
          </w:tcPr>
          <w:p w:rsidR="000E5319" w:rsidRDefault="000E5319">
            <w:pPr>
              <w:pStyle w:val="ConsPlusNormal"/>
            </w:pPr>
            <w:r>
              <w:t>федеральный бюджет</w:t>
            </w:r>
          </w:p>
        </w:tc>
        <w:tc>
          <w:tcPr>
            <w:tcW w:w="1247" w:type="dxa"/>
          </w:tcPr>
          <w:p w:rsidR="000E5319" w:rsidRDefault="000E5319">
            <w:pPr>
              <w:pStyle w:val="ConsPlusNormal"/>
              <w:jc w:val="center"/>
            </w:pPr>
            <w:r>
              <w:t>-</w:t>
            </w:r>
          </w:p>
        </w:tc>
        <w:tc>
          <w:tcPr>
            <w:tcW w:w="1247" w:type="dxa"/>
          </w:tcPr>
          <w:p w:rsidR="000E5319" w:rsidRDefault="000E5319">
            <w:pPr>
              <w:pStyle w:val="ConsPlusNormal"/>
              <w:jc w:val="center"/>
            </w:pPr>
            <w:r>
              <w:t>-</w:t>
            </w:r>
          </w:p>
        </w:tc>
        <w:tc>
          <w:tcPr>
            <w:tcW w:w="1247" w:type="dxa"/>
          </w:tcPr>
          <w:p w:rsidR="000E5319" w:rsidRDefault="000E5319">
            <w:pPr>
              <w:pStyle w:val="ConsPlusNormal"/>
              <w:jc w:val="center"/>
            </w:pPr>
            <w:r>
              <w:t>-</w:t>
            </w:r>
          </w:p>
        </w:tc>
        <w:tc>
          <w:tcPr>
            <w:tcW w:w="1247" w:type="dxa"/>
          </w:tcPr>
          <w:p w:rsidR="000E5319" w:rsidRDefault="000E5319">
            <w:pPr>
              <w:pStyle w:val="ConsPlusNormal"/>
              <w:jc w:val="center"/>
            </w:pPr>
            <w:r>
              <w:t>-</w:t>
            </w:r>
          </w:p>
        </w:tc>
        <w:tc>
          <w:tcPr>
            <w:tcW w:w="1304" w:type="dxa"/>
          </w:tcPr>
          <w:p w:rsidR="000E5319" w:rsidRDefault="000E5319">
            <w:pPr>
              <w:pStyle w:val="ConsPlusNormal"/>
              <w:jc w:val="center"/>
            </w:pPr>
            <w:r>
              <w:t>-</w:t>
            </w:r>
          </w:p>
        </w:tc>
      </w:tr>
      <w:tr w:rsidR="000E5319">
        <w:tc>
          <w:tcPr>
            <w:tcW w:w="2721" w:type="dxa"/>
          </w:tcPr>
          <w:p w:rsidR="000E5319" w:rsidRDefault="000E5319">
            <w:pPr>
              <w:pStyle w:val="ConsPlusNormal"/>
            </w:pPr>
            <w:r>
              <w:t>бюджет Краснодарского края</w:t>
            </w:r>
          </w:p>
        </w:tc>
        <w:tc>
          <w:tcPr>
            <w:tcW w:w="1247" w:type="dxa"/>
          </w:tcPr>
          <w:p w:rsidR="000E5319" w:rsidRDefault="000E5319">
            <w:pPr>
              <w:pStyle w:val="ConsPlusNormal"/>
              <w:jc w:val="center"/>
            </w:pPr>
            <w:r>
              <w:t>5521028,6</w:t>
            </w:r>
          </w:p>
        </w:tc>
        <w:tc>
          <w:tcPr>
            <w:tcW w:w="1247" w:type="dxa"/>
          </w:tcPr>
          <w:p w:rsidR="000E5319" w:rsidRDefault="000E5319">
            <w:pPr>
              <w:pStyle w:val="ConsPlusNormal"/>
              <w:jc w:val="center"/>
            </w:pPr>
            <w:r>
              <w:t>6054426,5</w:t>
            </w:r>
          </w:p>
        </w:tc>
        <w:tc>
          <w:tcPr>
            <w:tcW w:w="1247" w:type="dxa"/>
          </w:tcPr>
          <w:p w:rsidR="000E5319" w:rsidRDefault="000E5319">
            <w:pPr>
              <w:pStyle w:val="ConsPlusNormal"/>
              <w:jc w:val="center"/>
            </w:pPr>
            <w:r>
              <w:t>5566969,5</w:t>
            </w:r>
          </w:p>
        </w:tc>
        <w:tc>
          <w:tcPr>
            <w:tcW w:w="1247" w:type="dxa"/>
          </w:tcPr>
          <w:p w:rsidR="000E5319" w:rsidRDefault="000E5319">
            <w:pPr>
              <w:pStyle w:val="ConsPlusNormal"/>
              <w:jc w:val="center"/>
            </w:pPr>
            <w:r>
              <w:t>5032667,9</w:t>
            </w:r>
          </w:p>
        </w:tc>
        <w:tc>
          <w:tcPr>
            <w:tcW w:w="1304" w:type="dxa"/>
          </w:tcPr>
          <w:p w:rsidR="000E5319" w:rsidRDefault="000E5319">
            <w:pPr>
              <w:pStyle w:val="ConsPlusNormal"/>
              <w:jc w:val="center"/>
            </w:pPr>
            <w:r>
              <w:t>22175092,5</w:t>
            </w:r>
          </w:p>
        </w:tc>
      </w:tr>
      <w:tr w:rsidR="000E5319">
        <w:tc>
          <w:tcPr>
            <w:tcW w:w="2721" w:type="dxa"/>
          </w:tcPr>
          <w:p w:rsidR="000E5319" w:rsidRDefault="000E5319">
            <w:pPr>
              <w:pStyle w:val="ConsPlusNormal"/>
            </w:pPr>
            <w:r>
              <w:t>местные бюджеты</w:t>
            </w:r>
          </w:p>
        </w:tc>
        <w:tc>
          <w:tcPr>
            <w:tcW w:w="1247" w:type="dxa"/>
          </w:tcPr>
          <w:p w:rsidR="000E5319" w:rsidRDefault="000E5319">
            <w:pPr>
              <w:pStyle w:val="ConsPlusNormal"/>
              <w:jc w:val="center"/>
            </w:pPr>
            <w:r>
              <w:t>5084,6</w:t>
            </w:r>
          </w:p>
        </w:tc>
        <w:tc>
          <w:tcPr>
            <w:tcW w:w="1247" w:type="dxa"/>
          </w:tcPr>
          <w:p w:rsidR="000E5319" w:rsidRDefault="000E5319">
            <w:pPr>
              <w:pStyle w:val="ConsPlusNormal"/>
              <w:jc w:val="center"/>
            </w:pPr>
            <w:r>
              <w:t>3232,3</w:t>
            </w:r>
          </w:p>
        </w:tc>
        <w:tc>
          <w:tcPr>
            <w:tcW w:w="1247" w:type="dxa"/>
          </w:tcPr>
          <w:p w:rsidR="000E5319" w:rsidRDefault="000E5319">
            <w:pPr>
              <w:pStyle w:val="ConsPlusNormal"/>
              <w:jc w:val="center"/>
            </w:pPr>
            <w:r>
              <w:t>4257,5</w:t>
            </w:r>
          </w:p>
        </w:tc>
        <w:tc>
          <w:tcPr>
            <w:tcW w:w="1247" w:type="dxa"/>
          </w:tcPr>
          <w:p w:rsidR="000E5319" w:rsidRDefault="000E5319">
            <w:pPr>
              <w:pStyle w:val="ConsPlusNormal"/>
              <w:jc w:val="center"/>
            </w:pPr>
            <w:r>
              <w:t>4219,6</w:t>
            </w:r>
          </w:p>
        </w:tc>
        <w:tc>
          <w:tcPr>
            <w:tcW w:w="1304" w:type="dxa"/>
          </w:tcPr>
          <w:p w:rsidR="000E5319" w:rsidRDefault="000E5319">
            <w:pPr>
              <w:pStyle w:val="ConsPlusNormal"/>
              <w:jc w:val="center"/>
            </w:pPr>
            <w:r>
              <w:t>16794,0</w:t>
            </w:r>
          </w:p>
        </w:tc>
      </w:tr>
      <w:tr w:rsidR="000E5319">
        <w:tc>
          <w:tcPr>
            <w:tcW w:w="2721" w:type="dxa"/>
          </w:tcPr>
          <w:p w:rsidR="000E5319" w:rsidRDefault="000E5319">
            <w:pPr>
              <w:pStyle w:val="ConsPlusNormal"/>
            </w:pPr>
            <w:r>
              <w:t>внебюджетные источники</w:t>
            </w:r>
          </w:p>
        </w:tc>
        <w:tc>
          <w:tcPr>
            <w:tcW w:w="1247" w:type="dxa"/>
          </w:tcPr>
          <w:p w:rsidR="000E5319" w:rsidRDefault="000E5319">
            <w:pPr>
              <w:pStyle w:val="ConsPlusNormal"/>
              <w:jc w:val="center"/>
            </w:pPr>
            <w:r>
              <w:t>-</w:t>
            </w:r>
          </w:p>
        </w:tc>
        <w:tc>
          <w:tcPr>
            <w:tcW w:w="1247" w:type="dxa"/>
          </w:tcPr>
          <w:p w:rsidR="000E5319" w:rsidRDefault="000E5319">
            <w:pPr>
              <w:pStyle w:val="ConsPlusNormal"/>
              <w:jc w:val="center"/>
            </w:pPr>
            <w:r>
              <w:t>-</w:t>
            </w:r>
          </w:p>
        </w:tc>
        <w:tc>
          <w:tcPr>
            <w:tcW w:w="1247" w:type="dxa"/>
          </w:tcPr>
          <w:p w:rsidR="000E5319" w:rsidRDefault="000E5319">
            <w:pPr>
              <w:pStyle w:val="ConsPlusNormal"/>
              <w:jc w:val="center"/>
            </w:pPr>
            <w:r>
              <w:t>-</w:t>
            </w:r>
          </w:p>
        </w:tc>
        <w:tc>
          <w:tcPr>
            <w:tcW w:w="1247" w:type="dxa"/>
          </w:tcPr>
          <w:p w:rsidR="000E5319" w:rsidRDefault="000E5319">
            <w:pPr>
              <w:pStyle w:val="ConsPlusNormal"/>
              <w:jc w:val="center"/>
            </w:pPr>
            <w:r>
              <w:t>-</w:t>
            </w:r>
          </w:p>
        </w:tc>
        <w:tc>
          <w:tcPr>
            <w:tcW w:w="1304" w:type="dxa"/>
          </w:tcPr>
          <w:p w:rsidR="000E5319" w:rsidRDefault="000E5319">
            <w:pPr>
              <w:pStyle w:val="ConsPlusNormal"/>
            </w:pPr>
          </w:p>
        </w:tc>
      </w:tr>
    </w:tbl>
    <w:p w:rsidR="000E5319" w:rsidRDefault="000E5319">
      <w:pPr>
        <w:pStyle w:val="ConsPlusNormal"/>
        <w:jc w:val="both"/>
      </w:pPr>
    </w:p>
    <w:p w:rsidR="000E5319" w:rsidRDefault="000E5319">
      <w:pPr>
        <w:pStyle w:val="ConsPlusNormal"/>
        <w:jc w:val="both"/>
      </w:pPr>
      <w:r>
        <w:t xml:space="preserve">(таблица в ред. </w:t>
      </w:r>
      <w:hyperlink r:id="rId315">
        <w:r>
          <w:rPr>
            <w:color w:val="0000FF"/>
          </w:rPr>
          <w:t>Постановления</w:t>
        </w:r>
      </w:hyperlink>
      <w:r>
        <w:t xml:space="preserve"> Губернатора Краснодарского края от 12.12.2025 N 807)</w:t>
      </w:r>
    </w:p>
    <w:p w:rsidR="000E5319" w:rsidRDefault="000E5319">
      <w:pPr>
        <w:pStyle w:val="ConsPlusNormal"/>
        <w:jc w:val="both"/>
      </w:pPr>
    </w:p>
    <w:p w:rsidR="000E5319" w:rsidRDefault="000E5319">
      <w:pPr>
        <w:pStyle w:val="ConsPlusNormal"/>
        <w:jc w:val="both"/>
      </w:pPr>
    </w:p>
    <w:p w:rsidR="000E5319" w:rsidRDefault="000E5319">
      <w:pPr>
        <w:pStyle w:val="ConsPlusNormal"/>
        <w:jc w:val="both"/>
      </w:pPr>
    </w:p>
    <w:p w:rsidR="000E5319" w:rsidRDefault="000E5319">
      <w:pPr>
        <w:pStyle w:val="ConsPlusNormal"/>
        <w:jc w:val="both"/>
      </w:pPr>
    </w:p>
    <w:p w:rsidR="000E5319" w:rsidRDefault="000E5319">
      <w:pPr>
        <w:pStyle w:val="ConsPlusNormal"/>
        <w:jc w:val="both"/>
      </w:pPr>
    </w:p>
    <w:p w:rsidR="000E5319" w:rsidRDefault="000E5319">
      <w:pPr>
        <w:pStyle w:val="ConsPlusNormal"/>
        <w:jc w:val="right"/>
        <w:outlineLvl w:val="1"/>
      </w:pPr>
      <w:r>
        <w:t>Приложение 1</w:t>
      </w:r>
    </w:p>
    <w:p w:rsidR="000E5319" w:rsidRDefault="000E5319">
      <w:pPr>
        <w:pStyle w:val="ConsPlusNormal"/>
        <w:jc w:val="right"/>
      </w:pPr>
      <w:r>
        <w:t>к государственной программе</w:t>
      </w:r>
    </w:p>
    <w:p w:rsidR="000E5319" w:rsidRDefault="000E5319">
      <w:pPr>
        <w:pStyle w:val="ConsPlusNormal"/>
        <w:jc w:val="right"/>
      </w:pPr>
      <w:r>
        <w:t>Краснодарского края</w:t>
      </w:r>
    </w:p>
    <w:p w:rsidR="000E5319" w:rsidRDefault="000E5319">
      <w:pPr>
        <w:pStyle w:val="ConsPlusNormal"/>
        <w:jc w:val="right"/>
      </w:pPr>
      <w:r>
        <w:t>"Обеспечение безопасности населения"</w:t>
      </w:r>
    </w:p>
    <w:p w:rsidR="000E5319" w:rsidRDefault="000E5319">
      <w:pPr>
        <w:pStyle w:val="ConsPlusNormal"/>
        <w:jc w:val="both"/>
      </w:pPr>
    </w:p>
    <w:p w:rsidR="000E5319" w:rsidRDefault="000E5319">
      <w:pPr>
        <w:pStyle w:val="ConsPlusTitle"/>
        <w:jc w:val="center"/>
      </w:pPr>
      <w:r>
        <w:t>ПОРЯДОК</w:t>
      </w:r>
    </w:p>
    <w:p w:rsidR="000E5319" w:rsidRDefault="000E5319">
      <w:pPr>
        <w:pStyle w:val="ConsPlusTitle"/>
        <w:jc w:val="center"/>
      </w:pPr>
      <w:r>
        <w:t>ПРЕДОСТАВЛЕНИЯ И РАСПРЕДЕЛЕНИЯ</w:t>
      </w:r>
    </w:p>
    <w:p w:rsidR="000E5319" w:rsidRDefault="000E5319">
      <w:pPr>
        <w:pStyle w:val="ConsPlusTitle"/>
        <w:jc w:val="center"/>
      </w:pPr>
      <w:r>
        <w:t>СУБСИДИЙ МЕСТНЫМ БЮДЖЕТАМ МУНИЦИПАЛЬНЫХ ОБРАЗОВАНИЙ</w:t>
      </w:r>
    </w:p>
    <w:p w:rsidR="000E5319" w:rsidRDefault="000E5319">
      <w:pPr>
        <w:pStyle w:val="ConsPlusTitle"/>
        <w:jc w:val="center"/>
      </w:pPr>
      <w:r>
        <w:t>КРАСНОДАРСКОГО КРАЯ В ЦЕЛЯХ СОФИНАНСИРОВАНИЯ РАСХОДНЫХ</w:t>
      </w:r>
    </w:p>
    <w:p w:rsidR="000E5319" w:rsidRDefault="000E5319">
      <w:pPr>
        <w:pStyle w:val="ConsPlusTitle"/>
        <w:jc w:val="center"/>
      </w:pPr>
      <w:r>
        <w:t>ОБЯЗАТЕЛЬСТВ МУНИЦИПАЛЬНЫХ ОБРАЗОВАНИЙ КРАСНОДАРСКОГО КРАЯ</w:t>
      </w:r>
    </w:p>
    <w:p w:rsidR="000E5319" w:rsidRDefault="000E5319">
      <w:pPr>
        <w:pStyle w:val="ConsPlusTitle"/>
        <w:jc w:val="center"/>
      </w:pPr>
      <w:r>
        <w:t>ПО УЧАСТИЮ В ПРОФИЛАКТИКЕ ТЕРРОРИЗМА В ЧАСТИ ОБЕСПЕЧЕНИЯ</w:t>
      </w:r>
    </w:p>
    <w:p w:rsidR="000E5319" w:rsidRDefault="000E5319">
      <w:pPr>
        <w:pStyle w:val="ConsPlusTitle"/>
        <w:jc w:val="center"/>
      </w:pPr>
      <w:r>
        <w:t>ИНЖЕНЕРНО-ТЕХНИЧЕСКОЙ ЗАЩИЩЕННОСТИ МУНИЦИПАЛЬНЫХ</w:t>
      </w:r>
    </w:p>
    <w:p w:rsidR="000E5319" w:rsidRDefault="000E5319">
      <w:pPr>
        <w:pStyle w:val="ConsPlusTitle"/>
        <w:jc w:val="center"/>
      </w:pPr>
      <w:r>
        <w:t>ОБРАЗОВАТЕЛЬНЫХ ОРГАНИЗАЦИЙ</w:t>
      </w:r>
    </w:p>
    <w:p w:rsidR="000E5319" w:rsidRDefault="000E53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E53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19" w:rsidRDefault="000E53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5319" w:rsidRDefault="000E53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5319" w:rsidRDefault="000E5319">
            <w:pPr>
              <w:pStyle w:val="ConsPlusNormal"/>
              <w:jc w:val="center"/>
            </w:pPr>
            <w:r>
              <w:rPr>
                <w:color w:val="392C69"/>
              </w:rPr>
              <w:t>Список изменяющих документов</w:t>
            </w:r>
          </w:p>
          <w:p w:rsidR="000E5319" w:rsidRDefault="000E5319">
            <w:pPr>
              <w:pStyle w:val="ConsPlusNormal"/>
              <w:jc w:val="center"/>
            </w:pPr>
            <w:r>
              <w:rPr>
                <w:color w:val="392C69"/>
              </w:rPr>
              <w:t xml:space="preserve">(в ред. Постановлений Губернатора Краснодарского края от 05.08.2024 </w:t>
            </w:r>
            <w:hyperlink r:id="rId316">
              <w:r>
                <w:rPr>
                  <w:color w:val="0000FF"/>
                </w:rPr>
                <w:t>N 491</w:t>
              </w:r>
            </w:hyperlink>
            <w:r>
              <w:rPr>
                <w:color w:val="392C69"/>
              </w:rPr>
              <w:t>,</w:t>
            </w:r>
          </w:p>
          <w:p w:rsidR="000E5319" w:rsidRDefault="000E5319">
            <w:pPr>
              <w:pStyle w:val="ConsPlusNormal"/>
              <w:jc w:val="center"/>
            </w:pPr>
            <w:r>
              <w:rPr>
                <w:color w:val="392C69"/>
              </w:rPr>
              <w:t xml:space="preserve">от 06.02.2025 </w:t>
            </w:r>
            <w:hyperlink r:id="rId317">
              <w:r>
                <w:rPr>
                  <w:color w:val="0000FF"/>
                </w:rPr>
                <w:t>N 41</w:t>
              </w:r>
            </w:hyperlink>
            <w:r>
              <w:rPr>
                <w:color w:val="392C69"/>
              </w:rPr>
              <w:t xml:space="preserve">, от 12.12.2025 </w:t>
            </w:r>
            <w:hyperlink r:id="rId318">
              <w:r>
                <w:rPr>
                  <w:color w:val="0000FF"/>
                </w:rPr>
                <w:t>N 807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5319" w:rsidRDefault="000E5319">
            <w:pPr>
              <w:pStyle w:val="ConsPlusNormal"/>
            </w:pPr>
          </w:p>
        </w:tc>
      </w:tr>
    </w:tbl>
    <w:p w:rsidR="000E5319" w:rsidRDefault="000E5319">
      <w:pPr>
        <w:pStyle w:val="ConsPlusNormal"/>
        <w:jc w:val="both"/>
      </w:pPr>
    </w:p>
    <w:p w:rsidR="000E5319" w:rsidRDefault="000E5319">
      <w:pPr>
        <w:pStyle w:val="ConsPlusTitle"/>
        <w:jc w:val="center"/>
        <w:outlineLvl w:val="2"/>
      </w:pPr>
      <w:r>
        <w:t>1. Общие положения</w:t>
      </w:r>
    </w:p>
    <w:p w:rsidR="000E5319" w:rsidRDefault="000E5319">
      <w:pPr>
        <w:pStyle w:val="ConsPlusNormal"/>
        <w:jc w:val="both"/>
      </w:pPr>
    </w:p>
    <w:p w:rsidR="000E5319" w:rsidRDefault="000E5319">
      <w:pPr>
        <w:pStyle w:val="ConsPlusNormal"/>
        <w:ind w:firstLine="540"/>
        <w:jc w:val="both"/>
      </w:pPr>
      <w:r>
        <w:t xml:space="preserve">1.1. Настоящий Порядок устанавливает порядок предоставления и распределения субсидий из бюджета Краснодарского края бюджетам муниципальных районов (городских округов, муниципальных округов) Краснодарского края (далее - муниципальные образования Краснодарского края) в соответствии с мероприятием </w:t>
      </w:r>
      <w:hyperlink w:anchor="P496">
        <w:r>
          <w:rPr>
            <w:color w:val="0000FF"/>
          </w:rPr>
          <w:t>раздела 3</w:t>
        </w:r>
      </w:hyperlink>
      <w:r>
        <w:t xml:space="preserve"> "Структура государственной программы" государственной программы Краснодарского края "Обеспечение безопасности населения", утвержденной постановлением главы администрации (губернатора) Краснодарского края от 16 ноября 2015 г. N 1039 (далее - Программа).</w:t>
      </w:r>
    </w:p>
    <w:p w:rsidR="000E5319" w:rsidRDefault="000E5319">
      <w:pPr>
        <w:pStyle w:val="ConsPlusNormal"/>
        <w:jc w:val="both"/>
      </w:pPr>
      <w:r>
        <w:t xml:space="preserve">(в ред. </w:t>
      </w:r>
      <w:hyperlink r:id="rId319">
        <w:r>
          <w:rPr>
            <w:color w:val="0000FF"/>
          </w:rPr>
          <w:t>Постановления</w:t>
        </w:r>
      </w:hyperlink>
      <w:r>
        <w:t xml:space="preserve"> Губернатора Краснодарского края от 05.08.2024 N 491)</w:t>
      </w:r>
    </w:p>
    <w:p w:rsidR="000E5319" w:rsidRDefault="000E5319">
      <w:pPr>
        <w:pStyle w:val="ConsPlusNormal"/>
        <w:spacing w:before="220"/>
        <w:ind w:firstLine="540"/>
        <w:jc w:val="both"/>
      </w:pPr>
      <w:r>
        <w:t xml:space="preserve">1.2. Субсидии предоставляются в целях </w:t>
      </w:r>
      <w:proofErr w:type="spellStart"/>
      <w:r>
        <w:t>софинансирования</w:t>
      </w:r>
      <w:proofErr w:type="spellEnd"/>
      <w:r>
        <w:t xml:space="preserve"> расходных обязательств, </w:t>
      </w:r>
      <w:r>
        <w:lastRenderedPageBreak/>
        <w:t>возникающих при выполнении полномочий органов местного самоуправления муниципальных образований Краснодарского края по участию в профилактике терроризма в части обеспечения инженерно-технической защищенности муниципальных образовательных организаций на выполнение работ:</w:t>
      </w:r>
    </w:p>
    <w:p w:rsidR="000E5319" w:rsidRDefault="000E5319">
      <w:pPr>
        <w:pStyle w:val="ConsPlusNormal"/>
        <w:spacing w:before="220"/>
        <w:ind w:firstLine="540"/>
        <w:jc w:val="both"/>
      </w:pPr>
      <w:r>
        <w:t xml:space="preserve">по ремонту и устройству ограждения территорий, автоматических ворот, устройству контрольно-пропускного пункта, установке шлагбаумов, оснащению въездов на объект (территорию) средствами снижения скорости и (или) </w:t>
      </w:r>
      <w:proofErr w:type="spellStart"/>
      <w:r>
        <w:t>противотаранными</w:t>
      </w:r>
      <w:proofErr w:type="spellEnd"/>
      <w:r>
        <w:t xml:space="preserve"> устройствами, в том числе по разработке проектной документации, государственной экспертизе проектной документации и строительному контролю в случаях, установленных законодательством Российской Федерации;</w:t>
      </w:r>
    </w:p>
    <w:p w:rsidR="000E5319" w:rsidRDefault="000E5319">
      <w:pPr>
        <w:pStyle w:val="ConsPlusNormal"/>
        <w:spacing w:before="220"/>
        <w:ind w:firstLine="540"/>
        <w:jc w:val="both"/>
      </w:pPr>
      <w:r>
        <w:t>по ремонту и устройству освещения территорий, в том числе по разработке проектной документации, государственной экспертизе проектной документации и строительному контролю в случаях, установленных законодательством Российской Федерации;</w:t>
      </w:r>
    </w:p>
    <w:p w:rsidR="000E5319" w:rsidRDefault="000E5319">
      <w:pPr>
        <w:pStyle w:val="ConsPlusNormal"/>
        <w:spacing w:before="220"/>
        <w:ind w:firstLine="540"/>
        <w:jc w:val="both"/>
      </w:pPr>
      <w:r>
        <w:t>по обеспечению современными системами тревожной и охранной сигнализации, автономными системами оповещения и управления эвакуацией на объекте, в том числе по разработке проектной документации, государственной экспертизе проектной документации и строительному контролю в случаях, установленных законодательством Российской Федерации;</w:t>
      </w:r>
    </w:p>
    <w:p w:rsidR="000E5319" w:rsidRDefault="000E5319">
      <w:pPr>
        <w:pStyle w:val="ConsPlusNormal"/>
        <w:spacing w:before="220"/>
        <w:ind w:firstLine="540"/>
        <w:jc w:val="both"/>
      </w:pPr>
      <w:r>
        <w:t>по обеспечению, замене, ремонту и дооборудованию систем наблюдения, монтажу, замене и ремонту видеорегистратора и дополнительных камер, в том числе по разработке проектной документации, государственной экспертизе проектной документации и строительному контролю в случаях, установленных законодательством Российской Федерации.</w:t>
      </w:r>
    </w:p>
    <w:p w:rsidR="000E5319" w:rsidRDefault="000E5319">
      <w:pPr>
        <w:pStyle w:val="ConsPlusNormal"/>
        <w:spacing w:before="220"/>
        <w:ind w:firstLine="540"/>
        <w:jc w:val="both"/>
      </w:pPr>
      <w:r>
        <w:t>1.3. Распределение субсидий между муниципальными образованиями Краснодарского края утверждается законом Краснодарского края о бюджете Краснодарского края и (или) постановлением Губернатора Краснодарского края в соответствии с законодательством Российской Федерации и законодательством Краснодарского края.</w:t>
      </w:r>
    </w:p>
    <w:p w:rsidR="000E5319" w:rsidRDefault="000E5319">
      <w:pPr>
        <w:pStyle w:val="ConsPlusNormal"/>
        <w:jc w:val="both"/>
      </w:pPr>
      <w:r>
        <w:t xml:space="preserve">(п. 1.3 в ред. </w:t>
      </w:r>
      <w:hyperlink r:id="rId320">
        <w:r>
          <w:rPr>
            <w:color w:val="0000FF"/>
          </w:rPr>
          <w:t>Постановления</w:t>
        </w:r>
      </w:hyperlink>
      <w:r>
        <w:t xml:space="preserve"> Губернатора Краснодарского края от 05.08.2024 N 491)</w:t>
      </w:r>
    </w:p>
    <w:p w:rsidR="000E5319" w:rsidRDefault="000E5319">
      <w:pPr>
        <w:pStyle w:val="ConsPlusNormal"/>
        <w:spacing w:before="220"/>
        <w:ind w:firstLine="540"/>
        <w:jc w:val="both"/>
      </w:pPr>
      <w:r>
        <w:t>1.4. Предоставление субсидий местным бюджетам муниципальных образований Краснодарского края осуществляется на основе отбора муниципальных образований.</w:t>
      </w:r>
    </w:p>
    <w:p w:rsidR="000E5319" w:rsidRDefault="000E5319">
      <w:pPr>
        <w:pStyle w:val="ConsPlusNormal"/>
        <w:spacing w:before="220"/>
        <w:ind w:firstLine="540"/>
        <w:jc w:val="both"/>
      </w:pPr>
      <w:r>
        <w:t>1.5. Отбор осуществляется министерством образования и науки Краснодарского края (далее - Министерство).</w:t>
      </w:r>
    </w:p>
    <w:p w:rsidR="000E5319" w:rsidRDefault="000E5319">
      <w:pPr>
        <w:pStyle w:val="ConsPlusNormal"/>
        <w:jc w:val="both"/>
      </w:pPr>
      <w:r>
        <w:t xml:space="preserve">(в ред. </w:t>
      </w:r>
      <w:hyperlink r:id="rId321">
        <w:r>
          <w:rPr>
            <w:color w:val="0000FF"/>
          </w:rPr>
          <w:t>Постановления</w:t>
        </w:r>
      </w:hyperlink>
      <w:r>
        <w:t xml:space="preserve"> Губернатора Краснодарского края от 06.02.2025 N 41)</w:t>
      </w:r>
    </w:p>
    <w:p w:rsidR="000E5319" w:rsidRDefault="000E5319">
      <w:pPr>
        <w:pStyle w:val="ConsPlusNormal"/>
        <w:jc w:val="both"/>
      </w:pPr>
    </w:p>
    <w:p w:rsidR="000E5319" w:rsidRDefault="000E5319">
      <w:pPr>
        <w:pStyle w:val="ConsPlusTitle"/>
        <w:jc w:val="center"/>
        <w:outlineLvl w:val="2"/>
      </w:pPr>
      <w:r>
        <w:t>2. Критерии отбора</w:t>
      </w:r>
    </w:p>
    <w:p w:rsidR="000E5319" w:rsidRDefault="000E5319">
      <w:pPr>
        <w:pStyle w:val="ConsPlusNormal"/>
        <w:jc w:val="both"/>
      </w:pPr>
    </w:p>
    <w:p w:rsidR="000E5319" w:rsidRDefault="000E5319">
      <w:pPr>
        <w:pStyle w:val="ConsPlusNormal"/>
        <w:ind w:firstLine="540"/>
        <w:jc w:val="both"/>
      </w:pPr>
      <w:r>
        <w:t>Отбор муниципальных образований Краснодарского края производится по следующим критериям:</w:t>
      </w:r>
    </w:p>
    <w:p w:rsidR="000E5319" w:rsidRDefault="000E5319">
      <w:pPr>
        <w:pStyle w:val="ConsPlusNormal"/>
        <w:spacing w:before="220"/>
        <w:ind w:firstLine="540"/>
        <w:jc w:val="both"/>
      </w:pPr>
      <w:r>
        <w:t>наличие в муниципальном образовании Краснодарского края муниципальных образовательных организаций по типам организаций: дошкольные образовательные организации, общеобразовательные организации и организации дополнительного образования, которые нуждаются в обеспечении инженерно-технической защищенности;</w:t>
      </w:r>
    </w:p>
    <w:p w:rsidR="000E5319" w:rsidRDefault="000E5319">
      <w:pPr>
        <w:pStyle w:val="ConsPlusNormal"/>
        <w:spacing w:before="220"/>
        <w:ind w:firstLine="540"/>
        <w:jc w:val="both"/>
      </w:pPr>
      <w:r>
        <w:t>наличие пояснительной записки местной администрации муниципального образования (в произвольной форме), включающей обоснование потребности в получении средств для обеспечения инженерно-технической защищенности муниципальных образовательных организаций;</w:t>
      </w:r>
    </w:p>
    <w:p w:rsidR="000E5319" w:rsidRDefault="000E5319">
      <w:pPr>
        <w:pStyle w:val="ConsPlusNormal"/>
        <w:spacing w:before="220"/>
        <w:ind w:firstLine="540"/>
        <w:jc w:val="both"/>
      </w:pPr>
      <w:r>
        <w:t xml:space="preserve">наличие заявки на участие в отборе и письма главы муниципального образования Краснодарского края о принятии муниципальным образованием обязательств по обеспечению в соответствующем финансовом году в местном бюджете муниципального образования </w:t>
      </w:r>
      <w:r>
        <w:lastRenderedPageBreak/>
        <w:t>Краснодарского края (сводной бюджетной росписи местного бюджета муниципального образования Краснодарского края) бюджетных ассигнований на исполнение соответствующего расходного обязательства муниципального образования Краснодарского края в объеме, необходимом для его исполнения, включая планируемый размер субсидии из бюджета Краснодарского края.</w:t>
      </w:r>
    </w:p>
    <w:p w:rsidR="000E5319" w:rsidRDefault="000E5319">
      <w:pPr>
        <w:pStyle w:val="ConsPlusNormal"/>
        <w:jc w:val="both"/>
      </w:pPr>
    </w:p>
    <w:p w:rsidR="000E5319" w:rsidRDefault="000E5319">
      <w:pPr>
        <w:pStyle w:val="ConsPlusTitle"/>
        <w:jc w:val="center"/>
        <w:outlineLvl w:val="2"/>
      </w:pPr>
      <w:r>
        <w:t>3. Процедура отбора и распределения субсидий</w:t>
      </w:r>
    </w:p>
    <w:p w:rsidR="000E5319" w:rsidRDefault="000E5319">
      <w:pPr>
        <w:pStyle w:val="ConsPlusTitle"/>
        <w:jc w:val="center"/>
      </w:pPr>
      <w:r>
        <w:t>между муниципальными образованиями</w:t>
      </w:r>
    </w:p>
    <w:p w:rsidR="000E5319" w:rsidRDefault="000E5319">
      <w:pPr>
        <w:pStyle w:val="ConsPlusNormal"/>
        <w:jc w:val="both"/>
      </w:pPr>
    </w:p>
    <w:p w:rsidR="000E5319" w:rsidRDefault="000E5319">
      <w:pPr>
        <w:pStyle w:val="ConsPlusNormal"/>
        <w:ind w:firstLine="540"/>
        <w:jc w:val="both"/>
      </w:pPr>
      <w:r>
        <w:t>3.1. Муниципальные образования Краснодарского края - претенденты на участие в отборе в установленные Министерством сроки представляют пакет документов, содержащий:</w:t>
      </w:r>
    </w:p>
    <w:p w:rsidR="000E5319" w:rsidRDefault="000E5319">
      <w:pPr>
        <w:pStyle w:val="ConsPlusNormal"/>
        <w:spacing w:before="220"/>
        <w:ind w:firstLine="540"/>
        <w:jc w:val="both"/>
      </w:pPr>
      <w:r>
        <w:t>заявку по форме, установленной Министерством;</w:t>
      </w:r>
    </w:p>
    <w:p w:rsidR="000E5319" w:rsidRDefault="000E5319">
      <w:pPr>
        <w:pStyle w:val="ConsPlusNormal"/>
        <w:spacing w:before="220"/>
        <w:ind w:firstLine="540"/>
        <w:jc w:val="both"/>
      </w:pPr>
      <w:r>
        <w:t>пояснительную записку (в произвольной форме), включающую обоснование потребности в получении средств для обеспечения инженерно-технической защищенности муниципальных образовательных организаций и перечень образовательных организаций муниципального образования Краснодарского края, в которых планируется осуществить мероприятия по обеспечению инженерно-технической защищенности;</w:t>
      </w:r>
    </w:p>
    <w:p w:rsidR="000E5319" w:rsidRDefault="000E5319">
      <w:pPr>
        <w:pStyle w:val="ConsPlusNormal"/>
        <w:spacing w:before="220"/>
        <w:ind w:firstLine="540"/>
        <w:jc w:val="both"/>
      </w:pPr>
      <w:r>
        <w:t>письмо главы муниципального образования Краснодарского края о принятии муниципальным образованием обязательств по обеспечению в соответствующем финансовом году в бюджете муниципального образования Краснодарского края (сводной бюджетной росписи местного бюджета муниципального образования Краснодарского края) бюджетных ассигнований на исполнение соответствующего расходного обязательства муниципального образования в полном объеме, включая планируемый размер субсидии из бюджета Краснодарского края.</w:t>
      </w:r>
    </w:p>
    <w:p w:rsidR="000E5319" w:rsidRDefault="000E5319">
      <w:pPr>
        <w:pStyle w:val="ConsPlusNormal"/>
        <w:spacing w:before="220"/>
        <w:ind w:firstLine="540"/>
        <w:jc w:val="both"/>
      </w:pPr>
      <w:r>
        <w:t>3.2. Проведение отбора муниципальных образований Краснодарского края для предоставления субсидий местным бюджетам муниципальных образований Краснодарского края из бюджета Краснодарского края в очередном финансовом году и (или) плановом периоде осуществляется до 20 августа текущего финансового года.</w:t>
      </w:r>
    </w:p>
    <w:p w:rsidR="000E5319" w:rsidRDefault="000E5319">
      <w:pPr>
        <w:pStyle w:val="ConsPlusNormal"/>
        <w:spacing w:before="220"/>
        <w:ind w:firstLine="540"/>
        <w:jc w:val="both"/>
      </w:pPr>
      <w:r>
        <w:t>Порядок организации и проведения отбора устанавливается приказом Министерства.</w:t>
      </w:r>
    </w:p>
    <w:p w:rsidR="000E5319" w:rsidRDefault="000E5319">
      <w:pPr>
        <w:pStyle w:val="ConsPlusNormal"/>
        <w:spacing w:before="220"/>
        <w:ind w:firstLine="540"/>
        <w:jc w:val="both"/>
      </w:pPr>
      <w:r>
        <w:t>3.3. Министерство по результатам отбора утверждает приказом перечень муниципальных образований Краснодарского края, соответствующих критериям отбора, в котором муниципальные образования Краснодарского края, соответствующие критериям отбора, располагаются в порядке регистрации соответствующих пакетов документов в Министерстве.</w:t>
      </w:r>
    </w:p>
    <w:p w:rsidR="000E5319" w:rsidRDefault="000E5319">
      <w:pPr>
        <w:pStyle w:val="ConsPlusNormal"/>
        <w:spacing w:before="220"/>
        <w:ind w:firstLine="540"/>
        <w:jc w:val="both"/>
      </w:pPr>
      <w:r>
        <w:t xml:space="preserve">По результатам отбора муниципальных образований Краснодарского края для предоставления субсидий Министерство рассчитывает размер субсидии с учетом уровня </w:t>
      </w:r>
      <w:proofErr w:type="spellStart"/>
      <w:r>
        <w:t>софинансирования</w:t>
      </w:r>
      <w:proofErr w:type="spellEnd"/>
      <w:r>
        <w:t xml:space="preserve"> из бюджета Краснодарского края объема расходного обязательства муниципального образования Краснодарского края по муниципальным образованиям Краснодарского края на соответствующий финансовый год, определяемого исходя из группы предельного уровня </w:t>
      </w:r>
      <w:proofErr w:type="spellStart"/>
      <w:r>
        <w:t>софинансирования</w:t>
      </w:r>
      <w:proofErr w:type="spellEnd"/>
      <w:r>
        <w:t xml:space="preserve"> из бюджета Краснодарского края объема расходного обязательства муниципального образования Краснодарского края, предусмотренного </w:t>
      </w:r>
      <w:hyperlink w:anchor="P2853">
        <w:r>
          <w:rPr>
            <w:color w:val="0000FF"/>
          </w:rPr>
          <w:t>пунктом 3.4</w:t>
        </w:r>
      </w:hyperlink>
      <w:r>
        <w:t xml:space="preserve"> настоящего Порядка, и предельного уровня </w:t>
      </w:r>
      <w:proofErr w:type="spellStart"/>
      <w:r>
        <w:t>софинансирования</w:t>
      </w:r>
      <w:proofErr w:type="spellEnd"/>
      <w:r>
        <w:t xml:space="preserve"> из бюджета Краснодарского края объема расходного обязательства муниципального образования Краснодарского края по муниципальным образованиям Краснодарского края на соответствующий финансовый год, утвержденного приказом министерства финансов Краснодарского края.</w:t>
      </w:r>
    </w:p>
    <w:p w:rsidR="000E5319" w:rsidRDefault="000E5319">
      <w:pPr>
        <w:pStyle w:val="ConsPlusNormal"/>
        <w:spacing w:before="220"/>
        <w:ind w:firstLine="540"/>
        <w:jc w:val="both"/>
      </w:pPr>
      <w:bookmarkStart w:id="16" w:name="P2853"/>
      <w:bookmarkEnd w:id="16"/>
      <w:r>
        <w:t xml:space="preserve">3.4. Предельный уровень </w:t>
      </w:r>
      <w:proofErr w:type="spellStart"/>
      <w:r>
        <w:t>софинансирования</w:t>
      </w:r>
      <w:proofErr w:type="spellEnd"/>
      <w:r>
        <w:t xml:space="preserve"> из бюджета Краснодарского края объема расходного обязательства муниципального образования определяется с учетом уровня расчетной бюджетной обеспеченности муниципального образования и не может быть установлен выше 90% и ниже 80% объема расходного обязательства муниципального образования Краснодарского края </w:t>
      </w:r>
      <w:r>
        <w:lastRenderedPageBreak/>
        <w:t>(вторая группа).</w:t>
      </w:r>
    </w:p>
    <w:p w:rsidR="000E5319" w:rsidRDefault="000E5319">
      <w:pPr>
        <w:pStyle w:val="ConsPlusNormal"/>
        <w:jc w:val="both"/>
      </w:pPr>
    </w:p>
    <w:p w:rsidR="000E5319" w:rsidRDefault="000E5319">
      <w:pPr>
        <w:pStyle w:val="ConsPlusTitle"/>
        <w:jc w:val="center"/>
        <w:outlineLvl w:val="2"/>
      </w:pPr>
      <w:r>
        <w:t>4. Внесение изменений в распределение субсидий</w:t>
      </w:r>
    </w:p>
    <w:p w:rsidR="000E5319" w:rsidRDefault="000E5319">
      <w:pPr>
        <w:pStyle w:val="ConsPlusNormal"/>
        <w:jc w:val="both"/>
      </w:pPr>
    </w:p>
    <w:p w:rsidR="000E5319" w:rsidRDefault="000E5319">
      <w:pPr>
        <w:pStyle w:val="ConsPlusNormal"/>
        <w:ind w:firstLine="540"/>
        <w:jc w:val="both"/>
      </w:pPr>
      <w:r>
        <w:t xml:space="preserve">Внесение изменений в ранее установленное распределение субсидий между муниципальными образованиями Краснодарского края допускается в случаях, установленных законом Краснодарского края, если иное не установлено нормативными правовыми актами Российской Федерации, и осуществляется в соответствии с </w:t>
      </w:r>
      <w:hyperlink r:id="rId322">
        <w:r>
          <w:rPr>
            <w:color w:val="0000FF"/>
          </w:rPr>
          <w:t>пунктом 9(1)</w:t>
        </w:r>
      </w:hyperlink>
      <w:r>
        <w:t xml:space="preserve"> Правил предоставления и распределения субсидий из бюджета Краснодарского края местным бюджетам муниципальных образований Краснодарского края, утвержденных постановлением главы администрации (губернатора) Краснодарского края от 4 октября 2011 г. N 1129 (далее - Правила).</w:t>
      </w:r>
    </w:p>
    <w:p w:rsidR="000E5319" w:rsidRDefault="000E5319">
      <w:pPr>
        <w:pStyle w:val="ConsPlusNormal"/>
        <w:jc w:val="both"/>
      </w:pPr>
      <w:r>
        <w:t xml:space="preserve">(в ред. </w:t>
      </w:r>
      <w:hyperlink r:id="rId323">
        <w:r>
          <w:rPr>
            <w:color w:val="0000FF"/>
          </w:rPr>
          <w:t>Постановления</w:t>
        </w:r>
      </w:hyperlink>
      <w:r>
        <w:t xml:space="preserve"> Губернатора Краснодарского края от 05.08.2024 N 491)</w:t>
      </w:r>
    </w:p>
    <w:p w:rsidR="000E5319" w:rsidRDefault="000E5319">
      <w:pPr>
        <w:pStyle w:val="ConsPlusNormal"/>
        <w:jc w:val="both"/>
      </w:pPr>
    </w:p>
    <w:p w:rsidR="000E5319" w:rsidRDefault="000E5319">
      <w:pPr>
        <w:pStyle w:val="ConsPlusTitle"/>
        <w:jc w:val="center"/>
        <w:outlineLvl w:val="2"/>
      </w:pPr>
      <w:r>
        <w:t>5. Условия предоставления субсидий</w:t>
      </w:r>
    </w:p>
    <w:p w:rsidR="000E5319" w:rsidRDefault="000E5319">
      <w:pPr>
        <w:pStyle w:val="ConsPlusNormal"/>
        <w:jc w:val="both"/>
      </w:pPr>
    </w:p>
    <w:p w:rsidR="000E5319" w:rsidRDefault="000E5319">
      <w:pPr>
        <w:pStyle w:val="ConsPlusNormal"/>
        <w:ind w:firstLine="540"/>
        <w:jc w:val="both"/>
      </w:pPr>
      <w:r>
        <w:t>5.1. Условиями предоставления субсидий являются:</w:t>
      </w:r>
    </w:p>
    <w:p w:rsidR="000E5319" w:rsidRDefault="000E5319">
      <w:pPr>
        <w:pStyle w:val="ConsPlusNormal"/>
        <w:spacing w:before="220"/>
        <w:ind w:firstLine="540"/>
        <w:jc w:val="both"/>
      </w:pPr>
      <w:bookmarkStart w:id="17" w:name="P2863"/>
      <w:bookmarkEnd w:id="17"/>
      <w:r>
        <w:t xml:space="preserve">наличие муниципального правового акта, устанавливающего расходное обязательство муниципального образования Краснодарского края, в целях </w:t>
      </w:r>
      <w:proofErr w:type="spellStart"/>
      <w:r>
        <w:t>софинансирования</w:t>
      </w:r>
      <w:proofErr w:type="spellEnd"/>
      <w:r>
        <w:t xml:space="preserve"> которого предоставляется субсидия;</w:t>
      </w:r>
    </w:p>
    <w:p w:rsidR="000E5319" w:rsidRDefault="000E5319">
      <w:pPr>
        <w:pStyle w:val="ConsPlusNormal"/>
        <w:spacing w:before="220"/>
        <w:ind w:firstLine="540"/>
        <w:jc w:val="both"/>
      </w:pPr>
      <w:bookmarkStart w:id="18" w:name="P2864"/>
      <w:bookmarkEnd w:id="18"/>
      <w:r>
        <w:t xml:space="preserve">наличие в бюджете муниципального образования Краснодарского края (сводной бюджетной росписи местного бюджета муниципального образования Краснодарского края) бюджетных ассигнований на исполнение расходного обязательства муниципального образования Краснодарского края, в целях </w:t>
      </w:r>
      <w:proofErr w:type="spellStart"/>
      <w:r>
        <w:t>софинансирования</w:t>
      </w:r>
      <w:proofErr w:type="spellEnd"/>
      <w:r>
        <w:t xml:space="preserve"> которого предоставляется субсидия, в объеме, необходимом для его исполнения, включая размер планируемой к предоставлению из бюджета Краснодарского края субсидии;</w:t>
      </w:r>
    </w:p>
    <w:p w:rsidR="000E5319" w:rsidRDefault="000E5319">
      <w:pPr>
        <w:pStyle w:val="ConsPlusNormal"/>
        <w:jc w:val="both"/>
      </w:pPr>
      <w:r>
        <w:t xml:space="preserve">(в ред. </w:t>
      </w:r>
      <w:hyperlink r:id="rId324">
        <w:r>
          <w:rPr>
            <w:color w:val="0000FF"/>
          </w:rPr>
          <w:t>Постановления</w:t>
        </w:r>
      </w:hyperlink>
      <w:r>
        <w:t xml:space="preserve"> Губернатора Краснодарского края от 05.08.2024 N 491)</w:t>
      </w:r>
    </w:p>
    <w:p w:rsidR="000E5319" w:rsidRDefault="000E5319">
      <w:pPr>
        <w:pStyle w:val="ConsPlusNormal"/>
        <w:spacing w:before="220"/>
        <w:ind w:firstLine="540"/>
        <w:jc w:val="both"/>
      </w:pPr>
      <w:r>
        <w:t xml:space="preserve">централизация закупок (определение поставщиков (подрядчиков, исполнителей) через уполномоченное государственное казенное учреждение Краснодарского края "Дирекция государственных закупок") в случае осуществления за счет субсидий закупок товаров (работ, услуг) конкурентными способами в соответствии с Федеральным </w:t>
      </w:r>
      <w:hyperlink r:id="rId325">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с начальной (максимальной) ценой контракта более десяти миллионов рублей в соответствии с извещением о закупке;</w:t>
      </w:r>
    </w:p>
    <w:p w:rsidR="000E5319" w:rsidRDefault="000E5319">
      <w:pPr>
        <w:pStyle w:val="ConsPlusNormal"/>
        <w:spacing w:before="220"/>
        <w:ind w:firstLine="540"/>
        <w:jc w:val="both"/>
      </w:pPr>
      <w:r>
        <w:t xml:space="preserve">заключение соглашения между Министерством и местной администрацией муниципального образования Краснодарского края о предоставлении субсидии (далее - Соглашение) в соответствии с </w:t>
      </w:r>
      <w:hyperlink r:id="rId326">
        <w:r>
          <w:rPr>
            <w:color w:val="0000FF"/>
          </w:rPr>
          <w:t>пунктами 6(1)</w:t>
        </w:r>
      </w:hyperlink>
      <w:r>
        <w:t xml:space="preserve">, </w:t>
      </w:r>
      <w:hyperlink r:id="rId327">
        <w:r>
          <w:rPr>
            <w:color w:val="0000FF"/>
          </w:rPr>
          <w:t>7</w:t>
        </w:r>
      </w:hyperlink>
      <w:r>
        <w:t xml:space="preserve">, </w:t>
      </w:r>
      <w:hyperlink r:id="rId328">
        <w:r>
          <w:rPr>
            <w:color w:val="0000FF"/>
          </w:rPr>
          <w:t>7(1)</w:t>
        </w:r>
      </w:hyperlink>
      <w:r>
        <w:t xml:space="preserve"> Правил.</w:t>
      </w:r>
    </w:p>
    <w:p w:rsidR="000E5319" w:rsidRDefault="000E5319">
      <w:pPr>
        <w:pStyle w:val="ConsPlusNormal"/>
        <w:spacing w:before="220"/>
        <w:ind w:firstLine="540"/>
        <w:jc w:val="both"/>
      </w:pPr>
      <w:r>
        <w:t xml:space="preserve">Условия предоставления субсидий, установленные </w:t>
      </w:r>
      <w:hyperlink w:anchor="P2863">
        <w:r>
          <w:rPr>
            <w:color w:val="0000FF"/>
          </w:rPr>
          <w:t>абзацами вторым</w:t>
        </w:r>
      </w:hyperlink>
      <w:r>
        <w:t xml:space="preserve"> и </w:t>
      </w:r>
      <w:hyperlink w:anchor="P2864">
        <w:r>
          <w:rPr>
            <w:color w:val="0000FF"/>
          </w:rPr>
          <w:t>третьим</w:t>
        </w:r>
      </w:hyperlink>
      <w:r>
        <w:t xml:space="preserve"> настоящего пункта (далее - Условия), должны быть исполнены муниципальным образованием Краснодарского края в полном объеме не позднее срока представления распоряжения о совершении казначейского платежа на оплату денежных обязательств по расходам получателей средств местного бюджета муниципального образования Краснодарского края, в целях </w:t>
      </w:r>
      <w:proofErr w:type="spellStart"/>
      <w:r>
        <w:t>софинансирования</w:t>
      </w:r>
      <w:proofErr w:type="spellEnd"/>
      <w:r>
        <w:t xml:space="preserve"> которых предоставляются данные субсидии. Орган местного самоуправления муниципального образования Краснодарского края не позднее дня предоставления распоряжения о совершении казначейского платежа представляет в Министерство заверенные в установленном порядке копии документов, подтверждающих выполнение Условий. Проверку выполнения Условий осуществляет Министерство.</w:t>
      </w:r>
    </w:p>
    <w:p w:rsidR="000E5319" w:rsidRDefault="000E5319">
      <w:pPr>
        <w:pStyle w:val="ConsPlusNormal"/>
        <w:jc w:val="both"/>
      </w:pPr>
      <w:r>
        <w:t xml:space="preserve">(в ред. </w:t>
      </w:r>
      <w:hyperlink r:id="rId329">
        <w:r>
          <w:rPr>
            <w:color w:val="0000FF"/>
          </w:rPr>
          <w:t>Постановления</w:t>
        </w:r>
      </w:hyperlink>
      <w:r>
        <w:t xml:space="preserve"> Губернатора Краснодарского края от 05.08.2024 N 491)</w:t>
      </w:r>
    </w:p>
    <w:p w:rsidR="000E5319" w:rsidRDefault="000E5319">
      <w:pPr>
        <w:pStyle w:val="ConsPlusNormal"/>
        <w:spacing w:before="220"/>
        <w:ind w:firstLine="540"/>
        <w:jc w:val="both"/>
      </w:pPr>
      <w:r>
        <w:t>5.2. Оценка эффективности использования субсидий осуществляется на основании сравнения установленного(</w:t>
      </w:r>
      <w:proofErr w:type="spellStart"/>
      <w:r>
        <w:t>ых</w:t>
      </w:r>
      <w:proofErr w:type="spellEnd"/>
      <w:r>
        <w:t>) Соглашением и фактически достигнутого(</w:t>
      </w:r>
      <w:proofErr w:type="spellStart"/>
      <w:r>
        <w:t>ых</w:t>
      </w:r>
      <w:proofErr w:type="spellEnd"/>
      <w:r>
        <w:t>) значения(</w:t>
      </w:r>
      <w:proofErr w:type="spellStart"/>
      <w:r>
        <w:t>ий</w:t>
      </w:r>
      <w:proofErr w:type="spellEnd"/>
      <w:r>
        <w:t xml:space="preserve">) результата </w:t>
      </w:r>
      <w:r>
        <w:lastRenderedPageBreak/>
        <w:t>использования субсидии. Наименование результата(</w:t>
      </w:r>
      <w:proofErr w:type="spellStart"/>
      <w:r>
        <w:t>ов</w:t>
      </w:r>
      <w:proofErr w:type="spellEnd"/>
      <w:r>
        <w:t>) использования субсидий определяется в соответствии с результатом(</w:t>
      </w:r>
      <w:proofErr w:type="spellStart"/>
      <w:r>
        <w:t>ами</w:t>
      </w:r>
      <w:proofErr w:type="spellEnd"/>
      <w:r>
        <w:t>) реализации соответствующего мероприятия Программы.</w:t>
      </w:r>
    </w:p>
    <w:p w:rsidR="000E5319" w:rsidRDefault="000E5319">
      <w:pPr>
        <w:pStyle w:val="ConsPlusNormal"/>
        <w:jc w:val="both"/>
      </w:pPr>
      <w:r>
        <w:t xml:space="preserve">(п. 5.2 в ред. </w:t>
      </w:r>
      <w:hyperlink r:id="rId330">
        <w:r>
          <w:rPr>
            <w:color w:val="0000FF"/>
          </w:rPr>
          <w:t>Постановления</w:t>
        </w:r>
      </w:hyperlink>
      <w:r>
        <w:t xml:space="preserve"> Губернатора Краснодарского края от 05.08.2024 N 491)</w:t>
      </w:r>
    </w:p>
    <w:p w:rsidR="000E5319" w:rsidRDefault="000E5319">
      <w:pPr>
        <w:pStyle w:val="ConsPlusNormal"/>
        <w:spacing w:before="220"/>
        <w:ind w:firstLine="540"/>
        <w:jc w:val="both"/>
      </w:pPr>
      <w:r>
        <w:t>5.3. Перечисление субсидий в местные бюджеты муниципальных образований Краснодарского края осуществляется в установленном порядке на единые счета бюджетов, открытые финансовым органам муниципальных образований Краснодарского края в Управлении Федерального казначейства по Краснодарскому краю.</w:t>
      </w:r>
    </w:p>
    <w:p w:rsidR="000E5319" w:rsidRDefault="000E5319">
      <w:pPr>
        <w:pStyle w:val="ConsPlusNormal"/>
        <w:spacing w:before="220"/>
        <w:ind w:firstLine="540"/>
        <w:jc w:val="both"/>
      </w:pPr>
      <w:r>
        <w:t xml:space="preserve">Перечисление из бюджета Краснодарского края субсидий (за исключением субсидий, источником финансового обеспечения которых являются межбюджетные трансферты, включенные в перечень, утвержденный Правительством Российской Федерации в соответствии с </w:t>
      </w:r>
      <w:hyperlink r:id="rId331">
        <w:r>
          <w:rPr>
            <w:color w:val="0000FF"/>
          </w:rPr>
          <w:t>абзацем вторым пункта 6 статьи 130</w:t>
        </w:r>
      </w:hyperlink>
      <w:r>
        <w:t xml:space="preserve"> Бюджетного кодекса Российской Федерации) местному бюджету муниципального образования Краснодарского края осуществляется в соответствии с Соглашением в пределах суммы, необходимой для оплаты денежных обязательств по расходам получателей средств местного бюджета муниципального образования Краснодарского края, в целях </w:t>
      </w:r>
      <w:proofErr w:type="spellStart"/>
      <w:r>
        <w:t>софинансирования</w:t>
      </w:r>
      <w:proofErr w:type="spellEnd"/>
      <w:r>
        <w:t xml:space="preserve"> которых предоставляется субсидия, в размере уровня </w:t>
      </w:r>
      <w:proofErr w:type="spellStart"/>
      <w:r>
        <w:t>софинансирования</w:t>
      </w:r>
      <w:proofErr w:type="spellEnd"/>
      <w:r>
        <w:t>, установленного Соглашением.</w:t>
      </w:r>
    </w:p>
    <w:p w:rsidR="000E5319" w:rsidRDefault="000E5319">
      <w:pPr>
        <w:pStyle w:val="ConsPlusNormal"/>
        <w:jc w:val="both"/>
      </w:pPr>
      <w:r>
        <w:t xml:space="preserve">(в ред. </w:t>
      </w:r>
      <w:hyperlink r:id="rId332">
        <w:r>
          <w:rPr>
            <w:color w:val="0000FF"/>
          </w:rPr>
          <w:t>Постановления</w:t>
        </w:r>
      </w:hyperlink>
      <w:r>
        <w:t xml:space="preserve"> Губернатора Краснодарского края от 05.08.2024 N 491)</w:t>
      </w:r>
    </w:p>
    <w:p w:rsidR="000E5319" w:rsidRDefault="000E5319">
      <w:pPr>
        <w:pStyle w:val="ConsPlusNormal"/>
        <w:spacing w:before="220"/>
        <w:ind w:firstLine="540"/>
        <w:jc w:val="both"/>
      </w:pPr>
      <w:r>
        <w:t xml:space="preserve">5.4. В случае внесения изменений в распределение объемов субсидий между муниципальными образованиями Краснодарского края, предусматривающих изменение объема субсидии в соответствующем финансовом году, предусмотренного муниципальному образованию Краснодарского края, в Соглашение вносятся изменения в соответствии с </w:t>
      </w:r>
      <w:hyperlink r:id="rId333">
        <w:r>
          <w:rPr>
            <w:color w:val="0000FF"/>
          </w:rPr>
          <w:t>пунктом 10(1)</w:t>
        </w:r>
      </w:hyperlink>
      <w:r>
        <w:t xml:space="preserve"> Правил.</w:t>
      </w:r>
    </w:p>
    <w:p w:rsidR="000E5319" w:rsidRDefault="000E5319">
      <w:pPr>
        <w:pStyle w:val="ConsPlusNormal"/>
        <w:jc w:val="both"/>
      </w:pPr>
      <w:r>
        <w:t xml:space="preserve">(п. 5.4 в ред. </w:t>
      </w:r>
      <w:hyperlink r:id="rId334">
        <w:r>
          <w:rPr>
            <w:color w:val="0000FF"/>
          </w:rPr>
          <w:t>Постановления</w:t>
        </w:r>
      </w:hyperlink>
      <w:r>
        <w:t xml:space="preserve"> Губернатора Краснодарского края от 05.08.2024 N 491)</w:t>
      </w:r>
    </w:p>
    <w:p w:rsidR="000E5319" w:rsidRDefault="000E5319">
      <w:pPr>
        <w:pStyle w:val="ConsPlusNormal"/>
        <w:spacing w:before="220"/>
        <w:ind w:firstLine="540"/>
        <w:jc w:val="both"/>
      </w:pPr>
      <w:bookmarkStart w:id="19" w:name="P2877"/>
      <w:bookmarkEnd w:id="19"/>
      <w:r>
        <w:t>5.5. В случае если у органа местного самоуправления муниципального образования Краснодарского края, заключившего Соглашение, в процессе его исполнения возникает потребность в дополнении и (или) замене одного или нескольких объектов, ранее включенных в пакет документов, представленный в Министерство для участия в отборе, без ухудшения установленного(</w:t>
      </w:r>
      <w:proofErr w:type="spellStart"/>
      <w:r>
        <w:t>ых</w:t>
      </w:r>
      <w:proofErr w:type="spellEnd"/>
      <w:r>
        <w:t>) Соглашением значения(</w:t>
      </w:r>
      <w:proofErr w:type="spellStart"/>
      <w:r>
        <w:t>ий</w:t>
      </w:r>
      <w:proofErr w:type="spellEnd"/>
      <w:r>
        <w:t>) результата(</w:t>
      </w:r>
      <w:proofErr w:type="spellStart"/>
      <w:r>
        <w:t>ов</w:t>
      </w:r>
      <w:proofErr w:type="spellEnd"/>
      <w:r>
        <w:t>) использования субсидии и изменения размера предоставленной субсидии в сторону ее увеличения за счет средств бюджета Краснодарского края (далее - уточнение объектов), орган местного самоуправления муниципального образования Краснодарского края направляет на согласование в Министерство письмо с обоснованием предлагаемого уточнения объектов (далее - Письмо об уточнении объектов) с приложением предусмотренного Порядком организации и проведения отбора, установленным приказом Министерства, пакета документов, включающего в себя:</w:t>
      </w:r>
    </w:p>
    <w:p w:rsidR="000E5319" w:rsidRDefault="000E5319">
      <w:pPr>
        <w:pStyle w:val="ConsPlusNormal"/>
        <w:spacing w:before="220"/>
        <w:ind w:firstLine="540"/>
        <w:jc w:val="both"/>
      </w:pPr>
      <w:r>
        <w:t>заявку по форме, установленной Министерством, с учетом уточняемых объектов и объектов, реализация которых продолжается в рамках предоставленной субсидии из бюджета Краснодарского края;</w:t>
      </w:r>
    </w:p>
    <w:p w:rsidR="000E5319" w:rsidRDefault="000E5319">
      <w:pPr>
        <w:pStyle w:val="ConsPlusNormal"/>
        <w:spacing w:before="220"/>
        <w:ind w:firstLine="540"/>
        <w:jc w:val="both"/>
      </w:pPr>
      <w:bookmarkStart w:id="20" w:name="P2879"/>
      <w:bookmarkEnd w:id="20"/>
      <w:r>
        <w:t>пояснительную записку (в произвольной форме), включающую обоснование потребности в уточнении объектов, ранее включенных в пакет документов, представленный в Министерство для участия в отборе.</w:t>
      </w:r>
    </w:p>
    <w:p w:rsidR="000E5319" w:rsidRDefault="000E5319">
      <w:pPr>
        <w:pStyle w:val="ConsPlusNormal"/>
        <w:spacing w:before="220"/>
        <w:ind w:firstLine="540"/>
        <w:jc w:val="both"/>
      </w:pPr>
      <w:r>
        <w:t>Письмо об уточнении объектов регистрируется в Министерстве в день поступления в установленном порядке.</w:t>
      </w:r>
    </w:p>
    <w:p w:rsidR="000E5319" w:rsidRDefault="000E5319">
      <w:pPr>
        <w:pStyle w:val="ConsPlusNormal"/>
        <w:spacing w:before="220"/>
        <w:ind w:firstLine="540"/>
        <w:jc w:val="both"/>
      </w:pPr>
      <w:r>
        <w:t xml:space="preserve">В течение 10 рабочих дней со дня регистрации Письма об уточнении объектов Министерство рассматривает его на предмет соблюдения положений, установленных </w:t>
      </w:r>
      <w:hyperlink w:anchor="P2877">
        <w:r>
          <w:rPr>
            <w:color w:val="0000FF"/>
          </w:rPr>
          <w:t>абзацами первым</w:t>
        </w:r>
      </w:hyperlink>
      <w:r>
        <w:t xml:space="preserve"> - </w:t>
      </w:r>
      <w:hyperlink w:anchor="P2879">
        <w:r>
          <w:rPr>
            <w:color w:val="0000FF"/>
          </w:rPr>
          <w:t>третьим</w:t>
        </w:r>
      </w:hyperlink>
      <w:r>
        <w:t xml:space="preserve"> настоящего пункта, и согласовывает уточнение объектов в случае соблюдения органом местного самоуправления муниципального образования Краснодарского края указанных требований или отказывает в согласовании уточнения объектов при несоблюдении положений, установленных </w:t>
      </w:r>
      <w:hyperlink w:anchor="P2877">
        <w:r>
          <w:rPr>
            <w:color w:val="0000FF"/>
          </w:rPr>
          <w:t>абзацами первым</w:t>
        </w:r>
      </w:hyperlink>
      <w:r>
        <w:t xml:space="preserve"> - </w:t>
      </w:r>
      <w:hyperlink w:anchor="P2879">
        <w:r>
          <w:rPr>
            <w:color w:val="0000FF"/>
          </w:rPr>
          <w:t>третьим</w:t>
        </w:r>
      </w:hyperlink>
      <w:r>
        <w:t xml:space="preserve"> настоящего пункта.</w:t>
      </w:r>
    </w:p>
    <w:p w:rsidR="000E5319" w:rsidRDefault="000E5319">
      <w:pPr>
        <w:pStyle w:val="ConsPlusNormal"/>
        <w:spacing w:before="220"/>
        <w:ind w:firstLine="540"/>
        <w:jc w:val="both"/>
      </w:pPr>
      <w:r>
        <w:lastRenderedPageBreak/>
        <w:t>О принятом решении Министерство уведомляет орган местного самоуправления муниципального образования Краснодарского края в письменной форме не позднее 15 рабочих дней со дня регистрации Письма об уточнении объектов (в случае отказа в уточнении объекта в письме указывается обоснование принятого решения).</w:t>
      </w:r>
    </w:p>
    <w:p w:rsidR="000E5319" w:rsidRDefault="000E5319">
      <w:pPr>
        <w:pStyle w:val="ConsPlusNormal"/>
        <w:spacing w:before="220"/>
        <w:ind w:firstLine="540"/>
        <w:jc w:val="both"/>
      </w:pPr>
      <w:r>
        <w:t>В случае если в процессе исполнения Соглашения возникает необходимость уточнения значений результата(</w:t>
      </w:r>
      <w:proofErr w:type="spellStart"/>
      <w:r>
        <w:t>ов</w:t>
      </w:r>
      <w:proofErr w:type="spellEnd"/>
      <w:r>
        <w:t>) использования субсидии, в такое Соглашение вносятся соответствующие изменения (за исключением ухудшения установленного(</w:t>
      </w:r>
      <w:proofErr w:type="spellStart"/>
      <w:r>
        <w:t>ых</w:t>
      </w:r>
      <w:proofErr w:type="spellEnd"/>
      <w:r>
        <w:t>) Соглашением значения(</w:t>
      </w:r>
      <w:proofErr w:type="spellStart"/>
      <w:r>
        <w:t>ий</w:t>
      </w:r>
      <w:proofErr w:type="spellEnd"/>
      <w:r>
        <w:t>) результата(</w:t>
      </w:r>
      <w:proofErr w:type="spellStart"/>
      <w:r>
        <w:t>ов</w:t>
      </w:r>
      <w:proofErr w:type="spellEnd"/>
      <w:r>
        <w:t xml:space="preserve">) использования субсидии в соответствии с </w:t>
      </w:r>
      <w:hyperlink r:id="rId335">
        <w:r>
          <w:rPr>
            <w:color w:val="0000FF"/>
          </w:rPr>
          <w:t>пунктом 10(1)</w:t>
        </w:r>
      </w:hyperlink>
      <w:r>
        <w:t xml:space="preserve"> Правил).</w:t>
      </w:r>
    </w:p>
    <w:p w:rsidR="000E5319" w:rsidRDefault="000E5319">
      <w:pPr>
        <w:pStyle w:val="ConsPlusNormal"/>
        <w:jc w:val="both"/>
      </w:pPr>
      <w:r>
        <w:t xml:space="preserve">(п. 5.5 в ред. </w:t>
      </w:r>
      <w:hyperlink r:id="rId336">
        <w:r>
          <w:rPr>
            <w:color w:val="0000FF"/>
          </w:rPr>
          <w:t>Постановления</w:t>
        </w:r>
      </w:hyperlink>
      <w:r>
        <w:t xml:space="preserve"> Губернатора Краснодарского края от 06.02.2025 N 41)</w:t>
      </w:r>
    </w:p>
    <w:p w:rsidR="000E5319" w:rsidRDefault="000E5319">
      <w:pPr>
        <w:pStyle w:val="ConsPlusNormal"/>
        <w:spacing w:before="220"/>
        <w:ind w:firstLine="540"/>
        <w:jc w:val="both"/>
      </w:pPr>
      <w:r>
        <w:t xml:space="preserve">5.6. Экономия, образовавшаяся по результатам заключения муниципальных контрактов на закупку товаров, работ, услуг для обеспечения муниципальных нужд, источником обеспечения которой является субсидия, предусматривается бюджету муниципального образования Краснодарского края, у которого образовалась указанная экономия, в соответствии с требованиями </w:t>
      </w:r>
      <w:hyperlink r:id="rId337">
        <w:r>
          <w:rPr>
            <w:color w:val="0000FF"/>
          </w:rPr>
          <w:t>пункта 9(1)</w:t>
        </w:r>
      </w:hyperlink>
      <w:r>
        <w:t xml:space="preserve"> Правил.</w:t>
      </w:r>
    </w:p>
    <w:p w:rsidR="000E5319" w:rsidRDefault="000E5319">
      <w:pPr>
        <w:pStyle w:val="ConsPlusNormal"/>
        <w:jc w:val="both"/>
      </w:pPr>
      <w:r>
        <w:t xml:space="preserve">(п. 5.6 в ред. </w:t>
      </w:r>
      <w:hyperlink r:id="rId338">
        <w:r>
          <w:rPr>
            <w:color w:val="0000FF"/>
          </w:rPr>
          <w:t>Постановления</w:t>
        </w:r>
      </w:hyperlink>
      <w:r>
        <w:t xml:space="preserve"> Губернатора Краснодарского края от 12.12.2025 N 807)</w:t>
      </w:r>
    </w:p>
    <w:p w:rsidR="000E5319" w:rsidRDefault="000E5319">
      <w:pPr>
        <w:pStyle w:val="ConsPlusNormal"/>
        <w:jc w:val="both"/>
      </w:pPr>
    </w:p>
    <w:p w:rsidR="000E5319" w:rsidRDefault="000E5319">
      <w:pPr>
        <w:pStyle w:val="ConsPlusTitle"/>
        <w:jc w:val="center"/>
        <w:outlineLvl w:val="2"/>
      </w:pPr>
      <w:r>
        <w:t>6. Отчетность и контроль</w:t>
      </w:r>
    </w:p>
    <w:p w:rsidR="000E5319" w:rsidRDefault="000E5319">
      <w:pPr>
        <w:pStyle w:val="ConsPlusNormal"/>
        <w:jc w:val="both"/>
      </w:pPr>
    </w:p>
    <w:p w:rsidR="000E5319" w:rsidRDefault="000E5319">
      <w:pPr>
        <w:pStyle w:val="ConsPlusNormal"/>
        <w:ind w:firstLine="540"/>
        <w:jc w:val="both"/>
      </w:pPr>
      <w:r>
        <w:t>6.1. Возврат неиспользованной субсидии в бюджет Краснодарского края осуществляется в установленном законодательством порядке.</w:t>
      </w:r>
    </w:p>
    <w:p w:rsidR="000E5319" w:rsidRDefault="000E5319">
      <w:pPr>
        <w:pStyle w:val="ConsPlusNormal"/>
        <w:spacing w:before="220"/>
        <w:ind w:firstLine="540"/>
        <w:jc w:val="both"/>
      </w:pPr>
      <w:r>
        <w:t>6.2. Контроль за использованием субсидий органами местного самоуправления муниципальных образований Краснодарского края осуществляется в соответствии с законодательством Российской Федерации и законодательством Краснодарского края.</w:t>
      </w:r>
    </w:p>
    <w:p w:rsidR="000E5319" w:rsidRDefault="000E5319">
      <w:pPr>
        <w:pStyle w:val="ConsPlusNormal"/>
        <w:spacing w:before="220"/>
        <w:ind w:firstLine="540"/>
        <w:jc w:val="both"/>
      </w:pPr>
      <w:r>
        <w:t>6.3. Органы местного самоуправления муниципального образования Краснодарского края несут ответственность, предусмотренную законодательством Российской Федерации, в том числе за достоверность представляемых в Министерство сведений и использование предоставленной субсидии.</w:t>
      </w:r>
    </w:p>
    <w:p w:rsidR="000E5319" w:rsidRDefault="000E5319">
      <w:pPr>
        <w:pStyle w:val="ConsPlusNormal"/>
        <w:spacing w:before="220"/>
        <w:ind w:firstLine="540"/>
        <w:jc w:val="both"/>
      </w:pPr>
      <w:r>
        <w:t xml:space="preserve">6.4. Органы местного самоуправления муниципального образования Краснодарского края, допустившие нарушения обязательств, предусмотренных Соглашением в соответствии с </w:t>
      </w:r>
      <w:hyperlink r:id="rId339">
        <w:r>
          <w:rPr>
            <w:color w:val="0000FF"/>
          </w:rPr>
          <w:t>подпунктом 7 пункта 7</w:t>
        </w:r>
      </w:hyperlink>
      <w:r>
        <w:t xml:space="preserve"> Правил, представляют Министерству информацию о принятых мерах по устранению нарушений.</w:t>
      </w:r>
    </w:p>
    <w:p w:rsidR="000E5319" w:rsidRDefault="000E5319">
      <w:pPr>
        <w:pStyle w:val="ConsPlusNormal"/>
        <w:spacing w:before="220"/>
        <w:ind w:firstLine="540"/>
        <w:jc w:val="both"/>
      </w:pPr>
      <w:r>
        <w:t xml:space="preserve">В случае если органом местного самоуправления муниципального образования Краснодарского края по состоянию на 31 декабря года предоставления субсидии допущены нарушения обязательств, предусмотренных Соглашением в соответствии с </w:t>
      </w:r>
      <w:hyperlink r:id="rId340">
        <w:r>
          <w:rPr>
            <w:color w:val="0000FF"/>
          </w:rPr>
          <w:t>подпунктом 7 пункта 7</w:t>
        </w:r>
      </w:hyperlink>
      <w:r>
        <w:t xml:space="preserve"> Правил, и в срок до 1 июля года, следующего за годом предоставления субсидии, указанные нарушения не устранены, объем средств, подлежащий возврату из бюджета муниципального образования Краснодарского края в бюджет Краснодарского края в срок до 1 октября года, следующего за годом предоставления субсидии, рассчитывается в соответствии с </w:t>
      </w:r>
      <w:hyperlink r:id="rId341">
        <w:r>
          <w:rPr>
            <w:color w:val="0000FF"/>
          </w:rPr>
          <w:t>пунктами 9(4)</w:t>
        </w:r>
      </w:hyperlink>
      <w:r>
        <w:t xml:space="preserve"> - </w:t>
      </w:r>
      <w:hyperlink r:id="rId342">
        <w:r>
          <w:rPr>
            <w:color w:val="0000FF"/>
          </w:rPr>
          <w:t>9(7)</w:t>
        </w:r>
      </w:hyperlink>
      <w:r>
        <w:t xml:space="preserve"> и </w:t>
      </w:r>
      <w:hyperlink r:id="rId343">
        <w:r>
          <w:rPr>
            <w:color w:val="0000FF"/>
          </w:rPr>
          <w:t>9(9)</w:t>
        </w:r>
      </w:hyperlink>
      <w:r>
        <w:t xml:space="preserve"> Правил.</w:t>
      </w:r>
    </w:p>
    <w:p w:rsidR="000E5319" w:rsidRDefault="000E5319">
      <w:pPr>
        <w:pStyle w:val="ConsPlusNormal"/>
        <w:jc w:val="both"/>
      </w:pPr>
      <w:r>
        <w:t xml:space="preserve">(абзац введен </w:t>
      </w:r>
      <w:hyperlink r:id="rId344">
        <w:r>
          <w:rPr>
            <w:color w:val="0000FF"/>
          </w:rPr>
          <w:t>Постановлением</w:t>
        </w:r>
      </w:hyperlink>
      <w:r>
        <w:t xml:space="preserve"> Губернатора Краснодарского края от 12.12.2025 N 807)</w:t>
      </w:r>
    </w:p>
    <w:p w:rsidR="000E5319" w:rsidRDefault="000E5319">
      <w:pPr>
        <w:pStyle w:val="ConsPlusNormal"/>
        <w:spacing w:before="220"/>
        <w:ind w:firstLine="540"/>
        <w:jc w:val="both"/>
      </w:pPr>
      <w:r>
        <w:t xml:space="preserve">Освобождение муниципального образования Краснодарского края от применения мер ответственности, предусмотренных настоящим пунктом, осуществляется по основаниям и в порядке, которые предусмотрены </w:t>
      </w:r>
      <w:hyperlink r:id="rId345">
        <w:r>
          <w:rPr>
            <w:color w:val="0000FF"/>
          </w:rPr>
          <w:t>пунктом 9(10)</w:t>
        </w:r>
      </w:hyperlink>
      <w:r>
        <w:t xml:space="preserve"> Правил.</w:t>
      </w:r>
    </w:p>
    <w:p w:rsidR="000E5319" w:rsidRDefault="000E5319">
      <w:pPr>
        <w:pStyle w:val="ConsPlusNormal"/>
        <w:jc w:val="both"/>
      </w:pPr>
      <w:r>
        <w:t xml:space="preserve">(абзац введен </w:t>
      </w:r>
      <w:hyperlink r:id="rId346">
        <w:r>
          <w:rPr>
            <w:color w:val="0000FF"/>
          </w:rPr>
          <w:t>Постановлением</w:t>
        </w:r>
      </w:hyperlink>
      <w:r>
        <w:t xml:space="preserve"> Губернатора Краснодарского края от 12.12.2025 N 807)</w:t>
      </w:r>
    </w:p>
    <w:p w:rsidR="000E5319" w:rsidRDefault="000E5319">
      <w:pPr>
        <w:pStyle w:val="ConsPlusNormal"/>
        <w:jc w:val="both"/>
      </w:pPr>
    </w:p>
    <w:p w:rsidR="000E5319" w:rsidRDefault="000E5319">
      <w:pPr>
        <w:pStyle w:val="ConsPlusNormal"/>
        <w:jc w:val="both"/>
      </w:pPr>
    </w:p>
    <w:p w:rsidR="000E5319" w:rsidRDefault="000E5319">
      <w:pPr>
        <w:pStyle w:val="ConsPlusNormal"/>
        <w:jc w:val="both"/>
      </w:pPr>
    </w:p>
    <w:p w:rsidR="000E5319" w:rsidRDefault="000E5319">
      <w:pPr>
        <w:pStyle w:val="ConsPlusNormal"/>
        <w:jc w:val="both"/>
      </w:pPr>
    </w:p>
    <w:p w:rsidR="000E5319" w:rsidRDefault="000E5319">
      <w:pPr>
        <w:pStyle w:val="ConsPlusNormal"/>
        <w:jc w:val="both"/>
      </w:pPr>
    </w:p>
    <w:p w:rsidR="000E5319" w:rsidRDefault="000E5319">
      <w:pPr>
        <w:pStyle w:val="ConsPlusNormal"/>
        <w:jc w:val="right"/>
        <w:outlineLvl w:val="1"/>
      </w:pPr>
      <w:r>
        <w:t>Приложение 2</w:t>
      </w:r>
    </w:p>
    <w:p w:rsidR="000E5319" w:rsidRDefault="000E5319">
      <w:pPr>
        <w:pStyle w:val="ConsPlusNormal"/>
        <w:jc w:val="right"/>
      </w:pPr>
      <w:r>
        <w:t>к государственной программе</w:t>
      </w:r>
    </w:p>
    <w:p w:rsidR="000E5319" w:rsidRDefault="000E5319">
      <w:pPr>
        <w:pStyle w:val="ConsPlusNormal"/>
        <w:jc w:val="right"/>
      </w:pPr>
      <w:r>
        <w:t>Краснодарского края</w:t>
      </w:r>
    </w:p>
    <w:p w:rsidR="000E5319" w:rsidRDefault="000E5319">
      <w:pPr>
        <w:pStyle w:val="ConsPlusNormal"/>
        <w:jc w:val="right"/>
      </w:pPr>
      <w:r>
        <w:t>"Обеспечение безопасности населения"</w:t>
      </w:r>
    </w:p>
    <w:p w:rsidR="000E5319" w:rsidRDefault="000E5319">
      <w:pPr>
        <w:pStyle w:val="ConsPlusNormal"/>
        <w:jc w:val="both"/>
      </w:pPr>
    </w:p>
    <w:p w:rsidR="000E5319" w:rsidRDefault="000E5319">
      <w:pPr>
        <w:pStyle w:val="ConsPlusTitle"/>
        <w:jc w:val="center"/>
      </w:pPr>
      <w:r>
        <w:t>ПОРЯДОК</w:t>
      </w:r>
    </w:p>
    <w:p w:rsidR="000E5319" w:rsidRDefault="000E5319">
      <w:pPr>
        <w:pStyle w:val="ConsPlusTitle"/>
        <w:jc w:val="center"/>
      </w:pPr>
      <w:r>
        <w:t>ПРЕДОСТАВЛЕНИЯ И РАСПРЕДЕЛЕНИЯ</w:t>
      </w:r>
    </w:p>
    <w:p w:rsidR="000E5319" w:rsidRDefault="000E5319">
      <w:pPr>
        <w:pStyle w:val="ConsPlusTitle"/>
        <w:jc w:val="center"/>
      </w:pPr>
      <w:r>
        <w:t>СУБСИДИЙ МЕСТНЫМ БЮДЖЕТАМ МУНИЦИПАЛЬНЫХ ОБРАЗОВАНИЙ</w:t>
      </w:r>
    </w:p>
    <w:p w:rsidR="000E5319" w:rsidRDefault="000E5319">
      <w:pPr>
        <w:pStyle w:val="ConsPlusTitle"/>
        <w:jc w:val="center"/>
      </w:pPr>
      <w:r>
        <w:t>КРАСНОДАРСКОГО КРАЯ В ЦЕЛЯХ СОФИНАНСИРОВАНИЯ РАСХОДНЫХ</w:t>
      </w:r>
    </w:p>
    <w:p w:rsidR="000E5319" w:rsidRDefault="000E5319">
      <w:pPr>
        <w:pStyle w:val="ConsPlusTitle"/>
        <w:jc w:val="center"/>
      </w:pPr>
      <w:r>
        <w:t>ОБЯЗАТЕЛЬСТВ МУНИЦИПАЛЬНЫХ ОБРАЗОВАНИЙ КРАСНОДАРСКОГО КРАЯ</w:t>
      </w:r>
    </w:p>
    <w:p w:rsidR="000E5319" w:rsidRDefault="000E5319">
      <w:pPr>
        <w:pStyle w:val="ConsPlusTitle"/>
        <w:jc w:val="center"/>
      </w:pPr>
      <w:r>
        <w:t>ПО УЧАСТИЮ В ОСУЩЕСТВЛЕНИИ МЕРОПРИЯТИЙ ПО ПРЕДУПРЕЖДЕНИЮ</w:t>
      </w:r>
    </w:p>
    <w:p w:rsidR="000E5319" w:rsidRDefault="000E5319">
      <w:pPr>
        <w:pStyle w:val="ConsPlusTitle"/>
        <w:jc w:val="center"/>
      </w:pPr>
      <w:r>
        <w:t>ДЕТСКОГО ДОРОЖНО-ТРАНСПОРТНОГО ТРАВМАТИЗМА НА ТЕРРИТОРИИ</w:t>
      </w:r>
    </w:p>
    <w:p w:rsidR="000E5319" w:rsidRDefault="000E5319">
      <w:pPr>
        <w:pStyle w:val="ConsPlusTitle"/>
        <w:jc w:val="center"/>
      </w:pPr>
      <w:r>
        <w:t>МУНИЦИПАЛЬНЫХ ОБРАЗОВАНИЙ КРАСНОДАРСКОГО КРАЯ</w:t>
      </w:r>
    </w:p>
    <w:p w:rsidR="000E5319" w:rsidRDefault="000E531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E531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E5319" w:rsidRDefault="000E531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5319" w:rsidRDefault="000E531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5319" w:rsidRDefault="000E5319">
            <w:pPr>
              <w:pStyle w:val="ConsPlusNormal"/>
              <w:jc w:val="center"/>
            </w:pPr>
            <w:r>
              <w:rPr>
                <w:color w:val="392C69"/>
              </w:rPr>
              <w:t>Список изменяющих документов</w:t>
            </w:r>
          </w:p>
          <w:p w:rsidR="000E5319" w:rsidRDefault="000E5319">
            <w:pPr>
              <w:pStyle w:val="ConsPlusNormal"/>
              <w:jc w:val="center"/>
            </w:pPr>
            <w:r>
              <w:rPr>
                <w:color w:val="392C69"/>
              </w:rPr>
              <w:t xml:space="preserve">(в ред. Постановлений Губернатора Краснодарского края от 05.08.2024 </w:t>
            </w:r>
            <w:hyperlink r:id="rId347">
              <w:r>
                <w:rPr>
                  <w:color w:val="0000FF"/>
                </w:rPr>
                <w:t>N 491</w:t>
              </w:r>
            </w:hyperlink>
            <w:r>
              <w:rPr>
                <w:color w:val="392C69"/>
              </w:rPr>
              <w:t>,</w:t>
            </w:r>
          </w:p>
          <w:p w:rsidR="000E5319" w:rsidRDefault="000E5319">
            <w:pPr>
              <w:pStyle w:val="ConsPlusNormal"/>
              <w:jc w:val="center"/>
            </w:pPr>
            <w:r>
              <w:rPr>
                <w:color w:val="392C69"/>
              </w:rPr>
              <w:t xml:space="preserve">от 06.02.2025 </w:t>
            </w:r>
            <w:hyperlink r:id="rId348">
              <w:r>
                <w:rPr>
                  <w:color w:val="0000FF"/>
                </w:rPr>
                <w:t>N 41</w:t>
              </w:r>
            </w:hyperlink>
            <w:r>
              <w:rPr>
                <w:color w:val="392C69"/>
              </w:rPr>
              <w:t xml:space="preserve">, от 12.12.2025 </w:t>
            </w:r>
            <w:hyperlink r:id="rId349">
              <w:r>
                <w:rPr>
                  <w:color w:val="0000FF"/>
                </w:rPr>
                <w:t>N 807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5319" w:rsidRDefault="000E5319">
            <w:pPr>
              <w:pStyle w:val="ConsPlusNormal"/>
            </w:pPr>
          </w:p>
        </w:tc>
      </w:tr>
    </w:tbl>
    <w:p w:rsidR="000E5319" w:rsidRDefault="000E5319">
      <w:pPr>
        <w:pStyle w:val="ConsPlusNormal"/>
        <w:jc w:val="both"/>
      </w:pPr>
    </w:p>
    <w:p w:rsidR="000E5319" w:rsidRDefault="000E5319">
      <w:pPr>
        <w:pStyle w:val="ConsPlusTitle"/>
        <w:jc w:val="center"/>
        <w:outlineLvl w:val="2"/>
      </w:pPr>
      <w:r>
        <w:t>1. Общие положения</w:t>
      </w:r>
    </w:p>
    <w:p w:rsidR="000E5319" w:rsidRDefault="000E5319">
      <w:pPr>
        <w:pStyle w:val="ConsPlusNormal"/>
        <w:jc w:val="both"/>
      </w:pPr>
    </w:p>
    <w:p w:rsidR="000E5319" w:rsidRDefault="000E5319">
      <w:pPr>
        <w:pStyle w:val="ConsPlusNormal"/>
        <w:ind w:firstLine="540"/>
        <w:jc w:val="both"/>
      </w:pPr>
      <w:r>
        <w:t xml:space="preserve">1.1. Настоящий Порядок устанавливает порядок предоставления и распределения субсидий из бюджета Краснодарского края местным бюджетам муниципальных образований Краснодарского края в соответствии с мероприятиями </w:t>
      </w:r>
      <w:hyperlink w:anchor="P496">
        <w:r>
          <w:rPr>
            <w:color w:val="0000FF"/>
          </w:rPr>
          <w:t>раздела 3</w:t>
        </w:r>
      </w:hyperlink>
      <w:r>
        <w:t xml:space="preserve"> "Структура государственной программы" государственной программы Краснодарского края "Обеспечение безопасности населения", утвержденной постановлением главы администрации (губернатора) Краснодарского края от 16 ноября 2015 г. N 1039 (далее - государственная программа).</w:t>
      </w:r>
    </w:p>
    <w:p w:rsidR="000E5319" w:rsidRDefault="000E5319">
      <w:pPr>
        <w:pStyle w:val="ConsPlusNormal"/>
        <w:spacing w:before="220"/>
        <w:ind w:firstLine="540"/>
        <w:jc w:val="both"/>
      </w:pPr>
      <w:bookmarkStart w:id="21" w:name="P2923"/>
      <w:bookmarkEnd w:id="21"/>
      <w:r>
        <w:t xml:space="preserve">1.2. Субсидии предоставляются в целях </w:t>
      </w:r>
      <w:proofErr w:type="spellStart"/>
      <w:r>
        <w:t>софинансирования</w:t>
      </w:r>
      <w:proofErr w:type="spellEnd"/>
      <w:r>
        <w:t xml:space="preserve"> расходных обязательств, возникающих при выполнении полномочий органов местного самоуправления муниципальных образований Краснодарского края по участию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w:t>
      </w:r>
    </w:p>
    <w:p w:rsidR="000E5319" w:rsidRDefault="000E5319">
      <w:pPr>
        <w:pStyle w:val="ConsPlusNormal"/>
        <w:spacing w:before="220"/>
        <w:ind w:firstLine="540"/>
        <w:jc w:val="both"/>
      </w:pPr>
      <w:r>
        <w:t>1.3. Распределение субсидий между муниципальными образованиями Краснодарского края утверждается законом Краснодарского края о бюджете Краснодарского края и (или) постановлением Губернатора Краснодарского края в соответствии с законодательством Российской Федерации и законодательством Краснодарского края.</w:t>
      </w:r>
    </w:p>
    <w:p w:rsidR="000E5319" w:rsidRDefault="000E5319">
      <w:pPr>
        <w:pStyle w:val="ConsPlusNormal"/>
        <w:jc w:val="both"/>
      </w:pPr>
      <w:r>
        <w:t xml:space="preserve">(п. 1.3 в ред. </w:t>
      </w:r>
      <w:hyperlink r:id="rId350">
        <w:r>
          <w:rPr>
            <w:color w:val="0000FF"/>
          </w:rPr>
          <w:t>Постановления</w:t>
        </w:r>
      </w:hyperlink>
      <w:r>
        <w:t xml:space="preserve"> Губернатора Краснодарского края от 05.08.2024 N 491)</w:t>
      </w:r>
    </w:p>
    <w:p w:rsidR="000E5319" w:rsidRDefault="000E5319">
      <w:pPr>
        <w:pStyle w:val="ConsPlusNormal"/>
        <w:spacing w:before="220"/>
        <w:ind w:firstLine="540"/>
        <w:jc w:val="both"/>
      </w:pPr>
      <w:r>
        <w:t>1.4. Предоставление субсидий местным бюджетам муниципальных образований Краснодарского края осуществляется на основе отбора муниципальных образований.</w:t>
      </w:r>
    </w:p>
    <w:p w:rsidR="000E5319" w:rsidRDefault="000E5319">
      <w:pPr>
        <w:pStyle w:val="ConsPlusNormal"/>
        <w:spacing w:before="220"/>
        <w:ind w:firstLine="540"/>
        <w:jc w:val="both"/>
      </w:pPr>
      <w:r>
        <w:t>1.5. Отбор осуществляется министерством образования и науки Краснодарского края (далее - Министерство).</w:t>
      </w:r>
    </w:p>
    <w:p w:rsidR="000E5319" w:rsidRDefault="000E5319">
      <w:pPr>
        <w:pStyle w:val="ConsPlusNormal"/>
        <w:jc w:val="both"/>
      </w:pPr>
      <w:r>
        <w:t xml:space="preserve">(в ред. </w:t>
      </w:r>
      <w:hyperlink r:id="rId351">
        <w:r>
          <w:rPr>
            <w:color w:val="0000FF"/>
          </w:rPr>
          <w:t>Постановления</w:t>
        </w:r>
      </w:hyperlink>
      <w:r>
        <w:t xml:space="preserve"> Губернатора Краснодарского края от 06.02.2025 N 41)</w:t>
      </w:r>
    </w:p>
    <w:p w:rsidR="000E5319" w:rsidRDefault="000E5319">
      <w:pPr>
        <w:pStyle w:val="ConsPlusNormal"/>
        <w:jc w:val="both"/>
      </w:pPr>
    </w:p>
    <w:p w:rsidR="000E5319" w:rsidRDefault="000E5319">
      <w:pPr>
        <w:pStyle w:val="ConsPlusTitle"/>
        <w:jc w:val="center"/>
        <w:outlineLvl w:val="2"/>
      </w:pPr>
      <w:r>
        <w:t>2. Критерии отбора</w:t>
      </w:r>
    </w:p>
    <w:p w:rsidR="000E5319" w:rsidRDefault="000E5319">
      <w:pPr>
        <w:pStyle w:val="ConsPlusNormal"/>
        <w:jc w:val="both"/>
      </w:pPr>
    </w:p>
    <w:p w:rsidR="000E5319" w:rsidRDefault="000E5319">
      <w:pPr>
        <w:pStyle w:val="ConsPlusNormal"/>
        <w:ind w:firstLine="540"/>
        <w:jc w:val="both"/>
      </w:pPr>
      <w:r>
        <w:t>Отбор муниципальных образований Краснодарского края производится по следующим критериям:</w:t>
      </w:r>
    </w:p>
    <w:p w:rsidR="000E5319" w:rsidRDefault="000E5319">
      <w:pPr>
        <w:pStyle w:val="ConsPlusNormal"/>
        <w:spacing w:before="220"/>
        <w:ind w:firstLine="540"/>
        <w:jc w:val="both"/>
      </w:pPr>
      <w:r>
        <w:t xml:space="preserve">наличие в муниципальном образовании Краснодарского края муниципальных образовательных организаций по типам организаций: дошкольные образовательные организации, </w:t>
      </w:r>
      <w:r>
        <w:lastRenderedPageBreak/>
        <w:t>общеобразовательные организации и организации дополнительного образования, которые осуществляют мероприятия по предупреждению детского дорожно-транспортного травматизма;</w:t>
      </w:r>
    </w:p>
    <w:p w:rsidR="000E5319" w:rsidRDefault="000E5319">
      <w:pPr>
        <w:pStyle w:val="ConsPlusNormal"/>
        <w:spacing w:before="220"/>
        <w:ind w:firstLine="540"/>
        <w:jc w:val="both"/>
      </w:pPr>
      <w:r>
        <w:t>наличие пояснительной записки местной администрации муниципального образования (в произвольной форме), включающей обоснование потребности в получении средств на мероприятия по предупреждению детского дорожно-транспортного травматизма;</w:t>
      </w:r>
    </w:p>
    <w:p w:rsidR="000E5319" w:rsidRDefault="000E5319">
      <w:pPr>
        <w:pStyle w:val="ConsPlusNormal"/>
        <w:spacing w:before="220"/>
        <w:ind w:firstLine="540"/>
        <w:jc w:val="both"/>
      </w:pPr>
      <w:r>
        <w:t>наличие заявки на участие в отборе и письма главы муниципального образования Краснодарского края о принятии муниципальным образованием обязательств по обеспечению в соответствующем финансовом году в местном бюджете муниципального образования Краснодарского края (сводной бюджетной росписи местного бюджета муниципального образования Краснодарского края) бюджетных ассигнований на исполнение соответствующего расходного обязательства муниципального образования Краснодарского края в объеме, необходимом для его исполнения, включая планируемый размер субсидии из бюджета Краснодарского края.</w:t>
      </w:r>
    </w:p>
    <w:p w:rsidR="000E5319" w:rsidRDefault="000E5319">
      <w:pPr>
        <w:pStyle w:val="ConsPlusNormal"/>
        <w:jc w:val="both"/>
      </w:pPr>
    </w:p>
    <w:p w:rsidR="000E5319" w:rsidRDefault="000E5319">
      <w:pPr>
        <w:pStyle w:val="ConsPlusTitle"/>
        <w:jc w:val="center"/>
        <w:outlineLvl w:val="2"/>
      </w:pPr>
      <w:r>
        <w:t>3. Процедура отбора и распределения субсидий</w:t>
      </w:r>
    </w:p>
    <w:p w:rsidR="000E5319" w:rsidRDefault="000E5319">
      <w:pPr>
        <w:pStyle w:val="ConsPlusTitle"/>
        <w:jc w:val="center"/>
      </w:pPr>
      <w:r>
        <w:t>между муниципальными образованиями</w:t>
      </w:r>
    </w:p>
    <w:p w:rsidR="000E5319" w:rsidRDefault="000E5319">
      <w:pPr>
        <w:pStyle w:val="ConsPlusNormal"/>
        <w:jc w:val="both"/>
      </w:pPr>
    </w:p>
    <w:p w:rsidR="000E5319" w:rsidRDefault="000E5319">
      <w:pPr>
        <w:pStyle w:val="ConsPlusNormal"/>
        <w:ind w:firstLine="540"/>
        <w:jc w:val="both"/>
      </w:pPr>
      <w:r>
        <w:t>3.1. Муниципальные образования Краснодарского края - претенденты на участие в отборе в установленные Министерством сроки представляют пакет документов, содержащий:</w:t>
      </w:r>
    </w:p>
    <w:p w:rsidR="000E5319" w:rsidRDefault="000E5319">
      <w:pPr>
        <w:pStyle w:val="ConsPlusNormal"/>
        <w:spacing w:before="220"/>
        <w:ind w:firstLine="540"/>
        <w:jc w:val="both"/>
      </w:pPr>
      <w:r>
        <w:t>заявку по форме, установленной Министерством;</w:t>
      </w:r>
    </w:p>
    <w:p w:rsidR="000E5319" w:rsidRDefault="000E5319">
      <w:pPr>
        <w:pStyle w:val="ConsPlusNormal"/>
        <w:spacing w:before="220"/>
        <w:ind w:firstLine="540"/>
        <w:jc w:val="both"/>
      </w:pPr>
      <w:r>
        <w:t>пояснительную записку (в произвольной форме), включающую обоснование потребности в получении средств на мероприятия по предупреждению детского дорожно-транспортного травматизма и перечень образовательных организаций муниципального образования Краснодарского края, в которых планируется осуществить мероприятия по предупреждению детского дорожно-транспортного травматизма;</w:t>
      </w:r>
    </w:p>
    <w:p w:rsidR="000E5319" w:rsidRDefault="000E5319">
      <w:pPr>
        <w:pStyle w:val="ConsPlusNormal"/>
        <w:spacing w:before="220"/>
        <w:ind w:firstLine="540"/>
        <w:jc w:val="both"/>
      </w:pPr>
      <w:r>
        <w:t>письмо главы муниципального образования Краснодарского края о принятии муниципальным образованием обязательств по обеспечению в соответствующем финансовом году в местном бюджете муниципального образования Краснодарского края (сводной бюджетной росписи местного бюджета муниципального образования Краснодарского края) бюджетных ассигнований на исполнение соответствующего расходного обязательства муниципального образования в полном объеме, включая планируемый размер субсидии из бюджета Краснодарского края.</w:t>
      </w:r>
    </w:p>
    <w:p w:rsidR="000E5319" w:rsidRDefault="000E5319">
      <w:pPr>
        <w:pStyle w:val="ConsPlusNormal"/>
        <w:spacing w:before="220"/>
        <w:ind w:firstLine="540"/>
        <w:jc w:val="both"/>
      </w:pPr>
      <w:r>
        <w:t>3.2. Проведение отбора муниципальных образований Краснодарского края для предоставления субсидий местным бюджетам муниципальных образований Краснодарского края из бюджета Краснодарского края в очередном финансовом году и (или) плановом периоде осуществляется до 20 августа текущего финансового года с последующим установлением распределения субсидий местным бюджетам из бюджета Краснодарского края между муниципальными образованиями Краснодарского края законом Краснодарского края о бюджете Краснодарского края на очередной финансовый год и на плановый период.</w:t>
      </w:r>
    </w:p>
    <w:p w:rsidR="000E5319" w:rsidRDefault="000E5319">
      <w:pPr>
        <w:pStyle w:val="ConsPlusNormal"/>
        <w:spacing w:before="220"/>
        <w:ind w:firstLine="540"/>
        <w:jc w:val="both"/>
      </w:pPr>
      <w:r>
        <w:t>Порядок организации и проведения отбора устанавливается приказом Министерства.</w:t>
      </w:r>
    </w:p>
    <w:p w:rsidR="000E5319" w:rsidRDefault="000E5319">
      <w:pPr>
        <w:pStyle w:val="ConsPlusNormal"/>
        <w:spacing w:before="220"/>
        <w:ind w:firstLine="540"/>
        <w:jc w:val="both"/>
      </w:pPr>
      <w:r>
        <w:t>3.3. Министерство по результатам отбора утверждает приказом перечень муниципальных образований Краснодарского края, соответствующих критериям отбора, в котором муниципальные образования Краснодарского края, соответствующие критериям отбора, располагаются в порядке регистрации соответствующих пакетов документов в Министерстве.</w:t>
      </w:r>
    </w:p>
    <w:p w:rsidR="000E5319" w:rsidRDefault="000E5319">
      <w:pPr>
        <w:pStyle w:val="ConsPlusNormal"/>
        <w:spacing w:before="220"/>
        <w:ind w:firstLine="540"/>
        <w:jc w:val="both"/>
      </w:pPr>
      <w:r>
        <w:t xml:space="preserve">По результатам отбора муниципальных образований Краснодарского края для предоставления субсидий, предусмотренных </w:t>
      </w:r>
      <w:hyperlink w:anchor="P2923">
        <w:r>
          <w:rPr>
            <w:color w:val="0000FF"/>
          </w:rPr>
          <w:t>пунктом 1.2</w:t>
        </w:r>
      </w:hyperlink>
      <w:r>
        <w:t xml:space="preserve"> настоящего Порядка, Министерство </w:t>
      </w:r>
      <w:r>
        <w:lastRenderedPageBreak/>
        <w:t xml:space="preserve">рассчитывает размер субсидии с учетом уровня </w:t>
      </w:r>
      <w:proofErr w:type="spellStart"/>
      <w:r>
        <w:t>софинансирования</w:t>
      </w:r>
      <w:proofErr w:type="spellEnd"/>
      <w:r>
        <w:t xml:space="preserve"> из бюджета Краснодарского края объема расходного обязательства муниципального образования Краснодарского края по муниципальным образованиям Краснодарского края на соответствующий финансовый год, определяемого исходя из группы предельного уровня </w:t>
      </w:r>
      <w:proofErr w:type="spellStart"/>
      <w:r>
        <w:t>софинансирования</w:t>
      </w:r>
      <w:proofErr w:type="spellEnd"/>
      <w:r>
        <w:t xml:space="preserve"> из бюджета Краснодарского края объема расходного обязательства муниципального образования Краснодарского края, предусмотренного </w:t>
      </w:r>
      <w:hyperlink w:anchor="P2948">
        <w:r>
          <w:rPr>
            <w:color w:val="0000FF"/>
          </w:rPr>
          <w:t>пунктом 3.4</w:t>
        </w:r>
      </w:hyperlink>
      <w:r>
        <w:t xml:space="preserve"> настоящего Порядка, и предельного уровня </w:t>
      </w:r>
      <w:proofErr w:type="spellStart"/>
      <w:r>
        <w:t>софинансирования</w:t>
      </w:r>
      <w:proofErr w:type="spellEnd"/>
      <w:r>
        <w:t xml:space="preserve"> из бюджета Краснодарского края объема расходного обязательства муниципального образования Краснодарского края по муниципальным образованиям Краснодарского края на соответствующий финансовый год, утвержденного приказом министерства финансов Краснодарского края.</w:t>
      </w:r>
    </w:p>
    <w:p w:rsidR="000E5319" w:rsidRDefault="000E5319">
      <w:pPr>
        <w:pStyle w:val="ConsPlusNormal"/>
        <w:spacing w:before="220"/>
        <w:ind w:firstLine="540"/>
        <w:jc w:val="both"/>
      </w:pPr>
      <w:bookmarkStart w:id="22" w:name="P2948"/>
      <w:bookmarkEnd w:id="22"/>
      <w:r>
        <w:t xml:space="preserve">3.4. Предельный уровень </w:t>
      </w:r>
      <w:proofErr w:type="spellStart"/>
      <w:r>
        <w:t>софинансирования</w:t>
      </w:r>
      <w:proofErr w:type="spellEnd"/>
      <w:r>
        <w:t xml:space="preserve"> из бюджета Краснодарского края объема расходного обязательства муниципального образования определяется с учетом уровня расчетной бюджетной обеспеченности муниципального образования и не может быть установлен выше 90% и ниже 80% объема расходного обязательства муниципального образования Краснодарского края (вторая группа).</w:t>
      </w:r>
    </w:p>
    <w:p w:rsidR="000E5319" w:rsidRDefault="000E5319">
      <w:pPr>
        <w:pStyle w:val="ConsPlusNormal"/>
        <w:jc w:val="both"/>
      </w:pPr>
    </w:p>
    <w:p w:rsidR="000E5319" w:rsidRDefault="000E5319">
      <w:pPr>
        <w:pStyle w:val="ConsPlusTitle"/>
        <w:jc w:val="center"/>
        <w:outlineLvl w:val="2"/>
      </w:pPr>
      <w:r>
        <w:t>4. Внесение изменений в распределение субсидий</w:t>
      </w:r>
    </w:p>
    <w:p w:rsidR="000E5319" w:rsidRDefault="000E5319">
      <w:pPr>
        <w:pStyle w:val="ConsPlusNormal"/>
        <w:jc w:val="both"/>
      </w:pPr>
    </w:p>
    <w:p w:rsidR="000E5319" w:rsidRDefault="000E5319">
      <w:pPr>
        <w:pStyle w:val="ConsPlusNormal"/>
        <w:ind w:firstLine="540"/>
        <w:jc w:val="both"/>
      </w:pPr>
      <w:r>
        <w:t xml:space="preserve">Внесение изменений в ранее установленное распределение субсидий между муниципальными образованиями Краснодарского края допускается в случаях, установленных законом Краснодарского края, если иное не установлено нормативными правовыми актами Российской Федерации, и осуществляется в соответствии с правилами, установленными </w:t>
      </w:r>
      <w:hyperlink r:id="rId352">
        <w:r>
          <w:rPr>
            <w:color w:val="0000FF"/>
          </w:rPr>
          <w:t>пунктом 9(1)</w:t>
        </w:r>
      </w:hyperlink>
      <w:r>
        <w:t xml:space="preserve"> Правил предоставления и распределения субсидий из бюджета Краснодарского края местным бюджетам муниципальных образований Краснодарского края, утвержденных постановлением главы администрации (губернатора) Краснодарского края от 4 октября 2011 г. N 1129 (далее - Правила).</w:t>
      </w:r>
    </w:p>
    <w:p w:rsidR="000E5319" w:rsidRDefault="000E5319">
      <w:pPr>
        <w:pStyle w:val="ConsPlusNormal"/>
        <w:jc w:val="both"/>
      </w:pPr>
      <w:r>
        <w:t xml:space="preserve">(в ред. </w:t>
      </w:r>
      <w:hyperlink r:id="rId353">
        <w:r>
          <w:rPr>
            <w:color w:val="0000FF"/>
          </w:rPr>
          <w:t>Постановления</w:t>
        </w:r>
      </w:hyperlink>
      <w:r>
        <w:t xml:space="preserve"> Губернатора Краснодарского края от 05.08.2024 N 491)</w:t>
      </w:r>
    </w:p>
    <w:p w:rsidR="000E5319" w:rsidRDefault="000E5319">
      <w:pPr>
        <w:pStyle w:val="ConsPlusNormal"/>
        <w:jc w:val="both"/>
      </w:pPr>
    </w:p>
    <w:p w:rsidR="000E5319" w:rsidRDefault="000E5319">
      <w:pPr>
        <w:pStyle w:val="ConsPlusTitle"/>
        <w:jc w:val="center"/>
        <w:outlineLvl w:val="2"/>
      </w:pPr>
      <w:r>
        <w:t>5. Условия предоставления субсидий</w:t>
      </w:r>
    </w:p>
    <w:p w:rsidR="000E5319" w:rsidRDefault="000E5319">
      <w:pPr>
        <w:pStyle w:val="ConsPlusNormal"/>
        <w:jc w:val="both"/>
      </w:pPr>
    </w:p>
    <w:p w:rsidR="000E5319" w:rsidRDefault="000E5319">
      <w:pPr>
        <w:pStyle w:val="ConsPlusNormal"/>
        <w:ind w:firstLine="540"/>
        <w:jc w:val="both"/>
      </w:pPr>
      <w:r>
        <w:t>5.1. Условиями предоставления субсидий являются:</w:t>
      </w:r>
    </w:p>
    <w:p w:rsidR="000E5319" w:rsidRDefault="000E5319">
      <w:pPr>
        <w:pStyle w:val="ConsPlusNormal"/>
        <w:spacing w:before="220"/>
        <w:ind w:firstLine="540"/>
        <w:jc w:val="both"/>
      </w:pPr>
      <w:bookmarkStart w:id="23" w:name="P2958"/>
      <w:bookmarkEnd w:id="23"/>
      <w:r>
        <w:t xml:space="preserve">наличие муниципального правового акта, устанавливающего расходное обязательство муниципального образования Краснодарского края, в целях </w:t>
      </w:r>
      <w:proofErr w:type="spellStart"/>
      <w:r>
        <w:t>софинансирования</w:t>
      </w:r>
      <w:proofErr w:type="spellEnd"/>
      <w:r>
        <w:t xml:space="preserve"> которого предоставляется субсидия;</w:t>
      </w:r>
    </w:p>
    <w:p w:rsidR="000E5319" w:rsidRDefault="000E5319">
      <w:pPr>
        <w:pStyle w:val="ConsPlusNormal"/>
        <w:spacing w:before="220"/>
        <w:ind w:firstLine="540"/>
        <w:jc w:val="both"/>
      </w:pPr>
      <w:bookmarkStart w:id="24" w:name="P2959"/>
      <w:bookmarkEnd w:id="24"/>
      <w:r>
        <w:t xml:space="preserve">наличие в бюджете муниципального образования Краснодарского края (сводной бюджетной росписи местного бюджета муниципального образования Краснодарского края) бюджетных ассигнований на исполнение расходного обязательства муниципального образования Краснодарского края, в целях </w:t>
      </w:r>
      <w:proofErr w:type="spellStart"/>
      <w:r>
        <w:t>софинансирования</w:t>
      </w:r>
      <w:proofErr w:type="spellEnd"/>
      <w:r>
        <w:t xml:space="preserve"> которого предоставляется субсидия, в объеме, необходимом для его исполнения, включая размер планируемой к предоставлению из бюджета Краснодарского края субсидии;</w:t>
      </w:r>
    </w:p>
    <w:p w:rsidR="000E5319" w:rsidRDefault="000E5319">
      <w:pPr>
        <w:pStyle w:val="ConsPlusNormal"/>
        <w:jc w:val="both"/>
      </w:pPr>
      <w:r>
        <w:t xml:space="preserve">(в ред. </w:t>
      </w:r>
      <w:hyperlink r:id="rId354">
        <w:r>
          <w:rPr>
            <w:color w:val="0000FF"/>
          </w:rPr>
          <w:t>Постановления</w:t>
        </w:r>
      </w:hyperlink>
      <w:r>
        <w:t xml:space="preserve"> Губернатора Краснодарского края от 05.08.2024 N 491)</w:t>
      </w:r>
    </w:p>
    <w:p w:rsidR="000E5319" w:rsidRDefault="000E5319">
      <w:pPr>
        <w:pStyle w:val="ConsPlusNormal"/>
        <w:spacing w:before="220"/>
        <w:ind w:firstLine="540"/>
        <w:jc w:val="both"/>
      </w:pPr>
      <w:r>
        <w:t xml:space="preserve">централизация закупок (определение поставщиков (подрядчиков, исполнителей) через уполномоченное государственное казенное учреждение Краснодарского края "Дирекция государственных закупок") в случае осуществления за счет субсидий закупок товаров (работ, услуг) конкурентными способами в соответствии с Федеральным </w:t>
      </w:r>
      <w:hyperlink r:id="rId355">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с начальной (максимальной) ценой контракта более десяти миллионов рублей в соответствии с извещением о закупке;</w:t>
      </w:r>
    </w:p>
    <w:p w:rsidR="000E5319" w:rsidRDefault="000E5319">
      <w:pPr>
        <w:pStyle w:val="ConsPlusNormal"/>
        <w:spacing w:before="220"/>
        <w:ind w:firstLine="540"/>
        <w:jc w:val="both"/>
      </w:pPr>
      <w:r>
        <w:t xml:space="preserve">заключение соглашения между Министерством и местной администрацией муниципального образования Краснодарского края о предоставлении субсидии (далее - Соглашение) в соответствии </w:t>
      </w:r>
      <w:r>
        <w:lastRenderedPageBreak/>
        <w:t xml:space="preserve">с </w:t>
      </w:r>
      <w:hyperlink r:id="rId356">
        <w:r>
          <w:rPr>
            <w:color w:val="0000FF"/>
          </w:rPr>
          <w:t>пунктами 6(1)</w:t>
        </w:r>
      </w:hyperlink>
      <w:r>
        <w:t xml:space="preserve">, </w:t>
      </w:r>
      <w:hyperlink r:id="rId357">
        <w:r>
          <w:rPr>
            <w:color w:val="0000FF"/>
          </w:rPr>
          <w:t>7</w:t>
        </w:r>
      </w:hyperlink>
      <w:r>
        <w:t xml:space="preserve">, </w:t>
      </w:r>
      <w:hyperlink r:id="rId358">
        <w:r>
          <w:rPr>
            <w:color w:val="0000FF"/>
          </w:rPr>
          <w:t>7(1)</w:t>
        </w:r>
      </w:hyperlink>
      <w:r>
        <w:t xml:space="preserve"> Правил.</w:t>
      </w:r>
    </w:p>
    <w:p w:rsidR="000E5319" w:rsidRDefault="000E5319">
      <w:pPr>
        <w:pStyle w:val="ConsPlusNormal"/>
        <w:spacing w:before="220"/>
        <w:ind w:firstLine="540"/>
        <w:jc w:val="both"/>
      </w:pPr>
      <w:r>
        <w:t xml:space="preserve">Условия предоставления субсидий, установленные </w:t>
      </w:r>
      <w:hyperlink w:anchor="P2958">
        <w:r>
          <w:rPr>
            <w:color w:val="0000FF"/>
          </w:rPr>
          <w:t>абзацами вторым</w:t>
        </w:r>
      </w:hyperlink>
      <w:r>
        <w:t xml:space="preserve"> и </w:t>
      </w:r>
      <w:hyperlink w:anchor="P2959">
        <w:r>
          <w:rPr>
            <w:color w:val="0000FF"/>
          </w:rPr>
          <w:t>третьим</w:t>
        </w:r>
      </w:hyperlink>
      <w:r>
        <w:t xml:space="preserve"> настоящего пункта (далее - Условия), должны быть исполнены муниципальным образованием Краснодарского края в полном объеме не позднее срока представления распоряжения о совершении казначейского платежа на оплату денежных обязательств по расходам получателей средств местного бюджета муниципального образования Краснодарского края, в целях </w:t>
      </w:r>
      <w:proofErr w:type="spellStart"/>
      <w:r>
        <w:t>софинансирования</w:t>
      </w:r>
      <w:proofErr w:type="spellEnd"/>
      <w:r>
        <w:t xml:space="preserve"> которых предоставляются данные субсидии. Орган местного самоуправления муниципального образования Краснодарского края не позднее дня предоставления распоряжения о совершении казначейского платежа представляет в Министерство заверенные в установленном порядке копии документов, подтверждающих выполнение Условий. Проверку выполнения Условий осуществляет Министерство.</w:t>
      </w:r>
    </w:p>
    <w:p w:rsidR="000E5319" w:rsidRDefault="000E5319">
      <w:pPr>
        <w:pStyle w:val="ConsPlusNormal"/>
        <w:jc w:val="both"/>
      </w:pPr>
      <w:r>
        <w:t xml:space="preserve">(в ред. </w:t>
      </w:r>
      <w:hyperlink r:id="rId359">
        <w:r>
          <w:rPr>
            <w:color w:val="0000FF"/>
          </w:rPr>
          <w:t>Постановления</w:t>
        </w:r>
      </w:hyperlink>
      <w:r>
        <w:t xml:space="preserve"> Губернатора Краснодарского края от 05.08.2024 N 491)</w:t>
      </w:r>
    </w:p>
    <w:p w:rsidR="000E5319" w:rsidRDefault="000E5319">
      <w:pPr>
        <w:pStyle w:val="ConsPlusNormal"/>
        <w:spacing w:before="220"/>
        <w:ind w:firstLine="540"/>
        <w:jc w:val="both"/>
      </w:pPr>
      <w:r>
        <w:t>5.2. Оценка эффективности использования субсидий осуществляется на основании сравнения установленного(</w:t>
      </w:r>
      <w:proofErr w:type="spellStart"/>
      <w:r>
        <w:t>ых</w:t>
      </w:r>
      <w:proofErr w:type="spellEnd"/>
      <w:r>
        <w:t>) Соглашением и фактически достигнутого(</w:t>
      </w:r>
      <w:proofErr w:type="spellStart"/>
      <w:r>
        <w:t>ых</w:t>
      </w:r>
      <w:proofErr w:type="spellEnd"/>
      <w:r>
        <w:t>) значения(</w:t>
      </w:r>
      <w:proofErr w:type="spellStart"/>
      <w:r>
        <w:t>ий</w:t>
      </w:r>
      <w:proofErr w:type="spellEnd"/>
      <w:r>
        <w:t>) результата(</w:t>
      </w:r>
      <w:proofErr w:type="spellStart"/>
      <w:r>
        <w:t>ов</w:t>
      </w:r>
      <w:proofErr w:type="spellEnd"/>
      <w:r>
        <w:t>) использования субсидии. Наименование результата(</w:t>
      </w:r>
      <w:proofErr w:type="spellStart"/>
      <w:r>
        <w:t>ов</w:t>
      </w:r>
      <w:proofErr w:type="spellEnd"/>
      <w:r>
        <w:t>) использования субсидий определяется в соответствии с результатом(</w:t>
      </w:r>
      <w:proofErr w:type="spellStart"/>
      <w:r>
        <w:t>ами</w:t>
      </w:r>
      <w:proofErr w:type="spellEnd"/>
      <w:r>
        <w:t>) реализации соответствующего мероприятия государственной программы.</w:t>
      </w:r>
    </w:p>
    <w:p w:rsidR="000E5319" w:rsidRDefault="000E5319">
      <w:pPr>
        <w:pStyle w:val="ConsPlusNormal"/>
        <w:jc w:val="both"/>
      </w:pPr>
      <w:r>
        <w:t xml:space="preserve">(п. 5.2 в ред. </w:t>
      </w:r>
      <w:hyperlink r:id="rId360">
        <w:r>
          <w:rPr>
            <w:color w:val="0000FF"/>
          </w:rPr>
          <w:t>Постановления</w:t>
        </w:r>
      </w:hyperlink>
      <w:r>
        <w:t xml:space="preserve"> Губернатора Краснодарского края от 05.08.2024 N 491)</w:t>
      </w:r>
    </w:p>
    <w:p w:rsidR="000E5319" w:rsidRDefault="000E5319">
      <w:pPr>
        <w:pStyle w:val="ConsPlusNormal"/>
        <w:spacing w:before="220"/>
        <w:ind w:firstLine="540"/>
        <w:jc w:val="both"/>
      </w:pPr>
      <w:r>
        <w:t>5.3. Перечисление субсидий в местные бюджеты муниципальных образований Краснодарского края осуществляется в установленном порядке на единые счета бюджетов, открытые финансовым органам муниципальных образований Краснодарского края в Управлении Федерального казначейства по Краснодарскому краю.</w:t>
      </w:r>
    </w:p>
    <w:p w:rsidR="000E5319" w:rsidRDefault="000E5319">
      <w:pPr>
        <w:pStyle w:val="ConsPlusNormal"/>
        <w:spacing w:before="220"/>
        <w:ind w:firstLine="540"/>
        <w:jc w:val="both"/>
      </w:pPr>
      <w:r>
        <w:t xml:space="preserve">Перечисление из бюджета Краснодарского края субсидий (за исключением субсидий, источником финансового обеспечения которых являются межбюджетные трансферты, включенные в перечень, утвержденный Правительством Российской Федерации в соответствии с </w:t>
      </w:r>
      <w:hyperlink r:id="rId361">
        <w:r>
          <w:rPr>
            <w:color w:val="0000FF"/>
          </w:rPr>
          <w:t>абзацем вторым пункта 6 статьи 130</w:t>
        </w:r>
      </w:hyperlink>
      <w:r>
        <w:t xml:space="preserve"> Бюджетного кодекса Российской Федерации) местному бюджету муниципального образования Краснодарского края осуществляется в соответствии с Соглашением в пределах суммы, необходимой для оплаты денежных обязательств по расходам получателей средств местного бюджета муниципального образования Краснодарского края, в целях </w:t>
      </w:r>
      <w:proofErr w:type="spellStart"/>
      <w:r>
        <w:t>софинансирования</w:t>
      </w:r>
      <w:proofErr w:type="spellEnd"/>
      <w:r>
        <w:t xml:space="preserve"> которых предоставляется субсидия, в размере уровня </w:t>
      </w:r>
      <w:proofErr w:type="spellStart"/>
      <w:r>
        <w:t>софинансирования</w:t>
      </w:r>
      <w:proofErr w:type="spellEnd"/>
      <w:r>
        <w:t>, установленного Соглашением.</w:t>
      </w:r>
    </w:p>
    <w:p w:rsidR="000E5319" w:rsidRDefault="000E5319">
      <w:pPr>
        <w:pStyle w:val="ConsPlusNormal"/>
        <w:jc w:val="both"/>
      </w:pPr>
      <w:r>
        <w:t xml:space="preserve">(в ред. </w:t>
      </w:r>
      <w:hyperlink r:id="rId362">
        <w:r>
          <w:rPr>
            <w:color w:val="0000FF"/>
          </w:rPr>
          <w:t>Постановления</w:t>
        </w:r>
      </w:hyperlink>
      <w:r>
        <w:t xml:space="preserve"> Губернатора Краснодарского края от 05.08.2024 N 491)</w:t>
      </w:r>
    </w:p>
    <w:p w:rsidR="000E5319" w:rsidRDefault="000E5319">
      <w:pPr>
        <w:pStyle w:val="ConsPlusNormal"/>
        <w:spacing w:before="220"/>
        <w:ind w:firstLine="540"/>
        <w:jc w:val="both"/>
      </w:pPr>
      <w:r>
        <w:t xml:space="preserve">5.4. В случае внесения изменений в распределение объемов субсидий между муниципальными образованиями Краснодарского края, предусматривающих изменение объема субсидии в соответствующем финансовом году, предусмотренного муниципальному образованию Краснодарского края, в Соглашение вносятся изменения в соответствии с </w:t>
      </w:r>
      <w:hyperlink r:id="rId363">
        <w:r>
          <w:rPr>
            <w:color w:val="0000FF"/>
          </w:rPr>
          <w:t>пунктом 10(1)</w:t>
        </w:r>
      </w:hyperlink>
      <w:r>
        <w:t xml:space="preserve"> Правил.</w:t>
      </w:r>
    </w:p>
    <w:p w:rsidR="000E5319" w:rsidRDefault="000E5319">
      <w:pPr>
        <w:pStyle w:val="ConsPlusNormal"/>
        <w:jc w:val="both"/>
      </w:pPr>
      <w:r>
        <w:t xml:space="preserve">(п. 5.4 в ред. </w:t>
      </w:r>
      <w:hyperlink r:id="rId364">
        <w:r>
          <w:rPr>
            <w:color w:val="0000FF"/>
          </w:rPr>
          <w:t>Постановления</w:t>
        </w:r>
      </w:hyperlink>
      <w:r>
        <w:t xml:space="preserve"> Губернатора Краснодарского края от 05.08.2024 N 491)</w:t>
      </w:r>
    </w:p>
    <w:p w:rsidR="000E5319" w:rsidRDefault="000E5319">
      <w:pPr>
        <w:pStyle w:val="ConsPlusNormal"/>
        <w:spacing w:before="220"/>
        <w:ind w:firstLine="540"/>
        <w:jc w:val="both"/>
      </w:pPr>
      <w:r>
        <w:t xml:space="preserve">5.5. Экономия, образовавшаяся по результатам заключения муниципальных контрактов на закупку товаров, работ, услуг для обеспечения муниципальных нужд, источником обеспечения которой является субсидия, предусматривается бюджету муниципального образования Краснодарского края, у которого образовалась указанная экономия, в соответствии с требованиями </w:t>
      </w:r>
      <w:hyperlink r:id="rId365">
        <w:r>
          <w:rPr>
            <w:color w:val="0000FF"/>
          </w:rPr>
          <w:t>пункта 9(1)</w:t>
        </w:r>
      </w:hyperlink>
      <w:r>
        <w:t xml:space="preserve"> Правил.</w:t>
      </w:r>
    </w:p>
    <w:p w:rsidR="000E5319" w:rsidRDefault="000E5319">
      <w:pPr>
        <w:pStyle w:val="ConsPlusNormal"/>
        <w:jc w:val="both"/>
      </w:pPr>
      <w:r>
        <w:t xml:space="preserve">(п. 5.5 введен </w:t>
      </w:r>
      <w:hyperlink r:id="rId366">
        <w:r>
          <w:rPr>
            <w:color w:val="0000FF"/>
          </w:rPr>
          <w:t>Постановлением</w:t>
        </w:r>
      </w:hyperlink>
      <w:r>
        <w:t xml:space="preserve"> Губернатора Краснодарского края от 12.12.2025 N 807)</w:t>
      </w:r>
    </w:p>
    <w:p w:rsidR="000E5319" w:rsidRDefault="000E5319">
      <w:pPr>
        <w:pStyle w:val="ConsPlusNormal"/>
        <w:jc w:val="both"/>
      </w:pPr>
    </w:p>
    <w:p w:rsidR="000E5319" w:rsidRDefault="000E5319">
      <w:pPr>
        <w:pStyle w:val="ConsPlusTitle"/>
        <w:jc w:val="center"/>
        <w:outlineLvl w:val="2"/>
      </w:pPr>
      <w:r>
        <w:t>6. Отчетность и контроль</w:t>
      </w:r>
    </w:p>
    <w:p w:rsidR="000E5319" w:rsidRDefault="000E5319">
      <w:pPr>
        <w:pStyle w:val="ConsPlusNormal"/>
        <w:jc w:val="both"/>
      </w:pPr>
    </w:p>
    <w:p w:rsidR="000E5319" w:rsidRDefault="000E5319">
      <w:pPr>
        <w:pStyle w:val="ConsPlusNormal"/>
        <w:ind w:firstLine="540"/>
        <w:jc w:val="both"/>
      </w:pPr>
      <w:r>
        <w:t>6.1. Возврат неиспользованной субсидии в бюджет Краснодарского края осуществляется в установленном законодательством порядке.</w:t>
      </w:r>
    </w:p>
    <w:p w:rsidR="000E5319" w:rsidRDefault="000E5319">
      <w:pPr>
        <w:pStyle w:val="ConsPlusNormal"/>
        <w:spacing w:before="220"/>
        <w:ind w:firstLine="540"/>
        <w:jc w:val="both"/>
      </w:pPr>
      <w:r>
        <w:lastRenderedPageBreak/>
        <w:t>6.2. Контроль за использованием субсидий органами местного самоуправления муниципальных образований Краснодарского края осуществляется в соответствии с законодательством Российской Федерации и законодательством Краснодарского края.</w:t>
      </w:r>
    </w:p>
    <w:p w:rsidR="000E5319" w:rsidRDefault="000E5319">
      <w:pPr>
        <w:pStyle w:val="ConsPlusNormal"/>
        <w:spacing w:before="220"/>
        <w:ind w:firstLine="540"/>
        <w:jc w:val="both"/>
      </w:pPr>
      <w:r>
        <w:t>6.3. Органы местного самоуправления муниципального образования Краснодарского края несут ответственность, предусмотренную законодательством Российской Федерации, в том числе за достоверность представляемых в Министерство сведений и использование предоставленной субсидии.</w:t>
      </w:r>
    </w:p>
    <w:p w:rsidR="000E5319" w:rsidRDefault="000E5319">
      <w:pPr>
        <w:pStyle w:val="ConsPlusNormal"/>
        <w:spacing w:before="220"/>
        <w:ind w:firstLine="540"/>
        <w:jc w:val="both"/>
      </w:pPr>
      <w:r>
        <w:t xml:space="preserve">6.4. Органы местного самоуправления муниципального образования Краснодарского края, допустившие нарушения обязательств, предусмотренных Соглашением в соответствии с </w:t>
      </w:r>
      <w:hyperlink r:id="rId367">
        <w:r>
          <w:rPr>
            <w:color w:val="0000FF"/>
          </w:rPr>
          <w:t>подпунктом 7 пункта 7</w:t>
        </w:r>
      </w:hyperlink>
      <w:r>
        <w:t xml:space="preserve"> Правил, представляют Министерству информацию о принятых мерах по устранению нарушений.</w:t>
      </w:r>
    </w:p>
    <w:p w:rsidR="000E5319" w:rsidRDefault="000E5319">
      <w:pPr>
        <w:pStyle w:val="ConsPlusNormal"/>
        <w:spacing w:before="220"/>
        <w:ind w:firstLine="540"/>
        <w:jc w:val="both"/>
      </w:pPr>
      <w:r>
        <w:t xml:space="preserve">В случае если органом местного самоуправления муниципального образования Краснодарского края по состоянию на 31 декабря года предоставления субсидии допущены нарушения обязательств, предусмотренных Соглашением в соответствии с </w:t>
      </w:r>
      <w:hyperlink r:id="rId368">
        <w:r>
          <w:rPr>
            <w:color w:val="0000FF"/>
          </w:rPr>
          <w:t>подпунктом 7 пункта 7</w:t>
        </w:r>
      </w:hyperlink>
      <w:r>
        <w:t xml:space="preserve"> Правил, и в срок до 1 июля года, следующего за годом предоставления субсидии, указанные нарушения не устранены, объем средств, подлежащий возврату из бюджета муниципального образования Краснодарского края в бюджет Краснодарского края в срок до 1 октября года, следующего за годом предоставления субсидии, рассчитывается в соответствии с </w:t>
      </w:r>
      <w:hyperlink r:id="rId369">
        <w:r>
          <w:rPr>
            <w:color w:val="0000FF"/>
          </w:rPr>
          <w:t>пунктами 9(4)</w:t>
        </w:r>
      </w:hyperlink>
      <w:r>
        <w:t xml:space="preserve"> - </w:t>
      </w:r>
      <w:hyperlink r:id="rId370">
        <w:r>
          <w:rPr>
            <w:color w:val="0000FF"/>
          </w:rPr>
          <w:t>9(7)</w:t>
        </w:r>
      </w:hyperlink>
      <w:r>
        <w:t xml:space="preserve"> и </w:t>
      </w:r>
      <w:hyperlink r:id="rId371">
        <w:r>
          <w:rPr>
            <w:color w:val="0000FF"/>
          </w:rPr>
          <w:t>9(9)</w:t>
        </w:r>
      </w:hyperlink>
      <w:r>
        <w:t xml:space="preserve"> Правил.</w:t>
      </w:r>
    </w:p>
    <w:p w:rsidR="000E5319" w:rsidRDefault="000E5319">
      <w:pPr>
        <w:pStyle w:val="ConsPlusNormal"/>
        <w:jc w:val="both"/>
      </w:pPr>
      <w:r>
        <w:t xml:space="preserve">(абзац введен </w:t>
      </w:r>
      <w:hyperlink r:id="rId372">
        <w:r>
          <w:rPr>
            <w:color w:val="0000FF"/>
          </w:rPr>
          <w:t>Постановлением</w:t>
        </w:r>
      </w:hyperlink>
      <w:r>
        <w:t xml:space="preserve"> Губернатора Краснодарского края от 12.12.2025 N 807)</w:t>
      </w:r>
    </w:p>
    <w:p w:rsidR="000E5319" w:rsidRDefault="000E5319">
      <w:pPr>
        <w:pStyle w:val="ConsPlusNormal"/>
        <w:spacing w:before="220"/>
        <w:ind w:firstLine="540"/>
        <w:jc w:val="both"/>
      </w:pPr>
      <w:r>
        <w:t xml:space="preserve">Освобождение муниципального образования Краснодарского края от применения мер ответственности, предусмотренных настоящим пунктом, осуществляется по основаниям и в порядке, которые предусмотрены </w:t>
      </w:r>
      <w:hyperlink r:id="rId373">
        <w:r>
          <w:rPr>
            <w:color w:val="0000FF"/>
          </w:rPr>
          <w:t>пунктом 9(10)</w:t>
        </w:r>
      </w:hyperlink>
      <w:r>
        <w:t xml:space="preserve"> Правил.</w:t>
      </w:r>
    </w:p>
    <w:p w:rsidR="000E5319" w:rsidRDefault="000E5319">
      <w:pPr>
        <w:pStyle w:val="ConsPlusNormal"/>
        <w:jc w:val="both"/>
      </w:pPr>
      <w:r>
        <w:t xml:space="preserve">(абзац введен </w:t>
      </w:r>
      <w:hyperlink r:id="rId374">
        <w:r>
          <w:rPr>
            <w:color w:val="0000FF"/>
          </w:rPr>
          <w:t>Постановлением</w:t>
        </w:r>
      </w:hyperlink>
      <w:r>
        <w:t xml:space="preserve"> Губернатора Краснодарского края от 12.12.2025 N 807)</w:t>
      </w:r>
    </w:p>
    <w:p w:rsidR="000E5319" w:rsidRDefault="000E5319">
      <w:pPr>
        <w:pStyle w:val="ConsPlusNormal"/>
        <w:jc w:val="both"/>
      </w:pPr>
    </w:p>
    <w:p w:rsidR="000E5319" w:rsidRDefault="000E5319">
      <w:pPr>
        <w:pStyle w:val="ConsPlusNormal"/>
        <w:jc w:val="both"/>
      </w:pPr>
    </w:p>
    <w:p w:rsidR="000E5319" w:rsidRDefault="000E5319">
      <w:pPr>
        <w:pStyle w:val="ConsPlusNormal"/>
        <w:pBdr>
          <w:bottom w:val="single" w:sz="6" w:space="0" w:color="auto"/>
        </w:pBdr>
        <w:spacing w:before="100" w:after="100"/>
        <w:jc w:val="both"/>
        <w:rPr>
          <w:sz w:val="2"/>
          <w:szCs w:val="2"/>
        </w:rPr>
      </w:pPr>
    </w:p>
    <w:p w:rsidR="006C0240" w:rsidRDefault="006C0240">
      <w:bookmarkStart w:id="25" w:name="_GoBack"/>
      <w:bookmarkEnd w:id="25"/>
    </w:p>
    <w:sectPr w:rsidR="006C024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319"/>
    <w:rsid w:val="000E5319"/>
    <w:rsid w:val="006C02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456AF7-7807-437E-9379-3E116E2B9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53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E53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E531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E531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E531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E531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E531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E531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77&amp;n=272062&amp;dst=100067" TargetMode="External"/><Relationship Id="rId299" Type="http://schemas.openxmlformats.org/officeDocument/2006/relationships/hyperlink" Target="https://login.consultant.ru/link/?req=doc&amp;base=RLAW177&amp;n=251885&amp;dst=100177" TargetMode="External"/><Relationship Id="rId21" Type="http://schemas.openxmlformats.org/officeDocument/2006/relationships/hyperlink" Target="https://login.consultant.ru/link/?req=doc&amp;base=RLAW177&amp;n=197707&amp;dst=100005" TargetMode="External"/><Relationship Id="rId63" Type="http://schemas.openxmlformats.org/officeDocument/2006/relationships/hyperlink" Target="https://login.consultant.ru/link/?req=doc&amp;base=RLAW177&amp;n=267927&amp;dst=100012" TargetMode="External"/><Relationship Id="rId159" Type="http://schemas.openxmlformats.org/officeDocument/2006/relationships/hyperlink" Target="https://login.consultant.ru/link/?req=doc&amp;base=RLAW177&amp;n=264169&amp;dst=100157" TargetMode="External"/><Relationship Id="rId324" Type="http://schemas.openxmlformats.org/officeDocument/2006/relationships/hyperlink" Target="https://login.consultant.ru/link/?req=doc&amp;base=RLAW177&amp;n=251885&amp;dst=100290" TargetMode="External"/><Relationship Id="rId366" Type="http://schemas.openxmlformats.org/officeDocument/2006/relationships/hyperlink" Target="https://login.consultant.ru/link/?req=doc&amp;base=RLAW177&amp;n=272062&amp;dst=100308" TargetMode="External"/><Relationship Id="rId170" Type="http://schemas.openxmlformats.org/officeDocument/2006/relationships/hyperlink" Target="https://login.consultant.ru/link/?req=doc&amp;base=RLAW177&amp;n=272062&amp;dst=100112" TargetMode="External"/><Relationship Id="rId226" Type="http://schemas.openxmlformats.org/officeDocument/2006/relationships/hyperlink" Target="https://login.consultant.ru/link/?req=doc&amp;base=RLAW177&amp;n=259929&amp;dst=100912" TargetMode="External"/><Relationship Id="rId268" Type="http://schemas.openxmlformats.org/officeDocument/2006/relationships/hyperlink" Target="https://login.consultant.ru/link/?req=doc&amp;base=RLAW177&amp;n=267927&amp;dst=100104" TargetMode="External"/><Relationship Id="rId32" Type="http://schemas.openxmlformats.org/officeDocument/2006/relationships/hyperlink" Target="https://login.consultant.ru/link/?req=doc&amp;base=RLAW177&amp;n=243595&amp;dst=100005" TargetMode="External"/><Relationship Id="rId74" Type="http://schemas.openxmlformats.org/officeDocument/2006/relationships/hyperlink" Target="https://login.consultant.ru/link/?req=doc&amp;base=LAW&amp;n=335627" TargetMode="External"/><Relationship Id="rId128" Type="http://schemas.openxmlformats.org/officeDocument/2006/relationships/hyperlink" Target="https://login.consultant.ru/link/?req=doc&amp;base=RLAW177&amp;n=247937&amp;dst=100063" TargetMode="External"/><Relationship Id="rId335" Type="http://schemas.openxmlformats.org/officeDocument/2006/relationships/hyperlink" Target="https://login.consultant.ru/link/?req=doc&amp;base=RLAW177&amp;n=268139&amp;dst=100214" TargetMode="External"/><Relationship Id="rId5" Type="http://schemas.openxmlformats.org/officeDocument/2006/relationships/hyperlink" Target="https://login.consultant.ru/link/?req=doc&amp;base=RLAW177&amp;n=143660&amp;dst=100005" TargetMode="External"/><Relationship Id="rId181" Type="http://schemas.openxmlformats.org/officeDocument/2006/relationships/hyperlink" Target="https://login.consultant.ru/link/?req=doc&amp;base=RLAW177&amp;n=259929&amp;dst=100666" TargetMode="External"/><Relationship Id="rId237" Type="http://schemas.openxmlformats.org/officeDocument/2006/relationships/hyperlink" Target="https://login.consultant.ru/link/?req=doc&amp;base=RLAW177&amp;n=256685&amp;dst=100123" TargetMode="External"/><Relationship Id="rId279" Type="http://schemas.openxmlformats.org/officeDocument/2006/relationships/hyperlink" Target="https://login.consultant.ru/link/?req=doc&amp;base=RLAW177&amp;n=259929&amp;dst=101174" TargetMode="External"/><Relationship Id="rId43" Type="http://schemas.openxmlformats.org/officeDocument/2006/relationships/hyperlink" Target="https://login.consultant.ru/link/?req=doc&amp;base=RLAW177&amp;n=269382&amp;dst=100011" TargetMode="External"/><Relationship Id="rId139" Type="http://schemas.openxmlformats.org/officeDocument/2006/relationships/hyperlink" Target="https://login.consultant.ru/link/?req=doc&amp;base=RLAW177&amp;n=267927&amp;dst=100064" TargetMode="External"/><Relationship Id="rId290" Type="http://schemas.openxmlformats.org/officeDocument/2006/relationships/hyperlink" Target="https://login.consultant.ru/link/?req=doc&amp;base=RLAW177&amp;n=247937&amp;dst=100130" TargetMode="External"/><Relationship Id="rId304" Type="http://schemas.openxmlformats.org/officeDocument/2006/relationships/hyperlink" Target="https://login.consultant.ru/link/?req=doc&amp;base=RLAW177&amp;n=272062&amp;dst=100189" TargetMode="External"/><Relationship Id="rId346" Type="http://schemas.openxmlformats.org/officeDocument/2006/relationships/hyperlink" Target="https://login.consultant.ru/link/?req=doc&amp;base=RLAW177&amp;n=272062&amp;dst=100306" TargetMode="External"/><Relationship Id="rId85" Type="http://schemas.openxmlformats.org/officeDocument/2006/relationships/hyperlink" Target="https://login.consultant.ru/link/?req=doc&amp;base=LAW&amp;n=520274&amp;dst=27974" TargetMode="External"/><Relationship Id="rId150" Type="http://schemas.openxmlformats.org/officeDocument/2006/relationships/hyperlink" Target="https://login.consultant.ru/link/?req=doc&amp;base=RLAW177&amp;n=259929&amp;dst=100505" TargetMode="External"/><Relationship Id="rId192" Type="http://schemas.openxmlformats.org/officeDocument/2006/relationships/hyperlink" Target="https://login.consultant.ru/link/?req=doc&amp;base=RLAW177&amp;n=264169&amp;dst=100166" TargetMode="External"/><Relationship Id="rId206" Type="http://schemas.openxmlformats.org/officeDocument/2006/relationships/hyperlink" Target="https://login.consultant.ru/link/?req=doc&amp;base=RLAW177&amp;n=251885&amp;dst=100085" TargetMode="External"/><Relationship Id="rId248" Type="http://schemas.openxmlformats.org/officeDocument/2006/relationships/hyperlink" Target="https://login.consultant.ru/link/?req=doc&amp;base=RLAW177&amp;n=256685&amp;dst=100130" TargetMode="External"/><Relationship Id="rId12" Type="http://schemas.openxmlformats.org/officeDocument/2006/relationships/hyperlink" Target="https://login.consultant.ru/link/?req=doc&amp;base=RLAW177&amp;n=64325&amp;dst=100005" TargetMode="External"/><Relationship Id="rId108" Type="http://schemas.openxmlformats.org/officeDocument/2006/relationships/hyperlink" Target="https://login.consultant.ru/link/?req=doc&amp;base=RLAW177&amp;n=259929&amp;dst=100389" TargetMode="External"/><Relationship Id="rId315" Type="http://schemas.openxmlformats.org/officeDocument/2006/relationships/hyperlink" Target="https://login.consultant.ru/link/?req=doc&amp;base=RLAW177&amp;n=272062&amp;dst=100197" TargetMode="External"/><Relationship Id="rId357" Type="http://schemas.openxmlformats.org/officeDocument/2006/relationships/hyperlink" Target="https://login.consultant.ru/link/?req=doc&amp;base=RLAW177&amp;n=268139&amp;dst=100042" TargetMode="External"/><Relationship Id="rId54" Type="http://schemas.openxmlformats.org/officeDocument/2006/relationships/hyperlink" Target="https://login.consultant.ru/link/?req=doc&amp;base=RLAW177&amp;n=259929&amp;dst=100005" TargetMode="External"/><Relationship Id="rId96" Type="http://schemas.openxmlformats.org/officeDocument/2006/relationships/hyperlink" Target="https://login.consultant.ru/link/?req=doc&amp;base=RLAW177&amp;n=266791" TargetMode="External"/><Relationship Id="rId161" Type="http://schemas.openxmlformats.org/officeDocument/2006/relationships/hyperlink" Target="https://login.consultant.ru/link/?req=doc&amp;base=RLAW177&amp;n=272062&amp;dst=100106" TargetMode="External"/><Relationship Id="rId217" Type="http://schemas.openxmlformats.org/officeDocument/2006/relationships/hyperlink" Target="https://login.consultant.ru/link/?req=doc&amp;base=RLAW177&amp;n=272062&amp;dst=100137" TargetMode="External"/><Relationship Id="rId259" Type="http://schemas.openxmlformats.org/officeDocument/2006/relationships/hyperlink" Target="https://login.consultant.ru/link/?req=doc&amp;base=RLAW177&amp;n=251885&amp;dst=100129" TargetMode="External"/><Relationship Id="rId23" Type="http://schemas.openxmlformats.org/officeDocument/2006/relationships/hyperlink" Target="https://login.consultant.ru/link/?req=doc&amp;base=RLAW177&amp;n=273320&amp;dst=100006" TargetMode="External"/><Relationship Id="rId119" Type="http://schemas.openxmlformats.org/officeDocument/2006/relationships/hyperlink" Target="https://login.consultant.ru/link/?req=doc&amp;base=RLAW177&amp;n=272062&amp;dst=100073" TargetMode="External"/><Relationship Id="rId270" Type="http://schemas.openxmlformats.org/officeDocument/2006/relationships/hyperlink" Target="https://login.consultant.ru/link/?req=doc&amp;base=RLAW177&amp;n=247937&amp;dst=100116" TargetMode="External"/><Relationship Id="rId326" Type="http://schemas.openxmlformats.org/officeDocument/2006/relationships/hyperlink" Target="https://login.consultant.ru/link/?req=doc&amp;base=RLAW177&amp;n=268139&amp;dst=100191" TargetMode="External"/><Relationship Id="rId65" Type="http://schemas.openxmlformats.org/officeDocument/2006/relationships/hyperlink" Target="https://login.consultant.ru/link/?req=doc&amp;base=RLAW177&amp;n=256685&amp;dst=100016" TargetMode="External"/><Relationship Id="rId130" Type="http://schemas.openxmlformats.org/officeDocument/2006/relationships/hyperlink" Target="https://login.consultant.ru/link/?req=doc&amp;base=RLAW177&amp;n=264169&amp;dst=100063" TargetMode="External"/><Relationship Id="rId368" Type="http://schemas.openxmlformats.org/officeDocument/2006/relationships/hyperlink" Target="https://login.consultant.ru/link/?req=doc&amp;base=RLAW177&amp;n=268139&amp;dst=100367" TargetMode="External"/><Relationship Id="rId172" Type="http://schemas.openxmlformats.org/officeDocument/2006/relationships/hyperlink" Target="https://login.consultant.ru/link/?req=doc&amp;base=RLAW177&amp;n=259929&amp;dst=100613" TargetMode="External"/><Relationship Id="rId228" Type="http://schemas.openxmlformats.org/officeDocument/2006/relationships/hyperlink" Target="https://login.consultant.ru/link/?req=doc&amp;base=RLAW177&amp;n=267927&amp;dst=100095" TargetMode="External"/><Relationship Id="rId281" Type="http://schemas.openxmlformats.org/officeDocument/2006/relationships/hyperlink" Target="https://login.consultant.ru/link/?req=doc&amp;base=RLAW177&amp;n=267927&amp;dst=100108" TargetMode="External"/><Relationship Id="rId337" Type="http://schemas.openxmlformats.org/officeDocument/2006/relationships/hyperlink" Target="https://login.consultant.ru/link/?req=doc&amp;base=RLAW177&amp;n=268139&amp;dst=100330" TargetMode="External"/><Relationship Id="rId34" Type="http://schemas.openxmlformats.org/officeDocument/2006/relationships/hyperlink" Target="https://login.consultant.ru/link/?req=doc&amp;base=RLAW177&amp;n=251885&amp;dst=100005" TargetMode="External"/><Relationship Id="rId76" Type="http://schemas.openxmlformats.org/officeDocument/2006/relationships/hyperlink" Target="https://login.consultant.ru/link/?req=doc&amp;base=LAW&amp;n=389271&amp;dst=100013" TargetMode="External"/><Relationship Id="rId141" Type="http://schemas.openxmlformats.org/officeDocument/2006/relationships/hyperlink" Target="https://login.consultant.ru/link/?req=doc&amp;base=RLAW177&amp;n=247937&amp;dst=100066" TargetMode="External"/><Relationship Id="rId7" Type="http://schemas.openxmlformats.org/officeDocument/2006/relationships/hyperlink" Target="https://login.consultant.ru/link/?req=doc&amp;base=RLAW177&amp;n=152403&amp;dst=100006" TargetMode="External"/><Relationship Id="rId183" Type="http://schemas.openxmlformats.org/officeDocument/2006/relationships/hyperlink" Target="https://login.consultant.ru/link/?req=doc&amp;base=RLAW177&amp;n=272062&amp;dst=100120" TargetMode="External"/><Relationship Id="rId239" Type="http://schemas.openxmlformats.org/officeDocument/2006/relationships/hyperlink" Target="https://login.consultant.ru/link/?req=doc&amp;base=RLAW177&amp;n=272062&amp;dst=100150" TargetMode="External"/><Relationship Id="rId250" Type="http://schemas.openxmlformats.org/officeDocument/2006/relationships/hyperlink" Target="https://login.consultant.ru/link/?req=doc&amp;base=RLAW177&amp;n=264169&amp;dst=100180" TargetMode="External"/><Relationship Id="rId292" Type="http://schemas.openxmlformats.org/officeDocument/2006/relationships/hyperlink" Target="https://login.consultant.ru/link/?req=doc&amp;base=RLAW177&amp;n=272062&amp;dst=100183" TargetMode="External"/><Relationship Id="rId306" Type="http://schemas.openxmlformats.org/officeDocument/2006/relationships/hyperlink" Target="https://login.consultant.ru/link/?req=doc&amp;base=RLAW177&amp;n=264169&amp;dst=100192" TargetMode="External"/><Relationship Id="rId45" Type="http://schemas.openxmlformats.org/officeDocument/2006/relationships/hyperlink" Target="http://pravo.gov.ru" TargetMode="External"/><Relationship Id="rId87" Type="http://schemas.openxmlformats.org/officeDocument/2006/relationships/hyperlink" Target="https://login.consultant.ru/link/?req=doc&amp;base=RLAW177&amp;n=272062&amp;dst=100017" TargetMode="External"/><Relationship Id="rId110" Type="http://schemas.openxmlformats.org/officeDocument/2006/relationships/hyperlink" Target="https://login.consultant.ru/link/?req=doc&amp;base=RLAW177&amp;n=267927&amp;dst=100015" TargetMode="External"/><Relationship Id="rId348" Type="http://schemas.openxmlformats.org/officeDocument/2006/relationships/hyperlink" Target="https://login.consultant.ru/link/?req=doc&amp;base=RLAW177&amp;n=259929&amp;dst=101529" TargetMode="External"/><Relationship Id="rId152" Type="http://schemas.openxmlformats.org/officeDocument/2006/relationships/hyperlink" Target="https://login.consultant.ru/link/?req=doc&amp;base=RLAW177&amp;n=267927&amp;dst=100068" TargetMode="External"/><Relationship Id="rId194" Type="http://schemas.openxmlformats.org/officeDocument/2006/relationships/hyperlink" Target="https://login.consultant.ru/link/?req=doc&amp;base=RLAW177&amp;n=272062&amp;dst=100125" TargetMode="External"/><Relationship Id="rId208" Type="http://schemas.openxmlformats.org/officeDocument/2006/relationships/hyperlink" Target="https://login.consultant.ru/link/?req=doc&amp;base=RLAW177&amp;n=259929&amp;dst=100789" TargetMode="External"/><Relationship Id="rId261" Type="http://schemas.openxmlformats.org/officeDocument/2006/relationships/hyperlink" Target="https://login.consultant.ru/link/?req=doc&amp;base=RLAW177&amp;n=259929&amp;dst=101084" TargetMode="External"/><Relationship Id="rId14" Type="http://schemas.openxmlformats.org/officeDocument/2006/relationships/hyperlink" Target="https://login.consultant.ru/link/?req=doc&amp;base=RLAW177&amp;n=75304&amp;dst=100005" TargetMode="External"/><Relationship Id="rId56" Type="http://schemas.openxmlformats.org/officeDocument/2006/relationships/hyperlink" Target="https://login.consultant.ru/link/?req=doc&amp;base=RLAW177&amp;n=267927&amp;dst=100005" TargetMode="External"/><Relationship Id="rId317" Type="http://schemas.openxmlformats.org/officeDocument/2006/relationships/hyperlink" Target="https://login.consultant.ru/link/?req=doc&amp;base=RLAW177&amp;n=259929&amp;dst=101516" TargetMode="External"/><Relationship Id="rId359" Type="http://schemas.openxmlformats.org/officeDocument/2006/relationships/hyperlink" Target="https://login.consultant.ru/link/?req=doc&amp;base=RLAW177&amp;n=251885&amp;dst=100308" TargetMode="External"/><Relationship Id="rId98" Type="http://schemas.openxmlformats.org/officeDocument/2006/relationships/hyperlink" Target="https://login.consultant.ru/link/?req=doc&amp;base=RLAW177&amp;n=266791" TargetMode="External"/><Relationship Id="rId121" Type="http://schemas.openxmlformats.org/officeDocument/2006/relationships/hyperlink" Target="https://login.consultant.ru/link/?req=doc&amp;base=RLAW177&amp;n=272062&amp;dst=100076" TargetMode="External"/><Relationship Id="rId163" Type="http://schemas.openxmlformats.org/officeDocument/2006/relationships/hyperlink" Target="https://login.consultant.ru/link/?req=doc&amp;base=RLAW177&amp;n=264169&amp;dst=100161" TargetMode="External"/><Relationship Id="rId219" Type="http://schemas.openxmlformats.org/officeDocument/2006/relationships/hyperlink" Target="https://login.consultant.ru/link/?req=doc&amp;base=RLAW177&amp;n=251885&amp;dst=100105" TargetMode="External"/><Relationship Id="rId370" Type="http://schemas.openxmlformats.org/officeDocument/2006/relationships/hyperlink" Target="https://login.consultant.ru/link/?req=doc&amp;base=RLAW177&amp;n=268139&amp;dst=100398" TargetMode="External"/><Relationship Id="rId230" Type="http://schemas.openxmlformats.org/officeDocument/2006/relationships/hyperlink" Target="https://login.consultant.ru/link/?req=doc&amp;base=RLAW177&amp;n=259929&amp;dst=100946" TargetMode="External"/><Relationship Id="rId25" Type="http://schemas.openxmlformats.org/officeDocument/2006/relationships/hyperlink" Target="https://login.consultant.ru/link/?req=doc&amp;base=RLAW177&amp;n=213846&amp;dst=100005" TargetMode="External"/><Relationship Id="rId67" Type="http://schemas.openxmlformats.org/officeDocument/2006/relationships/hyperlink" Target="https://login.consultant.ru/link/?req=doc&amp;base=LAW&amp;n=287639&amp;dst=100013" TargetMode="External"/><Relationship Id="rId272" Type="http://schemas.openxmlformats.org/officeDocument/2006/relationships/hyperlink" Target="https://login.consultant.ru/link/?req=doc&amp;base=RLAW177&amp;n=256685&amp;dst=100133" TargetMode="External"/><Relationship Id="rId328" Type="http://schemas.openxmlformats.org/officeDocument/2006/relationships/hyperlink" Target="https://login.consultant.ru/link/?req=doc&amp;base=RLAW177&amp;n=268139&amp;dst=100313" TargetMode="External"/><Relationship Id="rId132" Type="http://schemas.openxmlformats.org/officeDocument/2006/relationships/hyperlink" Target="https://login.consultant.ru/link/?req=doc&amp;base=RLAW177&amp;n=272062&amp;dst=100079" TargetMode="External"/><Relationship Id="rId174" Type="http://schemas.openxmlformats.org/officeDocument/2006/relationships/hyperlink" Target="https://login.consultant.ru/link/?req=doc&amp;base=RLAW177&amp;n=247937&amp;dst=100082" TargetMode="External"/><Relationship Id="rId241" Type="http://schemas.openxmlformats.org/officeDocument/2006/relationships/hyperlink" Target="https://login.consultant.ru/link/?req=doc&amp;base=RLAW177&amp;n=259929&amp;dst=101002" TargetMode="External"/><Relationship Id="rId36" Type="http://schemas.openxmlformats.org/officeDocument/2006/relationships/hyperlink" Target="https://login.consultant.ru/link/?req=doc&amp;base=RLAW177&amp;n=259929&amp;dst=100005" TargetMode="External"/><Relationship Id="rId283" Type="http://schemas.openxmlformats.org/officeDocument/2006/relationships/hyperlink" Target="https://login.consultant.ru/link/?req=doc&amp;base=RLAW177&amp;n=259929&amp;dst=101223" TargetMode="External"/><Relationship Id="rId339" Type="http://schemas.openxmlformats.org/officeDocument/2006/relationships/hyperlink" Target="https://login.consultant.ru/link/?req=doc&amp;base=RLAW177&amp;n=268139&amp;dst=100350" TargetMode="External"/><Relationship Id="rId78" Type="http://schemas.openxmlformats.org/officeDocument/2006/relationships/hyperlink" Target="https://login.consultant.ru/link/?req=doc&amp;base=LAW&amp;n=389271" TargetMode="External"/><Relationship Id="rId99" Type="http://schemas.openxmlformats.org/officeDocument/2006/relationships/hyperlink" Target="https://login.consultant.ru/link/?req=doc&amp;base=RLAW177&amp;n=243789" TargetMode="External"/><Relationship Id="rId101" Type="http://schemas.openxmlformats.org/officeDocument/2006/relationships/hyperlink" Target="https://login.consultant.ru/link/?req=doc&amp;base=LAW&amp;n=515975" TargetMode="External"/><Relationship Id="rId122" Type="http://schemas.openxmlformats.org/officeDocument/2006/relationships/hyperlink" Target="https://login.consultant.ru/link/?req=doc&amp;base=RLAW177&amp;n=272062&amp;dst=100075" TargetMode="External"/><Relationship Id="rId143" Type="http://schemas.openxmlformats.org/officeDocument/2006/relationships/hyperlink" Target="https://login.consultant.ru/link/?req=doc&amp;base=RLAW177&amp;n=256685&amp;dst=100102" TargetMode="External"/><Relationship Id="rId164" Type="http://schemas.openxmlformats.org/officeDocument/2006/relationships/hyperlink" Target="https://login.consultant.ru/link/?req=doc&amp;base=RLAW177&amp;n=259929&amp;dst=100565" TargetMode="External"/><Relationship Id="rId185" Type="http://schemas.openxmlformats.org/officeDocument/2006/relationships/hyperlink" Target="https://login.consultant.ru/link/?req=doc&amp;base=RLAW177&amp;n=259929&amp;dst=100696" TargetMode="External"/><Relationship Id="rId350" Type="http://schemas.openxmlformats.org/officeDocument/2006/relationships/hyperlink" Target="https://login.consultant.ru/link/?req=doc&amp;base=RLAW177&amp;n=251885&amp;dst=100301" TargetMode="External"/><Relationship Id="rId371" Type="http://schemas.openxmlformats.org/officeDocument/2006/relationships/hyperlink" Target="https://login.consultant.ru/link/?req=doc&amp;base=RLAW177&amp;n=268139&amp;dst=100408" TargetMode="External"/><Relationship Id="rId9" Type="http://schemas.openxmlformats.org/officeDocument/2006/relationships/hyperlink" Target="https://login.consultant.ru/link/?req=doc&amp;base=RLAW177&amp;n=159500&amp;dst=100005" TargetMode="External"/><Relationship Id="rId210" Type="http://schemas.openxmlformats.org/officeDocument/2006/relationships/hyperlink" Target="https://login.consultant.ru/link/?req=doc&amp;base=RLAW177&amp;n=267927&amp;dst=100089" TargetMode="External"/><Relationship Id="rId26" Type="http://schemas.openxmlformats.org/officeDocument/2006/relationships/hyperlink" Target="https://login.consultant.ru/link/?req=doc&amp;base=RLAW177&amp;n=218213&amp;dst=100005" TargetMode="External"/><Relationship Id="rId231" Type="http://schemas.openxmlformats.org/officeDocument/2006/relationships/hyperlink" Target="https://login.consultant.ru/link/?req=doc&amp;base=RLAW177&amp;n=256685&amp;dst=100119" TargetMode="External"/><Relationship Id="rId252" Type="http://schemas.openxmlformats.org/officeDocument/2006/relationships/hyperlink" Target="https://login.consultant.ru/link/?req=doc&amp;base=RLAW177&amp;n=272062&amp;dst=100158" TargetMode="External"/><Relationship Id="rId273" Type="http://schemas.openxmlformats.org/officeDocument/2006/relationships/hyperlink" Target="https://login.consultant.ru/link/?req=doc&amp;base=RLAW177&amp;n=259929&amp;dst=101148" TargetMode="External"/><Relationship Id="rId294" Type="http://schemas.openxmlformats.org/officeDocument/2006/relationships/hyperlink" Target="https://login.consultant.ru/link/?req=doc&amp;base=RLAW177&amp;n=259929&amp;dst=101283" TargetMode="External"/><Relationship Id="rId308" Type="http://schemas.openxmlformats.org/officeDocument/2006/relationships/hyperlink" Target="https://login.consultant.ru/link/?req=doc&amp;base=RLAW177&amp;n=272062&amp;dst=100193" TargetMode="External"/><Relationship Id="rId329" Type="http://schemas.openxmlformats.org/officeDocument/2006/relationships/hyperlink" Target="https://login.consultant.ru/link/?req=doc&amp;base=RLAW177&amp;n=251885&amp;dst=100292" TargetMode="External"/><Relationship Id="rId47" Type="http://schemas.openxmlformats.org/officeDocument/2006/relationships/hyperlink" Target="https://login.consultant.ru/link/?req=doc&amp;base=RLAW177&amp;n=251885&amp;dst=100013" TargetMode="External"/><Relationship Id="rId68" Type="http://schemas.openxmlformats.org/officeDocument/2006/relationships/hyperlink" Target="https://login.consultant.ru/link/?req=doc&amp;base=RLAW177&amp;n=266791" TargetMode="External"/><Relationship Id="rId89" Type="http://schemas.openxmlformats.org/officeDocument/2006/relationships/hyperlink" Target="https://login.consultant.ru/link/?req=doc&amp;base=RLAW177&amp;n=264169&amp;dst=100014" TargetMode="External"/><Relationship Id="rId112" Type="http://schemas.openxmlformats.org/officeDocument/2006/relationships/hyperlink" Target="https://login.consultant.ru/link/?req=doc&amp;base=RLAW177&amp;n=247937&amp;dst=100058" TargetMode="External"/><Relationship Id="rId133" Type="http://schemas.openxmlformats.org/officeDocument/2006/relationships/hyperlink" Target="https://login.consultant.ru/link/?req=doc&amp;base=RLAW177&amp;n=264169&amp;dst=100065" TargetMode="External"/><Relationship Id="rId154" Type="http://schemas.openxmlformats.org/officeDocument/2006/relationships/hyperlink" Target="https://login.consultant.ru/link/?req=doc&amp;base=RLAW177&amp;n=259929&amp;dst=100520" TargetMode="External"/><Relationship Id="rId175" Type="http://schemas.openxmlformats.org/officeDocument/2006/relationships/hyperlink" Target="https://login.consultant.ru/link/?req=doc&amp;base=RLAW177&amp;n=251885&amp;dst=100052" TargetMode="External"/><Relationship Id="rId340" Type="http://schemas.openxmlformats.org/officeDocument/2006/relationships/hyperlink" Target="https://login.consultant.ru/link/?req=doc&amp;base=RLAW177&amp;n=268139&amp;dst=100367" TargetMode="External"/><Relationship Id="rId361" Type="http://schemas.openxmlformats.org/officeDocument/2006/relationships/hyperlink" Target="https://login.consultant.ru/link/?req=doc&amp;base=LAW&amp;n=495710&amp;dst=5627" TargetMode="External"/><Relationship Id="rId196" Type="http://schemas.openxmlformats.org/officeDocument/2006/relationships/hyperlink" Target="https://login.consultant.ru/link/?req=doc&amp;base=RLAW177&amp;n=259929&amp;dst=100746" TargetMode="External"/><Relationship Id="rId200" Type="http://schemas.openxmlformats.org/officeDocument/2006/relationships/hyperlink" Target="https://login.consultant.ru/link/?req=doc&amp;base=RLAW177&amp;n=247937&amp;dst=100089" TargetMode="External"/><Relationship Id="rId16" Type="http://schemas.openxmlformats.org/officeDocument/2006/relationships/hyperlink" Target="https://login.consultant.ru/link/?req=doc&amp;base=RLAW177&amp;n=172582&amp;dst=100005" TargetMode="External"/><Relationship Id="rId221" Type="http://schemas.openxmlformats.org/officeDocument/2006/relationships/hyperlink" Target="https://login.consultant.ru/link/?req=doc&amp;base=RLAW177&amp;n=259929&amp;dst=100885" TargetMode="External"/><Relationship Id="rId242" Type="http://schemas.openxmlformats.org/officeDocument/2006/relationships/hyperlink" Target="https://login.consultant.ru/link/?req=doc&amp;base=RLAW177&amp;n=272062&amp;dst=100152" TargetMode="External"/><Relationship Id="rId263" Type="http://schemas.openxmlformats.org/officeDocument/2006/relationships/hyperlink" Target="https://login.consultant.ru/link/?req=doc&amp;base=RLAW177&amp;n=267927&amp;dst=100101" TargetMode="External"/><Relationship Id="rId284" Type="http://schemas.openxmlformats.org/officeDocument/2006/relationships/hyperlink" Target="https://login.consultant.ru/link/?req=doc&amp;base=RLAW177&amp;n=264169&amp;dst=100185" TargetMode="External"/><Relationship Id="rId319" Type="http://schemas.openxmlformats.org/officeDocument/2006/relationships/hyperlink" Target="https://login.consultant.ru/link/?req=doc&amp;base=RLAW177&amp;n=251885&amp;dst=100284" TargetMode="External"/><Relationship Id="rId37" Type="http://schemas.openxmlformats.org/officeDocument/2006/relationships/hyperlink" Target="https://login.consultant.ru/link/?req=doc&amp;base=RLAW177&amp;n=264169&amp;dst=100005" TargetMode="External"/><Relationship Id="rId58" Type="http://schemas.openxmlformats.org/officeDocument/2006/relationships/hyperlink" Target="https://login.consultant.ru/link/?req=doc&amp;base=RLAW177&amp;n=247937&amp;dst=100013" TargetMode="External"/><Relationship Id="rId79" Type="http://schemas.openxmlformats.org/officeDocument/2006/relationships/hyperlink" Target="https://login.consultant.ru/link/?req=doc&amp;base=LAW&amp;n=450733&amp;dst=100035" TargetMode="External"/><Relationship Id="rId102" Type="http://schemas.openxmlformats.org/officeDocument/2006/relationships/hyperlink" Target="https://login.consultant.ru/link/?req=doc&amp;base=RLAW177&amp;n=266791" TargetMode="External"/><Relationship Id="rId123" Type="http://schemas.openxmlformats.org/officeDocument/2006/relationships/hyperlink" Target="https://login.consultant.ru/link/?req=doc&amp;base=RLAW177&amp;n=264169&amp;dst=100060" TargetMode="External"/><Relationship Id="rId144" Type="http://schemas.openxmlformats.org/officeDocument/2006/relationships/hyperlink" Target="https://login.consultant.ru/link/?req=doc&amp;base=RLAW177&amp;n=259929&amp;dst=100490" TargetMode="External"/><Relationship Id="rId330" Type="http://schemas.openxmlformats.org/officeDocument/2006/relationships/hyperlink" Target="https://login.consultant.ru/link/?req=doc&amp;base=RLAW177&amp;n=251885&amp;dst=100293" TargetMode="External"/><Relationship Id="rId90" Type="http://schemas.openxmlformats.org/officeDocument/2006/relationships/hyperlink" Target="https://login.consultant.ru/link/?req=doc&amp;base=RLAW177&amp;n=272062&amp;dst=100018" TargetMode="External"/><Relationship Id="rId165" Type="http://schemas.openxmlformats.org/officeDocument/2006/relationships/hyperlink" Target="https://login.consultant.ru/link/?req=doc&amp;base=RLAW177&amp;n=264169&amp;dst=100162" TargetMode="External"/><Relationship Id="rId186" Type="http://schemas.openxmlformats.org/officeDocument/2006/relationships/hyperlink" Target="https://login.consultant.ru/link/?req=doc&amp;base=RLAW177&amp;n=264169&amp;dst=100166" TargetMode="External"/><Relationship Id="rId351" Type="http://schemas.openxmlformats.org/officeDocument/2006/relationships/hyperlink" Target="https://login.consultant.ru/link/?req=doc&amp;base=RLAW177&amp;n=259929&amp;dst=101529" TargetMode="External"/><Relationship Id="rId372" Type="http://schemas.openxmlformats.org/officeDocument/2006/relationships/hyperlink" Target="https://login.consultant.ru/link/?req=doc&amp;base=RLAW177&amp;n=272062&amp;dst=100310" TargetMode="External"/><Relationship Id="rId211" Type="http://schemas.openxmlformats.org/officeDocument/2006/relationships/hyperlink" Target="https://login.consultant.ru/link/?req=doc&amp;base=RLAW177&amp;n=272062&amp;dst=100135" TargetMode="External"/><Relationship Id="rId232" Type="http://schemas.openxmlformats.org/officeDocument/2006/relationships/hyperlink" Target="https://login.consultant.ru/link/?req=doc&amp;base=RLAW177&amp;n=259929&amp;dst=100958" TargetMode="External"/><Relationship Id="rId253" Type="http://schemas.openxmlformats.org/officeDocument/2006/relationships/hyperlink" Target="https://login.consultant.ru/link/?req=doc&amp;base=RLAW177&amp;n=251885&amp;dst=100121" TargetMode="External"/><Relationship Id="rId274" Type="http://schemas.openxmlformats.org/officeDocument/2006/relationships/hyperlink" Target="https://login.consultant.ru/link/?req=doc&amp;base=RLAW177&amp;n=267927&amp;dst=100105" TargetMode="External"/><Relationship Id="rId295" Type="http://schemas.openxmlformats.org/officeDocument/2006/relationships/hyperlink" Target="https://login.consultant.ru/link/?req=doc&amp;base=RLAW177&amp;n=272062&amp;dst=100182" TargetMode="External"/><Relationship Id="rId309" Type="http://schemas.openxmlformats.org/officeDocument/2006/relationships/hyperlink" Target="https://login.consultant.ru/link/?req=doc&amp;base=RLAW177&amp;n=247937&amp;dst=100141" TargetMode="External"/><Relationship Id="rId27" Type="http://schemas.openxmlformats.org/officeDocument/2006/relationships/hyperlink" Target="https://login.consultant.ru/link/?req=doc&amp;base=RLAW177&amp;n=223191&amp;dst=100005" TargetMode="External"/><Relationship Id="rId48" Type="http://schemas.openxmlformats.org/officeDocument/2006/relationships/hyperlink" Target="https://login.consultant.ru/link/?req=doc&amp;base=RLAW177&amp;n=272062&amp;dst=100012" TargetMode="External"/><Relationship Id="rId69" Type="http://schemas.openxmlformats.org/officeDocument/2006/relationships/hyperlink" Target="https://login.consultant.ru/link/?req=doc&amp;base=LAW&amp;n=515975" TargetMode="External"/><Relationship Id="rId113" Type="http://schemas.openxmlformats.org/officeDocument/2006/relationships/hyperlink" Target="https://login.consultant.ru/link/?req=doc&amp;base=RLAW177&amp;n=256685&amp;dst=100086" TargetMode="External"/><Relationship Id="rId134" Type="http://schemas.openxmlformats.org/officeDocument/2006/relationships/hyperlink" Target="https://login.consultant.ru/link/?req=doc&amp;base=RLAW177&amp;n=272062&amp;dst=100091" TargetMode="External"/><Relationship Id="rId320" Type="http://schemas.openxmlformats.org/officeDocument/2006/relationships/hyperlink" Target="https://login.consultant.ru/link/?req=doc&amp;base=RLAW177&amp;n=251885&amp;dst=100285" TargetMode="External"/><Relationship Id="rId80" Type="http://schemas.openxmlformats.org/officeDocument/2006/relationships/hyperlink" Target="https://login.consultant.ru/link/?req=doc&amp;base=LAW&amp;n=389271" TargetMode="External"/><Relationship Id="rId155" Type="http://schemas.openxmlformats.org/officeDocument/2006/relationships/hyperlink" Target="https://login.consultant.ru/link/?req=doc&amp;base=RLAW177&amp;n=267927&amp;dst=100069" TargetMode="External"/><Relationship Id="rId176" Type="http://schemas.openxmlformats.org/officeDocument/2006/relationships/hyperlink" Target="https://login.consultant.ru/link/?req=doc&amp;base=RLAW177&amp;n=259929&amp;dst=100647" TargetMode="External"/><Relationship Id="rId197" Type="http://schemas.openxmlformats.org/officeDocument/2006/relationships/hyperlink" Target="https://login.consultant.ru/link/?req=doc&amp;base=RLAW177&amp;n=264169&amp;dst=100166" TargetMode="External"/><Relationship Id="rId341" Type="http://schemas.openxmlformats.org/officeDocument/2006/relationships/hyperlink" Target="https://login.consultant.ru/link/?req=doc&amp;base=RLAW177&amp;n=268139&amp;dst=100387" TargetMode="External"/><Relationship Id="rId362" Type="http://schemas.openxmlformats.org/officeDocument/2006/relationships/hyperlink" Target="https://login.consultant.ru/link/?req=doc&amp;base=RLAW177&amp;n=251885&amp;dst=100311" TargetMode="External"/><Relationship Id="rId201" Type="http://schemas.openxmlformats.org/officeDocument/2006/relationships/hyperlink" Target="https://login.consultant.ru/link/?req=doc&amp;base=RLAW177&amp;n=251885&amp;dst=100084" TargetMode="External"/><Relationship Id="rId222" Type="http://schemas.openxmlformats.org/officeDocument/2006/relationships/hyperlink" Target="https://login.consultant.ru/link/?req=doc&amp;base=RLAW177&amp;n=264169&amp;dst=100168" TargetMode="External"/><Relationship Id="rId243" Type="http://schemas.openxmlformats.org/officeDocument/2006/relationships/hyperlink" Target="https://login.consultant.ru/link/?req=doc&amp;base=RLAW177&amp;n=251885&amp;dst=100113" TargetMode="External"/><Relationship Id="rId264" Type="http://schemas.openxmlformats.org/officeDocument/2006/relationships/hyperlink" Target="https://login.consultant.ru/link/?req=doc&amp;base=RLAW177&amp;n=272062&amp;dst=100166" TargetMode="External"/><Relationship Id="rId285" Type="http://schemas.openxmlformats.org/officeDocument/2006/relationships/hyperlink" Target="https://login.consultant.ru/link/?req=doc&amp;base=RLAW177&amp;n=259929&amp;dst=101237" TargetMode="External"/><Relationship Id="rId17" Type="http://schemas.openxmlformats.org/officeDocument/2006/relationships/hyperlink" Target="https://login.consultant.ru/link/?req=doc&amp;base=RLAW177&amp;n=181090&amp;dst=100005" TargetMode="External"/><Relationship Id="rId38" Type="http://schemas.openxmlformats.org/officeDocument/2006/relationships/hyperlink" Target="https://login.consultant.ru/link/?req=doc&amp;base=RLAW177&amp;n=267927&amp;dst=100005" TargetMode="External"/><Relationship Id="rId59" Type="http://schemas.openxmlformats.org/officeDocument/2006/relationships/hyperlink" Target="https://login.consultant.ru/link/?req=doc&amp;base=RLAW177&amp;n=256685&amp;dst=100013" TargetMode="External"/><Relationship Id="rId103" Type="http://schemas.openxmlformats.org/officeDocument/2006/relationships/hyperlink" Target="https://login.consultant.ru/link/?req=doc&amp;base=RLAW177&amp;n=259929&amp;dst=100020" TargetMode="External"/><Relationship Id="rId124" Type="http://schemas.openxmlformats.org/officeDocument/2006/relationships/hyperlink" Target="https://login.consultant.ru/link/?req=doc&amp;base=RLAW177&amp;n=247937&amp;dst=100062" TargetMode="External"/><Relationship Id="rId310" Type="http://schemas.openxmlformats.org/officeDocument/2006/relationships/hyperlink" Target="https://login.consultant.ru/link/?req=doc&amp;base=RLAW177&amp;n=251885&amp;dst=100186" TargetMode="External"/><Relationship Id="rId70" Type="http://schemas.openxmlformats.org/officeDocument/2006/relationships/hyperlink" Target="https://login.consultant.ru/link/?req=doc&amp;base=LAW&amp;n=286888&amp;dst=100013" TargetMode="External"/><Relationship Id="rId91" Type="http://schemas.openxmlformats.org/officeDocument/2006/relationships/hyperlink" Target="https://login.consultant.ru/link/?req=doc&amp;base=RLAW177&amp;n=272062&amp;dst=100019" TargetMode="External"/><Relationship Id="rId145" Type="http://schemas.openxmlformats.org/officeDocument/2006/relationships/hyperlink" Target="https://login.consultant.ru/link/?req=doc&amp;base=RLAW177&amp;n=264169&amp;dst=100149" TargetMode="External"/><Relationship Id="rId166" Type="http://schemas.openxmlformats.org/officeDocument/2006/relationships/hyperlink" Target="https://login.consultant.ru/link/?req=doc&amp;base=RLAW177&amp;n=267927&amp;dst=100071" TargetMode="External"/><Relationship Id="rId187" Type="http://schemas.openxmlformats.org/officeDocument/2006/relationships/hyperlink" Target="https://login.consultant.ru/link/?req=doc&amp;base=RLAW177&amp;n=267927&amp;dst=100080" TargetMode="External"/><Relationship Id="rId331" Type="http://schemas.openxmlformats.org/officeDocument/2006/relationships/hyperlink" Target="https://login.consultant.ru/link/?req=doc&amp;base=LAW&amp;n=495710&amp;dst=5627" TargetMode="External"/><Relationship Id="rId352" Type="http://schemas.openxmlformats.org/officeDocument/2006/relationships/hyperlink" Target="https://login.consultant.ru/link/?req=doc&amp;base=RLAW177&amp;n=268139&amp;dst=100330" TargetMode="External"/><Relationship Id="rId373" Type="http://schemas.openxmlformats.org/officeDocument/2006/relationships/hyperlink" Target="https://login.consultant.ru/link/?req=doc&amp;base=RLAW177&amp;n=268139&amp;dst=100411" TargetMode="External"/><Relationship Id="rId1" Type="http://schemas.openxmlformats.org/officeDocument/2006/relationships/styles" Target="styles.xml"/><Relationship Id="rId212" Type="http://schemas.openxmlformats.org/officeDocument/2006/relationships/hyperlink" Target="https://login.consultant.ru/link/?req=doc&amp;base=RLAW177&amp;n=251885&amp;dst=100098" TargetMode="External"/><Relationship Id="rId233" Type="http://schemas.openxmlformats.org/officeDocument/2006/relationships/hyperlink" Target="https://login.consultant.ru/link/?req=doc&amp;base=RLAW177&amp;n=259929&amp;dst=100970" TargetMode="External"/><Relationship Id="rId254" Type="http://schemas.openxmlformats.org/officeDocument/2006/relationships/hyperlink" Target="https://login.consultant.ru/link/?req=doc&amp;base=RLAW177&amp;n=259929&amp;dst=101075" TargetMode="External"/><Relationship Id="rId28" Type="http://schemas.openxmlformats.org/officeDocument/2006/relationships/hyperlink" Target="https://login.consultant.ru/link/?req=doc&amp;base=RLAW177&amp;n=228481&amp;dst=100005" TargetMode="External"/><Relationship Id="rId49" Type="http://schemas.openxmlformats.org/officeDocument/2006/relationships/hyperlink" Target="https://login.consultant.ru/link/?req=doc&amp;base=RLAW177&amp;n=159919" TargetMode="External"/><Relationship Id="rId114" Type="http://schemas.openxmlformats.org/officeDocument/2006/relationships/hyperlink" Target="https://login.consultant.ru/link/?req=doc&amp;base=RLAW177&amp;n=259929&amp;dst=100404" TargetMode="External"/><Relationship Id="rId275" Type="http://schemas.openxmlformats.org/officeDocument/2006/relationships/hyperlink" Target="https://login.consultant.ru/link/?req=doc&amp;base=RLAW177&amp;n=272062&amp;dst=100173" TargetMode="External"/><Relationship Id="rId296" Type="http://schemas.openxmlformats.org/officeDocument/2006/relationships/hyperlink" Target="https://login.consultant.ru/link/?req=doc&amp;base=RLAW177&amp;n=259929&amp;dst=101295" TargetMode="External"/><Relationship Id="rId300" Type="http://schemas.openxmlformats.org/officeDocument/2006/relationships/hyperlink" Target="https://login.consultant.ru/link/?req=doc&amp;base=RLAW177&amp;n=256685&amp;dst=100181" TargetMode="External"/><Relationship Id="rId60" Type="http://schemas.openxmlformats.org/officeDocument/2006/relationships/hyperlink" Target="https://login.consultant.ru/link/?req=doc&amp;base=RLAW177&amp;n=259929&amp;dst=100013" TargetMode="External"/><Relationship Id="rId81" Type="http://schemas.openxmlformats.org/officeDocument/2006/relationships/hyperlink" Target="https://login.consultant.ru/link/?req=doc&amp;base=RLAW177&amp;n=266791" TargetMode="External"/><Relationship Id="rId135" Type="http://schemas.openxmlformats.org/officeDocument/2006/relationships/hyperlink" Target="https://login.consultant.ru/link/?req=doc&amp;base=RLAW177&amp;n=272062&amp;dst=100092" TargetMode="External"/><Relationship Id="rId156" Type="http://schemas.openxmlformats.org/officeDocument/2006/relationships/hyperlink" Target="https://login.consultant.ru/link/?req=doc&amp;base=RLAW177&amp;n=247937&amp;dst=100071" TargetMode="External"/><Relationship Id="rId177" Type="http://schemas.openxmlformats.org/officeDocument/2006/relationships/hyperlink" Target="https://login.consultant.ru/link/?req=doc&amp;base=RLAW177&amp;n=264169&amp;dst=100166" TargetMode="External"/><Relationship Id="rId198" Type="http://schemas.openxmlformats.org/officeDocument/2006/relationships/hyperlink" Target="https://login.consultant.ru/link/?req=doc&amp;base=RLAW177&amp;n=267927&amp;dst=100084" TargetMode="External"/><Relationship Id="rId321" Type="http://schemas.openxmlformats.org/officeDocument/2006/relationships/hyperlink" Target="https://login.consultant.ru/link/?req=doc&amp;base=RLAW177&amp;n=259929&amp;dst=101517" TargetMode="External"/><Relationship Id="rId342" Type="http://schemas.openxmlformats.org/officeDocument/2006/relationships/hyperlink" Target="https://login.consultant.ru/link/?req=doc&amp;base=RLAW177&amp;n=268139&amp;dst=100398" TargetMode="External"/><Relationship Id="rId363" Type="http://schemas.openxmlformats.org/officeDocument/2006/relationships/hyperlink" Target="https://login.consultant.ru/link/?req=doc&amp;base=RLAW177&amp;n=268139&amp;dst=100214" TargetMode="External"/><Relationship Id="rId202" Type="http://schemas.openxmlformats.org/officeDocument/2006/relationships/hyperlink" Target="https://login.consultant.ru/link/?req=doc&amp;base=RLAW177&amp;n=256685&amp;dst=100110" TargetMode="External"/><Relationship Id="rId223" Type="http://schemas.openxmlformats.org/officeDocument/2006/relationships/hyperlink" Target="https://login.consultant.ru/link/?req=doc&amp;base=RLAW177&amp;n=267927&amp;dst=100094" TargetMode="External"/><Relationship Id="rId244" Type="http://schemas.openxmlformats.org/officeDocument/2006/relationships/hyperlink" Target="https://login.consultant.ru/link/?req=doc&amp;base=RLAW177&amp;n=259929&amp;dst=101046" TargetMode="External"/><Relationship Id="rId18" Type="http://schemas.openxmlformats.org/officeDocument/2006/relationships/hyperlink" Target="https://login.consultant.ru/link/?req=doc&amp;base=RLAW177&amp;n=186326&amp;dst=100006" TargetMode="External"/><Relationship Id="rId39" Type="http://schemas.openxmlformats.org/officeDocument/2006/relationships/hyperlink" Target="https://login.consultant.ru/link/?req=doc&amp;base=RLAW177&amp;n=272062&amp;dst=100005" TargetMode="External"/><Relationship Id="rId265" Type="http://schemas.openxmlformats.org/officeDocument/2006/relationships/hyperlink" Target="https://login.consultant.ru/link/?req=doc&amp;base=RLAW177&amp;n=259929&amp;dst=101098" TargetMode="External"/><Relationship Id="rId286" Type="http://schemas.openxmlformats.org/officeDocument/2006/relationships/hyperlink" Target="https://login.consultant.ru/link/?req=doc&amp;base=RLAW177&amp;n=264169&amp;dst=100186" TargetMode="External"/><Relationship Id="rId50" Type="http://schemas.openxmlformats.org/officeDocument/2006/relationships/hyperlink" Target="https://login.consultant.ru/link/?req=doc&amp;base=RLAW177&amp;n=242746&amp;dst=100005" TargetMode="External"/><Relationship Id="rId104" Type="http://schemas.openxmlformats.org/officeDocument/2006/relationships/hyperlink" Target="https://login.consultant.ru/link/?req=doc&amp;base=LAW&amp;n=495935" TargetMode="External"/><Relationship Id="rId125" Type="http://schemas.openxmlformats.org/officeDocument/2006/relationships/hyperlink" Target="https://login.consultant.ru/link/?req=doc&amp;base=RLAW177&amp;n=251885&amp;dst=100035" TargetMode="External"/><Relationship Id="rId146" Type="http://schemas.openxmlformats.org/officeDocument/2006/relationships/hyperlink" Target="https://login.consultant.ru/link/?req=doc&amp;base=RLAW177&amp;n=267927&amp;dst=100067" TargetMode="External"/><Relationship Id="rId167" Type="http://schemas.openxmlformats.org/officeDocument/2006/relationships/hyperlink" Target="https://login.consultant.ru/link/?req=doc&amp;base=RLAW177&amp;n=272062&amp;dst=100107" TargetMode="External"/><Relationship Id="rId188" Type="http://schemas.openxmlformats.org/officeDocument/2006/relationships/hyperlink" Target="https://login.consultant.ru/link/?req=doc&amp;base=RLAW177&amp;n=272062&amp;dst=100123" TargetMode="External"/><Relationship Id="rId311" Type="http://schemas.openxmlformats.org/officeDocument/2006/relationships/hyperlink" Target="https://login.consultant.ru/link/?req=doc&amp;base=RLAW177&amp;n=259929&amp;dst=101354" TargetMode="External"/><Relationship Id="rId332" Type="http://schemas.openxmlformats.org/officeDocument/2006/relationships/hyperlink" Target="https://login.consultant.ru/link/?req=doc&amp;base=RLAW177&amp;n=251885&amp;dst=100295" TargetMode="External"/><Relationship Id="rId353" Type="http://schemas.openxmlformats.org/officeDocument/2006/relationships/hyperlink" Target="https://login.consultant.ru/link/?req=doc&amp;base=RLAW177&amp;n=251885&amp;dst=100303" TargetMode="External"/><Relationship Id="rId374" Type="http://schemas.openxmlformats.org/officeDocument/2006/relationships/hyperlink" Target="https://login.consultant.ru/link/?req=doc&amp;base=RLAW177&amp;n=272062&amp;dst=100312" TargetMode="External"/><Relationship Id="rId71" Type="http://schemas.openxmlformats.org/officeDocument/2006/relationships/hyperlink" Target="https://login.consultant.ru/link/?req=doc&amp;base=LAW&amp;n=335627&amp;dst=100013" TargetMode="External"/><Relationship Id="rId92" Type="http://schemas.openxmlformats.org/officeDocument/2006/relationships/hyperlink" Target="https://login.consultant.ru/link/?req=doc&amp;base=RLAW177&amp;n=272238" TargetMode="External"/><Relationship Id="rId213" Type="http://schemas.openxmlformats.org/officeDocument/2006/relationships/hyperlink" Target="https://login.consultant.ru/link/?req=doc&amp;base=RLAW177&amp;n=259929&amp;dst=100839" TargetMode="External"/><Relationship Id="rId234" Type="http://schemas.openxmlformats.org/officeDocument/2006/relationships/hyperlink" Target="https://login.consultant.ru/link/?req=doc&amp;base=RLAW177&amp;n=256685&amp;dst=100121" TargetMode="External"/><Relationship Id="rId2" Type="http://schemas.openxmlformats.org/officeDocument/2006/relationships/settings" Target="settings.xml"/><Relationship Id="rId29" Type="http://schemas.openxmlformats.org/officeDocument/2006/relationships/hyperlink" Target="https://login.consultant.ru/link/?req=doc&amp;base=RLAW177&amp;n=234190&amp;dst=100005" TargetMode="External"/><Relationship Id="rId255" Type="http://schemas.openxmlformats.org/officeDocument/2006/relationships/hyperlink" Target="https://login.consultant.ru/link/?req=doc&amp;base=RLAW177&amp;n=264169&amp;dst=100182" TargetMode="External"/><Relationship Id="rId276" Type="http://schemas.openxmlformats.org/officeDocument/2006/relationships/hyperlink" Target="https://login.consultant.ru/link/?req=doc&amp;base=RLAW177&amp;n=251885&amp;dst=100159" TargetMode="External"/><Relationship Id="rId297" Type="http://schemas.openxmlformats.org/officeDocument/2006/relationships/hyperlink" Target="https://login.consultant.ru/link/?req=doc&amp;base=RLAW177&amp;n=272062&amp;dst=100185" TargetMode="External"/><Relationship Id="rId40" Type="http://schemas.openxmlformats.org/officeDocument/2006/relationships/hyperlink" Target="https://login.consultant.ru/link/?req=doc&amp;base=LAW&amp;n=495710&amp;dst=103281" TargetMode="External"/><Relationship Id="rId115" Type="http://schemas.openxmlformats.org/officeDocument/2006/relationships/hyperlink" Target="https://login.consultant.ru/link/?req=doc&amp;base=RLAW177&amp;n=264169&amp;dst=100059" TargetMode="External"/><Relationship Id="rId136" Type="http://schemas.openxmlformats.org/officeDocument/2006/relationships/hyperlink" Target="https://login.consultant.ru/link/?req=doc&amp;base=LAW&amp;n=495935" TargetMode="External"/><Relationship Id="rId157" Type="http://schemas.openxmlformats.org/officeDocument/2006/relationships/hyperlink" Target="https://login.consultant.ru/link/?req=doc&amp;base=RLAW177&amp;n=251885&amp;dst=100046" TargetMode="External"/><Relationship Id="rId178" Type="http://schemas.openxmlformats.org/officeDocument/2006/relationships/hyperlink" Target="https://login.consultant.ru/link/?req=doc&amp;base=RLAW177&amp;n=267927&amp;dst=100076" TargetMode="External"/><Relationship Id="rId301" Type="http://schemas.openxmlformats.org/officeDocument/2006/relationships/hyperlink" Target="https://login.consultant.ru/link/?req=doc&amp;base=RLAW177&amp;n=259929&amp;dst=101305" TargetMode="External"/><Relationship Id="rId322" Type="http://schemas.openxmlformats.org/officeDocument/2006/relationships/hyperlink" Target="https://login.consultant.ru/link/?req=doc&amp;base=RLAW177&amp;n=268139&amp;dst=100330" TargetMode="External"/><Relationship Id="rId343" Type="http://schemas.openxmlformats.org/officeDocument/2006/relationships/hyperlink" Target="https://login.consultant.ru/link/?req=doc&amp;base=RLAW177&amp;n=268139&amp;dst=100408" TargetMode="External"/><Relationship Id="rId364" Type="http://schemas.openxmlformats.org/officeDocument/2006/relationships/hyperlink" Target="https://login.consultant.ru/link/?req=doc&amp;base=RLAW177&amp;n=251885&amp;dst=100312" TargetMode="External"/><Relationship Id="rId61" Type="http://schemas.openxmlformats.org/officeDocument/2006/relationships/hyperlink" Target="https://login.consultant.ru/link/?req=doc&amp;base=RLAW177&amp;n=259929&amp;dst=100015" TargetMode="External"/><Relationship Id="rId82" Type="http://schemas.openxmlformats.org/officeDocument/2006/relationships/hyperlink" Target="https://login.consultant.ru/link/?req=doc&amp;base=RLAW177&amp;n=266791" TargetMode="External"/><Relationship Id="rId199" Type="http://schemas.openxmlformats.org/officeDocument/2006/relationships/hyperlink" Target="https://login.consultant.ru/link/?req=doc&amp;base=RLAW177&amp;n=272062&amp;dst=100129" TargetMode="External"/><Relationship Id="rId203" Type="http://schemas.openxmlformats.org/officeDocument/2006/relationships/hyperlink" Target="https://login.consultant.ru/link/?req=doc&amp;base=RLAW177&amp;n=259929&amp;dst=100758" TargetMode="External"/><Relationship Id="rId19" Type="http://schemas.openxmlformats.org/officeDocument/2006/relationships/hyperlink" Target="https://login.consultant.ru/link/?req=doc&amp;base=RLAW177&amp;n=193300&amp;dst=100005" TargetMode="External"/><Relationship Id="rId224" Type="http://schemas.openxmlformats.org/officeDocument/2006/relationships/hyperlink" Target="https://login.consultant.ru/link/?req=doc&amp;base=RLAW177&amp;n=272062&amp;dst=100142" TargetMode="External"/><Relationship Id="rId245" Type="http://schemas.openxmlformats.org/officeDocument/2006/relationships/hyperlink" Target="https://login.consultant.ru/link/?req=doc&amp;base=RLAW177&amp;n=264169&amp;dst=100177" TargetMode="External"/><Relationship Id="rId266" Type="http://schemas.openxmlformats.org/officeDocument/2006/relationships/hyperlink" Target="https://login.consultant.ru/link/?req=doc&amp;base=RLAW177&amp;n=259929&amp;dst=101114" TargetMode="External"/><Relationship Id="rId287" Type="http://schemas.openxmlformats.org/officeDocument/2006/relationships/hyperlink" Target="https://login.consultant.ru/link/?req=doc&amp;base=RLAW177&amp;n=267927&amp;dst=100109" TargetMode="External"/><Relationship Id="rId30" Type="http://schemas.openxmlformats.org/officeDocument/2006/relationships/hyperlink" Target="https://login.consultant.ru/link/?req=doc&amp;base=RLAW177&amp;n=237515&amp;dst=100005" TargetMode="External"/><Relationship Id="rId105" Type="http://schemas.openxmlformats.org/officeDocument/2006/relationships/hyperlink" Target="https://login.consultant.ru/link/?req=doc&amp;base=RLAW177&amp;n=264169&amp;dst=100031" TargetMode="External"/><Relationship Id="rId126" Type="http://schemas.openxmlformats.org/officeDocument/2006/relationships/hyperlink" Target="https://login.consultant.ru/link/?req=doc&amp;base=RLAW177&amp;n=256685&amp;dst=100091" TargetMode="External"/><Relationship Id="rId147" Type="http://schemas.openxmlformats.org/officeDocument/2006/relationships/hyperlink" Target="https://login.consultant.ru/link/?req=doc&amp;base=RLAW177&amp;n=272062&amp;dst=100098" TargetMode="External"/><Relationship Id="rId168" Type="http://schemas.openxmlformats.org/officeDocument/2006/relationships/hyperlink" Target="https://login.consultant.ru/link/?req=doc&amp;base=RLAW177&amp;n=247937&amp;dst=100079" TargetMode="External"/><Relationship Id="rId312" Type="http://schemas.openxmlformats.org/officeDocument/2006/relationships/hyperlink" Target="https://login.consultant.ru/link/?req=doc&amp;base=RLAW177&amp;n=259929&amp;dst=101368" TargetMode="External"/><Relationship Id="rId333" Type="http://schemas.openxmlformats.org/officeDocument/2006/relationships/hyperlink" Target="https://login.consultant.ru/link/?req=doc&amp;base=RLAW177&amp;n=268139&amp;dst=100214" TargetMode="External"/><Relationship Id="rId354" Type="http://schemas.openxmlformats.org/officeDocument/2006/relationships/hyperlink" Target="https://login.consultant.ru/link/?req=doc&amp;base=RLAW177&amp;n=251885&amp;dst=100306" TargetMode="External"/><Relationship Id="rId51" Type="http://schemas.openxmlformats.org/officeDocument/2006/relationships/hyperlink" Target="https://login.consultant.ru/link/?req=doc&amp;base=RLAW177&amp;n=247937&amp;dst=100005" TargetMode="External"/><Relationship Id="rId72" Type="http://schemas.openxmlformats.org/officeDocument/2006/relationships/hyperlink" Target="https://login.consultant.ru/link/?req=doc&amp;base=RLAW177&amp;n=266791" TargetMode="External"/><Relationship Id="rId93" Type="http://schemas.openxmlformats.org/officeDocument/2006/relationships/hyperlink" Target="https://login.consultant.ru/link/?req=doc&amp;base=LAW&amp;n=477377" TargetMode="External"/><Relationship Id="rId189" Type="http://schemas.openxmlformats.org/officeDocument/2006/relationships/hyperlink" Target="https://login.consultant.ru/link/?req=doc&amp;base=RLAW177&amp;n=251885&amp;dst=100067" TargetMode="External"/><Relationship Id="rId375" Type="http://schemas.openxmlformats.org/officeDocument/2006/relationships/fontTable" Target="fontTable.xml"/><Relationship Id="rId3" Type="http://schemas.openxmlformats.org/officeDocument/2006/relationships/webSettings" Target="webSettings.xml"/><Relationship Id="rId214" Type="http://schemas.openxmlformats.org/officeDocument/2006/relationships/hyperlink" Target="https://login.consultant.ru/link/?req=doc&amp;base=RLAW177&amp;n=272062&amp;dst=100136" TargetMode="External"/><Relationship Id="rId235" Type="http://schemas.openxmlformats.org/officeDocument/2006/relationships/hyperlink" Target="https://login.consultant.ru/link/?req=doc&amp;base=RLAW177&amp;n=259929&amp;dst=100980" TargetMode="External"/><Relationship Id="rId256" Type="http://schemas.openxmlformats.org/officeDocument/2006/relationships/hyperlink" Target="https://login.consultant.ru/link/?req=doc&amp;base=RLAW177&amp;n=267927&amp;dst=100100" TargetMode="External"/><Relationship Id="rId277" Type="http://schemas.openxmlformats.org/officeDocument/2006/relationships/hyperlink" Target="https://login.consultant.ru/link/?req=doc&amp;base=RLAW177&amp;n=256685&amp;dst=100137" TargetMode="External"/><Relationship Id="rId298" Type="http://schemas.openxmlformats.org/officeDocument/2006/relationships/hyperlink" Target="https://login.consultant.ru/link/?req=doc&amp;base=RLAW177&amp;n=247937&amp;dst=100132" TargetMode="External"/><Relationship Id="rId116" Type="http://schemas.openxmlformats.org/officeDocument/2006/relationships/hyperlink" Target="https://login.consultant.ru/link/?req=doc&amp;base=RLAW177&amp;n=267927&amp;dst=100051" TargetMode="External"/><Relationship Id="rId137" Type="http://schemas.openxmlformats.org/officeDocument/2006/relationships/hyperlink" Target="https://login.consultant.ru/link/?req=doc&amp;base=RLAW177&amp;n=259929&amp;dst=100475" TargetMode="External"/><Relationship Id="rId158" Type="http://schemas.openxmlformats.org/officeDocument/2006/relationships/hyperlink" Target="https://login.consultant.ru/link/?req=doc&amp;base=RLAW177&amp;n=259929&amp;dst=100534" TargetMode="External"/><Relationship Id="rId302" Type="http://schemas.openxmlformats.org/officeDocument/2006/relationships/hyperlink" Target="https://login.consultant.ru/link/?req=doc&amp;base=RLAW177&amp;n=264169&amp;dst=100188" TargetMode="External"/><Relationship Id="rId323" Type="http://schemas.openxmlformats.org/officeDocument/2006/relationships/hyperlink" Target="https://login.consultant.ru/link/?req=doc&amp;base=RLAW177&amp;n=251885&amp;dst=100287" TargetMode="External"/><Relationship Id="rId344" Type="http://schemas.openxmlformats.org/officeDocument/2006/relationships/hyperlink" Target="https://login.consultant.ru/link/?req=doc&amp;base=RLAW177&amp;n=272062&amp;dst=100304" TargetMode="External"/><Relationship Id="rId20" Type="http://schemas.openxmlformats.org/officeDocument/2006/relationships/hyperlink" Target="https://login.consultant.ru/link/?req=doc&amp;base=RLAW177&amp;n=195727&amp;dst=100005" TargetMode="External"/><Relationship Id="rId41" Type="http://schemas.openxmlformats.org/officeDocument/2006/relationships/hyperlink" Target="https://login.consultant.ru/link/?req=doc&amp;base=LAW&amp;n=480785&amp;dst=100482" TargetMode="External"/><Relationship Id="rId62" Type="http://schemas.openxmlformats.org/officeDocument/2006/relationships/hyperlink" Target="https://login.consultant.ru/link/?req=doc&amp;base=RLAW177&amp;n=264169&amp;dst=100012" TargetMode="External"/><Relationship Id="rId83" Type="http://schemas.openxmlformats.org/officeDocument/2006/relationships/hyperlink" Target="https://login.consultant.ru/link/?req=doc&amp;base=LAW&amp;n=520274&amp;dst=27974" TargetMode="External"/><Relationship Id="rId179" Type="http://schemas.openxmlformats.org/officeDocument/2006/relationships/hyperlink" Target="https://login.consultant.ru/link/?req=doc&amp;base=RLAW177&amp;n=272062&amp;dst=100116" TargetMode="External"/><Relationship Id="rId365" Type="http://schemas.openxmlformats.org/officeDocument/2006/relationships/hyperlink" Target="https://login.consultant.ru/link/?req=doc&amp;base=RLAW177&amp;n=268139&amp;dst=100330" TargetMode="External"/><Relationship Id="rId190" Type="http://schemas.openxmlformats.org/officeDocument/2006/relationships/hyperlink" Target="https://login.consultant.ru/link/?req=doc&amp;base=RLAW177&amp;n=256685&amp;dst=100109" TargetMode="External"/><Relationship Id="rId204" Type="http://schemas.openxmlformats.org/officeDocument/2006/relationships/hyperlink" Target="https://login.consultant.ru/link/?req=doc&amp;base=RLAW177&amp;n=267927&amp;dst=100085" TargetMode="External"/><Relationship Id="rId225" Type="http://schemas.openxmlformats.org/officeDocument/2006/relationships/hyperlink" Target="https://login.consultant.ru/link/?req=doc&amp;base=RLAW177&amp;n=259929&amp;dst=100900" TargetMode="External"/><Relationship Id="rId246" Type="http://schemas.openxmlformats.org/officeDocument/2006/relationships/hyperlink" Target="https://login.consultant.ru/link/?req=doc&amp;base=RLAW177&amp;n=272062&amp;dst=100155" TargetMode="External"/><Relationship Id="rId267" Type="http://schemas.openxmlformats.org/officeDocument/2006/relationships/hyperlink" Target="https://login.consultant.ru/link/?req=doc&amp;base=RLAW177&amp;n=264169&amp;dst=100184" TargetMode="External"/><Relationship Id="rId288" Type="http://schemas.openxmlformats.org/officeDocument/2006/relationships/hyperlink" Target="https://login.consultant.ru/link/?req=doc&amp;base=RLAW177&amp;n=272062&amp;dst=100177" TargetMode="External"/><Relationship Id="rId106" Type="http://schemas.openxmlformats.org/officeDocument/2006/relationships/hyperlink" Target="https://login.consultant.ru/link/?req=doc&amp;base=RLAW177&amp;n=247937&amp;dst=100029" TargetMode="External"/><Relationship Id="rId127" Type="http://schemas.openxmlformats.org/officeDocument/2006/relationships/hyperlink" Target="https://login.consultant.ru/link/?req=doc&amp;base=RLAW177&amp;n=256685&amp;dst=100096" TargetMode="External"/><Relationship Id="rId313" Type="http://schemas.openxmlformats.org/officeDocument/2006/relationships/hyperlink" Target="https://login.consultant.ru/link/?req=doc&amp;base=RLAW177&amp;n=264169&amp;dst=100196" TargetMode="External"/><Relationship Id="rId10" Type="http://schemas.openxmlformats.org/officeDocument/2006/relationships/hyperlink" Target="https://login.consultant.ru/link/?req=doc&amp;base=RLAW177&amp;n=161832&amp;dst=100005" TargetMode="External"/><Relationship Id="rId31" Type="http://schemas.openxmlformats.org/officeDocument/2006/relationships/hyperlink" Target="https://login.consultant.ru/link/?req=doc&amp;base=RLAW177&amp;n=242746&amp;dst=100005" TargetMode="External"/><Relationship Id="rId52" Type="http://schemas.openxmlformats.org/officeDocument/2006/relationships/hyperlink" Target="https://login.consultant.ru/link/?req=doc&amp;base=RLAW177&amp;n=251885&amp;dst=100014" TargetMode="External"/><Relationship Id="rId73" Type="http://schemas.openxmlformats.org/officeDocument/2006/relationships/hyperlink" Target="https://login.consultant.ru/link/?req=doc&amp;base=LAW&amp;n=286888&amp;dst=100013" TargetMode="External"/><Relationship Id="rId94" Type="http://schemas.openxmlformats.org/officeDocument/2006/relationships/hyperlink" Target="https://login.consultant.ru/link/?req=doc&amp;base=RLAW177&amp;n=272238" TargetMode="External"/><Relationship Id="rId148" Type="http://schemas.openxmlformats.org/officeDocument/2006/relationships/hyperlink" Target="https://login.consultant.ru/link/?req=doc&amp;base=RLAW177&amp;n=247937&amp;dst=100070" TargetMode="External"/><Relationship Id="rId169" Type="http://schemas.openxmlformats.org/officeDocument/2006/relationships/hyperlink" Target="https://login.consultant.ru/link/?req=doc&amp;base=RLAW177&amp;n=259929&amp;dst=100599" TargetMode="External"/><Relationship Id="rId334" Type="http://schemas.openxmlformats.org/officeDocument/2006/relationships/hyperlink" Target="https://login.consultant.ru/link/?req=doc&amp;base=RLAW177&amp;n=251885&amp;dst=100296" TargetMode="External"/><Relationship Id="rId355" Type="http://schemas.openxmlformats.org/officeDocument/2006/relationships/hyperlink" Target="https://login.consultant.ru/link/?req=doc&amp;base=LAW&amp;n=495181" TargetMode="External"/><Relationship Id="rId376" Type="http://schemas.openxmlformats.org/officeDocument/2006/relationships/theme" Target="theme/theme1.xm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LAW177&amp;n=251885&amp;dst=100053" TargetMode="External"/><Relationship Id="rId215" Type="http://schemas.openxmlformats.org/officeDocument/2006/relationships/hyperlink" Target="https://login.consultant.ru/link/?req=doc&amp;base=RLAW177&amp;n=259929&amp;dst=100851" TargetMode="External"/><Relationship Id="rId236" Type="http://schemas.openxmlformats.org/officeDocument/2006/relationships/hyperlink" Target="https://login.consultant.ru/link/?req=doc&amp;base=RLAW177&amp;n=272062&amp;dst=100149" TargetMode="External"/><Relationship Id="rId257" Type="http://schemas.openxmlformats.org/officeDocument/2006/relationships/hyperlink" Target="https://login.consultant.ru/link/?req=doc&amp;base=RLAW177&amp;n=272062&amp;dst=100162" TargetMode="External"/><Relationship Id="rId278" Type="http://schemas.openxmlformats.org/officeDocument/2006/relationships/hyperlink" Target="https://login.consultant.ru/link/?req=doc&amp;base=RLAW177&amp;n=259929&amp;dst=101162" TargetMode="External"/><Relationship Id="rId303" Type="http://schemas.openxmlformats.org/officeDocument/2006/relationships/hyperlink" Target="https://login.consultant.ru/link/?req=doc&amp;base=RLAW177&amp;n=267927&amp;dst=100113" TargetMode="External"/><Relationship Id="rId42" Type="http://schemas.openxmlformats.org/officeDocument/2006/relationships/hyperlink" Target="https://login.consultant.ru/link/?req=doc&amp;base=RLAW177&amp;n=262294" TargetMode="External"/><Relationship Id="rId84" Type="http://schemas.openxmlformats.org/officeDocument/2006/relationships/hyperlink" Target="https://login.consultant.ru/link/?req=doc&amp;base=RLAW177&amp;n=266791" TargetMode="External"/><Relationship Id="rId138" Type="http://schemas.openxmlformats.org/officeDocument/2006/relationships/hyperlink" Target="https://login.consultant.ru/link/?req=doc&amp;base=RLAW177&amp;n=264169&amp;dst=100146" TargetMode="External"/><Relationship Id="rId345" Type="http://schemas.openxmlformats.org/officeDocument/2006/relationships/hyperlink" Target="https://login.consultant.ru/link/?req=doc&amp;base=RLAW177&amp;n=268139&amp;dst=100411" TargetMode="External"/><Relationship Id="rId191" Type="http://schemas.openxmlformats.org/officeDocument/2006/relationships/hyperlink" Target="https://login.consultant.ru/link/?req=doc&amp;base=RLAW177&amp;n=259929&amp;dst=100730" TargetMode="External"/><Relationship Id="rId205" Type="http://schemas.openxmlformats.org/officeDocument/2006/relationships/hyperlink" Target="https://login.consultant.ru/link/?req=doc&amp;base=RLAW177&amp;n=272062&amp;dst=100131" TargetMode="External"/><Relationship Id="rId247" Type="http://schemas.openxmlformats.org/officeDocument/2006/relationships/hyperlink" Target="https://login.consultant.ru/link/?req=doc&amp;base=RLAW177&amp;n=251885&amp;dst=100116" TargetMode="External"/><Relationship Id="rId107" Type="http://schemas.openxmlformats.org/officeDocument/2006/relationships/hyperlink" Target="https://login.consultant.ru/link/?req=doc&amp;base=RLAW177&amp;n=256685&amp;dst=100048" TargetMode="External"/><Relationship Id="rId289" Type="http://schemas.openxmlformats.org/officeDocument/2006/relationships/hyperlink" Target="https://login.consultant.ru/link/?req=doc&amp;base=RLAW177&amp;n=247937&amp;dst=100130" TargetMode="External"/><Relationship Id="rId11" Type="http://schemas.openxmlformats.org/officeDocument/2006/relationships/hyperlink" Target="https://login.consultant.ru/link/?req=doc&amp;base=RLAW177&amp;n=166348&amp;dst=100005" TargetMode="External"/><Relationship Id="rId53" Type="http://schemas.openxmlformats.org/officeDocument/2006/relationships/hyperlink" Target="https://login.consultant.ru/link/?req=doc&amp;base=RLAW177&amp;n=256685&amp;dst=100005" TargetMode="External"/><Relationship Id="rId149" Type="http://schemas.openxmlformats.org/officeDocument/2006/relationships/hyperlink" Target="https://login.consultant.ru/link/?req=doc&amp;base=RLAW177&amp;n=251885&amp;dst=100045" TargetMode="External"/><Relationship Id="rId314" Type="http://schemas.openxmlformats.org/officeDocument/2006/relationships/hyperlink" Target="https://login.consultant.ru/link/?req=doc&amp;base=RLAW177&amp;n=259929&amp;dst=101383" TargetMode="External"/><Relationship Id="rId356" Type="http://schemas.openxmlformats.org/officeDocument/2006/relationships/hyperlink" Target="https://login.consultant.ru/link/?req=doc&amp;base=RLAW177&amp;n=268139&amp;dst=100191" TargetMode="External"/><Relationship Id="rId95" Type="http://schemas.openxmlformats.org/officeDocument/2006/relationships/hyperlink" Target="https://login.consultant.ru/link/?req=doc&amp;base=LAW&amp;n=335627" TargetMode="External"/><Relationship Id="rId160" Type="http://schemas.openxmlformats.org/officeDocument/2006/relationships/hyperlink" Target="https://login.consultant.ru/link/?req=doc&amp;base=RLAW177&amp;n=267927&amp;dst=100070" TargetMode="External"/><Relationship Id="rId216" Type="http://schemas.openxmlformats.org/officeDocument/2006/relationships/hyperlink" Target="https://login.consultant.ru/link/?req=doc&amp;base=RLAW177&amp;n=267927&amp;dst=100090" TargetMode="External"/><Relationship Id="rId258" Type="http://schemas.openxmlformats.org/officeDocument/2006/relationships/hyperlink" Target="https://login.consultant.ru/link/?req=doc&amp;base=RLAW177&amp;n=247937&amp;dst=100110" TargetMode="External"/><Relationship Id="rId22" Type="http://schemas.openxmlformats.org/officeDocument/2006/relationships/hyperlink" Target="https://login.consultant.ru/link/?req=doc&amp;base=RLAW177&amp;n=199617&amp;dst=100005" TargetMode="External"/><Relationship Id="rId64" Type="http://schemas.openxmlformats.org/officeDocument/2006/relationships/hyperlink" Target="https://login.consultant.ru/link/?req=doc&amp;base=RLAW177&amp;n=272062&amp;dst=100014" TargetMode="External"/><Relationship Id="rId118" Type="http://schemas.openxmlformats.org/officeDocument/2006/relationships/hyperlink" Target="https://login.consultant.ru/link/?req=doc&amp;base=RLAW177&amp;n=259929&amp;dst=100413" TargetMode="External"/><Relationship Id="rId325" Type="http://schemas.openxmlformats.org/officeDocument/2006/relationships/hyperlink" Target="https://login.consultant.ru/link/?req=doc&amp;base=LAW&amp;n=495181" TargetMode="External"/><Relationship Id="rId367" Type="http://schemas.openxmlformats.org/officeDocument/2006/relationships/hyperlink" Target="https://login.consultant.ru/link/?req=doc&amp;base=RLAW177&amp;n=268139&amp;dst=100350" TargetMode="External"/><Relationship Id="rId171" Type="http://schemas.openxmlformats.org/officeDocument/2006/relationships/hyperlink" Target="https://login.consultant.ru/link/?req=doc&amp;base=RLAW177&amp;n=256685&amp;dst=100105" TargetMode="External"/><Relationship Id="rId227" Type="http://schemas.openxmlformats.org/officeDocument/2006/relationships/hyperlink" Target="https://login.consultant.ru/link/?req=doc&amp;base=RLAW177&amp;n=264169&amp;dst=100172" TargetMode="External"/><Relationship Id="rId269" Type="http://schemas.openxmlformats.org/officeDocument/2006/relationships/hyperlink" Target="https://login.consultant.ru/link/?req=doc&amp;base=RLAW177&amp;n=272062&amp;dst=100170" TargetMode="External"/><Relationship Id="rId33" Type="http://schemas.openxmlformats.org/officeDocument/2006/relationships/hyperlink" Target="https://login.consultant.ru/link/?req=doc&amp;base=RLAW177&amp;n=247937&amp;dst=100005" TargetMode="External"/><Relationship Id="rId129" Type="http://schemas.openxmlformats.org/officeDocument/2006/relationships/hyperlink" Target="https://login.consultant.ru/link/?req=doc&amp;base=RLAW177&amp;n=256685&amp;dst=100097" TargetMode="External"/><Relationship Id="rId280" Type="http://schemas.openxmlformats.org/officeDocument/2006/relationships/hyperlink" Target="https://login.consultant.ru/link/?req=doc&amp;base=RLAW177&amp;n=259929&amp;dst=101190" TargetMode="External"/><Relationship Id="rId336" Type="http://schemas.openxmlformats.org/officeDocument/2006/relationships/hyperlink" Target="https://login.consultant.ru/link/?req=doc&amp;base=RLAW177&amp;n=259929&amp;dst=101519" TargetMode="External"/><Relationship Id="rId75" Type="http://schemas.openxmlformats.org/officeDocument/2006/relationships/hyperlink" Target="https://login.consultant.ru/link/?req=doc&amp;base=RLAW177&amp;n=266791" TargetMode="External"/><Relationship Id="rId140" Type="http://schemas.openxmlformats.org/officeDocument/2006/relationships/hyperlink" Target="https://login.consultant.ru/link/?req=doc&amp;base=RLAW177&amp;n=272062&amp;dst=100095" TargetMode="External"/><Relationship Id="rId182" Type="http://schemas.openxmlformats.org/officeDocument/2006/relationships/hyperlink" Target="https://login.consultant.ru/link/?req=doc&amp;base=RLAW177&amp;n=264169&amp;dst=100166" TargetMode="External"/><Relationship Id="rId6" Type="http://schemas.openxmlformats.org/officeDocument/2006/relationships/hyperlink" Target="https://login.consultant.ru/link/?req=doc&amp;base=RLAW177&amp;n=146322&amp;dst=100005" TargetMode="External"/><Relationship Id="rId238" Type="http://schemas.openxmlformats.org/officeDocument/2006/relationships/hyperlink" Target="https://login.consultant.ru/link/?req=doc&amp;base=RLAW177&amp;n=259929&amp;dst=100992" TargetMode="External"/><Relationship Id="rId291" Type="http://schemas.openxmlformats.org/officeDocument/2006/relationships/hyperlink" Target="https://login.consultant.ru/link/?req=doc&amp;base=RLAW177&amp;n=259929&amp;dst=101271" TargetMode="External"/><Relationship Id="rId305" Type="http://schemas.openxmlformats.org/officeDocument/2006/relationships/hyperlink" Target="https://login.consultant.ru/link/?req=doc&amp;base=RLAW177&amp;n=259929&amp;dst=101320" TargetMode="External"/><Relationship Id="rId347" Type="http://schemas.openxmlformats.org/officeDocument/2006/relationships/hyperlink" Target="https://login.consultant.ru/link/?req=doc&amp;base=RLAW177&amp;n=251885&amp;dst=100299" TargetMode="External"/><Relationship Id="rId44" Type="http://schemas.openxmlformats.org/officeDocument/2006/relationships/hyperlink" Target="https://login.consultant.ru/link/?req=doc&amp;base=RLAW177&amp;n=251885&amp;dst=100012" TargetMode="External"/><Relationship Id="rId86" Type="http://schemas.openxmlformats.org/officeDocument/2006/relationships/hyperlink" Target="https://login.consultant.ru/link/?req=doc&amp;base=RLAW177&amp;n=272062&amp;dst=100016" TargetMode="External"/><Relationship Id="rId151" Type="http://schemas.openxmlformats.org/officeDocument/2006/relationships/hyperlink" Target="https://login.consultant.ru/link/?req=doc&amp;base=RLAW177&amp;n=264169&amp;dst=100153" TargetMode="External"/><Relationship Id="rId193" Type="http://schemas.openxmlformats.org/officeDocument/2006/relationships/hyperlink" Target="https://login.consultant.ru/link/?req=doc&amp;base=RLAW177&amp;n=267927&amp;dst=100081" TargetMode="External"/><Relationship Id="rId207" Type="http://schemas.openxmlformats.org/officeDocument/2006/relationships/hyperlink" Target="https://login.consultant.ru/link/?req=doc&amp;base=RLAW177&amp;n=259929&amp;dst=100775" TargetMode="External"/><Relationship Id="rId249" Type="http://schemas.openxmlformats.org/officeDocument/2006/relationships/hyperlink" Target="https://login.consultant.ru/link/?req=doc&amp;base=RLAW177&amp;n=259929&amp;dst=101060" TargetMode="External"/><Relationship Id="rId13" Type="http://schemas.openxmlformats.org/officeDocument/2006/relationships/hyperlink" Target="https://login.consultant.ru/link/?req=doc&amp;base=RLAW177&amp;n=69216&amp;dst=100005" TargetMode="External"/><Relationship Id="rId109" Type="http://schemas.openxmlformats.org/officeDocument/2006/relationships/hyperlink" Target="https://login.consultant.ru/link/?req=doc&amp;base=RLAW177&amp;n=264169&amp;dst=100033" TargetMode="External"/><Relationship Id="rId260" Type="http://schemas.openxmlformats.org/officeDocument/2006/relationships/hyperlink" Target="https://login.consultant.ru/link/?req=doc&amp;base=RLAW177&amp;n=256685&amp;dst=100131" TargetMode="External"/><Relationship Id="rId316" Type="http://schemas.openxmlformats.org/officeDocument/2006/relationships/hyperlink" Target="https://login.consultant.ru/link/?req=doc&amp;base=RLAW177&amp;n=251885&amp;dst=100281" TargetMode="External"/><Relationship Id="rId55" Type="http://schemas.openxmlformats.org/officeDocument/2006/relationships/hyperlink" Target="https://login.consultant.ru/link/?req=doc&amp;base=RLAW177&amp;n=264169&amp;dst=100005" TargetMode="External"/><Relationship Id="rId97" Type="http://schemas.openxmlformats.org/officeDocument/2006/relationships/hyperlink" Target="https://login.consultant.ru/link/?req=doc&amp;base=LAW&amp;n=325751" TargetMode="External"/><Relationship Id="rId120" Type="http://schemas.openxmlformats.org/officeDocument/2006/relationships/hyperlink" Target="https://login.consultant.ru/link/?req=doc&amp;base=RLAW177&amp;n=272062&amp;dst=100072" TargetMode="External"/><Relationship Id="rId358" Type="http://schemas.openxmlformats.org/officeDocument/2006/relationships/hyperlink" Target="https://login.consultant.ru/link/?req=doc&amp;base=RLAW177&amp;n=268139&amp;dst=100313" TargetMode="External"/><Relationship Id="rId162" Type="http://schemas.openxmlformats.org/officeDocument/2006/relationships/hyperlink" Target="https://login.consultant.ru/link/?req=doc&amp;base=RLAW177&amp;n=259929&amp;dst=100549" TargetMode="External"/><Relationship Id="rId218" Type="http://schemas.openxmlformats.org/officeDocument/2006/relationships/hyperlink" Target="https://login.consultant.ru/link/?req=doc&amp;base=RLAW177&amp;n=247937&amp;dst=100096" TargetMode="External"/><Relationship Id="rId271" Type="http://schemas.openxmlformats.org/officeDocument/2006/relationships/hyperlink" Target="https://login.consultant.ru/link/?req=doc&amp;base=RLAW177&amp;n=251885&amp;dst=100149" TargetMode="External"/><Relationship Id="rId24" Type="http://schemas.openxmlformats.org/officeDocument/2006/relationships/hyperlink" Target="https://login.consultant.ru/link/?req=doc&amp;base=RLAW177&amp;n=209510&amp;dst=100005" TargetMode="External"/><Relationship Id="rId66" Type="http://schemas.openxmlformats.org/officeDocument/2006/relationships/hyperlink" Target="https://login.consultant.ru/link/?req=doc&amp;base=LAW&amp;n=287639&amp;dst=100013" TargetMode="External"/><Relationship Id="rId131" Type="http://schemas.openxmlformats.org/officeDocument/2006/relationships/hyperlink" Target="https://login.consultant.ru/link/?req=doc&amp;base=RLAW177&amp;n=264169&amp;dst=100065" TargetMode="External"/><Relationship Id="rId327" Type="http://schemas.openxmlformats.org/officeDocument/2006/relationships/hyperlink" Target="https://login.consultant.ru/link/?req=doc&amp;base=RLAW177&amp;n=268139&amp;dst=100042" TargetMode="External"/><Relationship Id="rId369" Type="http://schemas.openxmlformats.org/officeDocument/2006/relationships/hyperlink" Target="https://login.consultant.ru/link/?req=doc&amp;base=RLAW177&amp;n=268139&amp;dst=100387" TargetMode="External"/><Relationship Id="rId173" Type="http://schemas.openxmlformats.org/officeDocument/2006/relationships/hyperlink" Target="https://login.consultant.ru/link/?req=doc&amp;base=RLAW177&amp;n=272062&amp;dst=100114" TargetMode="External"/><Relationship Id="rId229" Type="http://schemas.openxmlformats.org/officeDocument/2006/relationships/hyperlink" Target="https://login.consultant.ru/link/?req=doc&amp;base=RLAW177&amp;n=272062&amp;dst=100145" TargetMode="External"/><Relationship Id="rId240" Type="http://schemas.openxmlformats.org/officeDocument/2006/relationships/hyperlink" Target="https://login.consultant.ru/link/?req=doc&amp;base=RLAW177&amp;n=247937&amp;dst=100105" TargetMode="External"/><Relationship Id="rId35" Type="http://schemas.openxmlformats.org/officeDocument/2006/relationships/hyperlink" Target="https://login.consultant.ru/link/?req=doc&amp;base=RLAW177&amp;n=256685&amp;dst=100005" TargetMode="External"/><Relationship Id="rId77" Type="http://schemas.openxmlformats.org/officeDocument/2006/relationships/hyperlink" Target="https://login.consultant.ru/link/?req=doc&amp;base=RLAW177&amp;n=266791" TargetMode="External"/><Relationship Id="rId100" Type="http://schemas.openxmlformats.org/officeDocument/2006/relationships/hyperlink" Target="https://login.consultant.ru/link/?req=doc&amp;base=RLAW177&amp;n=266791" TargetMode="External"/><Relationship Id="rId282" Type="http://schemas.openxmlformats.org/officeDocument/2006/relationships/hyperlink" Target="https://login.consultant.ru/link/?req=doc&amp;base=RLAW177&amp;n=272062&amp;dst=100176" TargetMode="External"/><Relationship Id="rId338" Type="http://schemas.openxmlformats.org/officeDocument/2006/relationships/hyperlink" Target="https://login.consultant.ru/link/?req=doc&amp;base=RLAW177&amp;n=272062&amp;dst=100302" TargetMode="External"/><Relationship Id="rId8" Type="http://schemas.openxmlformats.org/officeDocument/2006/relationships/hyperlink" Target="https://login.consultant.ru/link/?req=doc&amp;base=RLAW177&amp;n=154219&amp;dst=100005" TargetMode="External"/><Relationship Id="rId142" Type="http://schemas.openxmlformats.org/officeDocument/2006/relationships/hyperlink" Target="https://login.consultant.ru/link/?req=doc&amp;base=RLAW177&amp;n=251885&amp;dst=100041" TargetMode="External"/><Relationship Id="rId184" Type="http://schemas.openxmlformats.org/officeDocument/2006/relationships/hyperlink" Target="https://login.consultant.ru/link/?req=doc&amp;base=RLAW177&amp;n=259929&amp;dst=100680" TargetMode="External"/><Relationship Id="rId251" Type="http://schemas.openxmlformats.org/officeDocument/2006/relationships/hyperlink" Target="https://login.consultant.ru/link/?req=doc&amp;base=RLAW177&amp;n=267927&amp;dst=100097" TargetMode="External"/><Relationship Id="rId46" Type="http://schemas.openxmlformats.org/officeDocument/2006/relationships/hyperlink" Target="https://login.consultant.ru/link/?req=doc&amp;base=RLAW177&amp;n=228481&amp;dst=100014" TargetMode="External"/><Relationship Id="rId293" Type="http://schemas.openxmlformats.org/officeDocument/2006/relationships/hyperlink" Target="https://login.consultant.ru/link/?req=doc&amp;base=RLAW177&amp;n=256685&amp;dst=100145" TargetMode="External"/><Relationship Id="rId307" Type="http://schemas.openxmlformats.org/officeDocument/2006/relationships/hyperlink" Target="https://login.consultant.ru/link/?req=doc&amp;base=RLAW177&amp;n=267927&amp;dst=100114" TargetMode="External"/><Relationship Id="rId349" Type="http://schemas.openxmlformats.org/officeDocument/2006/relationships/hyperlink" Target="https://login.consultant.ru/link/?req=doc&amp;base=RLAW177&amp;n=272062&amp;dst=100307" TargetMode="External"/><Relationship Id="rId88" Type="http://schemas.openxmlformats.org/officeDocument/2006/relationships/hyperlink" Target="https://login.consultant.ru/link/?req=doc&amp;base=LAW&amp;n=520274&amp;dst=27974" TargetMode="External"/><Relationship Id="rId111" Type="http://schemas.openxmlformats.org/officeDocument/2006/relationships/hyperlink" Target="https://login.consultant.ru/link/?req=doc&amp;base=RLAW177&amp;n=272062&amp;dst=100023" TargetMode="External"/><Relationship Id="rId153" Type="http://schemas.openxmlformats.org/officeDocument/2006/relationships/hyperlink" Target="https://login.consultant.ru/link/?req=doc&amp;base=RLAW177&amp;n=272062&amp;dst=100102" TargetMode="External"/><Relationship Id="rId195" Type="http://schemas.openxmlformats.org/officeDocument/2006/relationships/hyperlink" Target="https://login.consultant.ru/link/?req=doc&amp;base=RLAW177&amp;n=251885&amp;dst=100074" TargetMode="External"/><Relationship Id="rId209" Type="http://schemas.openxmlformats.org/officeDocument/2006/relationships/hyperlink" Target="https://login.consultant.ru/link/?req=doc&amp;base=RLAW177&amp;n=259929&amp;dst=100805" TargetMode="External"/><Relationship Id="rId360" Type="http://schemas.openxmlformats.org/officeDocument/2006/relationships/hyperlink" Target="https://login.consultant.ru/link/?req=doc&amp;base=RLAW177&amp;n=251885&amp;dst=100309" TargetMode="External"/><Relationship Id="rId220" Type="http://schemas.openxmlformats.org/officeDocument/2006/relationships/hyperlink" Target="https://login.consultant.ru/link/?req=doc&amp;base=RLAW177&amp;n=256685&amp;dst=100113" TargetMode="External"/><Relationship Id="rId15" Type="http://schemas.openxmlformats.org/officeDocument/2006/relationships/hyperlink" Target="https://login.consultant.ru/link/?req=doc&amp;base=RLAW177&amp;n=78123&amp;dst=100005" TargetMode="External"/><Relationship Id="rId57" Type="http://schemas.openxmlformats.org/officeDocument/2006/relationships/hyperlink" Target="https://login.consultant.ru/link/?req=doc&amp;base=RLAW177&amp;n=272062&amp;dst=100013" TargetMode="External"/><Relationship Id="rId262" Type="http://schemas.openxmlformats.org/officeDocument/2006/relationships/hyperlink" Target="https://login.consultant.ru/link/?req=doc&amp;base=RLAW177&amp;n=264169&amp;dst=100184" TargetMode="External"/><Relationship Id="rId318" Type="http://schemas.openxmlformats.org/officeDocument/2006/relationships/hyperlink" Target="https://login.consultant.ru/link/?req=doc&amp;base=RLAW177&amp;n=272062&amp;dst=1003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86</Pages>
  <Words>22004</Words>
  <Characters>125423</Characters>
  <Application>Microsoft Office Word</Application>
  <DocSecurity>0</DocSecurity>
  <Lines>1045</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Торос Анастасия Викторовна</dc:creator>
  <cp:keywords/>
  <dc:description/>
  <cp:lastModifiedBy>Торос Анастасия Викторовна</cp:lastModifiedBy>
  <cp:revision>1</cp:revision>
  <dcterms:created xsi:type="dcterms:W3CDTF">2026-01-30T09:00:00Z</dcterms:created>
  <dcterms:modified xsi:type="dcterms:W3CDTF">2026-01-30T09:01:00Z</dcterms:modified>
</cp:coreProperties>
</file>