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D3" w:rsidRDefault="002623D3" w:rsidP="0006338E">
      <w:pPr>
        <w:jc w:val="center"/>
        <w:rPr>
          <w:b/>
        </w:rPr>
      </w:pPr>
      <w:bookmarkStart w:id="0" w:name="_GoBack"/>
      <w:bookmarkEnd w:id="0"/>
    </w:p>
    <w:p w:rsidR="002623D3" w:rsidRDefault="002623D3" w:rsidP="0006338E">
      <w:pPr>
        <w:jc w:val="center"/>
        <w:rPr>
          <w:b/>
        </w:rPr>
      </w:pPr>
    </w:p>
    <w:p w:rsidR="002623D3" w:rsidRDefault="002623D3" w:rsidP="0006338E">
      <w:pPr>
        <w:jc w:val="center"/>
        <w:rPr>
          <w:b/>
        </w:rPr>
      </w:pPr>
    </w:p>
    <w:p w:rsidR="002623D3" w:rsidRDefault="002623D3" w:rsidP="0006338E">
      <w:pPr>
        <w:jc w:val="center"/>
        <w:rPr>
          <w:b/>
        </w:rPr>
      </w:pPr>
    </w:p>
    <w:p w:rsidR="002623D3" w:rsidRDefault="002623D3" w:rsidP="0006338E">
      <w:pPr>
        <w:jc w:val="center"/>
        <w:rPr>
          <w:b/>
        </w:rPr>
      </w:pPr>
    </w:p>
    <w:p w:rsidR="002623D3" w:rsidRDefault="002623D3" w:rsidP="0006338E">
      <w:pPr>
        <w:jc w:val="center"/>
        <w:rPr>
          <w:b/>
        </w:rPr>
      </w:pPr>
    </w:p>
    <w:p w:rsidR="002623D3" w:rsidRDefault="002623D3" w:rsidP="0006338E">
      <w:pPr>
        <w:jc w:val="center"/>
        <w:rPr>
          <w:b/>
        </w:rPr>
      </w:pPr>
    </w:p>
    <w:p w:rsidR="002623D3" w:rsidRDefault="002623D3" w:rsidP="0006338E">
      <w:pPr>
        <w:jc w:val="center"/>
        <w:rPr>
          <w:b/>
        </w:rPr>
      </w:pPr>
    </w:p>
    <w:p w:rsidR="002623D3" w:rsidRDefault="002623D3" w:rsidP="0006338E">
      <w:pPr>
        <w:jc w:val="center"/>
        <w:rPr>
          <w:b/>
        </w:rPr>
      </w:pPr>
    </w:p>
    <w:p w:rsidR="002623D3" w:rsidRDefault="002623D3" w:rsidP="0006338E">
      <w:pPr>
        <w:jc w:val="center"/>
        <w:rPr>
          <w:b/>
        </w:rPr>
      </w:pPr>
    </w:p>
    <w:p w:rsidR="00AA3859" w:rsidRDefault="0006338E" w:rsidP="00E138CB">
      <w:pPr>
        <w:jc w:val="center"/>
        <w:rPr>
          <w:b/>
        </w:rPr>
      </w:pPr>
      <w:r w:rsidRPr="002623D3">
        <w:rPr>
          <w:b/>
        </w:rPr>
        <w:t xml:space="preserve">О порядке предоставления </w:t>
      </w:r>
      <w:r w:rsidR="00694F03">
        <w:rPr>
          <w:b/>
        </w:rPr>
        <w:t>из бюджета</w:t>
      </w:r>
    </w:p>
    <w:p w:rsidR="00F12B10" w:rsidRDefault="00694F03" w:rsidP="00E138CB">
      <w:pPr>
        <w:jc w:val="center"/>
        <w:rPr>
          <w:b/>
        </w:rPr>
      </w:pPr>
      <w:r>
        <w:rPr>
          <w:b/>
        </w:rPr>
        <w:t xml:space="preserve">муниципального образования город-курорт Геленджик </w:t>
      </w:r>
    </w:p>
    <w:p w:rsidR="00F12B10" w:rsidRDefault="00694F03" w:rsidP="00E138CB">
      <w:pPr>
        <w:jc w:val="center"/>
        <w:rPr>
          <w:b/>
        </w:rPr>
      </w:pPr>
      <w:r w:rsidRPr="00694F03">
        <w:rPr>
          <w:b/>
        </w:rPr>
        <w:t xml:space="preserve">бюджету Краснодарского края иных межбюджетных трансфертов </w:t>
      </w:r>
    </w:p>
    <w:p w:rsidR="005F20BA" w:rsidRDefault="00694F03" w:rsidP="00F12B10">
      <w:pPr>
        <w:jc w:val="center"/>
        <w:rPr>
          <w:b/>
        </w:rPr>
      </w:pPr>
      <w:r w:rsidRPr="00694F03">
        <w:rPr>
          <w:b/>
        </w:rPr>
        <w:t xml:space="preserve">в случае передачи муниципального бюджетного (автономного) </w:t>
      </w:r>
    </w:p>
    <w:p w:rsidR="005F20BA" w:rsidRDefault="00694F03" w:rsidP="00F12B10">
      <w:pPr>
        <w:jc w:val="center"/>
        <w:rPr>
          <w:b/>
        </w:rPr>
      </w:pPr>
      <w:r w:rsidRPr="00694F03">
        <w:rPr>
          <w:b/>
        </w:rPr>
        <w:t xml:space="preserve">учреждения муниципального образования город-курорт </w:t>
      </w:r>
    </w:p>
    <w:p w:rsidR="00176D28" w:rsidRDefault="00694F03" w:rsidP="005F20BA">
      <w:pPr>
        <w:jc w:val="center"/>
        <w:rPr>
          <w:b/>
        </w:rPr>
      </w:pPr>
      <w:r w:rsidRPr="00694F03">
        <w:rPr>
          <w:b/>
        </w:rPr>
        <w:t xml:space="preserve">Геленджик в государственную собственность </w:t>
      </w:r>
    </w:p>
    <w:p w:rsidR="00694F03" w:rsidRPr="00694F03" w:rsidRDefault="00694F03" w:rsidP="005F20BA">
      <w:pPr>
        <w:jc w:val="center"/>
        <w:rPr>
          <w:b/>
        </w:rPr>
      </w:pPr>
      <w:r w:rsidRPr="00694F03">
        <w:rPr>
          <w:b/>
        </w:rPr>
        <w:t>Краснодарского края</w:t>
      </w:r>
    </w:p>
    <w:p w:rsidR="0006338E" w:rsidRDefault="0006338E" w:rsidP="0006338E">
      <w:pPr>
        <w:jc w:val="center"/>
      </w:pPr>
    </w:p>
    <w:p w:rsidR="0006338E" w:rsidRDefault="0006338E" w:rsidP="0006338E">
      <w:pPr>
        <w:jc w:val="center"/>
      </w:pPr>
    </w:p>
    <w:p w:rsidR="0006338E" w:rsidRDefault="0006338E" w:rsidP="0006338E">
      <w:pPr>
        <w:ind w:firstLine="709"/>
        <w:jc w:val="both"/>
      </w:pPr>
      <w:r>
        <w:t>В целях регулирования взаимоотношений между Краснодарским краем и муниципальным образованием город-курорт Геленджик по вопросам межбю</w:t>
      </w:r>
      <w:r>
        <w:t>д</w:t>
      </w:r>
      <w:r>
        <w:t xml:space="preserve">жетных отношений в случае передачи муниципального бюджетного </w:t>
      </w:r>
      <w:r w:rsidR="001F1C34">
        <w:t>(</w:t>
      </w:r>
      <w:r>
        <w:t>автоно</w:t>
      </w:r>
      <w:r>
        <w:t>м</w:t>
      </w:r>
      <w:r>
        <w:t>ного</w:t>
      </w:r>
      <w:r w:rsidR="001F1C34">
        <w:t>)</w:t>
      </w:r>
      <w:r>
        <w:t xml:space="preserve"> учреждения муниципального образования город-курорт Геленджик в </w:t>
      </w:r>
      <w:r w:rsidR="002B3285">
        <w:t>го</w:t>
      </w:r>
      <w:r w:rsidR="002B3285">
        <w:t>с</w:t>
      </w:r>
      <w:r w:rsidR="002B3285">
        <w:t xml:space="preserve">ударственную </w:t>
      </w:r>
      <w:r>
        <w:t xml:space="preserve">собственность Краснодарского края, в соответствии со статьей </w:t>
      </w:r>
      <w:r w:rsidR="00537BDE">
        <w:t>9</w:t>
      </w:r>
      <w:r>
        <w:t xml:space="preserve"> Бюджетного кодекса Российской Федерации</w:t>
      </w:r>
      <w:r w:rsidR="001F1C34">
        <w:t xml:space="preserve">, статьей 11 Закона Краснодарского края от 15 июля 2005 года №918-КЗ </w:t>
      </w:r>
      <w:r w:rsidR="006D0CB2">
        <w:t>«О межбюджетных отношениях в Красн</w:t>
      </w:r>
      <w:r w:rsidR="006D0CB2">
        <w:t>о</w:t>
      </w:r>
      <w:r w:rsidR="006D0CB2">
        <w:t xml:space="preserve">дарском крае» </w:t>
      </w:r>
      <w:r w:rsidR="001F1C34">
        <w:t>(в редакции Закона Краснодарского края от 10 апреля 2017 года №3608-КЗ), пунктом 3.1 раздела 2 Положения о бюджетном процессе в мун</w:t>
      </w:r>
      <w:r w:rsidR="001F1C34">
        <w:t>и</w:t>
      </w:r>
      <w:r w:rsidR="001F1C34">
        <w:t xml:space="preserve">ципальном образовании город-курорт Геленджик, утвержденного решением Думы муниципального образования город-курорт </w:t>
      </w:r>
      <w:r w:rsidR="003C6983">
        <w:t xml:space="preserve"> </w:t>
      </w:r>
      <w:r w:rsidR="001F1C34">
        <w:t>Геленджик от 19 декабря 2007 года №456 (в редакции решения Думы муниципального образования г</w:t>
      </w:r>
      <w:r w:rsidR="001F1C34">
        <w:t>о</w:t>
      </w:r>
      <w:r w:rsidR="001F1C34">
        <w:t>род-курорт Геленджик от 26 января 2017 года №552), статьями 11, 27, 70, 75, 79 Устава муниципального образования город-курорт Геленджик, Дума муниц</w:t>
      </w:r>
      <w:r w:rsidR="001F1C34">
        <w:t>и</w:t>
      </w:r>
      <w:r w:rsidR="001F1C34">
        <w:t>пального образования город-курорт Геленджик р е ш и л а:</w:t>
      </w:r>
    </w:p>
    <w:p w:rsidR="001F1C34" w:rsidRDefault="001F1C34" w:rsidP="0006338E">
      <w:pPr>
        <w:ind w:firstLine="709"/>
        <w:jc w:val="both"/>
      </w:pPr>
      <w:r>
        <w:t>1.Установить порядок предоставления из бюджета муниципального обр</w:t>
      </w:r>
      <w:r>
        <w:t>а</w:t>
      </w:r>
      <w:r>
        <w:t>зования город-курорт Геленджик бюджету Краснодарского края иных ме</w:t>
      </w:r>
      <w:r>
        <w:t>ж</w:t>
      </w:r>
      <w:r>
        <w:t xml:space="preserve">бюджетных трансфертов в случае передачи муниципального бюджетного </w:t>
      </w:r>
      <w:r w:rsidR="003C6983">
        <w:t xml:space="preserve">      </w:t>
      </w:r>
      <w:r>
        <w:t>(автономного) учреждения муниципального образования город-курорт Геле</w:t>
      </w:r>
      <w:r>
        <w:t>н</w:t>
      </w:r>
      <w:r>
        <w:t xml:space="preserve">джик в </w:t>
      </w:r>
      <w:r w:rsidR="006A2D7E">
        <w:t xml:space="preserve">государственную </w:t>
      </w:r>
      <w:r>
        <w:t>собственность Краснодарского края</w:t>
      </w:r>
      <w:r w:rsidR="00746DB1">
        <w:t xml:space="preserve"> </w:t>
      </w:r>
      <w:r>
        <w:t>(прилагается).</w:t>
      </w:r>
    </w:p>
    <w:p w:rsidR="00654DE7" w:rsidRDefault="00FD3DD0" w:rsidP="00654DE7">
      <w:pPr>
        <w:ind w:firstLine="709"/>
        <w:jc w:val="both"/>
      </w:pPr>
      <w:r>
        <w:t>2</w:t>
      </w:r>
      <w:r w:rsidR="00981497">
        <w:t>.Обнародовать настоящее решение посредством размещения его в сп</w:t>
      </w:r>
      <w:r w:rsidR="00981497">
        <w:t>е</w:t>
      </w:r>
      <w:r w:rsidR="00981497">
        <w:t>циально установленных местах</w:t>
      </w:r>
      <w:r w:rsidR="008D0AA2">
        <w:t>,</w:t>
      </w:r>
      <w:r w:rsidR="00981497">
        <w:t xml:space="preserve"> </w:t>
      </w:r>
      <w:r w:rsidR="008D0AA2" w:rsidRPr="007B68E9">
        <w:t xml:space="preserve">обеспечения беспрепятственного доступа к тексту муниципального </w:t>
      </w:r>
      <w:r w:rsidR="008D0AA2">
        <w:t xml:space="preserve">нормативного </w:t>
      </w:r>
      <w:r w:rsidR="008D0AA2" w:rsidRPr="007B68E9">
        <w:t xml:space="preserve">правового акта в </w:t>
      </w:r>
      <w:r w:rsidR="008D0AA2">
        <w:t xml:space="preserve">Думе муниципального образования город-курорт Геленджик </w:t>
      </w:r>
      <w:r w:rsidR="00981497">
        <w:t>и разместить на официальном сайте а</w:t>
      </w:r>
      <w:r w:rsidR="00981497">
        <w:t>д</w:t>
      </w:r>
      <w:r w:rsidR="00981497">
        <w:t>министрации муниципального образования город-курорт  Геленджик в инфо</w:t>
      </w:r>
      <w:r w:rsidR="00981497">
        <w:t>р</w:t>
      </w:r>
      <w:r w:rsidR="00981497">
        <w:t>мационно-телекоммуникационной сети «Интернет».</w:t>
      </w:r>
    </w:p>
    <w:p w:rsidR="00D055D4" w:rsidRDefault="00D055D4" w:rsidP="00654DE7">
      <w:pPr>
        <w:ind w:firstLine="709"/>
        <w:jc w:val="both"/>
      </w:pPr>
      <w:r>
        <w:lastRenderedPageBreak/>
        <w:t>3.</w:t>
      </w:r>
      <w:r w:rsidRPr="00981497">
        <w:t>Контроль</w:t>
      </w:r>
      <w:r w:rsidR="001A55F5">
        <w:t xml:space="preserve"> </w:t>
      </w:r>
      <w:r w:rsidRPr="00981497">
        <w:t>за</w:t>
      </w:r>
      <w:r>
        <w:t xml:space="preserve"> </w:t>
      </w:r>
      <w:r w:rsidRPr="00981497">
        <w:t>выполнением настоящего решения возложить</w:t>
      </w:r>
      <w:r>
        <w:t xml:space="preserve"> на постоян-</w:t>
      </w:r>
    </w:p>
    <w:p w:rsidR="00981497" w:rsidRDefault="00981497" w:rsidP="001A55F5">
      <w:pPr>
        <w:jc w:val="both"/>
      </w:pPr>
      <w:r w:rsidRPr="00981497">
        <w:t>ную комиссию Думы муниципального образования город-курорт Геленджик по бюджету, налогам, социально-экономическому развитию, инфраструктуре м</w:t>
      </w:r>
      <w:r w:rsidRPr="00981497">
        <w:t>у</w:t>
      </w:r>
      <w:r w:rsidRPr="00981497">
        <w:t>ниципального образования, промышленности, транспорту, торговле, малому предпринимательству и сельскому хозяйству (Рутковский).</w:t>
      </w:r>
    </w:p>
    <w:p w:rsidR="00981497" w:rsidRDefault="00FD3DD0" w:rsidP="00981497">
      <w:pPr>
        <w:ind w:firstLine="709"/>
        <w:jc w:val="both"/>
      </w:pPr>
      <w:r>
        <w:t>4</w:t>
      </w:r>
      <w:r w:rsidR="00981497">
        <w:t xml:space="preserve">.Решение вступает в силу со дня его </w:t>
      </w:r>
      <w:r w:rsidR="009B6A22">
        <w:t xml:space="preserve">официального </w:t>
      </w:r>
      <w:r w:rsidR="00981497">
        <w:t>обнародования.</w:t>
      </w:r>
    </w:p>
    <w:p w:rsidR="00981497" w:rsidRDefault="00981497" w:rsidP="00981497">
      <w:pPr>
        <w:ind w:firstLine="709"/>
        <w:jc w:val="both"/>
      </w:pPr>
    </w:p>
    <w:p w:rsidR="00981497" w:rsidRDefault="00981497" w:rsidP="00981497">
      <w:pPr>
        <w:ind w:firstLine="709"/>
        <w:jc w:val="both"/>
      </w:pPr>
    </w:p>
    <w:p w:rsidR="00AD0070" w:rsidRDefault="00AD0070" w:rsidP="00AD0070">
      <w:pPr>
        <w:jc w:val="both"/>
      </w:pPr>
      <w:r>
        <w:t>Глава муниципального образования</w:t>
      </w:r>
    </w:p>
    <w:p w:rsidR="00AD0070" w:rsidRDefault="00AD0070" w:rsidP="00AD0070">
      <w:pPr>
        <w:jc w:val="both"/>
      </w:pPr>
      <w:r>
        <w:t>город-курорт Геленджик                                                                        В.А. Хрестин</w:t>
      </w:r>
    </w:p>
    <w:p w:rsidR="00AD0070" w:rsidRDefault="00AD0070" w:rsidP="00AD0070">
      <w:pPr>
        <w:jc w:val="both"/>
      </w:pPr>
    </w:p>
    <w:p w:rsidR="00AD0070" w:rsidRDefault="00AD0070" w:rsidP="00AD0070">
      <w:pPr>
        <w:jc w:val="both"/>
      </w:pPr>
      <w:r>
        <w:t xml:space="preserve">Председатель </w:t>
      </w:r>
      <w:r w:rsidR="00280F98">
        <w:t>Думы муниципального</w:t>
      </w:r>
    </w:p>
    <w:p w:rsidR="00280F98" w:rsidRDefault="00280F98" w:rsidP="00AD0070">
      <w:pPr>
        <w:jc w:val="both"/>
      </w:pPr>
      <w:r>
        <w:t xml:space="preserve">образования город-курорт Геленджик          </w:t>
      </w:r>
      <w:r w:rsidR="00A21B6C">
        <w:t xml:space="preserve">                              </w:t>
      </w:r>
      <w:r>
        <w:t xml:space="preserve"> </w:t>
      </w:r>
      <w:r w:rsidR="00C85E4A">
        <w:t xml:space="preserve">  </w:t>
      </w:r>
      <w:r>
        <w:t xml:space="preserve"> В.В. Рутковский</w:t>
      </w:r>
    </w:p>
    <w:p w:rsidR="00AD0070" w:rsidRDefault="00AD0070" w:rsidP="00981497">
      <w:pPr>
        <w:ind w:firstLine="709"/>
        <w:jc w:val="both"/>
      </w:pPr>
    </w:p>
    <w:p w:rsidR="00AD0070" w:rsidRDefault="00AD0070" w:rsidP="00981497">
      <w:pPr>
        <w:ind w:firstLine="709"/>
        <w:jc w:val="both"/>
      </w:pPr>
    </w:p>
    <w:p w:rsidR="00AD0070" w:rsidRDefault="00AD0070" w:rsidP="00981497">
      <w:pPr>
        <w:ind w:firstLine="709"/>
        <w:jc w:val="both"/>
      </w:pPr>
    </w:p>
    <w:p w:rsidR="00AD0070" w:rsidRDefault="00AD0070" w:rsidP="00981497">
      <w:pPr>
        <w:ind w:firstLine="709"/>
        <w:jc w:val="both"/>
      </w:pPr>
    </w:p>
    <w:p w:rsidR="00407F0F" w:rsidRDefault="00407F0F" w:rsidP="0006338E">
      <w:pPr>
        <w:ind w:firstLine="709"/>
        <w:jc w:val="both"/>
      </w:pPr>
    </w:p>
    <w:p w:rsidR="00407F0F" w:rsidRDefault="00407F0F" w:rsidP="0006338E">
      <w:pPr>
        <w:ind w:firstLine="709"/>
        <w:jc w:val="both"/>
      </w:pPr>
    </w:p>
    <w:p w:rsidR="00407F0F" w:rsidRDefault="00407F0F" w:rsidP="0006338E">
      <w:pPr>
        <w:ind w:firstLine="709"/>
        <w:jc w:val="both"/>
      </w:pPr>
    </w:p>
    <w:p w:rsidR="00407F0F" w:rsidRDefault="00407F0F" w:rsidP="0006338E">
      <w:pPr>
        <w:ind w:firstLine="709"/>
        <w:jc w:val="both"/>
      </w:pPr>
    </w:p>
    <w:p w:rsidR="00407F0F" w:rsidRDefault="00407F0F" w:rsidP="0006338E">
      <w:pPr>
        <w:ind w:firstLine="709"/>
        <w:jc w:val="both"/>
      </w:pPr>
    </w:p>
    <w:p w:rsidR="00407F0F" w:rsidRDefault="00407F0F" w:rsidP="0006338E">
      <w:pPr>
        <w:ind w:firstLine="709"/>
        <w:jc w:val="both"/>
      </w:pPr>
    </w:p>
    <w:p w:rsidR="00407F0F" w:rsidRDefault="00407F0F" w:rsidP="0006338E">
      <w:pPr>
        <w:ind w:firstLine="709"/>
        <w:jc w:val="both"/>
      </w:pPr>
    </w:p>
    <w:p w:rsidR="00407F0F" w:rsidRDefault="00407F0F" w:rsidP="0006338E">
      <w:pPr>
        <w:ind w:firstLine="709"/>
        <w:jc w:val="both"/>
      </w:pPr>
    </w:p>
    <w:p w:rsidR="00407F0F" w:rsidRDefault="00407F0F" w:rsidP="0006338E">
      <w:pPr>
        <w:ind w:firstLine="709"/>
        <w:jc w:val="both"/>
      </w:pPr>
    </w:p>
    <w:p w:rsidR="00407F0F" w:rsidRDefault="00407F0F" w:rsidP="0006338E">
      <w:pPr>
        <w:ind w:firstLine="709"/>
        <w:jc w:val="both"/>
      </w:pPr>
    </w:p>
    <w:p w:rsidR="00407F0F" w:rsidRDefault="00407F0F" w:rsidP="0006338E">
      <w:pPr>
        <w:ind w:firstLine="709"/>
        <w:jc w:val="both"/>
      </w:pPr>
    </w:p>
    <w:p w:rsidR="00407F0F" w:rsidRDefault="00407F0F" w:rsidP="0006338E">
      <w:pPr>
        <w:ind w:firstLine="709"/>
        <w:jc w:val="both"/>
      </w:pPr>
    </w:p>
    <w:p w:rsidR="00407F0F" w:rsidRDefault="00407F0F" w:rsidP="0006338E">
      <w:pPr>
        <w:ind w:firstLine="709"/>
        <w:jc w:val="both"/>
      </w:pPr>
    </w:p>
    <w:p w:rsidR="00407F0F" w:rsidRDefault="00407F0F" w:rsidP="0006338E">
      <w:pPr>
        <w:ind w:firstLine="709"/>
        <w:jc w:val="both"/>
      </w:pPr>
    </w:p>
    <w:p w:rsidR="00C44EE2" w:rsidRDefault="00C44EE2" w:rsidP="0006338E">
      <w:pPr>
        <w:ind w:firstLine="709"/>
        <w:jc w:val="both"/>
      </w:pPr>
    </w:p>
    <w:p w:rsidR="00407F0F" w:rsidRDefault="00407F0F" w:rsidP="0006338E">
      <w:pPr>
        <w:ind w:firstLine="709"/>
        <w:jc w:val="both"/>
      </w:pPr>
    </w:p>
    <w:p w:rsidR="000E0BC3" w:rsidRDefault="000E0BC3" w:rsidP="000E0BC3"/>
    <w:p w:rsidR="003B65BB" w:rsidRDefault="003B65BB" w:rsidP="000E0BC3"/>
    <w:p w:rsidR="00280F98" w:rsidRDefault="00280F98" w:rsidP="000E0BC3"/>
    <w:p w:rsidR="00280F98" w:rsidRDefault="00280F98" w:rsidP="000E0BC3"/>
    <w:p w:rsidR="00280F98" w:rsidRDefault="00280F98" w:rsidP="000E0BC3"/>
    <w:p w:rsidR="00280F98" w:rsidRDefault="00280F98" w:rsidP="000E0BC3"/>
    <w:p w:rsidR="00280F98" w:rsidRDefault="00280F98" w:rsidP="000E0BC3"/>
    <w:p w:rsidR="00280F98" w:rsidRDefault="00280F98" w:rsidP="000E0BC3"/>
    <w:p w:rsidR="00280F98" w:rsidRDefault="00280F98" w:rsidP="000E0BC3"/>
    <w:p w:rsidR="00280F98" w:rsidRDefault="00280F98" w:rsidP="000E0BC3"/>
    <w:p w:rsidR="003B65BB" w:rsidRDefault="003B65BB" w:rsidP="000E0BC3"/>
    <w:p w:rsidR="001A55F5" w:rsidRDefault="001A55F5" w:rsidP="000E0BC3"/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6640"/>
      </w:tblGrid>
      <w:tr w:rsidR="00043784" w:rsidTr="00043784">
        <w:trPr>
          <w:cantSplit/>
        </w:trPr>
        <w:tc>
          <w:tcPr>
            <w:tcW w:w="301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3784" w:rsidRDefault="00043784" w:rsidP="008E0A80"/>
        </w:tc>
        <w:tc>
          <w:tcPr>
            <w:tcW w:w="6640" w:type="dxa"/>
            <w:noWrap/>
            <w:vAlign w:val="bottom"/>
            <w:hideMark/>
          </w:tcPr>
          <w:p w:rsidR="00043784" w:rsidRDefault="00043784">
            <w:pPr>
              <w:jc w:val="center"/>
              <w:rPr>
                <w:rFonts w:eastAsia="Georgia"/>
              </w:rPr>
            </w:pPr>
            <w:r>
              <w:rPr>
                <w:rFonts w:eastAsia="Georgia"/>
              </w:rPr>
              <w:t xml:space="preserve">                                       ПРИЛОЖЕНИЕ </w:t>
            </w:r>
          </w:p>
          <w:p w:rsidR="00043784" w:rsidRDefault="00043784">
            <w:pPr>
              <w:jc w:val="center"/>
              <w:rPr>
                <w:rFonts w:eastAsia="Georgia"/>
              </w:rPr>
            </w:pPr>
            <w:r>
              <w:rPr>
                <w:rFonts w:eastAsia="Georgia"/>
              </w:rPr>
              <w:t xml:space="preserve">                                       к решению Думы</w:t>
            </w:r>
          </w:p>
          <w:p w:rsidR="00043784" w:rsidRDefault="00043784">
            <w:pPr>
              <w:jc w:val="center"/>
              <w:rPr>
                <w:rFonts w:eastAsia="Georgia"/>
              </w:rPr>
            </w:pPr>
            <w:r>
              <w:rPr>
                <w:rFonts w:eastAsia="Georgia"/>
              </w:rPr>
              <w:t xml:space="preserve">                                     муниципального образования</w:t>
            </w:r>
            <w:r>
              <w:rPr>
                <w:rFonts w:eastAsia="Georgia"/>
              </w:rPr>
              <w:br/>
              <w:t xml:space="preserve">                                      город-курорт Геленджик</w:t>
            </w:r>
            <w:r>
              <w:rPr>
                <w:rFonts w:eastAsia="Georgia"/>
              </w:rPr>
              <w:br/>
              <w:t xml:space="preserve">                                       от __________ № ____</w:t>
            </w:r>
          </w:p>
        </w:tc>
      </w:tr>
    </w:tbl>
    <w:p w:rsidR="00043784" w:rsidRDefault="00043784" w:rsidP="00043784">
      <w:pPr>
        <w:jc w:val="center"/>
      </w:pPr>
    </w:p>
    <w:p w:rsidR="00043784" w:rsidRDefault="00043784" w:rsidP="00043784">
      <w:pPr>
        <w:jc w:val="center"/>
      </w:pPr>
      <w:r>
        <w:t>ПОРЯДОК</w:t>
      </w:r>
    </w:p>
    <w:p w:rsidR="00043784" w:rsidRDefault="00043784" w:rsidP="00043784">
      <w:pPr>
        <w:jc w:val="center"/>
      </w:pPr>
      <w:r>
        <w:t xml:space="preserve">предоставления из бюджета муниципального образования </w:t>
      </w:r>
    </w:p>
    <w:p w:rsidR="00043784" w:rsidRDefault="00043784" w:rsidP="00043784">
      <w:pPr>
        <w:jc w:val="center"/>
      </w:pPr>
      <w:r>
        <w:t xml:space="preserve">город-курорт Геленджик бюджету Краснодарского края иных </w:t>
      </w:r>
    </w:p>
    <w:p w:rsidR="00043784" w:rsidRDefault="00043784" w:rsidP="00043784">
      <w:pPr>
        <w:jc w:val="center"/>
      </w:pPr>
      <w:r>
        <w:t xml:space="preserve">межбюджетных трансфертов в случае передачи муниципального </w:t>
      </w:r>
    </w:p>
    <w:p w:rsidR="00043784" w:rsidRDefault="00043784" w:rsidP="00043784">
      <w:pPr>
        <w:jc w:val="center"/>
      </w:pPr>
      <w:r>
        <w:t xml:space="preserve">бюджетного (автономного) учреждения муниципального </w:t>
      </w:r>
    </w:p>
    <w:p w:rsidR="00043784" w:rsidRDefault="00043784" w:rsidP="00043784">
      <w:pPr>
        <w:jc w:val="center"/>
      </w:pPr>
      <w:r>
        <w:t xml:space="preserve">образования город-курорт Геленджик в государственную </w:t>
      </w:r>
    </w:p>
    <w:p w:rsidR="00043784" w:rsidRDefault="00043784" w:rsidP="00043784">
      <w:pPr>
        <w:jc w:val="center"/>
      </w:pPr>
      <w:r>
        <w:t>собственность Краснодарского края</w:t>
      </w:r>
    </w:p>
    <w:p w:rsidR="00043784" w:rsidRDefault="00043784" w:rsidP="00043784">
      <w:pPr>
        <w:jc w:val="center"/>
      </w:pPr>
    </w:p>
    <w:p w:rsidR="00043784" w:rsidRDefault="00043784" w:rsidP="00043784">
      <w:pPr>
        <w:ind w:firstLine="709"/>
      </w:pPr>
      <w:r>
        <w:t>1.Настоящий порядок предоставления из бюджета муниципального обр</w:t>
      </w:r>
      <w:r>
        <w:t>а</w:t>
      </w:r>
      <w:r>
        <w:t>зования город-курорт Геленджик бюджету Краснодарского края иных ме</w:t>
      </w:r>
      <w:r>
        <w:t>ж</w:t>
      </w:r>
      <w:r>
        <w:t>бюджетных трансфертов в случае передачи муниципального бюджетного (а</w:t>
      </w:r>
      <w:r>
        <w:t>в</w:t>
      </w:r>
      <w:r>
        <w:t>тономного) учреждения муниципального образования город-курорт Геленджик в государственную собственность Краснодарского края (далее – Порядок) р</w:t>
      </w:r>
      <w:r>
        <w:t>е</w:t>
      </w:r>
      <w:r>
        <w:t>гламентирует правила предоставления из бюджета муниципального образов</w:t>
      </w:r>
      <w:r>
        <w:t>а</w:t>
      </w:r>
      <w:r>
        <w:t>ния город-курорт Геленджик бюджету Краснодарского края межбюджетных трансфертов в случае передачи муниципального бюджетного (автономного) учреждения муниципального образования город-курорт Геленджик в госуда</w:t>
      </w:r>
      <w:r>
        <w:t>р</w:t>
      </w:r>
      <w:r>
        <w:t>ственную собственность Краснодарского края.</w:t>
      </w:r>
    </w:p>
    <w:p w:rsidR="00043784" w:rsidRDefault="00043784" w:rsidP="00043784">
      <w:pPr>
        <w:ind w:firstLine="709"/>
      </w:pPr>
      <w:r>
        <w:t>2.Условиями предоставления межбюджетных трансфертов из бюджета муниципального образования город-курорт Геленджик бюджету Краснодарск</w:t>
      </w:r>
      <w:r>
        <w:t>о</w:t>
      </w:r>
      <w:r>
        <w:t>го края являются:</w:t>
      </w:r>
    </w:p>
    <w:p w:rsidR="00043784" w:rsidRDefault="00043784" w:rsidP="00043784">
      <w:pPr>
        <w:ind w:firstLine="709"/>
      </w:pPr>
      <w:r>
        <w:t>1)наличие правового акта высшего исполнительного органа госуда</w:t>
      </w:r>
      <w:r>
        <w:t>р</w:t>
      </w:r>
      <w:r>
        <w:t>ственной власти Краснодарского края о приеме муниципального бюджетного (автономного) учреждения муниципального образования город-курорт Геле</w:t>
      </w:r>
      <w:r>
        <w:t>н</w:t>
      </w:r>
      <w:r>
        <w:t>джик (далее – учреждение) в государственную собственность Краснодарского края;</w:t>
      </w:r>
    </w:p>
    <w:p w:rsidR="00043784" w:rsidRDefault="00043784" w:rsidP="00043784">
      <w:pPr>
        <w:ind w:firstLine="709"/>
      </w:pPr>
      <w:r>
        <w:t>2)наличие акта приема-передачи муниципального бюджетного (автоно</w:t>
      </w:r>
      <w:r>
        <w:t>м</w:t>
      </w:r>
      <w:r>
        <w:t>ного) учреждения муниципального образования город-курорт Геленджик в го</w:t>
      </w:r>
      <w:r>
        <w:t>с</w:t>
      </w:r>
      <w:r>
        <w:t>ударственную собственность Краснодарского края;</w:t>
      </w:r>
    </w:p>
    <w:p w:rsidR="00043784" w:rsidRDefault="00043784" w:rsidP="00043784">
      <w:pPr>
        <w:ind w:firstLine="709"/>
      </w:pPr>
      <w:r>
        <w:t>3)наличие годовых бюджетных ассигнований, лимитов бюджетных об</w:t>
      </w:r>
      <w:r>
        <w:t>я</w:t>
      </w:r>
      <w:r>
        <w:t>зательств для предоставления передаваемому учреждению и кассовых выплат в части предоставленных ему до его передачи субсидий из бюджета муниципал</w:t>
      </w:r>
      <w:r>
        <w:t>ь</w:t>
      </w:r>
      <w:r>
        <w:t>ного образования город-курорт Геленджик.</w:t>
      </w:r>
    </w:p>
    <w:p w:rsidR="00043784" w:rsidRDefault="00043784" w:rsidP="00043784">
      <w:pPr>
        <w:ind w:firstLine="709"/>
      </w:pPr>
      <w:r>
        <w:t>3.Средства бюджета муниципального образования город-курорт Геле</w:t>
      </w:r>
      <w:r>
        <w:t>н</w:t>
      </w:r>
      <w:r>
        <w:t>джик (далее – местный бюджет) направляются в бюджет Краснодарского края (далее – краевой бюджет) в форме иных межбюджетных трансфертов.</w:t>
      </w:r>
    </w:p>
    <w:p w:rsidR="00043784" w:rsidRDefault="00043784" w:rsidP="00043784">
      <w:pPr>
        <w:ind w:firstLine="709"/>
      </w:pPr>
      <w:r>
        <w:t>4.Объем бюджетных ассигнований и лимитов бюджетных обязательств  иных межбюджетных трансфертов определяется отраслевым (функционал</w:t>
      </w:r>
      <w:r>
        <w:t>ь</w:t>
      </w:r>
      <w:r>
        <w:t>ным) органом администрации муниципального образования город-курорт Г</w:t>
      </w:r>
      <w:r>
        <w:t>е</w:t>
      </w:r>
      <w:r>
        <w:lastRenderedPageBreak/>
        <w:t>ленджик, осуществляющим отдельные функции и полномочия учредителя, в отношении передаваемого учреждения, как главным распорядителем бюдже</w:t>
      </w:r>
      <w:r>
        <w:t>т</w:t>
      </w:r>
      <w:r>
        <w:t>ных средств, путем внесения в установленном порядке изменения в сводную бюджетную роспись местного бюджета и лимиты бюджетных обязательств: уменьшения соответствующих годовых бюджетных ассигнований, лимитов бюджетных обязательств, предусмотренных для предоставления учреждению соответствующих субсидий по соответствующим разделу, подразделу, целевой статье и виду расходов, и увеличения бюджетных ассигнований, лимитов бю</w:t>
      </w:r>
      <w:r>
        <w:t>д</w:t>
      </w:r>
      <w:r>
        <w:t>жетных обязательств по подразделу 1403 «Прочие межбюджетные трансферты общего характера», соответствующим целевой статье и виду расходов.</w:t>
      </w:r>
    </w:p>
    <w:p w:rsidR="00043784" w:rsidRDefault="00043784" w:rsidP="00043784">
      <w:pPr>
        <w:ind w:firstLine="709"/>
      </w:pPr>
      <w:r>
        <w:t>5.Расчеты между местным и краевым бюджетами в форме иных межбю</w:t>
      </w:r>
      <w:r>
        <w:t>д</w:t>
      </w:r>
      <w:r>
        <w:t>жетных трансфертов при передаче учреждения в государственную собстве</w:t>
      </w:r>
      <w:r>
        <w:t>н</w:t>
      </w:r>
      <w:r>
        <w:t>ность Краснодарского края осуществляются в порядке, установленном со</w:t>
      </w:r>
      <w:r>
        <w:t>в</w:t>
      </w:r>
      <w:r>
        <w:t>местным письмом Министерства финансов Российской Федерации от 3 сентя</w:t>
      </w:r>
      <w:r>
        <w:t>б</w:t>
      </w:r>
      <w:r>
        <w:t>ря 2012 года №02-03-09/3502 и Федерального казначейства №42-7.4-05/5.3-515 «О порядке передачи бюджетных и автономных учреждений в собственность другого публично-правового образования».</w:t>
      </w:r>
    </w:p>
    <w:p w:rsidR="00043784" w:rsidRDefault="00043784" w:rsidP="00043784">
      <w:pPr>
        <w:ind w:firstLine="709"/>
      </w:pPr>
    </w:p>
    <w:p w:rsidR="00043784" w:rsidRDefault="00043784" w:rsidP="00043784">
      <w:pPr>
        <w:ind w:firstLine="709"/>
      </w:pPr>
    </w:p>
    <w:p w:rsidR="00043784" w:rsidRDefault="00043784" w:rsidP="00043784">
      <w:r>
        <w:t xml:space="preserve">Глава муниципального образования </w:t>
      </w:r>
    </w:p>
    <w:p w:rsidR="00043784" w:rsidRDefault="00043784" w:rsidP="00043784">
      <w:r>
        <w:t>город-курорт Геленджик                                                                        В.А. Хрестин</w:t>
      </w:r>
    </w:p>
    <w:p w:rsidR="00043784" w:rsidRDefault="00043784" w:rsidP="00043784">
      <w:pPr>
        <w:tabs>
          <w:tab w:val="left" w:pos="5970"/>
        </w:tabs>
      </w:pPr>
      <w:r>
        <w:tab/>
      </w:r>
    </w:p>
    <w:p w:rsidR="00407F0F" w:rsidRDefault="00407F0F" w:rsidP="0006338E">
      <w:pPr>
        <w:ind w:firstLine="709"/>
        <w:jc w:val="both"/>
      </w:pPr>
    </w:p>
    <w:sectPr w:rsidR="00407F0F" w:rsidSect="00527F1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C3" w:rsidRDefault="001707C3" w:rsidP="000E0BC3">
      <w:r>
        <w:separator/>
      </w:r>
    </w:p>
  </w:endnote>
  <w:endnote w:type="continuationSeparator" w:id="0">
    <w:p w:rsidR="001707C3" w:rsidRDefault="001707C3" w:rsidP="000E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C3" w:rsidRDefault="001707C3" w:rsidP="000E0BC3">
      <w:r>
        <w:separator/>
      </w:r>
    </w:p>
  </w:footnote>
  <w:footnote w:type="continuationSeparator" w:id="0">
    <w:p w:rsidR="001707C3" w:rsidRDefault="001707C3" w:rsidP="000E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137564"/>
      <w:docPartObj>
        <w:docPartGallery w:val="Page Numbers (Top of Page)"/>
        <w:docPartUnique/>
      </w:docPartObj>
    </w:sdtPr>
    <w:sdtEndPr/>
    <w:sdtContent>
      <w:p w:rsidR="00CB3238" w:rsidRDefault="00CB32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A0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4C"/>
    <w:rsid w:val="00043784"/>
    <w:rsid w:val="0006338E"/>
    <w:rsid w:val="0008112F"/>
    <w:rsid w:val="000945D7"/>
    <w:rsid w:val="000E0BC3"/>
    <w:rsid w:val="0011174C"/>
    <w:rsid w:val="00123A00"/>
    <w:rsid w:val="001707C3"/>
    <w:rsid w:val="00175F9D"/>
    <w:rsid w:val="00176D28"/>
    <w:rsid w:val="001A55F5"/>
    <w:rsid w:val="001F1C34"/>
    <w:rsid w:val="0021040D"/>
    <w:rsid w:val="002623D3"/>
    <w:rsid w:val="00280F98"/>
    <w:rsid w:val="002A5E00"/>
    <w:rsid w:val="002B3285"/>
    <w:rsid w:val="002C0C8D"/>
    <w:rsid w:val="003B65BB"/>
    <w:rsid w:val="003C6983"/>
    <w:rsid w:val="00407F0F"/>
    <w:rsid w:val="004241AD"/>
    <w:rsid w:val="004811FF"/>
    <w:rsid w:val="004874F9"/>
    <w:rsid w:val="004D073A"/>
    <w:rsid w:val="00527F14"/>
    <w:rsid w:val="00537BDE"/>
    <w:rsid w:val="005F20BA"/>
    <w:rsid w:val="00654DE7"/>
    <w:rsid w:val="00694F03"/>
    <w:rsid w:val="006A2D7E"/>
    <w:rsid w:val="006D0CB2"/>
    <w:rsid w:val="00746DB1"/>
    <w:rsid w:val="00784A44"/>
    <w:rsid w:val="008D0AA2"/>
    <w:rsid w:val="008E0A80"/>
    <w:rsid w:val="00981497"/>
    <w:rsid w:val="009B5085"/>
    <w:rsid w:val="009B6A22"/>
    <w:rsid w:val="00A21B6C"/>
    <w:rsid w:val="00AA3859"/>
    <w:rsid w:val="00AD0070"/>
    <w:rsid w:val="00BE14B1"/>
    <w:rsid w:val="00C44EE2"/>
    <w:rsid w:val="00C85E4A"/>
    <w:rsid w:val="00C96C5D"/>
    <w:rsid w:val="00CB3238"/>
    <w:rsid w:val="00CC04A3"/>
    <w:rsid w:val="00CC29E0"/>
    <w:rsid w:val="00CE6FCE"/>
    <w:rsid w:val="00D055D4"/>
    <w:rsid w:val="00DA1567"/>
    <w:rsid w:val="00DE5F58"/>
    <w:rsid w:val="00E138CB"/>
    <w:rsid w:val="00EC0362"/>
    <w:rsid w:val="00EF063B"/>
    <w:rsid w:val="00F12B10"/>
    <w:rsid w:val="00FA3FF0"/>
    <w:rsid w:val="00F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0BC3"/>
  </w:style>
  <w:style w:type="paragraph" w:styleId="a5">
    <w:name w:val="footer"/>
    <w:basedOn w:val="a"/>
    <w:link w:val="a6"/>
    <w:uiPriority w:val="99"/>
    <w:unhideWhenUsed/>
    <w:rsid w:val="000E0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0BC3"/>
  </w:style>
  <w:style w:type="paragraph" w:styleId="a7">
    <w:name w:val="Balloon Text"/>
    <w:basedOn w:val="a"/>
    <w:link w:val="a8"/>
    <w:uiPriority w:val="99"/>
    <w:semiHidden/>
    <w:unhideWhenUsed/>
    <w:rsid w:val="00EC03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0BC3"/>
  </w:style>
  <w:style w:type="paragraph" w:styleId="a5">
    <w:name w:val="footer"/>
    <w:basedOn w:val="a"/>
    <w:link w:val="a6"/>
    <w:uiPriority w:val="99"/>
    <w:unhideWhenUsed/>
    <w:rsid w:val="000E0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0BC3"/>
  </w:style>
  <w:style w:type="paragraph" w:styleId="a7">
    <w:name w:val="Balloon Text"/>
    <w:basedOn w:val="a"/>
    <w:link w:val="a8"/>
    <w:uiPriority w:val="99"/>
    <w:semiHidden/>
    <w:unhideWhenUsed/>
    <w:rsid w:val="00EC03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C66D-7C5D-4977-8755-B6233964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Михаил Заболотнев</cp:lastModifiedBy>
  <cp:revision>2</cp:revision>
  <cp:lastPrinted>2017-04-27T13:43:00Z</cp:lastPrinted>
  <dcterms:created xsi:type="dcterms:W3CDTF">2017-04-28T12:49:00Z</dcterms:created>
  <dcterms:modified xsi:type="dcterms:W3CDTF">2017-04-28T12:49:00Z</dcterms:modified>
</cp:coreProperties>
</file>