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75D83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A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374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2A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374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412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32E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A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</w:p>
    <w:p w:rsidR="00205DCE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205DCE" w:rsidRDefault="00F907D9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2A2F5A" w:rsidRDefault="00205DCE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2A2F5A" w:rsidRPr="002A2F5A">
        <w:rPr>
          <w:rFonts w:ascii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2A2F5A" w:rsidRPr="002A2F5A">
        <w:rPr>
          <w:rFonts w:ascii="Times New Roman" w:hAnsi="Times New Roman"/>
          <w:sz w:val="28"/>
          <w:szCs w:val="28"/>
          <w:lang w:eastAsia="ru-RU"/>
        </w:rPr>
        <w:t>утратившим</w:t>
      </w:r>
      <w:proofErr w:type="gramEnd"/>
      <w:r w:rsidR="002A2F5A" w:rsidRPr="002A2F5A">
        <w:rPr>
          <w:rFonts w:ascii="Times New Roman" w:hAnsi="Times New Roman"/>
          <w:sz w:val="28"/>
          <w:szCs w:val="28"/>
          <w:lang w:eastAsia="ru-RU"/>
        </w:rPr>
        <w:t xml:space="preserve"> силу </w:t>
      </w:r>
    </w:p>
    <w:p w:rsidR="002A2F5A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F5A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2A2F5A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Pr="002A2F5A">
        <w:rPr>
          <w:rFonts w:ascii="Times New Roman" w:hAnsi="Times New Roman"/>
          <w:sz w:val="28"/>
          <w:szCs w:val="28"/>
          <w:lang w:eastAsia="ru-RU"/>
        </w:rPr>
        <w:t xml:space="preserve">6 мая 2015 года № 1512 </w:t>
      </w:r>
    </w:p>
    <w:p w:rsidR="002A2F5A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F5A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осуществления контроля в сфере </w:t>
      </w:r>
    </w:p>
    <w:p w:rsidR="002A2F5A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F5A">
        <w:rPr>
          <w:rFonts w:ascii="Times New Roman" w:hAnsi="Times New Roman"/>
          <w:sz w:val="28"/>
          <w:szCs w:val="28"/>
          <w:lang w:eastAsia="ru-RU"/>
        </w:rPr>
        <w:t xml:space="preserve">закупок товаров, работ, услуг для обеспечения </w:t>
      </w:r>
    </w:p>
    <w:p w:rsidR="002A2F5A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F5A">
        <w:rPr>
          <w:rFonts w:ascii="Times New Roman" w:hAnsi="Times New Roman"/>
          <w:sz w:val="28"/>
          <w:szCs w:val="28"/>
          <w:lang w:eastAsia="ru-RU"/>
        </w:rPr>
        <w:t xml:space="preserve">муниципальных нужд муниципального образования </w:t>
      </w:r>
    </w:p>
    <w:p w:rsidR="002A2F5A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F5A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путем проведения </w:t>
      </w:r>
      <w:proofErr w:type="gramStart"/>
      <w:r w:rsidRPr="002A2F5A">
        <w:rPr>
          <w:rFonts w:ascii="Times New Roman" w:hAnsi="Times New Roman"/>
          <w:sz w:val="28"/>
          <w:szCs w:val="28"/>
          <w:lang w:eastAsia="ru-RU"/>
        </w:rPr>
        <w:t>плановых</w:t>
      </w:r>
      <w:proofErr w:type="gramEnd"/>
      <w:r w:rsidRPr="002A2F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7663" w:rsidRPr="00CA7856" w:rsidRDefault="002A2F5A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F5A">
        <w:rPr>
          <w:rFonts w:ascii="Times New Roman" w:hAnsi="Times New Roman"/>
          <w:sz w:val="28"/>
          <w:szCs w:val="28"/>
          <w:lang w:eastAsia="ru-RU"/>
        </w:rPr>
        <w:t>и внеплановых проверок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F92D1B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07D9" w:rsidRPr="008235AC" w:rsidRDefault="00F907D9" w:rsidP="002A2F5A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О признании утратившим силу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постановления администра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город-курорт Гелен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джик от 6 мая 2015 года                   № 1512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«Об утверждении Порядка осуществления контроля в сф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ере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закупок товаров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, работ, услуг для обеспечения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муниципальных н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ужд муниципального образования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город-курорт Гелен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джик путем проведения плановых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и внеплановых проверок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2A2F5A">
        <w:rPr>
          <w:rFonts w:ascii="Times New Roman" w:eastAsia="Times New Roman" w:hAnsi="Times New Roman" w:cs="Times New Roman"/>
          <w:lang w:eastAsia="ru-RU"/>
        </w:rPr>
        <w:t>26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 июня</w:t>
      </w:r>
      <w:proofErr w:type="gramEnd"/>
      <w:r w:rsidR="00B412A1">
        <w:rPr>
          <w:rFonts w:ascii="Times New Roman" w:eastAsia="Times New Roman" w:hAnsi="Times New Roman" w:cs="Times New Roman"/>
          <w:lang w:eastAsia="ru-RU"/>
        </w:rPr>
        <w:t xml:space="preserve"> 2025 года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343D3">
        <w:rPr>
          <w:rFonts w:ascii="Times New Roman" w:eastAsia="Times New Roman" w:hAnsi="Times New Roman" w:cs="Times New Roman"/>
          <w:lang w:eastAsia="ru-RU"/>
        </w:rPr>
        <w:t xml:space="preserve">финансового управления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B5953">
        <w:rPr>
          <w:rFonts w:ascii="Times New Roman" w:eastAsia="Times New Roman" w:hAnsi="Times New Roman" w:cs="Times New Roman"/>
          <w:lang w:eastAsia="ru-RU"/>
        </w:rPr>
        <w:t>2</w:t>
      </w:r>
      <w:r w:rsidR="002A2F5A">
        <w:rPr>
          <w:rFonts w:ascii="Times New Roman" w:eastAsia="Times New Roman" w:hAnsi="Times New Roman" w:cs="Times New Roman"/>
          <w:lang w:eastAsia="ru-RU"/>
        </w:rPr>
        <w:t>6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 2025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О признании утратившим силу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постановления администра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город-курорт Гелен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джик от 6 мая 2015 года                   № 1512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«Об утверждении Порядка осуществления контроля в сф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ере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закупок товаров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, работ, услуг для обеспечения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муниципальных н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ужд муниципального образования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город-курорт Гелен</w:t>
      </w:r>
      <w:r w:rsidR="002A2F5A">
        <w:rPr>
          <w:rFonts w:ascii="Times New Roman" w:eastAsia="Times New Roman" w:hAnsi="Times New Roman" w:cs="Times New Roman"/>
          <w:lang w:eastAsia="ru-RU"/>
        </w:rPr>
        <w:t xml:space="preserve">джик путем проведения плановых </w:t>
      </w:r>
      <w:r w:rsidR="002A2F5A" w:rsidRPr="002A2F5A">
        <w:rPr>
          <w:rFonts w:ascii="Times New Roman" w:eastAsia="Times New Roman" w:hAnsi="Times New Roman" w:cs="Times New Roman"/>
          <w:lang w:eastAsia="ru-RU"/>
        </w:rPr>
        <w:t>и внеплановых проверок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41D" w:rsidRDefault="0037241D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953" w:rsidRPr="00B7223E" w:rsidRDefault="000F04E1" w:rsidP="00EB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B5953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B5953" w:rsidRDefault="00EB5953" w:rsidP="00EB595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A8" w:rsidRDefault="00CC06A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B1" w:rsidRDefault="00FD40B1" w:rsidP="004E50DA">
      <w:pPr>
        <w:spacing w:after="0" w:line="240" w:lineRule="auto"/>
      </w:pPr>
      <w:r>
        <w:separator/>
      </w:r>
    </w:p>
  </w:endnote>
  <w:endnote w:type="continuationSeparator" w:id="0">
    <w:p w:rsidR="00FD40B1" w:rsidRDefault="00FD40B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B1" w:rsidRDefault="00FD40B1" w:rsidP="004E50DA">
      <w:pPr>
        <w:spacing w:after="0" w:line="240" w:lineRule="auto"/>
      </w:pPr>
      <w:r>
        <w:separator/>
      </w:r>
    </w:p>
  </w:footnote>
  <w:footnote w:type="continuationSeparator" w:id="0">
    <w:p w:rsidR="00FD40B1" w:rsidRDefault="00FD40B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D40B1">
    <w:pPr>
      <w:pStyle w:val="a4"/>
      <w:jc w:val="center"/>
    </w:pPr>
  </w:p>
  <w:p w:rsidR="005E437C" w:rsidRDefault="00FD4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04E1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05DCE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A45"/>
    <w:rsid w:val="00295CB4"/>
    <w:rsid w:val="002A2F5A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0CAF"/>
    <w:rsid w:val="00352885"/>
    <w:rsid w:val="0035395E"/>
    <w:rsid w:val="00355201"/>
    <w:rsid w:val="003567D9"/>
    <w:rsid w:val="0037241D"/>
    <w:rsid w:val="0037433C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6877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93C4F"/>
    <w:rsid w:val="005B1F24"/>
    <w:rsid w:val="005B344B"/>
    <w:rsid w:val="005B74B9"/>
    <w:rsid w:val="005C321D"/>
    <w:rsid w:val="005C332C"/>
    <w:rsid w:val="005D0825"/>
    <w:rsid w:val="005E229F"/>
    <w:rsid w:val="005E6E64"/>
    <w:rsid w:val="005F0836"/>
    <w:rsid w:val="006033F4"/>
    <w:rsid w:val="006145E6"/>
    <w:rsid w:val="00632EC4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343D3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1ED3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53149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12A1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5D83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06A8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71C06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B5953"/>
    <w:rsid w:val="00ED6910"/>
    <w:rsid w:val="00ED7BAE"/>
    <w:rsid w:val="00EE305D"/>
    <w:rsid w:val="00EE69FE"/>
    <w:rsid w:val="00EE7E8B"/>
    <w:rsid w:val="00EF0C3C"/>
    <w:rsid w:val="00F05013"/>
    <w:rsid w:val="00F072EF"/>
    <w:rsid w:val="00F25F8A"/>
    <w:rsid w:val="00F2694E"/>
    <w:rsid w:val="00F34E18"/>
    <w:rsid w:val="00F37574"/>
    <w:rsid w:val="00F37B17"/>
    <w:rsid w:val="00F50C63"/>
    <w:rsid w:val="00F5751D"/>
    <w:rsid w:val="00F60351"/>
    <w:rsid w:val="00F60D58"/>
    <w:rsid w:val="00F62361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40B1"/>
    <w:rsid w:val="00FD45AE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EFE9-9792-4987-BA07-0589BC2A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2025-05-20T07:24:00Z</cp:lastPrinted>
  <dcterms:created xsi:type="dcterms:W3CDTF">2022-06-06T06:11:00Z</dcterms:created>
  <dcterms:modified xsi:type="dcterms:W3CDTF">2025-07-09T14:26:00Z</dcterms:modified>
</cp:coreProperties>
</file>