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4E" w:rsidRPr="000D704E" w:rsidRDefault="000D704E" w:rsidP="000D704E">
      <w:pPr>
        <w:autoSpaceDE w:val="0"/>
        <w:autoSpaceDN w:val="0"/>
        <w:adjustRightInd w:val="0"/>
        <w:ind w:left="5103"/>
        <w:rPr>
          <w:szCs w:val="28"/>
        </w:rPr>
      </w:pPr>
      <w:bookmarkStart w:id="0" w:name="_GoBack"/>
      <w:bookmarkEnd w:id="0"/>
      <w:r w:rsidRPr="000D704E">
        <w:rPr>
          <w:szCs w:val="28"/>
        </w:rPr>
        <w:t xml:space="preserve">                  ПРИЛОЖЕНИЕ </w:t>
      </w:r>
    </w:p>
    <w:p w:rsidR="000D704E" w:rsidRPr="000D704E" w:rsidRDefault="000D704E" w:rsidP="000D704E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0D704E">
        <w:rPr>
          <w:szCs w:val="28"/>
        </w:rPr>
        <w:t xml:space="preserve">                                                                                     УТВЕРЖДЕНА</w:t>
      </w:r>
    </w:p>
    <w:p w:rsidR="000D704E" w:rsidRPr="000D704E" w:rsidRDefault="000D704E" w:rsidP="000D704E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0D704E">
        <w:rPr>
          <w:szCs w:val="28"/>
        </w:rPr>
        <w:t>постановлением администрации</w:t>
      </w:r>
    </w:p>
    <w:p w:rsidR="000D704E" w:rsidRPr="000D704E" w:rsidRDefault="000D704E" w:rsidP="000D704E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0D704E">
        <w:rPr>
          <w:szCs w:val="28"/>
        </w:rPr>
        <w:t>муниципального образования</w:t>
      </w:r>
    </w:p>
    <w:p w:rsidR="000D704E" w:rsidRPr="000D704E" w:rsidRDefault="000D704E" w:rsidP="000D704E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0D704E">
        <w:rPr>
          <w:szCs w:val="28"/>
        </w:rPr>
        <w:t>город-курорт Геленджик</w:t>
      </w:r>
    </w:p>
    <w:p w:rsidR="000D704E" w:rsidRPr="000D704E" w:rsidRDefault="000D704E" w:rsidP="000D704E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0D704E">
        <w:rPr>
          <w:szCs w:val="28"/>
        </w:rPr>
        <w:t>от____________№________</w:t>
      </w:r>
    </w:p>
    <w:p w:rsidR="000D704E" w:rsidRPr="000D704E" w:rsidRDefault="000D704E" w:rsidP="000D704E">
      <w:pPr>
        <w:autoSpaceDE w:val="0"/>
        <w:autoSpaceDN w:val="0"/>
        <w:adjustRightInd w:val="0"/>
        <w:jc w:val="right"/>
        <w:rPr>
          <w:szCs w:val="28"/>
        </w:rPr>
      </w:pPr>
    </w:p>
    <w:p w:rsidR="000D704E" w:rsidRPr="000D704E" w:rsidRDefault="000D704E" w:rsidP="000D704E">
      <w:pPr>
        <w:autoSpaceDE w:val="0"/>
        <w:autoSpaceDN w:val="0"/>
        <w:adjustRightInd w:val="0"/>
        <w:jc w:val="center"/>
        <w:rPr>
          <w:szCs w:val="28"/>
        </w:rPr>
      </w:pPr>
    </w:p>
    <w:p w:rsidR="000D704E" w:rsidRPr="000D704E" w:rsidRDefault="000D704E" w:rsidP="000D704E">
      <w:pPr>
        <w:autoSpaceDE w:val="0"/>
        <w:autoSpaceDN w:val="0"/>
        <w:adjustRightInd w:val="0"/>
        <w:jc w:val="center"/>
        <w:rPr>
          <w:szCs w:val="28"/>
        </w:rPr>
      </w:pPr>
      <w:r w:rsidRPr="000D704E">
        <w:rPr>
          <w:szCs w:val="28"/>
        </w:rPr>
        <w:t>МУНИЦИПАЛЬНАЯ ПРОГРАММА</w:t>
      </w:r>
    </w:p>
    <w:p w:rsidR="000D704E" w:rsidRPr="000D704E" w:rsidRDefault="000D704E" w:rsidP="000D704E">
      <w:pPr>
        <w:autoSpaceDE w:val="0"/>
        <w:autoSpaceDN w:val="0"/>
        <w:adjustRightInd w:val="0"/>
        <w:jc w:val="center"/>
        <w:rPr>
          <w:szCs w:val="28"/>
        </w:rPr>
      </w:pPr>
      <w:r w:rsidRPr="000D704E">
        <w:rPr>
          <w:szCs w:val="28"/>
        </w:rPr>
        <w:t xml:space="preserve"> муниципального образования город-курорт Геленджик </w:t>
      </w:r>
    </w:p>
    <w:p w:rsidR="000D704E" w:rsidRPr="000D704E" w:rsidRDefault="000D704E" w:rsidP="000D704E">
      <w:pPr>
        <w:autoSpaceDE w:val="0"/>
        <w:autoSpaceDN w:val="0"/>
        <w:adjustRightInd w:val="0"/>
        <w:jc w:val="center"/>
        <w:rPr>
          <w:szCs w:val="28"/>
        </w:rPr>
      </w:pPr>
      <w:r w:rsidRPr="000D704E">
        <w:rPr>
          <w:szCs w:val="28"/>
        </w:rPr>
        <w:t>«Развитие культуры» на 2020-2025 годы»</w:t>
      </w:r>
    </w:p>
    <w:p w:rsidR="000D704E" w:rsidRPr="000D704E" w:rsidRDefault="000D704E" w:rsidP="000D704E">
      <w:pPr>
        <w:ind w:firstLine="851"/>
        <w:jc w:val="right"/>
        <w:rPr>
          <w:szCs w:val="28"/>
        </w:rPr>
      </w:pPr>
    </w:p>
    <w:p w:rsidR="000D704E" w:rsidRPr="000D704E" w:rsidRDefault="000D704E" w:rsidP="000D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  <w:r w:rsidRPr="000D704E">
        <w:rPr>
          <w:szCs w:val="28"/>
        </w:rPr>
        <w:t>ПАСПОРТ</w:t>
      </w:r>
    </w:p>
    <w:p w:rsidR="000D704E" w:rsidRPr="000D704E" w:rsidRDefault="000D704E" w:rsidP="000D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  <w:r w:rsidRPr="000D704E">
        <w:rPr>
          <w:szCs w:val="28"/>
        </w:rPr>
        <w:t xml:space="preserve">муниципальной программы муниципального образования </w:t>
      </w:r>
    </w:p>
    <w:p w:rsidR="000D704E" w:rsidRPr="000D704E" w:rsidRDefault="000D704E" w:rsidP="000D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Cs w:val="28"/>
        </w:rPr>
      </w:pPr>
      <w:r w:rsidRPr="000D704E">
        <w:rPr>
          <w:szCs w:val="28"/>
        </w:rPr>
        <w:t>город-курорт Геленджик «Развитие культуры» на 2020-2025 годы»</w:t>
      </w:r>
    </w:p>
    <w:p w:rsidR="000D704E" w:rsidRPr="000D704E" w:rsidRDefault="000D704E" w:rsidP="000D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center"/>
        <w:rPr>
          <w:szCs w:val="28"/>
        </w:rPr>
      </w:pPr>
      <w:r w:rsidRPr="000D704E">
        <w:rPr>
          <w:szCs w:val="28"/>
        </w:rPr>
        <w:t>(далее – муниципальная программа)</w:t>
      </w: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344"/>
      </w:tblGrid>
      <w:tr w:rsidR="000D704E" w:rsidRPr="000D704E" w:rsidTr="00E709BE">
        <w:trPr>
          <w:trHeight w:val="799"/>
        </w:trPr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</w:rPr>
            </w:pPr>
            <w:r w:rsidRPr="000D704E">
              <w:rPr>
                <w:sz w:val="24"/>
              </w:rPr>
              <w:t>Координатор муниципальной программы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344" w:type="dxa"/>
          </w:tcPr>
          <w:p w:rsidR="000D704E" w:rsidRPr="000D704E" w:rsidRDefault="000D704E" w:rsidP="000D704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bCs/>
                <w:sz w:val="24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</w:tr>
      <w:tr w:rsidR="000D704E" w:rsidRPr="000D704E" w:rsidTr="00E709BE">
        <w:trPr>
          <w:trHeight w:val="465"/>
        </w:trPr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</w:rPr>
            </w:pPr>
            <w:r w:rsidRPr="000D704E">
              <w:rPr>
                <w:sz w:val="24"/>
              </w:rPr>
              <w:t>Координаторы подпрограмм</w:t>
            </w:r>
          </w:p>
        </w:tc>
        <w:tc>
          <w:tcPr>
            <w:tcW w:w="6344" w:type="dxa"/>
          </w:tcPr>
          <w:p w:rsidR="000D704E" w:rsidRPr="000D704E" w:rsidRDefault="000D704E" w:rsidP="000D704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D704E">
              <w:rPr>
                <w:bCs/>
                <w:sz w:val="24"/>
              </w:rPr>
              <w:t>не предусмотрены</w:t>
            </w:r>
          </w:p>
        </w:tc>
      </w:tr>
      <w:tr w:rsidR="000D704E" w:rsidRPr="000D704E" w:rsidTr="00E709BE">
        <w:trPr>
          <w:trHeight w:val="398"/>
        </w:trPr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</w:rPr>
            </w:pPr>
            <w:r w:rsidRPr="000D704E">
              <w:rPr>
                <w:sz w:val="24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bCs/>
                <w:sz w:val="24"/>
              </w:rPr>
              <w:t>не предусмотрены</w:t>
            </w:r>
          </w:p>
        </w:tc>
      </w:tr>
      <w:tr w:rsidR="000D704E" w:rsidRPr="000D704E" w:rsidTr="00E709BE">
        <w:trPr>
          <w:trHeight w:val="461"/>
        </w:trPr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</w:rPr>
            </w:pPr>
            <w:r w:rsidRPr="000D704E">
              <w:rPr>
                <w:sz w:val="24"/>
              </w:rPr>
              <w:t>Подпрограммы муниципальной программы</w:t>
            </w:r>
          </w:p>
        </w:tc>
        <w:tc>
          <w:tcPr>
            <w:tcW w:w="6344" w:type="dxa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D704E">
              <w:rPr>
                <w:bCs/>
                <w:sz w:val="24"/>
              </w:rPr>
              <w:t>не предусмотрены</w:t>
            </w:r>
          </w:p>
        </w:tc>
      </w:tr>
      <w:tr w:rsidR="000D704E" w:rsidRPr="000D704E" w:rsidTr="00E709BE">
        <w:trPr>
          <w:trHeight w:val="551"/>
        </w:trPr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</w:rPr>
            </w:pPr>
            <w:r w:rsidRPr="000D704E">
              <w:rPr>
                <w:sz w:val="24"/>
              </w:rPr>
              <w:t>Ведомственные целевые программы</w:t>
            </w:r>
          </w:p>
        </w:tc>
        <w:tc>
          <w:tcPr>
            <w:tcW w:w="6344" w:type="dxa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0D704E">
              <w:rPr>
                <w:bCs/>
                <w:sz w:val="24"/>
              </w:rPr>
              <w:t>не предусмотрены</w:t>
            </w:r>
          </w:p>
        </w:tc>
      </w:tr>
      <w:tr w:rsidR="000D704E" w:rsidRPr="000D704E" w:rsidTr="00E709BE">
        <w:trPr>
          <w:trHeight w:val="533"/>
        </w:trPr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</w:rPr>
            </w:pPr>
            <w:r w:rsidRPr="000D704E">
              <w:rPr>
                <w:sz w:val="24"/>
              </w:rPr>
              <w:t>Цель муниципальной программы</w:t>
            </w:r>
          </w:p>
        </w:tc>
        <w:tc>
          <w:tcPr>
            <w:tcW w:w="6344" w:type="dxa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hd w:val="clear" w:color="auto" w:fill="FFFFFF"/>
              </w:rPr>
            </w:pPr>
            <w:r w:rsidRPr="000D704E">
              <w:rPr>
                <w:sz w:val="24"/>
                <w:shd w:val="clear" w:color="auto" w:fill="FFFFFF"/>
              </w:rPr>
              <w:t>развитие и реализация культурного и духовного потенциала каждой личности</w:t>
            </w:r>
          </w:p>
        </w:tc>
      </w:tr>
      <w:tr w:rsidR="000D704E" w:rsidRPr="000D704E" w:rsidTr="00E709BE">
        <w:trPr>
          <w:trHeight w:val="393"/>
        </w:trPr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</w:rPr>
            </w:pPr>
            <w:r w:rsidRPr="000D704E">
              <w:rPr>
                <w:sz w:val="24"/>
              </w:rPr>
              <w:t>Задачи муниципальной программы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344" w:type="dxa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поддержка и развитие муниципальных учреждений культуры и детских школ искусств;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сохранение, развитие и пропаганда достижений культуры и искусства, народного творчества, обогащение культурной жизни;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укрепление кадрового потенциала учреждений сферы культуры и искусства;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повышение эффективности и качества управления материальными, трудовыми и финансовыми ресурсами учреждений сферы культуры и искусства</w:t>
            </w:r>
          </w:p>
        </w:tc>
      </w:tr>
      <w:tr w:rsidR="000D704E" w:rsidRPr="000D704E" w:rsidTr="00E709BE"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</w:rPr>
            </w:pPr>
            <w:r w:rsidRPr="000D704E">
              <w:rPr>
                <w:sz w:val="24"/>
              </w:rPr>
              <w:t>Перечень целевых показателей муниципальной программы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344" w:type="dxa"/>
          </w:tcPr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количество мероприятий проведенных учреждениями клубного типа;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число зрителей мероприятий учреждений клубного типа;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количество клубных формирований в учреждениях клубного типа;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количество участников клубных формирований учреждений клубного типа;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число обучающихся в детских школах искусств;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 xml:space="preserve">охват детей школьного возраста эстетическим </w:t>
            </w:r>
            <w:r w:rsidRPr="000D704E">
              <w:rPr>
                <w:sz w:val="24"/>
              </w:rPr>
              <w:lastRenderedPageBreak/>
              <w:t>образованием, предоставляемым детскими школами искусств;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удельный вес учащихся детских школ искусств, участвующих в фестивалях и конкурсах различного уровня;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количество экспозиций, созданных учреждениями музейного типа;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число посетителей учреждений музейного типа;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количество посещений муниципальных библиотек;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количество документов, выданных из фонда муниципальных библиотек;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  <w:lang w:eastAsia="x-none"/>
              </w:rPr>
            </w:pPr>
            <w:r w:rsidRPr="000D704E">
              <w:rPr>
                <w:sz w:val="24"/>
                <w:lang w:eastAsia="x-none"/>
              </w:rPr>
              <w:t>охват населения библиотечным обслуживанием;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  <w:lang w:eastAsia="x-none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  <w:r w:rsidRPr="000D704E">
              <w:rPr>
                <w:sz w:val="24"/>
              </w:rPr>
              <w:t>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доля общедоступных библиотек, подключенных к сети Интернет, в общем количестве муниципальных библиотек;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>средняя заработная плата работников учреждений культуры;</w:t>
            </w:r>
          </w:p>
          <w:p w:rsidR="000D704E" w:rsidRPr="000D704E" w:rsidRDefault="000D704E" w:rsidP="000D704E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 w:rsidRPr="000D704E">
              <w:rPr>
                <w:sz w:val="24"/>
              </w:rPr>
              <w:t xml:space="preserve">средняя заработная плата педагогических работников детских школ искусств </w:t>
            </w:r>
          </w:p>
        </w:tc>
      </w:tr>
      <w:tr w:rsidR="000D704E" w:rsidRPr="000D704E" w:rsidTr="00E709BE">
        <w:trPr>
          <w:trHeight w:val="517"/>
        </w:trPr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</w:rPr>
            </w:pPr>
            <w:r w:rsidRPr="000D704E">
              <w:rPr>
                <w:sz w:val="24"/>
              </w:rPr>
              <w:lastRenderedPageBreak/>
              <w:t>Этапы и сроки и реализации муниципальной программы</w:t>
            </w:r>
          </w:p>
        </w:tc>
        <w:tc>
          <w:tcPr>
            <w:tcW w:w="6344" w:type="dxa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2020-2025 годы,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этапы не предусмотрены</w:t>
            </w:r>
          </w:p>
        </w:tc>
      </w:tr>
      <w:tr w:rsidR="000D704E" w:rsidRPr="000D704E" w:rsidTr="00E709BE">
        <w:trPr>
          <w:trHeight w:val="517"/>
        </w:trPr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</w:rPr>
            </w:pPr>
            <w:r w:rsidRPr="000D704E">
              <w:rPr>
                <w:sz w:val="24"/>
              </w:rPr>
              <w:t>Проекты в составе муниципальной программы</w:t>
            </w:r>
          </w:p>
        </w:tc>
        <w:tc>
          <w:tcPr>
            <w:tcW w:w="6344" w:type="dxa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не предусмотрены</w:t>
            </w:r>
          </w:p>
        </w:tc>
      </w:tr>
      <w:tr w:rsidR="000D704E" w:rsidRPr="000D704E" w:rsidTr="00E709BE">
        <w:tc>
          <w:tcPr>
            <w:tcW w:w="3119" w:type="dxa"/>
          </w:tcPr>
          <w:p w:rsidR="000D704E" w:rsidRPr="000D704E" w:rsidRDefault="000D704E" w:rsidP="000D7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</w:rPr>
            </w:pPr>
            <w:r w:rsidRPr="000D704E">
              <w:rPr>
                <w:sz w:val="24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344" w:type="dxa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общий объем финансирования муниципальной программы составляет 1 992 827,9 тыс. рублей, в том числе: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из сре</w:t>
            </w:r>
            <w:proofErr w:type="gramStart"/>
            <w:r w:rsidRPr="000D704E">
              <w:rPr>
                <w:sz w:val="24"/>
              </w:rPr>
              <w:t>дств кр</w:t>
            </w:r>
            <w:proofErr w:type="gramEnd"/>
            <w:r w:rsidRPr="000D704E">
              <w:rPr>
                <w:sz w:val="24"/>
              </w:rPr>
              <w:t>аевого бюджета – 310,3 тыс. рублей, из них: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2020 году – 97,9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2021 году – 103,3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2022 году – 109,1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2023 году – 0,0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2024 году – 0,0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2025 году – 0,0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из средств местного бюджета – 1 992 517,6 тыс. рублей, из них: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2020 году – 328 939,4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2021 году – 330 771,8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2022 году – 333 201,6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2023 году – 333 201,6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2024 году – 333 201,6 тыс. рублей;</w:t>
            </w:r>
          </w:p>
          <w:p w:rsidR="000D704E" w:rsidRPr="000D704E" w:rsidRDefault="000D704E" w:rsidP="000D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D704E">
              <w:rPr>
                <w:sz w:val="24"/>
              </w:rPr>
              <w:t>в 2025 году – 333 201,6 тыс. рублей</w:t>
            </w:r>
          </w:p>
        </w:tc>
      </w:tr>
    </w:tbl>
    <w:p w:rsidR="000D704E" w:rsidRPr="000D704E" w:rsidRDefault="000D704E" w:rsidP="000D704E">
      <w:pPr>
        <w:ind w:firstLine="851"/>
        <w:jc w:val="both"/>
        <w:rPr>
          <w:szCs w:val="28"/>
        </w:rPr>
      </w:pPr>
    </w:p>
    <w:p w:rsidR="000D704E" w:rsidRPr="000D704E" w:rsidRDefault="000D704E" w:rsidP="000D704E">
      <w:pPr>
        <w:numPr>
          <w:ilvl w:val="0"/>
          <w:numId w:val="4"/>
        </w:numPr>
        <w:spacing w:after="200" w:line="276" w:lineRule="auto"/>
        <w:contextualSpacing/>
        <w:jc w:val="center"/>
        <w:rPr>
          <w:szCs w:val="28"/>
        </w:rPr>
      </w:pPr>
      <w:proofErr w:type="gramStart"/>
      <w:r w:rsidRPr="000D704E">
        <w:rPr>
          <w:szCs w:val="28"/>
        </w:rPr>
        <w:t xml:space="preserve">Характеристика текущего состояния и основные </w:t>
      </w:r>
      <w:proofErr w:type="gramEnd"/>
    </w:p>
    <w:p w:rsidR="000D704E" w:rsidRPr="000D704E" w:rsidRDefault="000D704E" w:rsidP="000D704E">
      <w:pPr>
        <w:ind w:left="720"/>
        <w:contextualSpacing/>
        <w:jc w:val="center"/>
        <w:rPr>
          <w:szCs w:val="28"/>
        </w:rPr>
      </w:pPr>
      <w:r w:rsidRPr="000D704E">
        <w:rPr>
          <w:szCs w:val="28"/>
        </w:rPr>
        <w:t>проблемы сферы культуры</w:t>
      </w:r>
      <w:r w:rsidRPr="000D704E">
        <w:rPr>
          <w:sz w:val="24"/>
        </w:rPr>
        <w:t xml:space="preserve"> </w:t>
      </w:r>
      <w:r w:rsidRPr="000D704E">
        <w:rPr>
          <w:szCs w:val="28"/>
        </w:rPr>
        <w:t>муниципального образования</w:t>
      </w:r>
    </w:p>
    <w:p w:rsidR="000D704E" w:rsidRPr="000D704E" w:rsidRDefault="000D704E" w:rsidP="000D704E">
      <w:pPr>
        <w:jc w:val="center"/>
        <w:rPr>
          <w:szCs w:val="28"/>
        </w:rPr>
      </w:pPr>
      <w:r w:rsidRPr="000D704E">
        <w:rPr>
          <w:szCs w:val="28"/>
        </w:rPr>
        <w:t>город-курорт Геленджик</w:t>
      </w:r>
    </w:p>
    <w:p w:rsidR="000D704E" w:rsidRPr="000D704E" w:rsidRDefault="000D704E" w:rsidP="000D704E">
      <w:pPr>
        <w:jc w:val="center"/>
        <w:rPr>
          <w:szCs w:val="28"/>
        </w:rPr>
      </w:pP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0D704E">
        <w:rPr>
          <w:szCs w:val="28"/>
        </w:rPr>
        <w:t xml:space="preserve">В муниципальном образовании город-курорт Геленджик работает                     16 учреждений клубного типа (2 – в городе, 14 – в сельской местности),                         </w:t>
      </w:r>
      <w:r w:rsidRPr="000D704E">
        <w:rPr>
          <w:szCs w:val="28"/>
        </w:rPr>
        <w:lastRenderedPageBreak/>
        <w:t>17 библиотек, объединенных в муниципальное бюджетное учреждение культуры «Централизованная библиотечная система муниципального образования город-курорт Геленджик», 3 детские школы искусств, 1 музей с двумя филиалами, 1 выставочный зал, а также  2 казенных учреждения культуры, обеспечивающих методическое и бухгалтерское обслуживание отрасли.</w:t>
      </w:r>
      <w:proofErr w:type="gramEnd"/>
      <w:r w:rsidRPr="000D704E">
        <w:rPr>
          <w:szCs w:val="28"/>
        </w:rPr>
        <w:t xml:space="preserve"> Отрасль «Культура» составляют 22 учреждения, являющихся юридическими лицами.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>Сохранена сеть клубных учреждений. Растет количество клубных формирований и число их участников. Развивается самодеятельное народное творчество. Творческие коллективы муниципального образования город-курорт Геленджик достойно представляют самодеятельное искусство на престижных региональных, всероссийских и международных фестивалях и конкурсах. В учреждениях культурно-досугового типа муниципального образования город-курорт Геленджик работает 31 творческий коллектив, носящий звания «Образцовый» и «Народный».</w:t>
      </w:r>
      <w:r w:rsidRPr="000D7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D704E" w:rsidRPr="000D704E" w:rsidRDefault="000D704E" w:rsidP="000D704E">
      <w:pPr>
        <w:ind w:firstLine="709"/>
        <w:jc w:val="both"/>
        <w:rPr>
          <w:szCs w:val="28"/>
        </w:rPr>
      </w:pPr>
      <w:r w:rsidRPr="000D704E">
        <w:rPr>
          <w:szCs w:val="28"/>
        </w:rPr>
        <w:t>В музейную жизнь прочно вошли такие формы работы, как Кубанский музейный фестиваль «Ночь музеев», выставки из фондов центральных музеев России и другие мероприятия, вызывающие интерес у различных категорий населения муниципального образования город-курорт Геленджик.</w:t>
      </w:r>
    </w:p>
    <w:p w:rsidR="000D704E" w:rsidRPr="000D704E" w:rsidRDefault="000D704E" w:rsidP="000D704E">
      <w:pPr>
        <w:ind w:firstLine="709"/>
        <w:jc w:val="both"/>
        <w:rPr>
          <w:szCs w:val="28"/>
        </w:rPr>
      </w:pPr>
      <w:r w:rsidRPr="000D704E">
        <w:rPr>
          <w:szCs w:val="28"/>
        </w:rPr>
        <w:t>Библиотеки муниципального образования город-курорт Геленджик успешно внедряют в свою деятельность новые формы работы с пользователями, применяя небумажные носители информации, новые коммуникационные каналы, электронные каталоги.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>Продолжают развиваться и совершенствовать свою деятельность</w:t>
      </w:r>
      <w:r w:rsidRPr="000D704E">
        <w:rPr>
          <w:rFonts w:asciiTheme="minorHAnsi" w:eastAsiaTheme="minorHAnsi" w:hAnsiTheme="minorHAnsi" w:cstheme="minorBidi"/>
          <w:sz w:val="24"/>
          <w:lang w:eastAsia="en-US"/>
        </w:rPr>
        <w:t xml:space="preserve"> </w:t>
      </w:r>
      <w:r w:rsidRPr="000D704E">
        <w:rPr>
          <w:rFonts w:eastAsiaTheme="minorHAnsi"/>
          <w:szCs w:val="28"/>
          <w:lang w:eastAsia="en-US"/>
        </w:rPr>
        <w:t>детские школы искусств</w:t>
      </w:r>
      <w:r w:rsidRPr="000D704E">
        <w:rPr>
          <w:szCs w:val="28"/>
        </w:rPr>
        <w:t>. Проводимые краевые, межрегиональные и российские конкурсы исполнительского мастерства, в которых принимают участие обучающиеся детских школ искусств муниципального образования город-курорт Геленджик, свидетельствуют об эффективности системы художественного образования.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>Вместе с тем актуальным остается решение проблемы сохранения размеров заработной платы работников культуры и искусства на уровне средней заработной платы по экономике Краснодарского края, что будет способствовать привлечению в отрасль молодых талантливых специалистов.</w:t>
      </w:r>
    </w:p>
    <w:p w:rsidR="000D704E" w:rsidRPr="000D704E" w:rsidRDefault="000D704E" w:rsidP="000D704E">
      <w:pPr>
        <w:ind w:firstLine="709"/>
        <w:jc w:val="both"/>
        <w:rPr>
          <w:szCs w:val="28"/>
        </w:rPr>
      </w:pPr>
      <w:r w:rsidRPr="000D704E">
        <w:rPr>
          <w:szCs w:val="28"/>
        </w:rPr>
        <w:t>В условиях недостаточности финансирования необходимо дальнейшее совершенствование системы избирательной поддержки общественно значимых творческих инициатив.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>Процессы информатизации современной жизни требуют от учреждений культуры и детских школ искусств муниципального образования город-курорт Геленджик внедрения информационных технологий с целью более оперативного и качественного удовлетворения запросов потребителей услуг.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 xml:space="preserve">Муниципальная программа разработана на принципах преемственности реализации мероприятий и является продолжением ранее действовавшей муниципальной программы муниципального образования город-курорт Геленджик «Развитие культуры» на 2015-2021 годы». Данный принцип </w:t>
      </w:r>
      <w:r w:rsidRPr="000D704E">
        <w:rPr>
          <w:szCs w:val="28"/>
        </w:rPr>
        <w:lastRenderedPageBreak/>
        <w:t xml:space="preserve">составляет основу развития всех направлений сферы культуры и искусства муниципального образования город-курорт Геленджик, служит максимальному использованию творческого потенциала жителей города-курорта Геленджика. 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 xml:space="preserve">          </w:t>
      </w:r>
    </w:p>
    <w:p w:rsidR="000D704E" w:rsidRPr="000D704E" w:rsidRDefault="000D704E" w:rsidP="000D704E">
      <w:pPr>
        <w:numPr>
          <w:ilvl w:val="0"/>
          <w:numId w:val="4"/>
        </w:numPr>
        <w:tabs>
          <w:tab w:val="left" w:pos="709"/>
        </w:tabs>
        <w:spacing w:after="200" w:line="276" w:lineRule="auto"/>
        <w:contextualSpacing/>
        <w:jc w:val="center"/>
        <w:rPr>
          <w:szCs w:val="28"/>
        </w:rPr>
      </w:pPr>
      <w:r w:rsidRPr="000D704E">
        <w:rPr>
          <w:szCs w:val="28"/>
        </w:rPr>
        <w:t>Цель, задачи и целевые показатели, сроки и этапы</w:t>
      </w:r>
    </w:p>
    <w:p w:rsidR="000D704E" w:rsidRPr="000D704E" w:rsidRDefault="000D704E" w:rsidP="000D704E">
      <w:pPr>
        <w:tabs>
          <w:tab w:val="left" w:pos="709"/>
        </w:tabs>
        <w:ind w:left="720" w:firstLine="709"/>
        <w:contextualSpacing/>
        <w:jc w:val="center"/>
        <w:rPr>
          <w:szCs w:val="28"/>
        </w:rPr>
      </w:pPr>
      <w:r w:rsidRPr="000D704E">
        <w:rPr>
          <w:szCs w:val="28"/>
        </w:rPr>
        <w:t>реализации муниципальной программы</w:t>
      </w:r>
    </w:p>
    <w:p w:rsidR="000D704E" w:rsidRPr="000D704E" w:rsidRDefault="000D704E" w:rsidP="000D704E">
      <w:pPr>
        <w:tabs>
          <w:tab w:val="left" w:pos="709"/>
        </w:tabs>
        <w:ind w:firstLine="709"/>
        <w:jc w:val="center"/>
        <w:rPr>
          <w:szCs w:val="28"/>
        </w:rPr>
      </w:pP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>Целью муниципальной программы является развитие и реализация культурного и духовного потенциала каждой личности.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>Реализация поставленной цели требует решения следующих задач: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>- поддержка и развитие муниципальных учреждений культуры и детских школ искусств;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>- сохранение, развитие и пропаганда достижений культуры и искусства, народного творчества, обогащение культурной жизни;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>- укрепление кадрового потенциала учреждений сферы культуры и искусства;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>- повышение эффективности и качества управления материальными, трудовыми и финансовыми ресурсами учреждений сферы культуры и искусства.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szCs w:val="28"/>
        </w:rPr>
      </w:pPr>
      <w:r w:rsidRPr="000D704E">
        <w:rPr>
          <w:szCs w:val="28"/>
        </w:rPr>
        <w:t xml:space="preserve">Перечень целевых показателей муниципальной программы представлен в приложении №1 к муниципальной программе. Методика расчета целевых показателей представлена в приложении №2 к муниципальной программе. Значения целевых показателей подлежат ежегодному уточнению. 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Сроки реализации муниципальной программы - 2020-2025 годы, этапы не предусмотрены.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</w:p>
    <w:p w:rsidR="000D704E" w:rsidRPr="000D704E" w:rsidRDefault="000D704E" w:rsidP="000D704E">
      <w:pPr>
        <w:tabs>
          <w:tab w:val="left" w:pos="709"/>
        </w:tabs>
        <w:ind w:firstLine="709"/>
        <w:jc w:val="center"/>
        <w:rPr>
          <w:rFonts w:eastAsia="Calibri"/>
          <w:szCs w:val="28"/>
        </w:rPr>
      </w:pPr>
      <w:r w:rsidRPr="000D704E">
        <w:rPr>
          <w:rFonts w:eastAsia="Calibri"/>
          <w:szCs w:val="28"/>
        </w:rPr>
        <w:t>3. Перечень и краткое описание основных мероприятий</w:t>
      </w:r>
    </w:p>
    <w:p w:rsidR="000D704E" w:rsidRPr="000D704E" w:rsidRDefault="000D704E" w:rsidP="000D704E">
      <w:pPr>
        <w:tabs>
          <w:tab w:val="left" w:pos="709"/>
        </w:tabs>
        <w:ind w:firstLine="709"/>
        <w:jc w:val="center"/>
        <w:rPr>
          <w:rFonts w:eastAsia="Calibri"/>
          <w:szCs w:val="28"/>
        </w:rPr>
      </w:pPr>
      <w:r w:rsidRPr="000D704E">
        <w:rPr>
          <w:rFonts w:eastAsia="Calibri"/>
          <w:szCs w:val="28"/>
        </w:rPr>
        <w:t>муниципальной программы</w:t>
      </w:r>
    </w:p>
    <w:p w:rsidR="000D704E" w:rsidRPr="000D704E" w:rsidRDefault="000D704E" w:rsidP="000D704E">
      <w:pPr>
        <w:tabs>
          <w:tab w:val="left" w:pos="709"/>
        </w:tabs>
        <w:ind w:firstLine="709"/>
        <w:jc w:val="center"/>
        <w:rPr>
          <w:rFonts w:eastAsia="Calibri"/>
          <w:szCs w:val="28"/>
        </w:rPr>
      </w:pP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Перечень основных мероприятий муниципальной программы представлен в приложении №3 к муниципальной программе.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Мероприятия муниципальной программы направлены </w:t>
      </w:r>
      <w:proofErr w:type="gramStart"/>
      <w:r w:rsidRPr="000D704E">
        <w:rPr>
          <w:rFonts w:eastAsia="Calibri"/>
          <w:szCs w:val="28"/>
        </w:rPr>
        <w:t>на</w:t>
      </w:r>
      <w:proofErr w:type="gramEnd"/>
      <w:r w:rsidRPr="000D704E">
        <w:rPr>
          <w:rFonts w:eastAsia="Calibri"/>
          <w:szCs w:val="28"/>
        </w:rPr>
        <w:t>: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создание благоприятных условий для приобщения населения муниципального образования город-курорт Геленджик к культурным ценностям, укрепление материально-технической базы учреждений культуры и детских школ искусств;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proofErr w:type="gramStart"/>
      <w:r w:rsidRPr="000D704E">
        <w:rPr>
          <w:rFonts w:eastAsia="Calibri"/>
          <w:szCs w:val="28"/>
        </w:rPr>
        <w:t xml:space="preserve">- развитие и реализацию культурного и духовного потенциала каждой личности, расширение доступа различных категорий населения муниципального образования город-курорт Геленджик к достижениям культуры и искусства, создание условий для адаптации сферы культуры и искусства к рыночным условиям существования, создание безопасных условий хранения и использования музейных коллекций, библиотечных фондов, их эффективного использования в научно-исследовательских, образовательных и просветительных целях, внедрение новых информационных продуктов и </w:t>
      </w:r>
      <w:r w:rsidRPr="000D704E">
        <w:rPr>
          <w:rFonts w:eastAsia="Calibri"/>
          <w:szCs w:val="28"/>
        </w:rPr>
        <w:lastRenderedPageBreak/>
        <w:t>технологий</w:t>
      </w:r>
      <w:proofErr w:type="gramEnd"/>
      <w:r w:rsidRPr="000D704E">
        <w:rPr>
          <w:rFonts w:eastAsia="Calibri"/>
          <w:szCs w:val="28"/>
        </w:rPr>
        <w:t xml:space="preserve"> в сфере культуры и искусства, оптимизацию структуры обеспечения пожарно-охранных мероприятий на объектах сферы культуры и искусства муниципального образования город-курорт Геленджик;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повышение эффективности управления учреждениями в сфере культуры и искусства муниципального образования город-курорт Геленджик, улучшение качества услуг, предоставляемых учреждениями культуры и детскими школами искусств, сохранение и развитие кадрового потенциала сферы культуры и искусства муниципального образования город-курорт Геленджик;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Краснодарского края, сохранение и развитие художественно-эстетического образования и кадрового потенциала в учреждениях культуры и детских школах искусств муниципального образования город-курорт Геленджик.</w:t>
      </w:r>
    </w:p>
    <w:p w:rsidR="000D704E" w:rsidRPr="000D704E" w:rsidRDefault="000D704E" w:rsidP="000D704E">
      <w:pPr>
        <w:tabs>
          <w:tab w:val="left" w:pos="709"/>
        </w:tabs>
        <w:ind w:firstLine="709"/>
        <w:jc w:val="center"/>
        <w:rPr>
          <w:rFonts w:eastAsia="Calibri"/>
          <w:szCs w:val="28"/>
        </w:rPr>
      </w:pPr>
      <w:r w:rsidRPr="000D704E">
        <w:rPr>
          <w:rFonts w:eastAsia="Calibri"/>
          <w:szCs w:val="28"/>
        </w:rPr>
        <w:t>4. Обоснование ресурсного обеспечения муниципальной программы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 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Реализация муниципальной программы предусматривается за счет средств местного и краевого бюджетов. Предполагается привлечение сре</w:t>
      </w:r>
      <w:proofErr w:type="gramStart"/>
      <w:r w:rsidRPr="000D704E">
        <w:rPr>
          <w:rFonts w:eastAsia="Calibri"/>
          <w:szCs w:val="28"/>
        </w:rPr>
        <w:t>дств кр</w:t>
      </w:r>
      <w:proofErr w:type="gramEnd"/>
      <w:r w:rsidRPr="000D704E">
        <w:rPr>
          <w:rFonts w:eastAsia="Calibri"/>
          <w:szCs w:val="28"/>
        </w:rPr>
        <w:t xml:space="preserve">аевого бюджета в рамках государственной программы Краснодарского края «Развитие культуры», утвержденной постановлением главы администрации (губернатора) Краснодарского края от 22 октября 2015 года №986.  </w:t>
      </w:r>
    </w:p>
    <w:p w:rsidR="000D704E" w:rsidRPr="000D704E" w:rsidRDefault="000D704E" w:rsidP="000D704E">
      <w:pPr>
        <w:tabs>
          <w:tab w:val="left" w:pos="709"/>
        </w:tabs>
        <w:jc w:val="right"/>
        <w:rPr>
          <w:rFonts w:eastAsia="Calibri"/>
          <w:szCs w:val="28"/>
        </w:rPr>
      </w:pPr>
    </w:p>
    <w:p w:rsidR="000D704E" w:rsidRPr="000D704E" w:rsidRDefault="000D704E" w:rsidP="000D704E">
      <w:pPr>
        <w:tabs>
          <w:tab w:val="left" w:pos="709"/>
        </w:tabs>
        <w:jc w:val="right"/>
        <w:rPr>
          <w:rFonts w:eastAsia="Calibri"/>
          <w:szCs w:val="28"/>
        </w:rPr>
      </w:pPr>
      <w:r w:rsidRPr="000D704E">
        <w:rPr>
          <w:rFonts w:eastAsia="Calibri"/>
          <w:szCs w:val="28"/>
        </w:rPr>
        <w:t>Таблица №1</w:t>
      </w:r>
    </w:p>
    <w:p w:rsidR="000D704E" w:rsidRPr="000D704E" w:rsidRDefault="000D704E" w:rsidP="000D704E">
      <w:pPr>
        <w:tabs>
          <w:tab w:val="left" w:pos="709"/>
        </w:tabs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         </w:t>
      </w:r>
    </w:p>
    <w:p w:rsidR="000D704E" w:rsidRPr="000D704E" w:rsidRDefault="000D704E" w:rsidP="000D704E">
      <w:pPr>
        <w:tabs>
          <w:tab w:val="left" w:pos="709"/>
        </w:tabs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         Обоснование ресурсного обеспечения муниципальной программы</w:t>
      </w:r>
    </w:p>
    <w:p w:rsidR="000D704E" w:rsidRPr="000D704E" w:rsidRDefault="000D704E" w:rsidP="000D704E">
      <w:pPr>
        <w:tabs>
          <w:tab w:val="left" w:pos="709"/>
        </w:tabs>
        <w:jc w:val="both"/>
        <w:rPr>
          <w:rFonts w:eastAsia="Calibri"/>
          <w:szCs w:val="28"/>
        </w:rPr>
      </w:pPr>
    </w:p>
    <w:tbl>
      <w:tblPr>
        <w:tblStyle w:val="af"/>
        <w:tblW w:w="0" w:type="auto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559"/>
      </w:tblGrid>
      <w:tr w:rsidR="000D704E" w:rsidRPr="000D704E" w:rsidTr="00E709BE">
        <w:tc>
          <w:tcPr>
            <w:tcW w:w="2269" w:type="dxa"/>
            <w:vMerge w:val="restart"/>
            <w:vAlign w:val="center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D704E">
              <w:rPr>
                <w:sz w:val="24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D704E">
              <w:rPr>
                <w:sz w:val="24"/>
                <w:lang w:eastAsia="en-US"/>
              </w:rPr>
              <w:t>Объем финансирования (тыс. рублей)</w:t>
            </w:r>
          </w:p>
        </w:tc>
      </w:tr>
      <w:tr w:rsidR="000D704E" w:rsidRPr="000D704E" w:rsidTr="00E709BE">
        <w:tc>
          <w:tcPr>
            <w:tcW w:w="2269" w:type="dxa"/>
            <w:vMerge/>
            <w:vAlign w:val="center"/>
          </w:tcPr>
          <w:p w:rsidR="000D704E" w:rsidRPr="000D704E" w:rsidRDefault="000D704E" w:rsidP="000D704E">
            <w:pPr>
              <w:ind w:left="-106" w:right="-10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jc w:val="center"/>
              <w:rPr>
                <w:sz w:val="24"/>
                <w:lang w:eastAsia="en-US"/>
              </w:rPr>
            </w:pPr>
            <w:r w:rsidRPr="000D704E">
              <w:rPr>
                <w:sz w:val="24"/>
                <w:lang w:eastAsia="en-US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D704E">
              <w:rPr>
                <w:sz w:val="24"/>
              </w:rPr>
              <w:t>в разрезе источников финансирования</w:t>
            </w:r>
          </w:p>
        </w:tc>
      </w:tr>
      <w:tr w:rsidR="000D704E" w:rsidRPr="000D704E" w:rsidTr="00E709BE">
        <w:tc>
          <w:tcPr>
            <w:tcW w:w="2269" w:type="dxa"/>
            <w:vMerge/>
            <w:vAlign w:val="center"/>
          </w:tcPr>
          <w:p w:rsidR="000D704E" w:rsidRPr="000D704E" w:rsidRDefault="000D704E" w:rsidP="000D704E">
            <w:pPr>
              <w:ind w:left="-106" w:right="-10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D704E">
              <w:rPr>
                <w:sz w:val="24"/>
                <w:lang w:eastAsia="en-US"/>
              </w:rPr>
              <w:t>федераль</w:t>
            </w:r>
            <w:r w:rsidRPr="000D704E">
              <w:rPr>
                <w:sz w:val="24"/>
                <w:lang w:eastAsia="en-US"/>
              </w:rPr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D704E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D704E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D704E">
              <w:rPr>
                <w:sz w:val="24"/>
                <w:lang w:eastAsia="en-US"/>
              </w:rPr>
              <w:t>внебюджетные источники</w:t>
            </w:r>
          </w:p>
        </w:tc>
      </w:tr>
    </w:tbl>
    <w:p w:rsidR="000D704E" w:rsidRPr="000D704E" w:rsidRDefault="000D704E" w:rsidP="000D704E">
      <w:pPr>
        <w:spacing w:line="17" w:lineRule="auto"/>
        <w:rPr>
          <w:sz w:val="24"/>
        </w:rPr>
      </w:pPr>
    </w:p>
    <w:tbl>
      <w:tblPr>
        <w:tblStyle w:val="a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18"/>
        <w:gridCol w:w="1417"/>
        <w:gridCol w:w="1559"/>
      </w:tblGrid>
      <w:tr w:rsidR="000D704E" w:rsidRPr="000D704E" w:rsidTr="00E709BE">
        <w:tc>
          <w:tcPr>
            <w:tcW w:w="9781" w:type="dxa"/>
            <w:gridSpan w:val="6"/>
          </w:tcPr>
          <w:p w:rsidR="000D704E" w:rsidRPr="000D704E" w:rsidRDefault="000D704E" w:rsidP="000D704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D704E">
              <w:rPr>
                <w:sz w:val="24"/>
              </w:rPr>
              <w:t xml:space="preserve">Общий объем финансирования по муниципальной программе </w:t>
            </w:r>
          </w:p>
        </w:tc>
      </w:tr>
      <w:tr w:rsidR="000D704E" w:rsidRPr="000D704E" w:rsidTr="00E709BE">
        <w:tc>
          <w:tcPr>
            <w:tcW w:w="2269" w:type="dxa"/>
          </w:tcPr>
          <w:p w:rsidR="000D704E" w:rsidRPr="000D704E" w:rsidRDefault="000D704E" w:rsidP="000D704E">
            <w:pPr>
              <w:spacing w:line="216" w:lineRule="auto"/>
              <w:jc w:val="center"/>
              <w:rPr>
                <w:b/>
                <w:sz w:val="24"/>
              </w:rPr>
            </w:pPr>
            <w:r w:rsidRPr="000D704E">
              <w:rPr>
                <w:sz w:val="24"/>
              </w:rPr>
              <w:t xml:space="preserve">2020 </w:t>
            </w:r>
          </w:p>
        </w:tc>
        <w:tc>
          <w:tcPr>
            <w:tcW w:w="1701" w:type="dxa"/>
          </w:tcPr>
          <w:p w:rsidR="000D704E" w:rsidRPr="000D704E" w:rsidRDefault="000D704E" w:rsidP="000D704E">
            <w:pPr>
              <w:jc w:val="center"/>
              <w:rPr>
                <w:sz w:val="24"/>
              </w:rPr>
            </w:pPr>
            <w:r w:rsidRPr="000D704E">
              <w:rPr>
                <w:sz w:val="24"/>
              </w:rPr>
              <w:t>329 037,3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sz w:val="24"/>
              </w:rPr>
            </w:pPr>
            <w:r w:rsidRPr="000D704E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0D704E" w:rsidRPr="000D704E" w:rsidRDefault="000D704E" w:rsidP="000D704E">
            <w:pPr>
              <w:jc w:val="center"/>
              <w:rPr>
                <w:sz w:val="24"/>
              </w:rPr>
            </w:pPr>
            <w:r w:rsidRPr="000D704E">
              <w:rPr>
                <w:sz w:val="24"/>
              </w:rPr>
              <w:t>97,9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sz w:val="24"/>
              </w:rPr>
            </w:pPr>
            <w:r w:rsidRPr="000D704E">
              <w:rPr>
                <w:sz w:val="24"/>
              </w:rPr>
              <w:t>328 939,4</w:t>
            </w:r>
          </w:p>
        </w:tc>
        <w:tc>
          <w:tcPr>
            <w:tcW w:w="1559" w:type="dxa"/>
          </w:tcPr>
          <w:p w:rsidR="000D704E" w:rsidRPr="000D704E" w:rsidRDefault="000D704E" w:rsidP="000D704E">
            <w:pPr>
              <w:jc w:val="center"/>
              <w:rPr>
                <w:sz w:val="24"/>
              </w:rPr>
            </w:pPr>
            <w:r w:rsidRPr="000D704E">
              <w:rPr>
                <w:sz w:val="24"/>
              </w:rPr>
              <w:t>0,0</w:t>
            </w:r>
          </w:p>
        </w:tc>
      </w:tr>
      <w:tr w:rsidR="000D704E" w:rsidRPr="000D704E" w:rsidTr="00E709BE">
        <w:tc>
          <w:tcPr>
            <w:tcW w:w="2269" w:type="dxa"/>
          </w:tcPr>
          <w:p w:rsidR="000D704E" w:rsidRPr="000D704E" w:rsidRDefault="000D704E" w:rsidP="000D704E">
            <w:pPr>
              <w:spacing w:line="216" w:lineRule="auto"/>
              <w:jc w:val="center"/>
              <w:rPr>
                <w:sz w:val="24"/>
              </w:rPr>
            </w:pPr>
            <w:r w:rsidRPr="000D704E">
              <w:rPr>
                <w:sz w:val="24"/>
              </w:rPr>
              <w:t xml:space="preserve">2021 </w:t>
            </w:r>
          </w:p>
        </w:tc>
        <w:tc>
          <w:tcPr>
            <w:tcW w:w="1701" w:type="dxa"/>
          </w:tcPr>
          <w:p w:rsidR="000D704E" w:rsidRPr="000D704E" w:rsidRDefault="000D704E" w:rsidP="000D704E">
            <w:pPr>
              <w:jc w:val="center"/>
              <w:rPr>
                <w:sz w:val="24"/>
              </w:rPr>
            </w:pPr>
            <w:r w:rsidRPr="000D704E">
              <w:rPr>
                <w:sz w:val="24"/>
              </w:rPr>
              <w:t>330 875,1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sz w:val="24"/>
              </w:rPr>
            </w:pPr>
            <w:r w:rsidRPr="000D704E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0D704E" w:rsidRPr="000D704E" w:rsidRDefault="000D704E" w:rsidP="000D704E">
            <w:pPr>
              <w:jc w:val="center"/>
              <w:rPr>
                <w:sz w:val="24"/>
              </w:rPr>
            </w:pPr>
            <w:r w:rsidRPr="000D704E">
              <w:rPr>
                <w:sz w:val="24"/>
              </w:rPr>
              <w:t>103,3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sz w:val="24"/>
              </w:rPr>
            </w:pPr>
            <w:r w:rsidRPr="000D704E">
              <w:rPr>
                <w:sz w:val="24"/>
              </w:rPr>
              <w:t>330 771,8</w:t>
            </w:r>
          </w:p>
        </w:tc>
        <w:tc>
          <w:tcPr>
            <w:tcW w:w="1559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0,0</w:t>
            </w:r>
          </w:p>
        </w:tc>
      </w:tr>
      <w:tr w:rsidR="000D704E" w:rsidRPr="000D704E" w:rsidTr="00E709BE">
        <w:tc>
          <w:tcPr>
            <w:tcW w:w="2269" w:type="dxa"/>
          </w:tcPr>
          <w:p w:rsidR="000D704E" w:rsidRPr="000D704E" w:rsidRDefault="000D704E" w:rsidP="000D704E">
            <w:pPr>
              <w:spacing w:line="216" w:lineRule="auto"/>
              <w:jc w:val="center"/>
              <w:rPr>
                <w:sz w:val="24"/>
              </w:rPr>
            </w:pPr>
            <w:r w:rsidRPr="000D704E">
              <w:rPr>
                <w:sz w:val="24"/>
              </w:rPr>
              <w:t xml:space="preserve">2022  </w:t>
            </w:r>
          </w:p>
        </w:tc>
        <w:tc>
          <w:tcPr>
            <w:tcW w:w="1701" w:type="dxa"/>
          </w:tcPr>
          <w:p w:rsidR="000D704E" w:rsidRPr="000D704E" w:rsidRDefault="000D704E" w:rsidP="000D704E">
            <w:pPr>
              <w:jc w:val="center"/>
              <w:rPr>
                <w:sz w:val="24"/>
              </w:rPr>
            </w:pPr>
            <w:r w:rsidRPr="000D704E">
              <w:rPr>
                <w:sz w:val="24"/>
              </w:rPr>
              <w:t>333 310,7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109,1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333 201,6</w:t>
            </w:r>
          </w:p>
        </w:tc>
        <w:tc>
          <w:tcPr>
            <w:tcW w:w="1559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0,0</w:t>
            </w:r>
          </w:p>
        </w:tc>
      </w:tr>
      <w:tr w:rsidR="000D704E" w:rsidRPr="000D704E" w:rsidTr="00E709BE">
        <w:tc>
          <w:tcPr>
            <w:tcW w:w="2269" w:type="dxa"/>
          </w:tcPr>
          <w:p w:rsidR="000D704E" w:rsidRPr="000D704E" w:rsidRDefault="000D704E" w:rsidP="000D704E">
            <w:pPr>
              <w:spacing w:line="216" w:lineRule="auto"/>
              <w:jc w:val="center"/>
              <w:rPr>
                <w:sz w:val="24"/>
              </w:rPr>
            </w:pPr>
            <w:r w:rsidRPr="000D704E">
              <w:rPr>
                <w:sz w:val="24"/>
              </w:rPr>
              <w:t xml:space="preserve">2023 </w:t>
            </w:r>
          </w:p>
        </w:tc>
        <w:tc>
          <w:tcPr>
            <w:tcW w:w="1701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333 201,6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333 201,6</w:t>
            </w:r>
          </w:p>
        </w:tc>
        <w:tc>
          <w:tcPr>
            <w:tcW w:w="1559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0,0</w:t>
            </w:r>
          </w:p>
        </w:tc>
      </w:tr>
      <w:tr w:rsidR="000D704E" w:rsidRPr="000D704E" w:rsidTr="00E709BE">
        <w:tc>
          <w:tcPr>
            <w:tcW w:w="2269" w:type="dxa"/>
          </w:tcPr>
          <w:p w:rsidR="000D704E" w:rsidRPr="000D704E" w:rsidRDefault="000D704E" w:rsidP="000D704E">
            <w:pPr>
              <w:spacing w:line="216" w:lineRule="auto"/>
              <w:jc w:val="center"/>
              <w:rPr>
                <w:sz w:val="24"/>
              </w:rPr>
            </w:pPr>
            <w:r w:rsidRPr="000D704E">
              <w:rPr>
                <w:sz w:val="24"/>
              </w:rPr>
              <w:t xml:space="preserve">2024 </w:t>
            </w:r>
          </w:p>
        </w:tc>
        <w:tc>
          <w:tcPr>
            <w:tcW w:w="1701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333 201,6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333 201,6</w:t>
            </w:r>
          </w:p>
        </w:tc>
        <w:tc>
          <w:tcPr>
            <w:tcW w:w="1559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0,0</w:t>
            </w:r>
          </w:p>
        </w:tc>
      </w:tr>
      <w:tr w:rsidR="000D704E" w:rsidRPr="000D704E" w:rsidTr="00E709BE">
        <w:tc>
          <w:tcPr>
            <w:tcW w:w="2269" w:type="dxa"/>
          </w:tcPr>
          <w:p w:rsidR="000D704E" w:rsidRPr="000D704E" w:rsidRDefault="000D704E" w:rsidP="000D704E">
            <w:pPr>
              <w:spacing w:line="216" w:lineRule="auto"/>
              <w:jc w:val="center"/>
              <w:rPr>
                <w:sz w:val="24"/>
              </w:rPr>
            </w:pPr>
            <w:r w:rsidRPr="000D704E">
              <w:rPr>
                <w:sz w:val="24"/>
              </w:rPr>
              <w:t xml:space="preserve">2025 </w:t>
            </w:r>
          </w:p>
        </w:tc>
        <w:tc>
          <w:tcPr>
            <w:tcW w:w="1701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333 201,6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0,0</w:t>
            </w:r>
          </w:p>
        </w:tc>
        <w:tc>
          <w:tcPr>
            <w:tcW w:w="1418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0,0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333 201,6</w:t>
            </w:r>
          </w:p>
        </w:tc>
        <w:tc>
          <w:tcPr>
            <w:tcW w:w="1559" w:type="dxa"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sz w:val="24"/>
              </w:rPr>
              <w:t>0,0</w:t>
            </w:r>
          </w:p>
        </w:tc>
      </w:tr>
      <w:tr w:rsidR="000D704E" w:rsidRPr="000D704E" w:rsidTr="00E709BE">
        <w:tc>
          <w:tcPr>
            <w:tcW w:w="2269" w:type="dxa"/>
          </w:tcPr>
          <w:p w:rsidR="000D704E" w:rsidRPr="000D704E" w:rsidRDefault="000D704E" w:rsidP="000D704E">
            <w:pPr>
              <w:ind w:left="-106" w:right="-108"/>
              <w:jc w:val="center"/>
              <w:rPr>
                <w:b/>
                <w:sz w:val="24"/>
                <w:lang w:eastAsia="en-US"/>
              </w:rPr>
            </w:pPr>
            <w:r w:rsidRPr="000D704E">
              <w:rPr>
                <w:b/>
                <w:sz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0D704E" w:rsidRPr="000D704E" w:rsidRDefault="000D704E" w:rsidP="000D704E">
            <w:pPr>
              <w:ind w:left="-57" w:right="-57"/>
              <w:jc w:val="center"/>
              <w:rPr>
                <w:b/>
                <w:sz w:val="24"/>
              </w:rPr>
            </w:pPr>
            <w:r w:rsidRPr="000D704E">
              <w:rPr>
                <w:b/>
                <w:sz w:val="24"/>
              </w:rPr>
              <w:t>1 992 827,9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ind w:left="-57" w:right="-57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0D704E">
              <w:rPr>
                <w:b/>
                <w:sz w:val="24"/>
              </w:rPr>
              <w:t>0,0</w:t>
            </w:r>
          </w:p>
        </w:tc>
        <w:tc>
          <w:tcPr>
            <w:tcW w:w="1418" w:type="dxa"/>
          </w:tcPr>
          <w:p w:rsidR="000D704E" w:rsidRPr="000D704E" w:rsidRDefault="000D704E" w:rsidP="000D704E">
            <w:pPr>
              <w:ind w:left="-57" w:right="-57"/>
              <w:jc w:val="center"/>
              <w:rPr>
                <w:b/>
                <w:sz w:val="24"/>
              </w:rPr>
            </w:pPr>
            <w:r w:rsidRPr="000D704E">
              <w:rPr>
                <w:b/>
                <w:sz w:val="24"/>
              </w:rPr>
              <w:t>310,3</w:t>
            </w:r>
          </w:p>
        </w:tc>
        <w:tc>
          <w:tcPr>
            <w:tcW w:w="1417" w:type="dxa"/>
          </w:tcPr>
          <w:p w:rsidR="000D704E" w:rsidRPr="000D704E" w:rsidRDefault="000D704E" w:rsidP="000D704E">
            <w:pPr>
              <w:ind w:left="-57" w:right="-57"/>
              <w:jc w:val="center"/>
              <w:rPr>
                <w:b/>
                <w:sz w:val="24"/>
              </w:rPr>
            </w:pPr>
            <w:r w:rsidRPr="000D704E">
              <w:rPr>
                <w:b/>
                <w:sz w:val="24"/>
              </w:rPr>
              <w:t>1 992 517,6</w:t>
            </w:r>
          </w:p>
        </w:tc>
        <w:tc>
          <w:tcPr>
            <w:tcW w:w="1559" w:type="dxa"/>
          </w:tcPr>
          <w:p w:rsidR="000D704E" w:rsidRPr="000D704E" w:rsidRDefault="000D704E" w:rsidP="000D704E">
            <w:pPr>
              <w:ind w:left="-57" w:right="-57"/>
              <w:jc w:val="center"/>
              <w:rPr>
                <w:b/>
                <w:sz w:val="24"/>
              </w:rPr>
            </w:pPr>
            <w:r w:rsidRPr="000D704E">
              <w:rPr>
                <w:b/>
                <w:sz w:val="24"/>
              </w:rPr>
              <w:t>0,0</w:t>
            </w:r>
          </w:p>
        </w:tc>
      </w:tr>
    </w:tbl>
    <w:p w:rsidR="000D704E" w:rsidRPr="000D704E" w:rsidRDefault="000D704E" w:rsidP="000D704E">
      <w:pPr>
        <w:jc w:val="center"/>
        <w:rPr>
          <w:rFonts w:eastAsia="Calibri"/>
          <w:szCs w:val="28"/>
        </w:rPr>
      </w:pPr>
    </w:p>
    <w:p w:rsidR="000D704E" w:rsidRPr="000D704E" w:rsidRDefault="000D704E" w:rsidP="000D704E">
      <w:pPr>
        <w:jc w:val="center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5. Меры управления рисками с целью минимизации их влияния </w:t>
      </w:r>
    </w:p>
    <w:p w:rsidR="000D704E" w:rsidRPr="000D704E" w:rsidRDefault="000D704E" w:rsidP="000D704E">
      <w:pPr>
        <w:jc w:val="center"/>
        <w:rPr>
          <w:rFonts w:eastAsia="Calibri"/>
          <w:szCs w:val="28"/>
        </w:rPr>
      </w:pPr>
      <w:r w:rsidRPr="000D704E">
        <w:rPr>
          <w:rFonts w:eastAsia="Calibri"/>
          <w:szCs w:val="28"/>
        </w:rPr>
        <w:t>на достижение целей муниципальной программы</w:t>
      </w:r>
    </w:p>
    <w:p w:rsidR="000D704E" w:rsidRPr="000D704E" w:rsidRDefault="000D704E" w:rsidP="000D704E">
      <w:pPr>
        <w:tabs>
          <w:tab w:val="left" w:pos="709"/>
        </w:tabs>
        <w:jc w:val="both"/>
        <w:rPr>
          <w:rFonts w:eastAsia="Calibri"/>
          <w:szCs w:val="28"/>
        </w:rPr>
      </w:pP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lastRenderedPageBreak/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риски финансовой необеспеченности, связанные с недостаточностью бюджетных средств на реализацию муниципальной программы. Эти риски могут препятствовать достижению запланированных результатов и (или) значений целевых показателей, привести к нарушению сроков выполнения мероприятий, отрицательной динамике значений показателей;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организационные риски, связанные с возможной неэффективной организацией выполнения мероприятий муниципальной программы. Эти риски могут привести к нарушению сроков реализации муниципальной программы;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природные риски, связанные с возможными стихийными бедствиями.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и переориентации на ликвидацию последствий техногенных или экологических катастроф.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В целях управления указанными рисками в процессе реализации муниципальной программы предусматриваются: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результатами,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- проведение мониторинга выполнения муниципальной программы, регулярного анализа и при необходимости ежегодной корректировки целевых показателей, а также перечня мероприятий муниципальной программы. 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</w:p>
    <w:p w:rsidR="000D704E" w:rsidRPr="000D704E" w:rsidRDefault="000D704E" w:rsidP="000D704E">
      <w:pPr>
        <w:ind w:firstLine="709"/>
        <w:jc w:val="center"/>
        <w:rPr>
          <w:szCs w:val="28"/>
        </w:rPr>
      </w:pPr>
      <w:r w:rsidRPr="000D704E">
        <w:rPr>
          <w:szCs w:val="28"/>
        </w:rPr>
        <w:t>6. Меры правового регулирования в сфере реализации</w:t>
      </w:r>
    </w:p>
    <w:p w:rsidR="000D704E" w:rsidRPr="000D704E" w:rsidRDefault="000D704E" w:rsidP="000D704E">
      <w:pPr>
        <w:ind w:firstLine="709"/>
        <w:jc w:val="center"/>
        <w:rPr>
          <w:szCs w:val="28"/>
        </w:rPr>
      </w:pPr>
      <w:r w:rsidRPr="000D704E">
        <w:rPr>
          <w:szCs w:val="28"/>
        </w:rPr>
        <w:t xml:space="preserve"> муниципальной программы </w:t>
      </w:r>
    </w:p>
    <w:p w:rsidR="000D704E" w:rsidRPr="000D704E" w:rsidRDefault="000D704E" w:rsidP="000D704E">
      <w:pPr>
        <w:ind w:firstLine="709"/>
        <w:jc w:val="center"/>
        <w:rPr>
          <w:szCs w:val="28"/>
        </w:rPr>
      </w:pPr>
    </w:p>
    <w:p w:rsidR="000D704E" w:rsidRPr="000D704E" w:rsidRDefault="000D704E" w:rsidP="000D704E">
      <w:pPr>
        <w:ind w:firstLine="709"/>
        <w:jc w:val="both"/>
        <w:rPr>
          <w:szCs w:val="28"/>
        </w:rPr>
      </w:pPr>
      <w:r w:rsidRPr="000D704E">
        <w:rPr>
          <w:szCs w:val="28"/>
        </w:rPr>
        <w:t>Меры правового регулирования в сфере реализации муниципальной программой не предусмотрены.</w:t>
      </w:r>
    </w:p>
    <w:p w:rsidR="000D704E" w:rsidRPr="000D704E" w:rsidRDefault="000D704E" w:rsidP="000D704E">
      <w:pPr>
        <w:ind w:firstLine="709"/>
        <w:jc w:val="center"/>
        <w:rPr>
          <w:rFonts w:eastAsia="Calibri"/>
          <w:szCs w:val="28"/>
        </w:rPr>
      </w:pPr>
    </w:p>
    <w:p w:rsidR="000D704E" w:rsidRPr="000D704E" w:rsidRDefault="000D704E" w:rsidP="000D704E">
      <w:pPr>
        <w:ind w:firstLine="709"/>
        <w:jc w:val="center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7. Методика оценки эффективности реализации </w:t>
      </w:r>
    </w:p>
    <w:p w:rsidR="000D704E" w:rsidRPr="000D704E" w:rsidRDefault="000D704E" w:rsidP="000D704E">
      <w:pPr>
        <w:ind w:firstLine="709"/>
        <w:jc w:val="center"/>
        <w:rPr>
          <w:rFonts w:eastAsia="Calibri"/>
          <w:szCs w:val="28"/>
        </w:rPr>
      </w:pPr>
      <w:r w:rsidRPr="000D704E">
        <w:rPr>
          <w:rFonts w:eastAsia="Calibri"/>
          <w:szCs w:val="28"/>
        </w:rPr>
        <w:t>муниципальной программы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 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proofErr w:type="gramStart"/>
      <w:r w:rsidRPr="000D704E">
        <w:rPr>
          <w:rFonts w:eastAsia="Calibri"/>
          <w:szCs w:val="28"/>
        </w:rPr>
        <w:t>Оценка эффективности реализации муниципальной программы осуществляется в соответствии с</w:t>
      </w:r>
      <w:r w:rsidRPr="000D70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D704E">
        <w:rPr>
          <w:rFonts w:eastAsia="Calibri"/>
          <w:szCs w:val="28"/>
        </w:rPr>
        <w:t>постановлением администрации муниципального образования город-курорт Геленджик от 26 февраля 2019 года №433</w:t>
      </w:r>
      <w:r w:rsidR="002A2648">
        <w:rPr>
          <w:rFonts w:eastAsia="Calibri"/>
          <w:color w:val="FF0000"/>
          <w:szCs w:val="28"/>
        </w:rPr>
        <w:t xml:space="preserve"> </w:t>
      </w:r>
      <w:r w:rsidRPr="000D704E">
        <w:rPr>
          <w:rFonts w:eastAsia="Calibri"/>
          <w:szCs w:val="28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Геленджик».</w:t>
      </w:r>
      <w:proofErr w:type="gramEnd"/>
    </w:p>
    <w:p w:rsidR="000D704E" w:rsidRPr="000D704E" w:rsidRDefault="000D704E" w:rsidP="000D704E">
      <w:pPr>
        <w:ind w:firstLine="709"/>
        <w:jc w:val="center"/>
        <w:rPr>
          <w:rFonts w:eastAsia="Calibri"/>
          <w:szCs w:val="28"/>
        </w:rPr>
      </w:pPr>
      <w:r w:rsidRPr="000D704E">
        <w:rPr>
          <w:rFonts w:eastAsia="Calibri"/>
          <w:szCs w:val="28"/>
        </w:rPr>
        <w:lastRenderedPageBreak/>
        <w:t xml:space="preserve">8. Механизм реализации муниципальной программы и </w:t>
      </w:r>
    </w:p>
    <w:p w:rsidR="000D704E" w:rsidRPr="000D704E" w:rsidRDefault="000D704E" w:rsidP="000D704E">
      <w:pPr>
        <w:ind w:firstLine="709"/>
        <w:jc w:val="center"/>
        <w:rPr>
          <w:rFonts w:eastAsia="Calibri"/>
          <w:szCs w:val="28"/>
        </w:rPr>
      </w:pPr>
      <w:proofErr w:type="gramStart"/>
      <w:r w:rsidRPr="000D704E">
        <w:rPr>
          <w:rFonts w:eastAsia="Calibri"/>
          <w:szCs w:val="28"/>
        </w:rPr>
        <w:t>контроль за</w:t>
      </w:r>
      <w:proofErr w:type="gramEnd"/>
      <w:r w:rsidRPr="000D704E">
        <w:rPr>
          <w:rFonts w:eastAsia="Calibri"/>
          <w:szCs w:val="28"/>
        </w:rPr>
        <w:t xml:space="preserve"> ее выполнением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 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Текущее управление муниципальной программой осуществляет координатор муниципальной программы - управление культуры, искусства и кинематографии администрации муниципального образования город-курорт Геленджик.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Координатор муниципальной программы в процессе ее реализации: 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обеспечивает разработку муниципальной программы;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формирует структуру муниципальной программы;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организует реализацию муниципальной программы;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принимает решение о внесении в установленном порядке изменений в муниципальную программу;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организует работу по достижению целевых показателей муниципальной программы;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представляет в управление экономики администрации муниципального образования город-курорт Геленджик сведения, необходимые для проведения мониторинга реализации муниципальной программы;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ежегодно проводит оценку эффективности муниципальной программы;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готовит ежегодный отчет о ходе реализации муниципальной программы и оценке ее эффективности;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0D704E" w:rsidRPr="000D704E" w:rsidRDefault="000D704E" w:rsidP="000D704E">
      <w:pPr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осуществляет иные полномочия, установленные муниципальной программой.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В рамках муниципальной программы планируется закупка товаров, работ, услуг для обеспечения муниципальных нужд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  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Муниципальный заказчик: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заключает муниципальные контракты в установленном законодательством порядке согласно Федеральному закону от 5 апреля 2013 года №44-ФЗ «О контрактной системе в сфере закупок, товаров, работ, услуг для обеспечения государственных и муниципальных нужд»;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- проводит анализ выполнения мероприятий муниципальной программы;</w:t>
      </w:r>
    </w:p>
    <w:p w:rsidR="000D704E" w:rsidRPr="000D704E" w:rsidRDefault="000D704E" w:rsidP="000D704E">
      <w:pPr>
        <w:tabs>
          <w:tab w:val="left" w:pos="709"/>
        </w:tabs>
        <w:ind w:firstLine="709"/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средств.   </w:t>
      </w:r>
    </w:p>
    <w:p w:rsidR="000D704E" w:rsidRPr="000D704E" w:rsidRDefault="000D704E" w:rsidP="000D704E">
      <w:pPr>
        <w:tabs>
          <w:tab w:val="left" w:pos="709"/>
        </w:tabs>
        <w:jc w:val="both"/>
        <w:rPr>
          <w:rFonts w:eastAsia="Calibri"/>
          <w:szCs w:val="28"/>
        </w:rPr>
      </w:pPr>
    </w:p>
    <w:p w:rsidR="000D704E" w:rsidRPr="000D704E" w:rsidRDefault="000D704E" w:rsidP="000D704E">
      <w:pPr>
        <w:jc w:val="both"/>
        <w:rPr>
          <w:rFonts w:eastAsia="Calibri"/>
          <w:szCs w:val="28"/>
        </w:rPr>
      </w:pPr>
    </w:p>
    <w:p w:rsidR="000D704E" w:rsidRPr="000D704E" w:rsidRDefault="000D704E" w:rsidP="000D704E">
      <w:pPr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Начальник управления культуры, </w:t>
      </w:r>
    </w:p>
    <w:p w:rsidR="000D704E" w:rsidRPr="000D704E" w:rsidRDefault="000D704E" w:rsidP="000D704E">
      <w:pPr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искусства и кинематографии </w:t>
      </w:r>
    </w:p>
    <w:p w:rsidR="000D704E" w:rsidRPr="000D704E" w:rsidRDefault="000D704E" w:rsidP="000D704E">
      <w:pPr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 xml:space="preserve">администрации </w:t>
      </w:r>
      <w:proofErr w:type="gramStart"/>
      <w:r w:rsidRPr="000D704E">
        <w:rPr>
          <w:rFonts w:eastAsia="Calibri"/>
          <w:szCs w:val="28"/>
        </w:rPr>
        <w:t>муниципального</w:t>
      </w:r>
      <w:proofErr w:type="gramEnd"/>
      <w:r w:rsidRPr="000D704E">
        <w:rPr>
          <w:rFonts w:eastAsia="Calibri"/>
          <w:szCs w:val="28"/>
        </w:rPr>
        <w:t xml:space="preserve"> </w:t>
      </w:r>
    </w:p>
    <w:p w:rsidR="000D704E" w:rsidRPr="000D704E" w:rsidRDefault="000D704E" w:rsidP="000D704E">
      <w:pPr>
        <w:jc w:val="both"/>
        <w:rPr>
          <w:rFonts w:eastAsia="Calibri"/>
          <w:szCs w:val="28"/>
        </w:rPr>
      </w:pPr>
      <w:r w:rsidRPr="000D704E">
        <w:rPr>
          <w:rFonts w:eastAsia="Calibri"/>
          <w:szCs w:val="28"/>
        </w:rPr>
        <w:t>образования город-курорт Геленджик                                              О.В. Нефедова</w:t>
      </w:r>
    </w:p>
    <w:p w:rsidR="000D704E" w:rsidRPr="000D704E" w:rsidRDefault="000D704E" w:rsidP="000D704E">
      <w:pPr>
        <w:jc w:val="both"/>
        <w:rPr>
          <w:rFonts w:eastAsia="Calibri"/>
          <w:szCs w:val="28"/>
        </w:rPr>
        <w:sectPr w:rsidR="000D704E" w:rsidRPr="000D704E" w:rsidSect="008F7F38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lastRenderedPageBreak/>
        <w:t xml:space="preserve">   ПРИЛОЖЕНИЕ №1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к муниципальной программе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муниципального образования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город-курорт Геленджик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 xml:space="preserve">«Развитие культуры» 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на 2020-2025 годы»</w:t>
      </w:r>
    </w:p>
    <w:p w:rsidR="000D704E" w:rsidRPr="000D704E" w:rsidRDefault="000D704E" w:rsidP="000D704E">
      <w:pPr>
        <w:ind w:firstLine="851"/>
        <w:jc w:val="both"/>
        <w:rPr>
          <w:rFonts w:cstheme="minorBidi"/>
          <w:sz w:val="16"/>
          <w:szCs w:val="16"/>
          <w:lang w:eastAsia="en-US"/>
        </w:rPr>
      </w:pPr>
    </w:p>
    <w:p w:rsidR="000D704E" w:rsidRPr="000D704E" w:rsidRDefault="000D704E" w:rsidP="000D704E">
      <w:pPr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ЦЕЛЕВЫЕ ПОКАЗАТЕЛИ МУНИЦИПАЛЬНОЙ ПРОГРАММЫ</w:t>
      </w:r>
    </w:p>
    <w:p w:rsidR="000D704E" w:rsidRPr="000D704E" w:rsidRDefault="000D704E" w:rsidP="000D704E">
      <w:pPr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 xml:space="preserve">муниципального образования город-курорт Геленджик </w:t>
      </w:r>
    </w:p>
    <w:p w:rsidR="000D704E" w:rsidRPr="000D704E" w:rsidRDefault="000D704E" w:rsidP="000D704E">
      <w:pPr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«Развитие культуры» на 2020-2025 годы»</w:t>
      </w:r>
    </w:p>
    <w:p w:rsidR="000D704E" w:rsidRPr="000D704E" w:rsidRDefault="000D704E" w:rsidP="000D704E">
      <w:pPr>
        <w:jc w:val="center"/>
        <w:rPr>
          <w:rFonts w:cstheme="minorBidi"/>
          <w:sz w:val="16"/>
          <w:szCs w:val="16"/>
          <w:lang w:eastAsia="en-US"/>
        </w:rPr>
      </w:pPr>
    </w:p>
    <w:tbl>
      <w:tblPr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28"/>
      </w:tblGrid>
      <w:tr w:rsidR="000D704E" w:rsidRPr="000D704E" w:rsidTr="000D704E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№</w:t>
            </w:r>
          </w:p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proofErr w:type="gramStart"/>
            <w:r w:rsidRPr="000D704E">
              <w:rPr>
                <w:rFonts w:cstheme="minorBidi"/>
                <w:sz w:val="24"/>
                <w:lang w:eastAsia="x-none"/>
              </w:rPr>
              <w:t>п</w:t>
            </w:r>
            <w:proofErr w:type="gramEnd"/>
            <w:r w:rsidRPr="000D704E">
              <w:rPr>
                <w:rFonts w:cstheme="minorBidi"/>
                <w:sz w:val="24"/>
                <w:lang w:eastAsia="x-none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spacing w:line="204" w:lineRule="auto"/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 xml:space="preserve">Наименование </w:t>
            </w:r>
            <w:proofErr w:type="gramStart"/>
            <w:r w:rsidRPr="000D704E">
              <w:rPr>
                <w:rFonts w:cstheme="minorBidi"/>
                <w:sz w:val="24"/>
                <w:lang w:eastAsia="x-none"/>
              </w:rPr>
              <w:t>целевого</w:t>
            </w:r>
            <w:proofErr w:type="gramEnd"/>
            <w:r w:rsidRPr="000D704E">
              <w:rPr>
                <w:rFonts w:cstheme="minorBidi"/>
                <w:sz w:val="24"/>
                <w:lang w:eastAsia="x-none"/>
              </w:rPr>
              <w:t xml:space="preserve"> </w:t>
            </w:r>
          </w:p>
          <w:p w:rsidR="000D704E" w:rsidRPr="000D704E" w:rsidRDefault="000D704E" w:rsidP="000D704E">
            <w:pPr>
              <w:spacing w:line="204" w:lineRule="auto"/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spacing w:line="204" w:lineRule="auto"/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proofErr w:type="gramStart"/>
            <w:r w:rsidRPr="000D704E">
              <w:rPr>
                <w:rFonts w:cstheme="minorBidi"/>
                <w:sz w:val="24"/>
                <w:lang w:eastAsia="x-none"/>
              </w:rPr>
              <w:t>Ста</w:t>
            </w:r>
            <w:r>
              <w:rPr>
                <w:rFonts w:cstheme="minorBidi"/>
                <w:sz w:val="24"/>
                <w:lang w:eastAsia="x-none"/>
              </w:rPr>
              <w:t>-</w:t>
            </w:r>
            <w:proofErr w:type="spellStart"/>
            <w:r w:rsidRPr="000D704E">
              <w:rPr>
                <w:rFonts w:cstheme="minorBidi"/>
                <w:sz w:val="24"/>
                <w:lang w:eastAsia="x-none"/>
              </w:rPr>
              <w:t>тус</w:t>
            </w:r>
            <w:proofErr w:type="spellEnd"/>
            <w:proofErr w:type="gramEnd"/>
            <w:r w:rsidRPr="000D704E">
              <w:rPr>
                <w:rFonts w:cstheme="minorBidi"/>
                <w:sz w:val="24"/>
                <w:lang w:eastAsia="x-none"/>
              </w:rPr>
              <w:t xml:space="preserve">   </w:t>
            </w:r>
          </w:p>
        </w:tc>
        <w:tc>
          <w:tcPr>
            <w:tcW w:w="79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spacing w:line="204" w:lineRule="auto"/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Значение целевого показателя</w:t>
            </w:r>
          </w:p>
        </w:tc>
      </w:tr>
      <w:tr w:rsidR="000D704E" w:rsidRPr="000D704E" w:rsidTr="000D704E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2025 год</w:t>
            </w:r>
          </w:p>
        </w:tc>
      </w:tr>
    </w:tbl>
    <w:p w:rsidR="000D704E" w:rsidRPr="000D704E" w:rsidRDefault="000D704E" w:rsidP="000D704E">
      <w:pPr>
        <w:spacing w:line="16" w:lineRule="auto"/>
        <w:rPr>
          <w:rFonts w:cstheme="minorBidi"/>
          <w:sz w:val="24"/>
          <w:lang w:eastAsia="en-US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3"/>
      </w:tblGrid>
      <w:tr w:rsidR="000D704E" w:rsidRPr="000D704E" w:rsidTr="000D704E">
        <w:trPr>
          <w:trHeight w:val="25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11</w:t>
            </w:r>
          </w:p>
        </w:tc>
      </w:tr>
      <w:tr w:rsidR="000D704E" w:rsidRPr="000D704E" w:rsidTr="00E709BE">
        <w:trPr>
          <w:trHeight w:val="259"/>
        </w:trPr>
        <w:tc>
          <w:tcPr>
            <w:tcW w:w="14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Муниципальная программа «Развитие культуры» на 2020-2025 годы»</w:t>
            </w:r>
          </w:p>
        </w:tc>
      </w:tr>
      <w:tr w:rsidR="000D704E" w:rsidRPr="000D704E" w:rsidTr="000D704E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мероприятий, проведенных учреждениями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4200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4200</w:t>
            </w:r>
          </w:p>
        </w:tc>
      </w:tr>
      <w:tr w:rsidR="000D704E" w:rsidRPr="000D704E" w:rsidTr="000D704E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Число зрителей мероприятий учреждений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932990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951648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951648</w:t>
            </w:r>
          </w:p>
        </w:tc>
      </w:tr>
      <w:tr w:rsidR="000D704E" w:rsidRPr="000D704E" w:rsidTr="000D704E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140</w:t>
            </w:r>
          </w:p>
        </w:tc>
      </w:tr>
      <w:tr w:rsidR="000D704E" w:rsidRPr="000D704E" w:rsidTr="000D704E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участников клубных формирований учреждений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6100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6100</w:t>
            </w:r>
          </w:p>
        </w:tc>
      </w:tr>
      <w:tr w:rsidR="000D704E" w:rsidRPr="000D704E" w:rsidTr="000D704E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Число обучающихся в детских школах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1260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1260</w:t>
            </w:r>
          </w:p>
        </w:tc>
      </w:tr>
      <w:tr w:rsidR="000D704E" w:rsidRPr="000D704E" w:rsidTr="000D704E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sz w:val="24"/>
              </w:rPr>
              <w:t>Охват детей школьного возраста эстетическим образованием, предоставляемым детскими школами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12,8</w:t>
            </w:r>
          </w:p>
        </w:tc>
      </w:tr>
      <w:tr w:rsidR="000D704E" w:rsidRPr="000D704E" w:rsidTr="000D704E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en-US"/>
              </w:rPr>
              <w:t xml:space="preserve">Удельный вес учащихся детских школ искусств, участвующих в фестивалях и конкурсах различного </w:t>
            </w:r>
            <w:r w:rsidRPr="000D704E">
              <w:rPr>
                <w:rFonts w:eastAsiaTheme="minorHAnsi" w:cstheme="minorBidi"/>
                <w:sz w:val="24"/>
                <w:lang w:eastAsia="en-US"/>
              </w:rPr>
              <w:lastRenderedPageBreak/>
              <w:t>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60</w:t>
            </w:r>
          </w:p>
        </w:tc>
      </w:tr>
      <w:tr w:rsidR="000D704E" w:rsidRPr="000D704E" w:rsidTr="000D704E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37</w:t>
            </w:r>
          </w:p>
        </w:tc>
      </w:tr>
      <w:tr w:rsidR="000D704E" w:rsidRPr="000D704E" w:rsidTr="000D704E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Число посетителей учреждений музейного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125800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130600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134300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140400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140400</w:t>
            </w:r>
          </w:p>
        </w:tc>
      </w:tr>
      <w:tr w:rsidR="000D704E" w:rsidRPr="000D704E" w:rsidTr="000D704E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236678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236688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236688</w:t>
            </w:r>
          </w:p>
        </w:tc>
      </w:tr>
      <w:tr w:rsidR="000D704E" w:rsidRPr="000D704E" w:rsidTr="000D704E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документов, выданных из фондов муниципальных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685251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685251</w:t>
            </w:r>
          </w:p>
        </w:tc>
      </w:tr>
      <w:tr w:rsidR="000D704E" w:rsidRPr="000D704E" w:rsidTr="000D704E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40,9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40,9</w:t>
            </w:r>
          </w:p>
        </w:tc>
      </w:tr>
      <w:tr w:rsidR="000D704E" w:rsidRPr="000D704E" w:rsidTr="000D704E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sz w:val="24"/>
                <w:lang w:eastAsia="x-none"/>
              </w:rPr>
            </w:pPr>
            <w:r w:rsidRPr="000D704E">
              <w:rPr>
                <w:sz w:val="24"/>
                <w:lang w:eastAsia="x-none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sz w:val="24"/>
                <w:lang w:eastAsia="x-none"/>
              </w:rPr>
            </w:pPr>
            <w:r w:rsidRPr="000D704E">
              <w:rPr>
                <w:sz w:val="24"/>
                <w:lang w:eastAsia="x-none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sz w:val="24"/>
                <w:lang w:eastAsia="x-none"/>
              </w:rPr>
            </w:pPr>
            <w:r w:rsidRPr="000D704E">
              <w:rPr>
                <w:sz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sz w:val="24"/>
                <w:lang w:eastAsia="x-none"/>
              </w:rPr>
            </w:pPr>
            <w:r w:rsidRPr="000D704E">
              <w:rPr>
                <w:sz w:val="24"/>
                <w:lang w:eastAsia="x-none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0D704E">
              <w:rPr>
                <w:rFonts w:eastAsiaTheme="minorHAnsi"/>
                <w:bCs/>
                <w:sz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0D704E">
              <w:rPr>
                <w:rFonts w:eastAsiaTheme="minorHAnsi"/>
                <w:bCs/>
                <w:sz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0D704E">
              <w:rPr>
                <w:rFonts w:eastAsiaTheme="minorHAnsi"/>
                <w:bCs/>
                <w:sz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0D704E">
              <w:rPr>
                <w:rFonts w:eastAsiaTheme="minorHAnsi"/>
                <w:bCs/>
                <w:sz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0D704E">
              <w:rPr>
                <w:rFonts w:eastAsiaTheme="minorHAnsi"/>
                <w:bCs/>
                <w:sz w:val="24"/>
                <w:lang w:eastAsia="en-US"/>
              </w:rPr>
              <w:t>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0D704E">
              <w:rPr>
                <w:rFonts w:eastAsiaTheme="minorHAnsi"/>
                <w:bCs/>
                <w:sz w:val="24"/>
                <w:lang w:eastAsia="en-US"/>
              </w:rPr>
              <w:t>3000</w:t>
            </w:r>
          </w:p>
        </w:tc>
      </w:tr>
      <w:tr w:rsidR="000D704E" w:rsidRPr="000D704E" w:rsidTr="000D704E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Доля общедоступных библиотек, подключенных к сети Интернет, в общем количестве муниципальных библиотек</w:t>
            </w:r>
            <w:r w:rsidRPr="000D704E">
              <w:rPr>
                <w:rFonts w:cstheme="minorBidi"/>
                <w:sz w:val="24"/>
                <w:lang w:eastAsia="x-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4E" w:rsidRPr="000D704E" w:rsidRDefault="000D704E" w:rsidP="000D704E">
            <w:pPr>
              <w:spacing w:after="200" w:line="276" w:lineRule="auto"/>
              <w:jc w:val="center"/>
              <w:rPr>
                <w:rFonts w:eastAsiaTheme="minorHAns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100</w:t>
            </w:r>
          </w:p>
        </w:tc>
      </w:tr>
      <w:tr w:rsidR="000D704E" w:rsidRPr="000D704E" w:rsidTr="000D704E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36210,8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36210,8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36210,8</w:t>
            </w:r>
          </w:p>
        </w:tc>
      </w:tr>
      <w:tr w:rsidR="000D704E" w:rsidRPr="000D704E" w:rsidTr="000D704E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Средняя заработная плата педагогических работников детских школ искусств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31958,0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jc w:val="center"/>
              <w:rPr>
                <w:rFonts w:eastAsia="Calibri"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33363,2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33363,2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33363,2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4E" w:rsidRPr="000D704E" w:rsidRDefault="000D704E" w:rsidP="000D704E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x-none"/>
              </w:rPr>
              <w:t>33363,2</w:t>
            </w:r>
          </w:p>
        </w:tc>
      </w:tr>
    </w:tbl>
    <w:p w:rsidR="000D704E" w:rsidRPr="000D704E" w:rsidRDefault="000D704E" w:rsidP="000D704E">
      <w:pPr>
        <w:jc w:val="both"/>
        <w:rPr>
          <w:rFonts w:eastAsia="Calibri" w:cstheme="minorBidi"/>
          <w:sz w:val="24"/>
          <w:lang w:eastAsia="en-US"/>
        </w:rPr>
      </w:pPr>
    </w:p>
    <w:p w:rsidR="000D704E" w:rsidRPr="000D704E" w:rsidRDefault="000D704E" w:rsidP="000D704E">
      <w:pPr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  <w:r w:rsidRPr="000D704E">
        <w:rPr>
          <w:rFonts w:eastAsiaTheme="minorHAnsi" w:cstheme="minorBidi"/>
          <w:szCs w:val="28"/>
          <w:lang w:eastAsia="en-US"/>
        </w:rPr>
        <w:t>Начальник управления культуры, искусства</w:t>
      </w: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  <w:r w:rsidRPr="000D704E">
        <w:rPr>
          <w:rFonts w:eastAsiaTheme="minorHAnsi" w:cstheme="minorBidi"/>
          <w:szCs w:val="28"/>
          <w:lang w:eastAsia="en-US"/>
        </w:rPr>
        <w:t xml:space="preserve">и кинематографии администрации </w:t>
      </w:r>
      <w:proofErr w:type="gramStart"/>
      <w:r w:rsidRPr="000D704E">
        <w:rPr>
          <w:rFonts w:eastAsiaTheme="minorHAnsi" w:cstheme="minorBidi"/>
          <w:szCs w:val="28"/>
          <w:lang w:eastAsia="en-US"/>
        </w:rPr>
        <w:t>муниципального</w:t>
      </w:r>
      <w:proofErr w:type="gramEnd"/>
      <w:r w:rsidRPr="000D704E">
        <w:rPr>
          <w:rFonts w:eastAsiaTheme="minorHAnsi" w:cstheme="minorBidi"/>
          <w:szCs w:val="28"/>
          <w:lang w:eastAsia="en-US"/>
        </w:rPr>
        <w:t xml:space="preserve"> </w:t>
      </w:r>
    </w:p>
    <w:p w:rsidR="000D704E" w:rsidRPr="000D704E" w:rsidRDefault="000D704E" w:rsidP="000D704E">
      <w:pPr>
        <w:jc w:val="both"/>
        <w:rPr>
          <w:rFonts w:cstheme="minorBidi"/>
          <w:szCs w:val="28"/>
          <w:lang w:eastAsia="en-US"/>
        </w:rPr>
      </w:pPr>
      <w:r w:rsidRPr="000D704E">
        <w:rPr>
          <w:rFonts w:eastAsiaTheme="minorHAnsi" w:cstheme="minorBidi"/>
          <w:szCs w:val="28"/>
          <w:lang w:eastAsia="en-US"/>
        </w:rPr>
        <w:t>образования город-курорт Геленджик                                                                                                                      О.В. Нефедова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  <w:sectPr w:rsidR="000D704E" w:rsidRPr="000D704E" w:rsidSect="00475A88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lastRenderedPageBreak/>
        <w:t xml:space="preserve">   ПРИЛОЖЕНИЕ №2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к муниципальной программе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муниципального образования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город-курорт Геленджик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 xml:space="preserve">«Развитие культуры» </w:t>
      </w:r>
    </w:p>
    <w:p w:rsidR="000D704E" w:rsidRPr="000D704E" w:rsidRDefault="000D704E" w:rsidP="000D704E">
      <w:pPr>
        <w:ind w:left="9498"/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на 2020-2025 годы»</w:t>
      </w:r>
    </w:p>
    <w:p w:rsidR="000D704E" w:rsidRPr="000D704E" w:rsidRDefault="000D704E" w:rsidP="000D704E">
      <w:pPr>
        <w:jc w:val="center"/>
        <w:rPr>
          <w:rFonts w:eastAsiaTheme="minorHAnsi"/>
          <w:szCs w:val="28"/>
          <w:lang w:eastAsia="en-US"/>
        </w:rPr>
      </w:pPr>
    </w:p>
    <w:p w:rsidR="000D704E" w:rsidRPr="000D704E" w:rsidRDefault="000D704E" w:rsidP="000D704E">
      <w:pPr>
        <w:jc w:val="center"/>
        <w:rPr>
          <w:rFonts w:eastAsiaTheme="minorHAnsi"/>
          <w:szCs w:val="28"/>
          <w:lang w:eastAsia="en-US"/>
        </w:rPr>
      </w:pPr>
      <w:r w:rsidRPr="000D704E">
        <w:rPr>
          <w:rFonts w:eastAsiaTheme="minorHAnsi"/>
          <w:szCs w:val="28"/>
          <w:lang w:eastAsia="en-US"/>
        </w:rPr>
        <w:t xml:space="preserve">МЕТОДИКА РАСЧЕТА ЦЕЛЕВЫХ ПОКАЗАТЕЛЕЙ </w:t>
      </w:r>
    </w:p>
    <w:p w:rsidR="000D704E" w:rsidRPr="000D704E" w:rsidRDefault="000D704E" w:rsidP="000D704E">
      <w:pPr>
        <w:jc w:val="center"/>
        <w:rPr>
          <w:rFonts w:cstheme="minorBidi"/>
          <w:szCs w:val="28"/>
          <w:lang w:eastAsia="en-US"/>
        </w:rPr>
      </w:pPr>
      <w:r w:rsidRPr="000D704E">
        <w:rPr>
          <w:rFonts w:eastAsiaTheme="minorHAnsi"/>
          <w:szCs w:val="28"/>
          <w:lang w:eastAsia="en-US"/>
        </w:rPr>
        <w:t xml:space="preserve">муниципальной программы </w:t>
      </w:r>
      <w:r w:rsidRPr="000D704E">
        <w:rPr>
          <w:rFonts w:cstheme="minorBidi"/>
          <w:szCs w:val="28"/>
          <w:lang w:eastAsia="en-US"/>
        </w:rPr>
        <w:t xml:space="preserve">муниципального образования город-курорт Геленджик </w:t>
      </w:r>
    </w:p>
    <w:p w:rsidR="000D704E" w:rsidRPr="000D704E" w:rsidRDefault="000D704E" w:rsidP="000D704E">
      <w:pPr>
        <w:jc w:val="center"/>
        <w:rPr>
          <w:rFonts w:cstheme="minorBidi"/>
          <w:szCs w:val="28"/>
          <w:lang w:eastAsia="en-US"/>
        </w:rPr>
      </w:pPr>
      <w:r w:rsidRPr="000D704E">
        <w:rPr>
          <w:rFonts w:cstheme="minorBidi"/>
          <w:szCs w:val="28"/>
          <w:lang w:eastAsia="en-US"/>
        </w:rPr>
        <w:t>«Развитие культуры» на 2020-2025 годы»</w:t>
      </w:r>
    </w:p>
    <w:p w:rsidR="000D704E" w:rsidRPr="000D704E" w:rsidRDefault="000D704E" w:rsidP="000D704E">
      <w:pPr>
        <w:jc w:val="center"/>
        <w:rPr>
          <w:rFonts w:cstheme="minorBidi"/>
          <w:szCs w:val="28"/>
          <w:lang w:eastAsia="en-US"/>
        </w:rPr>
      </w:pPr>
    </w:p>
    <w:tbl>
      <w:tblPr>
        <w:tblStyle w:val="af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4263"/>
        <w:gridCol w:w="1417"/>
        <w:gridCol w:w="4111"/>
        <w:gridCol w:w="3962"/>
      </w:tblGrid>
      <w:tr w:rsidR="000D704E" w:rsidRPr="000D704E" w:rsidTr="00E709BE">
        <w:tc>
          <w:tcPr>
            <w:tcW w:w="807" w:type="dxa"/>
            <w:hideMark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№</w:t>
            </w:r>
          </w:p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0D704E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0D704E">
              <w:rPr>
                <w:rFonts w:eastAsiaTheme="minorHAnsi"/>
                <w:sz w:val="24"/>
                <w:lang w:eastAsia="en-US"/>
              </w:rPr>
              <w:t>/п</w:t>
            </w:r>
          </w:p>
        </w:tc>
        <w:tc>
          <w:tcPr>
            <w:tcW w:w="4263" w:type="dxa"/>
            <w:hideMark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hideMark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Единица измерения</w:t>
            </w:r>
          </w:p>
        </w:tc>
        <w:tc>
          <w:tcPr>
            <w:tcW w:w="4111" w:type="dxa"/>
            <w:hideMark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Методика расчета показателя</w:t>
            </w:r>
          </w:p>
        </w:tc>
        <w:tc>
          <w:tcPr>
            <w:tcW w:w="3962" w:type="dxa"/>
            <w:hideMark/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Источник данных, периодичность расчета</w:t>
            </w:r>
          </w:p>
        </w:tc>
      </w:tr>
    </w:tbl>
    <w:p w:rsidR="000D704E" w:rsidRPr="000D704E" w:rsidRDefault="000D704E" w:rsidP="000D704E">
      <w:pPr>
        <w:spacing w:line="17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7"/>
        <w:gridCol w:w="4263"/>
        <w:gridCol w:w="1417"/>
        <w:gridCol w:w="4111"/>
        <w:gridCol w:w="3962"/>
      </w:tblGrid>
      <w:tr w:rsidR="000D704E" w:rsidRPr="000D704E" w:rsidTr="00E709BE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 w:cstheme="minorBidi"/>
                <w:sz w:val="24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en-US"/>
              </w:rPr>
              <w:t>5</w:t>
            </w: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мероприятий, проведенных учреждениями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0D704E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en-US"/>
              </w:rPr>
              <w:t>форма федерального статистического наблюдения №7-НК «Сведения об организации культурно-досугового типа»,</w:t>
            </w:r>
            <w:r w:rsidRPr="000D704E">
              <w:rPr>
                <w:rFonts w:eastAsiaTheme="minorHAnsi"/>
                <w:sz w:val="24"/>
                <w:lang w:eastAsia="en-US"/>
              </w:rPr>
              <w:t xml:space="preserve"> ежегодно</w:t>
            </w: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Число зрителей мероприятий учреждений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0D704E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участников клубных формирований учреждений клубного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-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Число обучающихся в детских школах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-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en-US"/>
              </w:rPr>
              <w:t>форма федерального статистического наблюдения №1-ДМШ «Сведения о детской музыкальной, художественной, хореографической школе и школе искусств»,</w:t>
            </w:r>
            <w:r w:rsidRPr="000D704E">
              <w:rPr>
                <w:rFonts w:eastAsiaTheme="minorHAnsi"/>
                <w:sz w:val="24"/>
                <w:lang w:eastAsia="en-US"/>
              </w:rPr>
              <w:t xml:space="preserve"> ежегодно</w:t>
            </w: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sz w:val="24"/>
              </w:rPr>
              <w:t>Охват детей школьного возраста эстетическим образованием, предоставляемым детскими школами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 xml:space="preserve">Од = </w:t>
            </w:r>
            <w:proofErr w:type="gramStart"/>
            <w:r w:rsidRPr="000D704E">
              <w:rPr>
                <w:rFonts w:eastAsiaTheme="minorHAnsi"/>
                <w:sz w:val="24"/>
                <w:lang w:val="en-US" w:eastAsia="en-US"/>
              </w:rPr>
              <w:t>N</w:t>
            </w:r>
            <w:proofErr w:type="gramEnd"/>
            <w:r w:rsidRPr="000D704E">
              <w:rPr>
                <w:rFonts w:eastAsiaTheme="minorHAnsi"/>
                <w:sz w:val="24"/>
                <w:lang w:eastAsia="en-US"/>
              </w:rPr>
              <w:t>об/</w:t>
            </w:r>
            <w:r w:rsidRPr="000D704E">
              <w:rPr>
                <w:rFonts w:eastAsiaTheme="minorHAnsi"/>
                <w:sz w:val="24"/>
                <w:lang w:val="en-US" w:eastAsia="en-US"/>
              </w:rPr>
              <w:t>N</w:t>
            </w:r>
            <w:r w:rsidRPr="000D704E">
              <w:rPr>
                <w:rFonts w:eastAsiaTheme="minorHAnsi"/>
                <w:sz w:val="24"/>
                <w:lang w:eastAsia="en-US"/>
              </w:rPr>
              <w:t>од х 100%, где</w:t>
            </w:r>
          </w:p>
          <w:p w:rsidR="000D704E" w:rsidRPr="000D704E" w:rsidRDefault="000D704E" w:rsidP="000D704E">
            <w:pPr>
              <w:rPr>
                <w:rFonts w:eastAsiaTheme="minorHAnsi"/>
                <w:noProof/>
                <w:szCs w:val="28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 xml:space="preserve">Од - охват детей </w:t>
            </w:r>
            <w:r w:rsidRPr="000D704E">
              <w:rPr>
                <w:sz w:val="24"/>
              </w:rPr>
              <w:t>школьного возраста эстетическим образованием, предоставляемым детскими школами искусств</w:t>
            </w:r>
            <w:r w:rsidRPr="000D704E">
              <w:rPr>
                <w:rFonts w:eastAsiaTheme="minorHAnsi"/>
                <w:sz w:val="24"/>
                <w:lang w:eastAsia="en-US"/>
              </w:rPr>
              <w:t>;</w:t>
            </w:r>
            <w:r w:rsidRPr="000D704E">
              <w:rPr>
                <w:rFonts w:eastAsiaTheme="minorHAnsi"/>
                <w:sz w:val="24"/>
                <w:lang w:eastAsia="en-US"/>
              </w:rPr>
              <w:br/>
            </w: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Nоб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- количество детей, </w:t>
            </w:r>
            <w:r w:rsidRPr="000D704E">
              <w:rPr>
                <w:rFonts w:eastAsiaTheme="minorHAnsi"/>
                <w:sz w:val="24"/>
                <w:lang w:eastAsia="en-US"/>
              </w:rPr>
              <w:lastRenderedPageBreak/>
              <w:t>обучающихся в детских школах искусств;</w:t>
            </w:r>
            <w:r w:rsidRPr="000D704E">
              <w:rPr>
                <w:rFonts w:eastAsiaTheme="minorHAnsi"/>
                <w:sz w:val="24"/>
                <w:lang w:eastAsia="en-US"/>
              </w:rPr>
              <w:br/>
            </w: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Nо</w:t>
            </w:r>
            <w:proofErr w:type="gramStart"/>
            <w:r w:rsidRPr="000D704E">
              <w:rPr>
                <w:rFonts w:eastAsiaTheme="minorHAnsi"/>
                <w:sz w:val="24"/>
                <w:lang w:eastAsia="en-US"/>
              </w:rPr>
              <w:t>д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>-</w:t>
            </w:r>
            <w:proofErr w:type="gramEnd"/>
            <w:r w:rsidRPr="000D704E">
              <w:rPr>
                <w:rFonts w:eastAsiaTheme="minorHAnsi"/>
                <w:sz w:val="24"/>
                <w:lang w:eastAsia="en-US"/>
              </w:rPr>
              <w:t xml:space="preserve"> общее количество детей школьного возраста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0D704E">
              <w:rPr>
                <w:rFonts w:eastAsiaTheme="minorHAnsi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eastAsiaTheme="minorHAnsi" w:cstheme="minorBidi"/>
                <w:sz w:val="24"/>
                <w:lang w:eastAsia="en-US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УВу</w:t>
            </w:r>
            <w:proofErr w:type="spellEnd"/>
            <w:proofErr w:type="gramStart"/>
            <w:r w:rsidRPr="000D704E">
              <w:rPr>
                <w:rFonts w:eastAsiaTheme="minorHAnsi"/>
                <w:sz w:val="24"/>
                <w:lang w:eastAsia="en-US"/>
              </w:rPr>
              <w:t xml:space="preserve"> = К</w:t>
            </w:r>
            <w:proofErr w:type="gramEnd"/>
            <w:r w:rsidRPr="000D704E">
              <w:rPr>
                <w:rFonts w:eastAsiaTheme="minorHAnsi"/>
                <w:sz w:val="24"/>
                <w:lang w:eastAsia="en-US"/>
              </w:rPr>
              <w:t xml:space="preserve">о/ </w:t>
            </w: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Кобщ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х 100%, где </w:t>
            </w:r>
          </w:p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УВу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– </w:t>
            </w:r>
            <w:r w:rsidRPr="000D704E">
              <w:rPr>
                <w:rFonts w:eastAsiaTheme="minorHAnsi" w:cstheme="minorBidi"/>
                <w:sz w:val="24"/>
                <w:lang w:eastAsia="en-US"/>
              </w:rPr>
              <w:t>удельный вес учащихся детских школ искусств, участвующих в фестивалях и конкурсах различного уровня</w:t>
            </w:r>
            <w:r w:rsidRPr="000D704E">
              <w:rPr>
                <w:rFonts w:eastAsiaTheme="minorHAnsi"/>
                <w:sz w:val="24"/>
                <w:lang w:eastAsia="en-US"/>
              </w:rPr>
              <w:t>;</w:t>
            </w:r>
          </w:p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0D704E">
              <w:rPr>
                <w:rFonts w:eastAsiaTheme="minorHAnsi"/>
                <w:sz w:val="24"/>
                <w:lang w:eastAsia="en-US"/>
              </w:rPr>
              <w:t>Ко</w:t>
            </w:r>
            <w:proofErr w:type="gramEnd"/>
            <w:r w:rsidRPr="000D704E">
              <w:rPr>
                <w:rFonts w:eastAsiaTheme="minorHAnsi"/>
                <w:sz w:val="24"/>
                <w:lang w:eastAsia="en-US"/>
              </w:rPr>
              <w:t xml:space="preserve"> - количество детей, обучающихся в детских школах искусств, участвующих в фестивалях и конкурсах различного уровня;</w:t>
            </w:r>
          </w:p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Кобщ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– общее количество учащихся детских школ искусств 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_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en-US"/>
              </w:rPr>
              <w:t>форма федерального статистического наблюдения №8-НК «Сведения о деятельности музея»,</w:t>
            </w:r>
            <w:r w:rsidRPr="000D704E">
              <w:rPr>
                <w:rFonts w:eastAsiaTheme="minorHAnsi"/>
                <w:sz w:val="24"/>
                <w:lang w:eastAsia="en-US"/>
              </w:rPr>
              <w:t xml:space="preserve"> ежегодно</w:t>
            </w: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Число посетителей учреждений музейного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_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посещений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_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 w:cstheme="minorBidi"/>
                <w:sz w:val="24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en-US"/>
              </w:rPr>
              <w:t>форма федерального статистического наблюдения №6-НК «Сведения об общедоступной (публичной) библиотеке», ежегодно</w:t>
            </w: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Количество документов, выданных из фонда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_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Охват населения библиотечным обслуживанием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 xml:space="preserve">Он = </w:t>
            </w: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Чп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/ </w:t>
            </w: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Чн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х 100%, где</w:t>
            </w:r>
          </w:p>
          <w:p w:rsidR="000D704E" w:rsidRPr="000D704E" w:rsidRDefault="000D704E" w:rsidP="000D704E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 xml:space="preserve">Он - </w:t>
            </w:r>
            <w:r w:rsidRPr="000D704E">
              <w:rPr>
                <w:rFonts w:cstheme="minorBidi"/>
                <w:sz w:val="24"/>
                <w:lang w:eastAsia="x-none"/>
              </w:rPr>
              <w:t>охват населения библиотечным обслуживанием;</w:t>
            </w:r>
          </w:p>
          <w:p w:rsidR="000D704E" w:rsidRPr="000D704E" w:rsidRDefault="000D704E" w:rsidP="000D704E">
            <w:pPr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Чп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- число посетителей библиотек;</w:t>
            </w:r>
          </w:p>
          <w:p w:rsidR="000D704E" w:rsidRPr="000D704E" w:rsidRDefault="000D704E" w:rsidP="000D704E">
            <w:pPr>
              <w:jc w:val="both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Чн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- среднегодовая численность населения муниципального образования город-курорт Геленджик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 xml:space="preserve">Увеличение количества документов, </w:t>
            </w:r>
            <w:r w:rsidRPr="000D704E">
              <w:rPr>
                <w:rFonts w:cstheme="minorBidi"/>
                <w:sz w:val="24"/>
                <w:lang w:eastAsia="x-none"/>
              </w:rPr>
              <w:lastRenderedPageBreak/>
              <w:t>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color w:val="2D2D2D"/>
                <w:sz w:val="24"/>
                <w:shd w:val="clear" w:color="auto" w:fill="FFFFFF"/>
              </w:rPr>
            </w:pPr>
            <w:r w:rsidRPr="000D704E">
              <w:rPr>
                <w:color w:val="2D2D2D"/>
                <w:sz w:val="24"/>
                <w:shd w:val="clear" w:color="auto" w:fill="FFFFFF"/>
              </w:rPr>
              <w:t xml:space="preserve">Кд = </w:t>
            </w:r>
            <w:proofErr w:type="gramStart"/>
            <w:r w:rsidRPr="000D704E">
              <w:rPr>
                <w:color w:val="2D2D2D"/>
                <w:sz w:val="24"/>
                <w:shd w:val="clear" w:color="auto" w:fill="FFFFFF"/>
                <w:lang w:val="en-US"/>
              </w:rPr>
              <w:t>N</w:t>
            </w:r>
            <w:proofErr w:type="spellStart"/>
            <w:proofErr w:type="gramEnd"/>
            <w:r w:rsidRPr="000D704E">
              <w:rPr>
                <w:color w:val="2D2D2D"/>
                <w:sz w:val="24"/>
                <w:shd w:val="clear" w:color="auto" w:fill="FFFFFF"/>
              </w:rPr>
              <w:t>тг</w:t>
            </w:r>
            <w:proofErr w:type="spellEnd"/>
            <w:r w:rsidRPr="000D704E">
              <w:rPr>
                <w:color w:val="2D2D2D"/>
                <w:sz w:val="24"/>
                <w:shd w:val="clear" w:color="auto" w:fill="FFFFFF"/>
              </w:rPr>
              <w:t>-</w:t>
            </w:r>
            <w:r w:rsidRPr="000D704E">
              <w:rPr>
                <w:color w:val="2D2D2D"/>
                <w:sz w:val="24"/>
                <w:shd w:val="clear" w:color="auto" w:fill="FFFFFF"/>
                <w:lang w:val="en-US"/>
              </w:rPr>
              <w:t>N</w:t>
            </w:r>
            <w:proofErr w:type="spellStart"/>
            <w:r w:rsidRPr="000D704E">
              <w:rPr>
                <w:color w:val="2D2D2D"/>
                <w:sz w:val="24"/>
                <w:shd w:val="clear" w:color="auto" w:fill="FFFFFF"/>
              </w:rPr>
              <w:t>пр</w:t>
            </w:r>
            <w:proofErr w:type="spellEnd"/>
            <w:r w:rsidRPr="000D704E">
              <w:rPr>
                <w:color w:val="2D2D2D"/>
                <w:sz w:val="24"/>
                <w:shd w:val="clear" w:color="auto" w:fill="FFFFFF"/>
              </w:rPr>
              <w:t>, где</w:t>
            </w:r>
          </w:p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color w:val="2D2D2D"/>
                <w:sz w:val="24"/>
                <w:shd w:val="clear" w:color="auto" w:fill="FFFFFF"/>
              </w:rPr>
              <w:lastRenderedPageBreak/>
              <w:t>Кд – у</w:t>
            </w:r>
            <w:r w:rsidRPr="000D704E">
              <w:rPr>
                <w:rFonts w:cstheme="minorBidi"/>
                <w:sz w:val="24"/>
                <w:lang w:eastAsia="x-none"/>
              </w:rPr>
              <w:t>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  <w:r w:rsidRPr="000D704E">
              <w:rPr>
                <w:color w:val="2D2D2D"/>
                <w:sz w:val="24"/>
                <w:shd w:val="clear" w:color="auto" w:fill="FFFFFF"/>
              </w:rPr>
              <w:t>;</w:t>
            </w:r>
            <w:r w:rsidRPr="000D704E">
              <w:rPr>
                <w:color w:val="2D2D2D"/>
                <w:sz w:val="24"/>
              </w:rPr>
              <w:br/>
            </w:r>
            <w:proofErr w:type="spellStart"/>
            <w:proofErr w:type="gramStart"/>
            <w:r w:rsidRPr="000D704E">
              <w:rPr>
                <w:color w:val="2D2D2D"/>
                <w:sz w:val="24"/>
                <w:shd w:val="clear" w:color="auto" w:fill="FFFFFF"/>
              </w:rPr>
              <w:t>N</w:t>
            </w:r>
            <w:proofErr w:type="gramEnd"/>
            <w:r w:rsidRPr="000D704E">
              <w:rPr>
                <w:color w:val="2D2D2D"/>
                <w:sz w:val="24"/>
                <w:shd w:val="clear" w:color="auto" w:fill="FFFFFF"/>
              </w:rPr>
              <w:t>тг</w:t>
            </w:r>
            <w:proofErr w:type="spellEnd"/>
            <w:r w:rsidRPr="000D704E">
              <w:rPr>
                <w:color w:val="2D2D2D"/>
                <w:sz w:val="24"/>
                <w:shd w:val="clear" w:color="auto" w:fill="FFFFFF"/>
              </w:rPr>
              <w:t xml:space="preserve"> - количество библиографических записей в электронном каталоге в текущем году;</w:t>
            </w:r>
            <w:r w:rsidRPr="000D704E">
              <w:rPr>
                <w:color w:val="2D2D2D"/>
                <w:sz w:val="24"/>
              </w:rPr>
              <w:br/>
            </w:r>
            <w:proofErr w:type="spellStart"/>
            <w:r w:rsidRPr="000D704E">
              <w:rPr>
                <w:color w:val="2D2D2D"/>
                <w:sz w:val="24"/>
                <w:shd w:val="clear" w:color="auto" w:fill="FFFFFF"/>
              </w:rPr>
              <w:t>Nпр</w:t>
            </w:r>
            <w:proofErr w:type="spellEnd"/>
            <w:r w:rsidRPr="000D704E">
              <w:rPr>
                <w:color w:val="2D2D2D"/>
                <w:sz w:val="24"/>
                <w:shd w:val="clear" w:color="auto" w:fill="FFFFFF"/>
              </w:rPr>
              <w:t xml:space="preserve"> - количество библиографических записей в электронном каталоге в предыдущем году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 w:cstheme="minorBidi"/>
                <w:sz w:val="24"/>
                <w:lang w:eastAsia="en-US"/>
              </w:rPr>
            </w:pP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lastRenderedPageBreak/>
              <w:t>14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>Доля общедоступных библиотек, подключенных к сети Интернет, в общем количестве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color w:val="2D2D2D"/>
                <w:sz w:val="24"/>
                <w:shd w:val="clear" w:color="auto" w:fill="FFFFFF"/>
              </w:rPr>
            </w:pPr>
            <w:r w:rsidRPr="000D704E">
              <w:rPr>
                <w:color w:val="2D2D2D"/>
                <w:sz w:val="24"/>
                <w:shd w:val="clear" w:color="auto" w:fill="FFFFFF"/>
              </w:rPr>
              <w:t xml:space="preserve">Д = </w:t>
            </w:r>
            <w:proofErr w:type="gramStart"/>
            <w:r w:rsidRPr="000D704E">
              <w:rPr>
                <w:color w:val="2D2D2D"/>
                <w:sz w:val="24"/>
                <w:shd w:val="clear" w:color="auto" w:fill="FFFFFF"/>
                <w:lang w:val="en-US"/>
              </w:rPr>
              <w:t>N</w:t>
            </w:r>
            <w:proofErr w:type="gramEnd"/>
            <w:r w:rsidRPr="000D704E">
              <w:rPr>
                <w:color w:val="2D2D2D"/>
                <w:sz w:val="24"/>
                <w:shd w:val="clear" w:color="auto" w:fill="FFFFFF"/>
              </w:rPr>
              <w:t xml:space="preserve">п/ </w:t>
            </w:r>
            <w:r w:rsidRPr="000D704E">
              <w:rPr>
                <w:color w:val="2D2D2D"/>
                <w:sz w:val="24"/>
                <w:shd w:val="clear" w:color="auto" w:fill="FFFFFF"/>
                <w:lang w:val="en-US"/>
              </w:rPr>
              <w:t>N</w:t>
            </w:r>
            <w:r w:rsidRPr="000D704E">
              <w:rPr>
                <w:color w:val="2D2D2D"/>
                <w:sz w:val="24"/>
                <w:shd w:val="clear" w:color="auto" w:fill="FFFFFF"/>
              </w:rPr>
              <w:t>общ х 100%, где</w:t>
            </w:r>
          </w:p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  <w:r w:rsidRPr="000D704E">
              <w:rPr>
                <w:color w:val="2D2D2D"/>
                <w:sz w:val="24"/>
                <w:shd w:val="clear" w:color="auto" w:fill="FFFFFF"/>
              </w:rPr>
              <w:t>Д – доля общедоступных библиотек</w:t>
            </w:r>
            <w:r w:rsidRPr="000D704E">
              <w:rPr>
                <w:rFonts w:eastAsiaTheme="minorHAnsi"/>
                <w:sz w:val="24"/>
                <w:lang w:eastAsia="en-US"/>
              </w:rPr>
              <w:t>, подключенных к сети Интернет, в общем количестве муниципальных библиотек</w:t>
            </w:r>
            <w:r w:rsidRPr="000D704E">
              <w:rPr>
                <w:color w:val="2D2D2D"/>
                <w:sz w:val="24"/>
                <w:shd w:val="clear" w:color="auto" w:fill="FFFFFF"/>
              </w:rPr>
              <w:t>;</w:t>
            </w:r>
            <w:r w:rsidRPr="000D704E">
              <w:rPr>
                <w:color w:val="2D2D2D"/>
                <w:sz w:val="24"/>
              </w:rPr>
              <w:br/>
            </w:r>
            <w:proofErr w:type="spellStart"/>
            <w:r w:rsidRPr="000D704E">
              <w:rPr>
                <w:color w:val="2D2D2D"/>
                <w:sz w:val="24"/>
                <w:shd w:val="clear" w:color="auto" w:fill="FFFFFF"/>
              </w:rPr>
              <w:t>Nп</w:t>
            </w:r>
            <w:proofErr w:type="spellEnd"/>
            <w:r w:rsidRPr="000D704E">
              <w:rPr>
                <w:color w:val="2D2D2D"/>
                <w:sz w:val="24"/>
                <w:shd w:val="clear" w:color="auto" w:fill="FFFFFF"/>
              </w:rPr>
              <w:t xml:space="preserve"> - количество библиотек, подключенных к сети Интернет;</w:t>
            </w:r>
            <w:r w:rsidRPr="000D704E">
              <w:rPr>
                <w:color w:val="2D2D2D"/>
                <w:sz w:val="24"/>
              </w:rPr>
              <w:br/>
            </w:r>
            <w:proofErr w:type="spellStart"/>
            <w:r w:rsidRPr="000D704E">
              <w:rPr>
                <w:color w:val="2D2D2D"/>
                <w:sz w:val="24"/>
                <w:shd w:val="clear" w:color="auto" w:fill="FFFFFF"/>
              </w:rPr>
              <w:t>Nоб</w:t>
            </w:r>
            <w:proofErr w:type="gramStart"/>
            <w:r w:rsidRPr="000D704E">
              <w:rPr>
                <w:color w:val="2D2D2D"/>
                <w:sz w:val="24"/>
                <w:shd w:val="clear" w:color="auto" w:fill="FFFFFF"/>
              </w:rPr>
              <w:t>щ</w:t>
            </w:r>
            <w:proofErr w:type="spellEnd"/>
            <w:r w:rsidRPr="000D704E">
              <w:rPr>
                <w:color w:val="2D2D2D"/>
                <w:sz w:val="24"/>
                <w:shd w:val="clear" w:color="auto" w:fill="FFFFFF"/>
              </w:rPr>
              <w:t>-</w:t>
            </w:r>
            <w:proofErr w:type="gramEnd"/>
            <w:r w:rsidRPr="000D704E">
              <w:rPr>
                <w:color w:val="2D2D2D"/>
                <w:sz w:val="24"/>
                <w:shd w:val="clear" w:color="auto" w:fill="FFFFFF"/>
              </w:rPr>
              <w:t xml:space="preserve"> общее количество библиотек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Срзп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= ФОТ/</w:t>
            </w: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Чср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>/12, где</w:t>
            </w:r>
          </w:p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Срзп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- </w:t>
            </w:r>
            <w:r w:rsidRPr="000D704E">
              <w:rPr>
                <w:rFonts w:cstheme="minorBidi"/>
                <w:sz w:val="24"/>
                <w:lang w:eastAsia="x-none"/>
              </w:rPr>
              <w:t>средняя заработная плата работников учреждений культуры;</w:t>
            </w:r>
          </w:p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 xml:space="preserve">ФОТ - годовой фонд </w:t>
            </w:r>
            <w:proofErr w:type="gramStart"/>
            <w:r w:rsidRPr="000D704E">
              <w:rPr>
                <w:rFonts w:eastAsiaTheme="minorHAnsi"/>
                <w:sz w:val="24"/>
                <w:lang w:eastAsia="en-US"/>
              </w:rPr>
              <w:t>оплаты труда</w:t>
            </w:r>
            <w:r w:rsidRPr="000D704E">
              <w:rPr>
                <w:rFonts w:cstheme="minorBidi"/>
                <w:sz w:val="24"/>
                <w:lang w:eastAsia="x-none"/>
              </w:rPr>
              <w:t xml:space="preserve"> работников учреждений культуры</w:t>
            </w:r>
            <w:proofErr w:type="gramEnd"/>
            <w:r w:rsidRPr="000D704E">
              <w:rPr>
                <w:rFonts w:eastAsiaTheme="minorHAnsi"/>
                <w:sz w:val="24"/>
                <w:lang w:eastAsia="en-US"/>
              </w:rPr>
              <w:t>;</w:t>
            </w:r>
          </w:p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Чср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- среднегодовая численность </w:t>
            </w:r>
            <w:r w:rsidRPr="000D704E">
              <w:rPr>
                <w:rFonts w:cstheme="minorBidi"/>
                <w:sz w:val="24"/>
                <w:lang w:eastAsia="x-none"/>
              </w:rPr>
              <w:t>работников учреждений культуры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Cs w:val="28"/>
                <w:lang w:eastAsia="en-US"/>
              </w:rPr>
            </w:pPr>
            <w:r w:rsidRPr="000D704E">
              <w:rPr>
                <w:rFonts w:eastAsiaTheme="minorHAnsi" w:cstheme="minorBidi"/>
                <w:sz w:val="24"/>
                <w:lang w:eastAsia="en-US"/>
              </w:rPr>
              <w:t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</w:t>
            </w:r>
            <w:r w:rsidRPr="000D70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0D704E">
              <w:rPr>
                <w:rFonts w:eastAsiaTheme="minorHAnsi" w:cstheme="minorBidi"/>
                <w:sz w:val="24"/>
                <w:lang w:eastAsia="en-US"/>
              </w:rPr>
              <w:t>ежегодно</w:t>
            </w:r>
            <w:r w:rsidRPr="000D704E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0D704E" w:rsidRPr="000D704E" w:rsidTr="00E709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16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Средняя заработная плата педагогических работников детских школ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jc w:val="center"/>
              <w:rPr>
                <w:rFonts w:cstheme="minorBidi"/>
                <w:sz w:val="24"/>
                <w:lang w:eastAsia="x-none"/>
              </w:rPr>
            </w:pPr>
            <w:r w:rsidRPr="000D704E">
              <w:rPr>
                <w:rFonts w:cstheme="minorBidi"/>
                <w:sz w:val="24"/>
                <w:lang w:eastAsia="x-none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Срзп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= ФОТ/</w:t>
            </w: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Чср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>/12, где</w:t>
            </w:r>
          </w:p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Срзп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- </w:t>
            </w:r>
            <w:r w:rsidRPr="000D704E">
              <w:rPr>
                <w:rFonts w:cstheme="minorBidi"/>
                <w:sz w:val="24"/>
                <w:lang w:eastAsia="x-none"/>
              </w:rPr>
              <w:t>средняя заработная плата педагогических работников детских школ искусств;</w:t>
            </w:r>
          </w:p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r w:rsidRPr="000D704E">
              <w:rPr>
                <w:rFonts w:eastAsiaTheme="minorHAnsi"/>
                <w:sz w:val="24"/>
                <w:lang w:eastAsia="en-US"/>
              </w:rPr>
              <w:t xml:space="preserve">ФОТ - годовой фонд </w:t>
            </w:r>
            <w:proofErr w:type="gramStart"/>
            <w:r w:rsidRPr="000D704E">
              <w:rPr>
                <w:rFonts w:eastAsiaTheme="minorHAnsi"/>
                <w:sz w:val="24"/>
                <w:lang w:eastAsia="en-US"/>
              </w:rPr>
              <w:t>оплаты труда</w:t>
            </w:r>
            <w:r w:rsidRPr="000D704E">
              <w:rPr>
                <w:rFonts w:cstheme="minorBidi"/>
                <w:sz w:val="24"/>
                <w:lang w:eastAsia="x-none"/>
              </w:rPr>
              <w:t xml:space="preserve"> </w:t>
            </w:r>
            <w:r w:rsidRPr="000D704E">
              <w:rPr>
                <w:rFonts w:cstheme="minorBidi"/>
                <w:sz w:val="24"/>
                <w:lang w:eastAsia="x-none"/>
              </w:rPr>
              <w:lastRenderedPageBreak/>
              <w:t>педагогических работников детских школ искусств</w:t>
            </w:r>
            <w:proofErr w:type="gramEnd"/>
            <w:r w:rsidRPr="000D704E">
              <w:rPr>
                <w:rFonts w:eastAsiaTheme="minorHAnsi"/>
                <w:sz w:val="24"/>
                <w:lang w:eastAsia="en-US"/>
              </w:rPr>
              <w:t>;</w:t>
            </w:r>
          </w:p>
          <w:p w:rsidR="000D704E" w:rsidRPr="000D704E" w:rsidRDefault="000D704E" w:rsidP="000D704E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D704E">
              <w:rPr>
                <w:rFonts w:eastAsiaTheme="minorHAnsi"/>
                <w:sz w:val="24"/>
                <w:lang w:eastAsia="en-US"/>
              </w:rPr>
              <w:t>Чср</w:t>
            </w:r>
            <w:proofErr w:type="spellEnd"/>
            <w:r w:rsidRPr="000D704E">
              <w:rPr>
                <w:rFonts w:eastAsiaTheme="minorHAnsi"/>
                <w:sz w:val="24"/>
                <w:lang w:eastAsia="en-US"/>
              </w:rPr>
              <w:t xml:space="preserve"> - среднегодовая численность </w:t>
            </w:r>
            <w:r w:rsidRPr="000D704E">
              <w:rPr>
                <w:rFonts w:cstheme="minorBidi"/>
                <w:sz w:val="24"/>
                <w:lang w:eastAsia="x-none"/>
              </w:rPr>
              <w:t>работников детских школ искусств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4E" w:rsidRPr="000D704E" w:rsidRDefault="000D704E" w:rsidP="000D704E">
            <w:pPr>
              <w:rPr>
                <w:rFonts w:eastAsiaTheme="minorHAnsi" w:cstheme="minorBidi"/>
                <w:sz w:val="24"/>
                <w:lang w:eastAsia="en-US"/>
              </w:rPr>
            </w:pPr>
          </w:p>
        </w:tc>
      </w:tr>
    </w:tbl>
    <w:p w:rsidR="000D704E" w:rsidRPr="000D704E" w:rsidRDefault="000D704E" w:rsidP="000D704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704E" w:rsidRPr="000D704E" w:rsidRDefault="000D704E" w:rsidP="000D704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  <w:r w:rsidRPr="000D704E">
        <w:rPr>
          <w:rFonts w:eastAsiaTheme="minorHAnsi" w:cstheme="minorBidi"/>
          <w:szCs w:val="28"/>
          <w:lang w:eastAsia="en-US"/>
        </w:rPr>
        <w:t>Начальник управления культуры, искусства</w:t>
      </w: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  <w:r w:rsidRPr="000D704E">
        <w:rPr>
          <w:rFonts w:eastAsiaTheme="minorHAnsi" w:cstheme="minorBidi"/>
          <w:szCs w:val="28"/>
          <w:lang w:eastAsia="en-US"/>
        </w:rPr>
        <w:t xml:space="preserve">и кинематографии администрации </w:t>
      </w:r>
      <w:proofErr w:type="gramStart"/>
      <w:r w:rsidRPr="000D704E">
        <w:rPr>
          <w:rFonts w:eastAsiaTheme="minorHAnsi" w:cstheme="minorBidi"/>
          <w:szCs w:val="28"/>
          <w:lang w:eastAsia="en-US"/>
        </w:rPr>
        <w:t>муниципального</w:t>
      </w:r>
      <w:proofErr w:type="gramEnd"/>
      <w:r w:rsidRPr="000D704E">
        <w:rPr>
          <w:rFonts w:eastAsiaTheme="minorHAnsi" w:cstheme="minorBidi"/>
          <w:szCs w:val="28"/>
          <w:lang w:eastAsia="en-US"/>
        </w:rPr>
        <w:t xml:space="preserve"> </w:t>
      </w: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  <w:r w:rsidRPr="000D704E">
        <w:rPr>
          <w:rFonts w:eastAsiaTheme="minorHAnsi" w:cstheme="minorBidi"/>
          <w:szCs w:val="28"/>
          <w:lang w:eastAsia="en-US"/>
        </w:rPr>
        <w:t>образования город-курорт Геленджик                                                                                                                      О.В. Нефедова</w:t>
      </w: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</w:p>
    <w:p w:rsidR="000D704E" w:rsidRPr="000D704E" w:rsidRDefault="000D704E" w:rsidP="000D704E">
      <w:pPr>
        <w:jc w:val="both"/>
        <w:rPr>
          <w:rFonts w:eastAsiaTheme="minorHAnsi" w:cstheme="minorBidi"/>
          <w:szCs w:val="28"/>
          <w:lang w:eastAsia="en-US"/>
        </w:rPr>
      </w:pPr>
    </w:p>
    <w:p w:rsidR="000D704E" w:rsidRPr="000D704E" w:rsidRDefault="000D704E" w:rsidP="000D704E">
      <w:pPr>
        <w:jc w:val="both"/>
        <w:rPr>
          <w:bCs/>
          <w:szCs w:val="28"/>
          <w:highlight w:val="yellow"/>
        </w:rPr>
      </w:pPr>
    </w:p>
    <w:p w:rsidR="00EA40BC" w:rsidRDefault="00EA40BC" w:rsidP="00F433F7">
      <w:pPr>
        <w:suppressAutoHyphens/>
        <w:rPr>
          <w:szCs w:val="28"/>
        </w:rPr>
      </w:pPr>
    </w:p>
    <w:p w:rsidR="00EA40BC" w:rsidRDefault="00EA40BC" w:rsidP="00F433F7">
      <w:pPr>
        <w:suppressAutoHyphens/>
        <w:rPr>
          <w:szCs w:val="28"/>
        </w:rPr>
      </w:pPr>
    </w:p>
    <w:p w:rsidR="00EA40BC" w:rsidRDefault="00EA40BC" w:rsidP="00F433F7">
      <w:pPr>
        <w:suppressAutoHyphens/>
        <w:rPr>
          <w:szCs w:val="28"/>
        </w:rPr>
      </w:pPr>
    </w:p>
    <w:p w:rsidR="00EA40BC" w:rsidRDefault="00EA40BC" w:rsidP="00F433F7">
      <w:pPr>
        <w:suppressAutoHyphens/>
        <w:rPr>
          <w:szCs w:val="28"/>
        </w:rPr>
      </w:pPr>
    </w:p>
    <w:p w:rsidR="00EA40BC" w:rsidRDefault="00EA40BC" w:rsidP="00F433F7">
      <w:pPr>
        <w:suppressAutoHyphens/>
        <w:rPr>
          <w:szCs w:val="28"/>
        </w:rPr>
      </w:pPr>
    </w:p>
    <w:p w:rsidR="00EA40BC" w:rsidRDefault="00EA40BC" w:rsidP="00F433F7">
      <w:pPr>
        <w:suppressAutoHyphens/>
        <w:rPr>
          <w:szCs w:val="28"/>
        </w:rPr>
      </w:pPr>
    </w:p>
    <w:p w:rsidR="00EA40BC" w:rsidRDefault="00EA40BC" w:rsidP="00F433F7">
      <w:pPr>
        <w:suppressAutoHyphens/>
        <w:rPr>
          <w:szCs w:val="28"/>
        </w:rPr>
      </w:pPr>
    </w:p>
    <w:p w:rsidR="000D704E" w:rsidRDefault="000D704E" w:rsidP="00F433F7">
      <w:pPr>
        <w:suppressAutoHyphens/>
        <w:rPr>
          <w:szCs w:val="28"/>
        </w:rPr>
      </w:pPr>
    </w:p>
    <w:p w:rsidR="008604D5" w:rsidRDefault="008604D5" w:rsidP="00F433F7">
      <w:pPr>
        <w:suppressAutoHyphens/>
        <w:rPr>
          <w:szCs w:val="28"/>
        </w:rPr>
        <w:sectPr w:rsidR="008604D5" w:rsidSect="000D704E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66653A" w:rsidRPr="008D687F" w:rsidRDefault="0066653A" w:rsidP="0066653A">
      <w:pPr>
        <w:tabs>
          <w:tab w:val="left" w:pos="10490"/>
        </w:tabs>
        <w:ind w:left="8494" w:firstLine="708"/>
        <w:jc w:val="center"/>
        <w:rPr>
          <w:szCs w:val="28"/>
        </w:rPr>
      </w:pPr>
      <w:r>
        <w:rPr>
          <w:szCs w:val="28"/>
        </w:rPr>
        <w:lastRenderedPageBreak/>
        <w:t>П</w:t>
      </w:r>
      <w:r w:rsidRPr="008D687F">
        <w:rPr>
          <w:szCs w:val="28"/>
        </w:rPr>
        <w:t>РИЛОЖЕНИЕ №</w:t>
      </w:r>
      <w:r>
        <w:rPr>
          <w:szCs w:val="28"/>
        </w:rPr>
        <w:t>3</w:t>
      </w:r>
    </w:p>
    <w:p w:rsidR="0066653A" w:rsidRPr="008D687F" w:rsidRDefault="0066653A" w:rsidP="0066653A">
      <w:pPr>
        <w:tabs>
          <w:tab w:val="left" w:pos="10490"/>
        </w:tabs>
        <w:ind w:left="8494" w:firstLine="708"/>
        <w:jc w:val="center"/>
        <w:rPr>
          <w:szCs w:val="28"/>
        </w:rPr>
      </w:pPr>
      <w:r w:rsidRPr="008D687F">
        <w:rPr>
          <w:szCs w:val="28"/>
        </w:rPr>
        <w:t>к муниципальной программе</w:t>
      </w:r>
    </w:p>
    <w:p w:rsidR="0066653A" w:rsidRPr="008D687F" w:rsidRDefault="0066653A" w:rsidP="0066653A">
      <w:pPr>
        <w:tabs>
          <w:tab w:val="left" w:pos="10490"/>
        </w:tabs>
        <w:ind w:left="8494" w:firstLine="708"/>
        <w:jc w:val="center"/>
        <w:rPr>
          <w:szCs w:val="28"/>
        </w:rPr>
      </w:pPr>
      <w:r w:rsidRPr="008D687F">
        <w:rPr>
          <w:szCs w:val="28"/>
        </w:rPr>
        <w:t>муниципального образования</w:t>
      </w:r>
    </w:p>
    <w:p w:rsidR="0066653A" w:rsidRPr="008D687F" w:rsidRDefault="0066653A" w:rsidP="0066653A">
      <w:pPr>
        <w:tabs>
          <w:tab w:val="left" w:pos="10490"/>
        </w:tabs>
        <w:ind w:left="8494" w:firstLine="708"/>
        <w:jc w:val="center"/>
        <w:rPr>
          <w:szCs w:val="28"/>
        </w:rPr>
      </w:pPr>
      <w:r w:rsidRPr="008D687F">
        <w:rPr>
          <w:szCs w:val="28"/>
        </w:rPr>
        <w:t>город-курорт Геленджик</w:t>
      </w:r>
    </w:p>
    <w:p w:rsidR="0066653A" w:rsidRDefault="0066653A" w:rsidP="0066653A">
      <w:pPr>
        <w:tabs>
          <w:tab w:val="left" w:pos="10490"/>
        </w:tabs>
        <w:ind w:left="8494" w:firstLine="708"/>
        <w:jc w:val="center"/>
        <w:rPr>
          <w:szCs w:val="28"/>
        </w:rPr>
      </w:pPr>
      <w:r w:rsidRPr="008D687F">
        <w:rPr>
          <w:szCs w:val="28"/>
        </w:rPr>
        <w:t xml:space="preserve">«Развитие культуры» </w:t>
      </w:r>
    </w:p>
    <w:p w:rsidR="0066653A" w:rsidRPr="008D687F" w:rsidRDefault="0066653A" w:rsidP="0066653A">
      <w:pPr>
        <w:tabs>
          <w:tab w:val="left" w:pos="10490"/>
        </w:tabs>
        <w:ind w:left="8494" w:firstLine="708"/>
        <w:jc w:val="center"/>
        <w:rPr>
          <w:szCs w:val="28"/>
        </w:rPr>
      </w:pPr>
      <w:r w:rsidRPr="008D687F">
        <w:rPr>
          <w:szCs w:val="28"/>
        </w:rPr>
        <w:t>на 2020-2025 годы</w:t>
      </w:r>
      <w:r>
        <w:rPr>
          <w:szCs w:val="28"/>
        </w:rPr>
        <w:t>»</w:t>
      </w:r>
    </w:p>
    <w:p w:rsidR="0066653A" w:rsidRPr="00831D9C" w:rsidRDefault="0066653A" w:rsidP="0066653A">
      <w:pPr>
        <w:jc w:val="center"/>
        <w:rPr>
          <w:sz w:val="16"/>
          <w:szCs w:val="16"/>
          <w:shd w:val="clear" w:color="auto" w:fill="FFFFFF"/>
        </w:rPr>
      </w:pPr>
    </w:p>
    <w:p w:rsidR="0066653A" w:rsidRPr="008D687F" w:rsidRDefault="0066653A" w:rsidP="0066653A">
      <w:pPr>
        <w:jc w:val="center"/>
        <w:rPr>
          <w:szCs w:val="28"/>
          <w:shd w:val="clear" w:color="auto" w:fill="FFFFFF"/>
        </w:rPr>
      </w:pPr>
      <w:r w:rsidRPr="008D687F">
        <w:rPr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66653A" w:rsidRPr="008D687F" w:rsidRDefault="0066653A" w:rsidP="0066653A">
      <w:pPr>
        <w:jc w:val="center"/>
        <w:rPr>
          <w:szCs w:val="28"/>
          <w:shd w:val="clear" w:color="auto" w:fill="FFFFFF"/>
        </w:rPr>
      </w:pPr>
      <w:r w:rsidRPr="008D687F">
        <w:rPr>
          <w:szCs w:val="28"/>
          <w:shd w:val="clear" w:color="auto" w:fill="FFFFFF"/>
        </w:rPr>
        <w:t>муниципального образования город-курорт Геленджик</w:t>
      </w:r>
    </w:p>
    <w:p w:rsidR="0066653A" w:rsidRPr="008D687F" w:rsidRDefault="0066653A" w:rsidP="0066653A">
      <w:pPr>
        <w:jc w:val="center"/>
        <w:rPr>
          <w:szCs w:val="28"/>
        </w:rPr>
      </w:pPr>
      <w:r w:rsidRPr="008D687F">
        <w:rPr>
          <w:szCs w:val="28"/>
        </w:rPr>
        <w:t xml:space="preserve"> «Развитие культуры» на 2020-2025 годы</w:t>
      </w:r>
      <w:r>
        <w:rPr>
          <w:szCs w:val="28"/>
        </w:rPr>
        <w:t>»</w:t>
      </w:r>
    </w:p>
    <w:p w:rsidR="0066653A" w:rsidRPr="00831D9C" w:rsidRDefault="0066653A" w:rsidP="0066653A">
      <w:pPr>
        <w:jc w:val="center"/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1"/>
        <w:gridCol w:w="1276"/>
        <w:gridCol w:w="1134"/>
        <w:gridCol w:w="1134"/>
        <w:gridCol w:w="1275"/>
        <w:gridCol w:w="1134"/>
        <w:gridCol w:w="1843"/>
        <w:gridCol w:w="1559"/>
      </w:tblGrid>
      <w:tr w:rsidR="0066653A" w:rsidRPr="0017636E" w:rsidTr="00E709BE">
        <w:trPr>
          <w:trHeight w:val="130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ind w:left="-113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№</w:t>
            </w:r>
          </w:p>
          <w:p w:rsidR="0066653A" w:rsidRPr="008D687F" w:rsidRDefault="0066653A" w:rsidP="00E709BE">
            <w:pPr>
              <w:spacing w:line="216" w:lineRule="auto"/>
              <w:ind w:left="-113" w:right="-57"/>
              <w:jc w:val="center"/>
              <w:rPr>
                <w:sz w:val="24"/>
              </w:rPr>
            </w:pPr>
            <w:proofErr w:type="gramStart"/>
            <w:r w:rsidRPr="008D687F">
              <w:rPr>
                <w:sz w:val="24"/>
              </w:rPr>
              <w:t>п</w:t>
            </w:r>
            <w:proofErr w:type="gramEnd"/>
            <w:r w:rsidRPr="008D687F">
              <w:rPr>
                <w:sz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vAlign w:val="center"/>
            <w:hideMark/>
          </w:tcPr>
          <w:p w:rsidR="0066653A" w:rsidRPr="00FA7D82" w:rsidRDefault="0066653A" w:rsidP="00E709BE">
            <w:pPr>
              <w:spacing w:line="216" w:lineRule="auto"/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8D687F">
              <w:rPr>
                <w:sz w:val="24"/>
                <w:shd w:val="clear" w:color="auto" w:fill="FFFFFF"/>
              </w:rPr>
              <w:t>Наименование меро</w:t>
            </w:r>
            <w:r>
              <w:rPr>
                <w:sz w:val="24"/>
                <w:shd w:val="clear" w:color="auto" w:fill="FFFFFF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8D687F">
              <w:rPr>
                <w:sz w:val="24"/>
                <w:shd w:val="clear" w:color="auto" w:fill="FFFFFF"/>
              </w:rPr>
              <w:t xml:space="preserve">Год </w:t>
            </w:r>
            <w:proofErr w:type="spellStart"/>
            <w:proofErr w:type="gramStart"/>
            <w:r w:rsidRPr="008D687F">
              <w:rPr>
                <w:sz w:val="24"/>
                <w:shd w:val="clear" w:color="auto" w:fill="FFFFFF"/>
              </w:rPr>
              <w:t>реали</w:t>
            </w:r>
            <w:r>
              <w:rPr>
                <w:sz w:val="24"/>
                <w:shd w:val="clear" w:color="auto" w:fill="FFFFFF"/>
              </w:rPr>
              <w:t>-</w:t>
            </w:r>
            <w:r w:rsidRPr="008D687F">
              <w:rPr>
                <w:sz w:val="24"/>
                <w:shd w:val="clear" w:color="auto" w:fill="FFFFFF"/>
              </w:rPr>
              <w:t>зации</w:t>
            </w:r>
            <w:proofErr w:type="spellEnd"/>
            <w:proofErr w:type="gramEnd"/>
          </w:p>
          <w:p w:rsidR="0066653A" w:rsidRPr="008D687F" w:rsidRDefault="0066653A" w:rsidP="00E709BE">
            <w:pPr>
              <w:spacing w:line="216" w:lineRule="auto"/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ind w:left="-113" w:right="-57"/>
              <w:jc w:val="center"/>
              <w:rPr>
                <w:sz w:val="24"/>
                <w:shd w:val="clear" w:color="auto" w:fill="FFFFFF"/>
              </w:rPr>
            </w:pPr>
            <w:r w:rsidRPr="008D687F">
              <w:rPr>
                <w:sz w:val="24"/>
                <w:shd w:val="clear" w:color="auto" w:fill="FFFFFF"/>
              </w:rPr>
              <w:t>Объем финансирования</w:t>
            </w:r>
            <w:r>
              <w:rPr>
                <w:sz w:val="24"/>
                <w:shd w:val="clear" w:color="auto" w:fill="FFFFFF"/>
              </w:rPr>
              <w:t xml:space="preserve">, </w:t>
            </w:r>
            <w:r w:rsidRPr="008D687F">
              <w:rPr>
                <w:sz w:val="24"/>
              </w:rPr>
              <w:t>тыс. 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ind w:left="-113" w:right="-57"/>
              <w:jc w:val="center"/>
              <w:rPr>
                <w:sz w:val="24"/>
              </w:rPr>
            </w:pPr>
            <w:proofErr w:type="gramStart"/>
            <w:r w:rsidRPr="008D687F">
              <w:rPr>
                <w:sz w:val="24"/>
                <w:shd w:val="clear" w:color="auto" w:fill="FFFFFF"/>
              </w:rPr>
              <w:t>Непосредствен</w:t>
            </w:r>
            <w:r>
              <w:rPr>
                <w:sz w:val="24"/>
                <w:shd w:val="clear" w:color="auto" w:fill="FFFFFF"/>
              </w:rPr>
              <w:t>-</w:t>
            </w:r>
            <w:proofErr w:type="spellStart"/>
            <w:r w:rsidRPr="008D687F">
              <w:rPr>
                <w:sz w:val="24"/>
                <w:shd w:val="clear" w:color="auto" w:fill="FFFFFF"/>
              </w:rPr>
              <w:t>ный</w:t>
            </w:r>
            <w:proofErr w:type="spellEnd"/>
            <w:proofErr w:type="gramEnd"/>
            <w:r w:rsidRPr="008D687F">
              <w:rPr>
                <w:sz w:val="24"/>
                <w:shd w:val="clear" w:color="auto" w:fill="FFFFFF"/>
              </w:rPr>
              <w:t xml:space="preserve"> результат реализации мероприятия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:rsidR="0066653A" w:rsidRPr="008D687F" w:rsidRDefault="0066653A" w:rsidP="00E709B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highlight w:val="yellow"/>
              </w:rPr>
            </w:pPr>
            <w:proofErr w:type="spellStart"/>
            <w:proofErr w:type="gramStart"/>
            <w:r w:rsidRPr="008D687F">
              <w:rPr>
                <w:sz w:val="24"/>
                <w:shd w:val="clear" w:color="auto" w:fill="FFFFFF"/>
              </w:rPr>
              <w:t>Муниципаль</w:t>
            </w:r>
            <w:r>
              <w:rPr>
                <w:sz w:val="24"/>
                <w:shd w:val="clear" w:color="auto" w:fill="FFFFFF"/>
              </w:rPr>
              <w:t>-</w:t>
            </w:r>
            <w:r w:rsidRPr="008D687F">
              <w:rPr>
                <w:sz w:val="24"/>
                <w:shd w:val="clear" w:color="auto" w:fill="FFFFFF"/>
              </w:rPr>
              <w:t>ный</w:t>
            </w:r>
            <w:proofErr w:type="spellEnd"/>
            <w:proofErr w:type="gramEnd"/>
            <w:r w:rsidRPr="008D687F">
              <w:rPr>
                <w:sz w:val="24"/>
                <w:shd w:val="clear" w:color="auto" w:fill="FFFFFF"/>
              </w:rPr>
              <w:t xml:space="preserve"> заказчик, главный распорядитель бюджетных средств, исполнитель  </w:t>
            </w:r>
          </w:p>
        </w:tc>
      </w:tr>
      <w:tr w:rsidR="0066653A" w:rsidRPr="0017636E" w:rsidTr="00E709B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6653A" w:rsidRPr="008D687F" w:rsidRDefault="0066653A" w:rsidP="00E709BE">
            <w:pPr>
              <w:spacing w:line="216" w:lineRule="auto"/>
              <w:ind w:left="-113" w:right="-57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всего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rPr>
          <w:trHeight w:val="671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</w:tbl>
    <w:p w:rsidR="0066653A" w:rsidRPr="008D687F" w:rsidRDefault="0066653A" w:rsidP="0066653A">
      <w:pPr>
        <w:spacing w:line="17" w:lineRule="auto"/>
        <w:rPr>
          <w:sz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1"/>
        <w:gridCol w:w="1276"/>
        <w:gridCol w:w="1134"/>
        <w:gridCol w:w="1134"/>
        <w:gridCol w:w="1275"/>
        <w:gridCol w:w="1134"/>
        <w:gridCol w:w="1843"/>
        <w:gridCol w:w="1559"/>
      </w:tblGrid>
      <w:tr w:rsidR="0066653A" w:rsidRPr="0017636E" w:rsidTr="00E709BE">
        <w:trPr>
          <w:tblHeader/>
        </w:trPr>
        <w:tc>
          <w:tcPr>
            <w:tcW w:w="851" w:type="dxa"/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10</w:t>
            </w:r>
          </w:p>
        </w:tc>
      </w:tr>
      <w:tr w:rsidR="0066653A" w:rsidRPr="008D687F" w:rsidTr="00E709BE">
        <w:tc>
          <w:tcPr>
            <w:tcW w:w="851" w:type="dxa"/>
            <w:vAlign w:val="center"/>
          </w:tcPr>
          <w:p w:rsidR="0066653A" w:rsidRPr="008D687F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</w:t>
            </w:r>
          </w:p>
        </w:tc>
        <w:tc>
          <w:tcPr>
            <w:tcW w:w="14175" w:type="dxa"/>
            <w:gridSpan w:val="9"/>
            <w:vAlign w:val="center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 xml:space="preserve">Цель </w:t>
            </w:r>
            <w:r>
              <w:rPr>
                <w:sz w:val="24"/>
              </w:rPr>
              <w:t xml:space="preserve">- </w:t>
            </w:r>
            <w:r w:rsidRPr="008D687F">
              <w:rPr>
                <w:sz w:val="24"/>
              </w:rPr>
              <w:t>Развитие и реализация культурного и духовного потенциала каждой личности</w:t>
            </w:r>
          </w:p>
        </w:tc>
      </w:tr>
      <w:tr w:rsidR="0066653A" w:rsidRPr="008D687F" w:rsidTr="00E709BE">
        <w:tc>
          <w:tcPr>
            <w:tcW w:w="851" w:type="dxa"/>
            <w:vAlign w:val="center"/>
          </w:tcPr>
          <w:p w:rsidR="0066653A" w:rsidRPr="008D687F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1.1</w:t>
            </w:r>
          </w:p>
        </w:tc>
        <w:tc>
          <w:tcPr>
            <w:tcW w:w="14175" w:type="dxa"/>
            <w:gridSpan w:val="9"/>
            <w:vAlign w:val="center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 xml:space="preserve">Задача 1.1 </w:t>
            </w:r>
            <w:r>
              <w:rPr>
                <w:sz w:val="24"/>
              </w:rPr>
              <w:t>Поддержка и развитие</w:t>
            </w:r>
            <w:r w:rsidRPr="008D687F">
              <w:rPr>
                <w:sz w:val="24"/>
              </w:rPr>
              <w:t xml:space="preserve"> муниципальных учреждений культуры </w:t>
            </w:r>
            <w:r w:rsidRPr="00814D0A">
              <w:rPr>
                <w:sz w:val="24"/>
              </w:rPr>
              <w:t xml:space="preserve">и </w:t>
            </w:r>
            <w:r>
              <w:rPr>
                <w:sz w:val="24"/>
              </w:rPr>
              <w:t>детских школ искусств</w:t>
            </w: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1.1.1</w:t>
            </w: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rPr>
                <w:b/>
                <w:sz w:val="24"/>
              </w:rPr>
            </w:pPr>
            <w:r w:rsidRPr="008D687F">
              <w:rPr>
                <w:sz w:val="24"/>
              </w:rPr>
              <w:t>Основное мероприятие «</w:t>
            </w:r>
            <w:proofErr w:type="gramStart"/>
            <w:r w:rsidRPr="008D687F">
              <w:rPr>
                <w:sz w:val="24"/>
              </w:rPr>
              <w:t>Совершен</w:t>
            </w:r>
            <w:r>
              <w:rPr>
                <w:sz w:val="24"/>
              </w:rPr>
              <w:t>-</w:t>
            </w:r>
            <w:proofErr w:type="spellStart"/>
            <w:r w:rsidRPr="008D687F">
              <w:rPr>
                <w:sz w:val="24"/>
              </w:rPr>
              <w:t>ствование</w:t>
            </w:r>
            <w:proofErr w:type="spellEnd"/>
            <w:proofErr w:type="gramEnd"/>
            <w:r w:rsidRPr="008D687F">
              <w:rPr>
                <w:sz w:val="24"/>
              </w:rPr>
              <w:t xml:space="preserve"> деятельности </w:t>
            </w:r>
            <w:proofErr w:type="spellStart"/>
            <w:r w:rsidRPr="008D687F">
              <w:rPr>
                <w:sz w:val="24"/>
              </w:rPr>
              <w:t>муници</w:t>
            </w:r>
            <w:r>
              <w:rPr>
                <w:sz w:val="24"/>
              </w:rPr>
              <w:t>-пальных</w:t>
            </w:r>
            <w:proofErr w:type="spellEnd"/>
            <w:r>
              <w:rPr>
                <w:sz w:val="24"/>
              </w:rPr>
              <w:t xml:space="preserve"> учреждений культуры и детских школ искусств</w:t>
            </w:r>
            <w:r w:rsidRPr="008D687F">
              <w:rPr>
                <w:sz w:val="24"/>
              </w:rPr>
              <w:t xml:space="preserve"> по предо</w:t>
            </w:r>
            <w:r>
              <w:rPr>
                <w:sz w:val="24"/>
              </w:rPr>
              <w:t>-</w:t>
            </w:r>
            <w:proofErr w:type="spellStart"/>
            <w:r w:rsidRPr="008D687F">
              <w:rPr>
                <w:sz w:val="24"/>
              </w:rPr>
              <w:t>ставлению</w:t>
            </w:r>
            <w:proofErr w:type="spellEnd"/>
            <w:r w:rsidRPr="008D687F">
              <w:rPr>
                <w:sz w:val="24"/>
              </w:rPr>
              <w:t xml:space="preserve"> муниципальных услуг», в том числе:</w:t>
            </w: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279</w:t>
            </w:r>
            <w:r w:rsidRPr="0017636E"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937,6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279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937,6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282</w:t>
            </w:r>
            <w:r w:rsidRPr="0017636E"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129,8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282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129,8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 w:rsidRPr="0017636E"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 w:rsidRPr="0017636E"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 w:rsidRPr="0017636E"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 w:rsidRPr="0017636E"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</w:t>
            </w:r>
            <w:r w:rsidRPr="00B24F9B">
              <w:rPr>
                <w:b/>
                <w:sz w:val="24"/>
              </w:rPr>
              <w:t xml:space="preserve"> </w:t>
            </w:r>
            <w:r w:rsidRPr="008D687F">
              <w:rPr>
                <w:b/>
                <w:sz w:val="24"/>
              </w:rPr>
              <w:t>700</w:t>
            </w:r>
            <w:r w:rsidRPr="00B24F9B">
              <w:rPr>
                <w:b/>
                <w:sz w:val="24"/>
              </w:rPr>
              <w:t xml:space="preserve"> </w:t>
            </w:r>
            <w:r w:rsidRPr="008D687F">
              <w:rPr>
                <w:b/>
                <w:sz w:val="24"/>
              </w:rPr>
              <w:t>064,6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</w:t>
            </w:r>
            <w:r w:rsidRPr="00B24F9B">
              <w:rPr>
                <w:b/>
                <w:sz w:val="24"/>
              </w:rPr>
              <w:t xml:space="preserve"> </w:t>
            </w:r>
            <w:r w:rsidRPr="008D687F">
              <w:rPr>
                <w:b/>
                <w:sz w:val="24"/>
              </w:rPr>
              <w:t>700</w:t>
            </w:r>
            <w:r w:rsidRPr="00B24F9B">
              <w:rPr>
                <w:b/>
                <w:sz w:val="24"/>
              </w:rPr>
              <w:t xml:space="preserve"> </w:t>
            </w:r>
            <w:r w:rsidRPr="008D687F">
              <w:rPr>
                <w:b/>
                <w:sz w:val="24"/>
              </w:rPr>
              <w:t>064,6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B25C44" w:rsidRDefault="0066653A" w:rsidP="00E709BE">
            <w:pPr>
              <w:jc w:val="center"/>
              <w:rPr>
                <w:b/>
                <w:sz w:val="24"/>
                <w:highlight w:val="yellow"/>
              </w:rPr>
            </w:pPr>
            <w:r w:rsidRPr="00B25C44">
              <w:rPr>
                <w:b/>
                <w:sz w:val="24"/>
              </w:rPr>
              <w:t>Х</w:t>
            </w:r>
          </w:p>
        </w:tc>
        <w:tc>
          <w:tcPr>
            <w:tcW w:w="1559" w:type="dxa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 w:val="restart"/>
            <w:hideMark/>
          </w:tcPr>
          <w:p w:rsidR="0066653A" w:rsidRPr="008D687F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1.1.1.1</w:t>
            </w:r>
          </w:p>
          <w:p w:rsidR="0066653A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66653A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66653A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66653A" w:rsidRPr="008D687F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66653A" w:rsidRPr="008D687F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 w:val="restart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Предоставление субсидий на вы</w:t>
            </w:r>
            <w:r w:rsidRPr="008D687F">
              <w:rPr>
                <w:sz w:val="24"/>
              </w:rPr>
              <w:softHyphen/>
              <w:t xml:space="preserve">полнение муниципального задания муниципальным бюджетным и автономным учреждениям, подведомственным управлению культуры, искусства и </w:t>
            </w:r>
            <w:r w:rsidRPr="008D687F">
              <w:rPr>
                <w:sz w:val="24"/>
              </w:rPr>
              <w:lastRenderedPageBreak/>
              <w:t>кинематографии администрации муниципального образования город-курорт Геленджик (далее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- управление культуры)</w:t>
            </w: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sz w:val="24"/>
              </w:rPr>
              <w:lastRenderedPageBreak/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279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937,6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279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937,6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Default="0066653A" w:rsidP="00E709B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8D687F">
              <w:rPr>
                <w:sz w:val="24"/>
              </w:rPr>
              <w:t xml:space="preserve">ыполнение </w:t>
            </w:r>
            <w:proofErr w:type="spellStart"/>
            <w:proofErr w:type="gramStart"/>
            <w:r w:rsidRPr="008D687F">
              <w:rPr>
                <w:sz w:val="24"/>
              </w:rPr>
              <w:t>муниципально</w:t>
            </w:r>
            <w:r>
              <w:rPr>
                <w:sz w:val="24"/>
              </w:rPr>
              <w:t>-</w:t>
            </w:r>
            <w:r w:rsidRPr="008D687F">
              <w:rPr>
                <w:sz w:val="24"/>
              </w:rPr>
              <w:t>го</w:t>
            </w:r>
            <w:proofErr w:type="spellEnd"/>
            <w:proofErr w:type="gramEnd"/>
            <w:r w:rsidRPr="008D687F">
              <w:rPr>
                <w:sz w:val="24"/>
              </w:rPr>
              <w:t xml:space="preserve"> задания на 100%</w:t>
            </w:r>
          </w:p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66653A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управление культуры</w:t>
            </w:r>
          </w:p>
          <w:p w:rsidR="0066653A" w:rsidRDefault="0066653A" w:rsidP="00E709BE">
            <w:pPr>
              <w:rPr>
                <w:sz w:val="24"/>
              </w:rPr>
            </w:pPr>
          </w:p>
          <w:p w:rsidR="0066653A" w:rsidRDefault="0066653A" w:rsidP="00E709BE">
            <w:pPr>
              <w:rPr>
                <w:sz w:val="24"/>
              </w:rPr>
            </w:pPr>
          </w:p>
          <w:p w:rsidR="0066653A" w:rsidRDefault="0066653A" w:rsidP="00E709BE">
            <w:pPr>
              <w:rPr>
                <w:sz w:val="24"/>
              </w:rPr>
            </w:pPr>
          </w:p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  <w:hideMark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  <w:hideMark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282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129,8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282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129,8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  <w:hideMark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  <w:hideMark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  <w:hideMark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284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499,3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rPr>
          <w:trHeight w:val="118"/>
        </w:trPr>
        <w:tc>
          <w:tcPr>
            <w:tcW w:w="851" w:type="dxa"/>
            <w:vMerge/>
            <w:vAlign w:val="center"/>
            <w:hideMark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  <w:hideMark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8D687F">
              <w:rPr>
                <w:b/>
                <w:bCs/>
                <w:sz w:val="24"/>
              </w:rPr>
              <w:t>700</w:t>
            </w:r>
            <w:r>
              <w:rPr>
                <w:b/>
                <w:bCs/>
                <w:sz w:val="24"/>
              </w:rPr>
              <w:t xml:space="preserve"> </w:t>
            </w:r>
            <w:r w:rsidRPr="008D687F">
              <w:rPr>
                <w:b/>
                <w:bCs/>
                <w:sz w:val="24"/>
              </w:rPr>
              <w:t>064,6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8D687F">
              <w:rPr>
                <w:b/>
                <w:bCs/>
                <w:sz w:val="24"/>
              </w:rPr>
              <w:t>700</w:t>
            </w:r>
            <w:r>
              <w:rPr>
                <w:b/>
                <w:bCs/>
                <w:sz w:val="24"/>
              </w:rPr>
              <w:t xml:space="preserve"> </w:t>
            </w:r>
            <w:r w:rsidRPr="008D687F">
              <w:rPr>
                <w:b/>
                <w:bCs/>
                <w:sz w:val="24"/>
              </w:rPr>
              <w:t>064,6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8D687F" w:rsidTr="00E709BE">
        <w:trPr>
          <w:trHeight w:val="206"/>
        </w:trPr>
        <w:tc>
          <w:tcPr>
            <w:tcW w:w="851" w:type="dxa"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lastRenderedPageBreak/>
              <w:t>1.2</w:t>
            </w:r>
          </w:p>
        </w:tc>
        <w:tc>
          <w:tcPr>
            <w:tcW w:w="14175" w:type="dxa"/>
            <w:gridSpan w:val="9"/>
            <w:vAlign w:val="center"/>
          </w:tcPr>
          <w:p w:rsidR="0066653A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 xml:space="preserve">Задача 1.2 Сохранение, развитие и пропаганда достижений культуры и искусства, народного творчества, </w:t>
            </w:r>
          </w:p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обогащение культурной жизни</w:t>
            </w: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1.2.1</w:t>
            </w: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  <w:r w:rsidRPr="008D687F">
              <w:rPr>
                <w:sz w:val="24"/>
              </w:rPr>
              <w:t>Основное мероприятие «Создание условий для культурного отдыха населения, обогащение культурной жизни муниципального образования город-курорт Геленджик», в том числе:</w:t>
            </w: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27 263,5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27 263,5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27 223,5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27 223,5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27 263,5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27 263,5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27 263,5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27 263,5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27 263,5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27 263,5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27 263,5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27 263,5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tcBorders>
              <w:top w:val="nil"/>
            </w:tcBorders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163 541,0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163 541,0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EE1917" w:rsidRDefault="0066653A" w:rsidP="00E709BE">
            <w:pPr>
              <w:jc w:val="center"/>
              <w:rPr>
                <w:b/>
                <w:sz w:val="24"/>
              </w:rPr>
            </w:pPr>
            <w:r w:rsidRPr="00EE1917">
              <w:rPr>
                <w:b/>
                <w:sz w:val="24"/>
              </w:rPr>
              <w:t>Х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1.2.1.1</w:t>
            </w: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 xml:space="preserve">Гранты главы муниципального образования город-курорт </w:t>
            </w:r>
            <w:proofErr w:type="spellStart"/>
            <w:proofErr w:type="gramStart"/>
            <w:r w:rsidRPr="008D687F">
              <w:rPr>
                <w:sz w:val="24"/>
              </w:rPr>
              <w:t>Геленд</w:t>
            </w:r>
            <w:r>
              <w:rPr>
                <w:sz w:val="24"/>
              </w:rPr>
              <w:t>-</w:t>
            </w:r>
            <w:r w:rsidRPr="008D687F">
              <w:rPr>
                <w:sz w:val="24"/>
              </w:rPr>
              <w:t>жик</w:t>
            </w:r>
            <w:proofErr w:type="spellEnd"/>
            <w:proofErr w:type="gramEnd"/>
            <w:r w:rsidRPr="008D687F">
              <w:rPr>
                <w:sz w:val="24"/>
              </w:rPr>
              <w:t xml:space="preserve"> «Одаренные дети»</w:t>
            </w: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количество получателей грантов</w:t>
            </w:r>
            <w:r>
              <w:rPr>
                <w:sz w:val="24"/>
              </w:rPr>
              <w:t xml:space="preserve"> –</w:t>
            </w:r>
            <w:r w:rsidRPr="008D687F">
              <w:rPr>
                <w:sz w:val="24"/>
              </w:rPr>
              <w:t xml:space="preserve"> 10 человек (ежегодно)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управление культуры</w:t>
            </w: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bookmarkStart w:id="1" w:name="_Hlk15464396"/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bookmarkEnd w:id="1"/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150,0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rPr>
          <w:trHeight w:val="272"/>
        </w:trPr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900,0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900,0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EE1917"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1.2.1.2</w:t>
            </w:r>
          </w:p>
        </w:tc>
        <w:tc>
          <w:tcPr>
            <w:tcW w:w="3969" w:type="dxa"/>
            <w:vMerge w:val="restart"/>
          </w:tcPr>
          <w:p w:rsidR="0066653A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Организация и проведение культурно-массовых мероприятий учреждениями культуры</w:t>
            </w:r>
          </w:p>
          <w:p w:rsidR="0066653A" w:rsidRDefault="0066653A" w:rsidP="00E709BE">
            <w:pPr>
              <w:rPr>
                <w:sz w:val="24"/>
              </w:rPr>
            </w:pPr>
          </w:p>
          <w:p w:rsidR="0066653A" w:rsidRDefault="0066653A" w:rsidP="00E709BE">
            <w:pPr>
              <w:rPr>
                <w:sz w:val="24"/>
              </w:rPr>
            </w:pPr>
          </w:p>
          <w:p w:rsidR="0066653A" w:rsidRDefault="0066653A" w:rsidP="00E709BE">
            <w:pPr>
              <w:rPr>
                <w:sz w:val="24"/>
              </w:rPr>
            </w:pPr>
          </w:p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7545F2" w:rsidRDefault="0066653A" w:rsidP="00E7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500,3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500,3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8D687F">
              <w:rPr>
                <w:sz w:val="24"/>
              </w:rPr>
              <w:t xml:space="preserve">оличество </w:t>
            </w:r>
            <w:proofErr w:type="gramStart"/>
            <w:r w:rsidRPr="008D687F">
              <w:rPr>
                <w:sz w:val="24"/>
              </w:rPr>
              <w:t>проведенных</w:t>
            </w:r>
            <w:proofErr w:type="gramEnd"/>
            <w:r w:rsidRPr="008D687F">
              <w:rPr>
                <w:sz w:val="24"/>
              </w:rPr>
              <w:t xml:space="preserve"> культурно-</w:t>
            </w:r>
            <w:proofErr w:type="spellStart"/>
            <w:r w:rsidRPr="008D687F">
              <w:rPr>
                <w:sz w:val="24"/>
              </w:rPr>
              <w:t>мас</w:t>
            </w:r>
            <w:proofErr w:type="spellEnd"/>
            <w:r>
              <w:rPr>
                <w:sz w:val="24"/>
              </w:rPr>
              <w:t>-</w:t>
            </w:r>
            <w:proofErr w:type="spellStart"/>
            <w:r w:rsidRPr="008D687F">
              <w:rPr>
                <w:sz w:val="24"/>
              </w:rPr>
              <w:t>совых</w:t>
            </w:r>
            <w:proofErr w:type="spellEnd"/>
            <w:r w:rsidRPr="008D687F">
              <w:rPr>
                <w:sz w:val="24"/>
              </w:rPr>
              <w:t xml:space="preserve"> </w:t>
            </w:r>
            <w:proofErr w:type="spellStart"/>
            <w:r w:rsidRPr="008D687F"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 w:rsidRPr="008D687F"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  <w:r w:rsidRPr="008D687F">
              <w:rPr>
                <w:sz w:val="24"/>
              </w:rPr>
              <w:t>приятий</w:t>
            </w:r>
            <w:r>
              <w:rPr>
                <w:sz w:val="24"/>
              </w:rPr>
              <w:t xml:space="preserve"> -</w:t>
            </w:r>
            <w:r w:rsidRPr="008D687F">
              <w:rPr>
                <w:sz w:val="24"/>
              </w:rPr>
              <w:t>5000</w:t>
            </w:r>
            <w:r>
              <w:rPr>
                <w:sz w:val="24"/>
              </w:rPr>
              <w:t xml:space="preserve"> (</w:t>
            </w:r>
            <w:r w:rsidRPr="008D687F">
              <w:rPr>
                <w:sz w:val="24"/>
              </w:rPr>
              <w:t>ежегодно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управление культуры</w:t>
            </w: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460,3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460,3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500,3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500,3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500,3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500,3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500,3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500,3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500,3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26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500,3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  <w:lang w:val="en-US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158 961,8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158 961,8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2E76D5" w:rsidRDefault="0066653A" w:rsidP="00E709BE">
            <w:pPr>
              <w:jc w:val="center"/>
              <w:rPr>
                <w:b/>
                <w:sz w:val="24"/>
              </w:rPr>
            </w:pPr>
            <w:r w:rsidRPr="002E76D5"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1.2.1.3</w:t>
            </w:r>
          </w:p>
        </w:tc>
        <w:tc>
          <w:tcPr>
            <w:tcW w:w="3969" w:type="dxa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  <w:r w:rsidRPr="008D687F">
              <w:rPr>
                <w:sz w:val="24"/>
              </w:rPr>
              <w:t>Участие творческих коллективов и</w:t>
            </w: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2E76D5" w:rsidRDefault="0066653A" w:rsidP="00E709B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 w:rsidRPr="008D687F">
              <w:rPr>
                <w:sz w:val="24"/>
              </w:rPr>
              <w:t>частие в 20</w:t>
            </w:r>
          </w:p>
        </w:tc>
        <w:tc>
          <w:tcPr>
            <w:tcW w:w="1559" w:type="dxa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rPr>
          <w:trHeight w:val="296"/>
        </w:trPr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right="-57"/>
              <w:rPr>
                <w:sz w:val="24"/>
              </w:rPr>
            </w:pP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 xml:space="preserve">индивидуальных исполнителей муниципального образования </w:t>
            </w:r>
            <w:r w:rsidRPr="008D687F">
              <w:rPr>
                <w:sz w:val="24"/>
              </w:rPr>
              <w:lastRenderedPageBreak/>
              <w:t>город-курорт Геленджик в зональных, краевых, региональных, всероссийских, международных фестивалях, конкурсах, смотрах, культурных акциях</w:t>
            </w:r>
          </w:p>
        </w:tc>
        <w:tc>
          <w:tcPr>
            <w:tcW w:w="851" w:type="dxa"/>
          </w:tcPr>
          <w:p w:rsidR="0066653A" w:rsidRPr="007545F2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  <w:proofErr w:type="gramStart"/>
            <w:r w:rsidRPr="008D687F">
              <w:rPr>
                <w:sz w:val="24"/>
              </w:rPr>
              <w:t>фестивалях</w:t>
            </w:r>
            <w:proofErr w:type="gramEnd"/>
            <w:r w:rsidRPr="008D687F">
              <w:rPr>
                <w:sz w:val="24"/>
              </w:rPr>
              <w:t xml:space="preserve">, конкурсах, </w:t>
            </w:r>
            <w:r w:rsidRPr="008D687F">
              <w:rPr>
                <w:sz w:val="24"/>
              </w:rPr>
              <w:lastRenderedPageBreak/>
              <w:t>смотрах, куль</w:t>
            </w:r>
            <w:r>
              <w:rPr>
                <w:sz w:val="24"/>
              </w:rPr>
              <w:t>-</w:t>
            </w:r>
            <w:proofErr w:type="spellStart"/>
            <w:r w:rsidRPr="008D687F">
              <w:rPr>
                <w:sz w:val="24"/>
              </w:rPr>
              <w:t>турных</w:t>
            </w:r>
            <w:proofErr w:type="spellEnd"/>
            <w:r w:rsidRPr="008D687F">
              <w:rPr>
                <w:sz w:val="24"/>
              </w:rPr>
              <w:t xml:space="preserve"> акциях (ежегодно)</w:t>
            </w:r>
          </w:p>
        </w:tc>
        <w:tc>
          <w:tcPr>
            <w:tcW w:w="1559" w:type="dxa"/>
            <w:vMerge w:val="restart"/>
          </w:tcPr>
          <w:p w:rsidR="0066653A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lastRenderedPageBreak/>
              <w:t xml:space="preserve">управление культуры </w:t>
            </w:r>
          </w:p>
          <w:p w:rsidR="0066653A" w:rsidRDefault="0066653A" w:rsidP="00E709BE">
            <w:pPr>
              <w:rPr>
                <w:sz w:val="24"/>
              </w:rPr>
            </w:pPr>
          </w:p>
          <w:p w:rsidR="0066653A" w:rsidRDefault="0066653A" w:rsidP="00E709BE">
            <w:pPr>
              <w:rPr>
                <w:sz w:val="24"/>
              </w:rPr>
            </w:pPr>
          </w:p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rPr>
          <w:trHeight w:val="256"/>
        </w:trPr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613,2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rPr>
          <w:trHeight w:val="157"/>
        </w:trPr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  <w:lang w:val="en-US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  <w:r w:rsidRPr="008D687F">
              <w:rPr>
                <w:b/>
                <w:sz w:val="24"/>
              </w:rPr>
              <w:t>679,2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</w:t>
            </w:r>
            <w:r w:rsidRPr="008D687F">
              <w:rPr>
                <w:b/>
                <w:sz w:val="24"/>
              </w:rPr>
              <w:t>679,2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2E76D5" w:rsidRDefault="0066653A" w:rsidP="00E709BE">
            <w:pPr>
              <w:jc w:val="center"/>
              <w:rPr>
                <w:b/>
                <w:sz w:val="24"/>
              </w:rPr>
            </w:pPr>
            <w:r w:rsidRPr="002E76D5"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8D687F" w:rsidTr="00E709BE">
        <w:tc>
          <w:tcPr>
            <w:tcW w:w="851" w:type="dxa"/>
            <w:vAlign w:val="center"/>
          </w:tcPr>
          <w:p w:rsidR="0066653A" w:rsidRPr="008D687F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1.3.</w:t>
            </w:r>
          </w:p>
        </w:tc>
        <w:tc>
          <w:tcPr>
            <w:tcW w:w="14175" w:type="dxa"/>
            <w:gridSpan w:val="9"/>
            <w:vAlign w:val="center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Задача 1.3 Укрепление кадровог</w:t>
            </w:r>
            <w:r>
              <w:rPr>
                <w:sz w:val="24"/>
              </w:rPr>
              <w:t>о потенциала учреждений сферы культуры и искусства</w:t>
            </w: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1.3.1</w:t>
            </w: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  <w:r w:rsidRPr="008D687F">
              <w:rPr>
                <w:sz w:val="24"/>
              </w:rPr>
              <w:t>Основное мероприятие «Кадровое обеспечение учреждений отрасли «Культура», в том числе:</w:t>
            </w: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736,5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97,9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638,6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755,0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103,3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651,7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774,3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109,1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665,2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665,2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665,2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665,2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665,2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665,2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665,2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4 261,4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310,3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 w:rsidRPr="008D687F">
              <w:rPr>
                <w:b/>
                <w:bCs/>
                <w:sz w:val="24"/>
              </w:rPr>
              <w:t>951,1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1D7224" w:rsidRDefault="0066653A" w:rsidP="00E709BE">
            <w:pPr>
              <w:jc w:val="center"/>
              <w:rPr>
                <w:b/>
                <w:sz w:val="24"/>
              </w:rPr>
            </w:pPr>
            <w:r w:rsidRPr="001D7224"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1.3.1.1</w:t>
            </w: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  <w:r w:rsidRPr="008D687F">
              <w:rPr>
                <w:sz w:val="24"/>
              </w:rPr>
              <w:t>Компенсация расходов на оплату жилых помещений, отопления, освещения отдельным категориям работников отрасли «Культура», проживающих и работающих в сельской местности</w:t>
            </w:r>
          </w:p>
        </w:tc>
        <w:tc>
          <w:tcPr>
            <w:tcW w:w="851" w:type="dxa"/>
          </w:tcPr>
          <w:p w:rsidR="0066653A" w:rsidRPr="00A63517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326,1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326,1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 xml:space="preserve">количество получателей компенсации </w:t>
            </w:r>
            <w:r>
              <w:rPr>
                <w:sz w:val="24"/>
              </w:rPr>
              <w:t xml:space="preserve">- </w:t>
            </w:r>
            <w:r w:rsidRPr="008D687F">
              <w:rPr>
                <w:sz w:val="24"/>
              </w:rPr>
              <w:t xml:space="preserve">50 человек (ежегодно) </w:t>
            </w: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управление культуры</w:t>
            </w: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339,2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339,2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352,7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352,7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352,7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352,7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352,7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352,7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352,7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352,7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  <w:lang w:val="en-US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2 076,1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2 076,1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A95545" w:rsidRDefault="0066653A" w:rsidP="00E709BE">
            <w:pPr>
              <w:jc w:val="center"/>
              <w:rPr>
                <w:b/>
                <w:sz w:val="24"/>
              </w:rPr>
            </w:pPr>
            <w:r w:rsidRPr="00A95545"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1.3.1.2</w:t>
            </w: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  <w:r w:rsidRPr="008D687F">
              <w:rPr>
                <w:sz w:val="24"/>
              </w:rPr>
              <w:t xml:space="preserve">Предоставление мер социальной поддержки в виде компенсации </w:t>
            </w:r>
            <w:proofErr w:type="gramStart"/>
            <w:r w:rsidRPr="008D687F">
              <w:rPr>
                <w:sz w:val="24"/>
              </w:rPr>
              <w:t>рас-ходов</w:t>
            </w:r>
            <w:proofErr w:type="gramEnd"/>
            <w:r w:rsidRPr="008D687F">
              <w:rPr>
                <w:sz w:val="24"/>
              </w:rPr>
              <w:t xml:space="preserve">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</w:t>
            </w:r>
            <w:r w:rsidRPr="008D687F">
              <w:rPr>
                <w:sz w:val="24"/>
              </w:rPr>
              <w:lastRenderedPageBreak/>
              <w:t>поселках (поселках городского типа) Краснодарского края</w:t>
            </w:r>
          </w:p>
        </w:tc>
        <w:tc>
          <w:tcPr>
            <w:tcW w:w="851" w:type="dxa"/>
          </w:tcPr>
          <w:p w:rsidR="0066653A" w:rsidRPr="006A05DD" w:rsidRDefault="0066653A" w:rsidP="00E7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97,9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97,9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количество получателей компенсации</w:t>
            </w:r>
            <w:r>
              <w:rPr>
                <w:sz w:val="24"/>
              </w:rPr>
              <w:t xml:space="preserve"> -</w:t>
            </w:r>
            <w:r w:rsidRPr="008D687F">
              <w:rPr>
                <w:sz w:val="24"/>
              </w:rPr>
              <w:t xml:space="preserve"> 33 человека (еже</w:t>
            </w:r>
            <w:r>
              <w:rPr>
                <w:sz w:val="24"/>
              </w:rPr>
              <w:t>годно) в 2020 – 2022 гг.</w:t>
            </w: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управление культуры</w:t>
            </w: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103,3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103,3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109,1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109,1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  <w:lang w:val="en-US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310,3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bCs/>
                <w:sz w:val="24"/>
              </w:rPr>
            </w:pPr>
            <w:r w:rsidRPr="008D687F">
              <w:rPr>
                <w:b/>
                <w:bCs/>
                <w:sz w:val="24"/>
              </w:rPr>
              <w:t>310,3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A95545" w:rsidRDefault="0066653A" w:rsidP="00E709BE">
            <w:pPr>
              <w:jc w:val="center"/>
              <w:rPr>
                <w:b/>
                <w:sz w:val="24"/>
              </w:rPr>
            </w:pPr>
            <w:r w:rsidRPr="00A95545"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lastRenderedPageBreak/>
              <w:t>1.3.1.3</w:t>
            </w: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Дополнительная мера социальной поддержки в виде компенсации (частичной компенсации) за наем жилых помещений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 xml:space="preserve">для отдельных категорий работников </w:t>
            </w:r>
            <w:r>
              <w:rPr>
                <w:sz w:val="24"/>
              </w:rPr>
              <w:t>у</w:t>
            </w:r>
            <w:r w:rsidRPr="008D687F">
              <w:rPr>
                <w:sz w:val="24"/>
              </w:rPr>
              <w:t xml:space="preserve">чреждений </w:t>
            </w:r>
            <w:r>
              <w:rPr>
                <w:sz w:val="24"/>
              </w:rPr>
              <w:t>к</w:t>
            </w:r>
            <w:r w:rsidRPr="008D687F">
              <w:rPr>
                <w:sz w:val="24"/>
              </w:rPr>
              <w:t xml:space="preserve">ультуры </w:t>
            </w:r>
            <w:r>
              <w:rPr>
                <w:sz w:val="24"/>
              </w:rPr>
              <w:t xml:space="preserve">и детских школ искусств </w:t>
            </w:r>
            <w:r w:rsidRPr="008D687F">
              <w:rPr>
                <w:sz w:val="24"/>
              </w:rPr>
              <w:t xml:space="preserve">муниципального образования город-курорт Геленджик, </w:t>
            </w:r>
            <w:proofErr w:type="spellStart"/>
            <w:proofErr w:type="gramStart"/>
            <w:r w:rsidRPr="008D687F">
              <w:rPr>
                <w:sz w:val="24"/>
              </w:rPr>
              <w:t>прожи</w:t>
            </w:r>
            <w:r>
              <w:rPr>
                <w:sz w:val="24"/>
              </w:rPr>
              <w:t>-</w:t>
            </w:r>
            <w:r w:rsidRPr="008D687F">
              <w:rPr>
                <w:sz w:val="24"/>
              </w:rPr>
              <w:t>вающих</w:t>
            </w:r>
            <w:proofErr w:type="spellEnd"/>
            <w:proofErr w:type="gramEnd"/>
            <w:r w:rsidRPr="008D687F">
              <w:rPr>
                <w:sz w:val="24"/>
              </w:rPr>
              <w:t xml:space="preserve"> на территории </w:t>
            </w:r>
            <w:proofErr w:type="spellStart"/>
            <w:r w:rsidRPr="008D687F">
              <w:rPr>
                <w:sz w:val="24"/>
              </w:rPr>
              <w:t>муници</w:t>
            </w:r>
            <w:r>
              <w:rPr>
                <w:sz w:val="24"/>
              </w:rPr>
              <w:t>-</w:t>
            </w:r>
            <w:r w:rsidRPr="008D687F">
              <w:rPr>
                <w:sz w:val="24"/>
              </w:rPr>
              <w:t>пального</w:t>
            </w:r>
            <w:proofErr w:type="spellEnd"/>
            <w:r w:rsidRPr="008D687F">
              <w:rPr>
                <w:sz w:val="24"/>
              </w:rPr>
              <w:t xml:space="preserve"> образования город-курорт Геленджик</w:t>
            </w:r>
          </w:p>
        </w:tc>
        <w:tc>
          <w:tcPr>
            <w:tcW w:w="851" w:type="dxa"/>
          </w:tcPr>
          <w:p w:rsidR="0066653A" w:rsidRPr="007545F2" w:rsidRDefault="0066653A" w:rsidP="00E7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 xml:space="preserve">количество получателей компенсации </w:t>
            </w:r>
            <w:r>
              <w:rPr>
                <w:sz w:val="24"/>
              </w:rPr>
              <w:t xml:space="preserve">- </w:t>
            </w:r>
            <w:r w:rsidRPr="008D687F">
              <w:rPr>
                <w:sz w:val="24"/>
              </w:rPr>
              <w:t>3 человека (ежегодно)</w:t>
            </w: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управление культуры</w:t>
            </w: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312,5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  <w:lang w:val="en-US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1 875,0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1 875,0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D3181F" w:rsidRDefault="0066653A" w:rsidP="00E709BE">
            <w:pPr>
              <w:jc w:val="center"/>
              <w:rPr>
                <w:b/>
                <w:sz w:val="24"/>
              </w:rPr>
            </w:pPr>
            <w:r w:rsidRPr="00D3181F"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8D687F" w:rsidTr="00E709BE">
        <w:tc>
          <w:tcPr>
            <w:tcW w:w="851" w:type="dxa"/>
            <w:vAlign w:val="center"/>
          </w:tcPr>
          <w:p w:rsidR="0066653A" w:rsidRPr="008D687F" w:rsidRDefault="0066653A" w:rsidP="00E709BE">
            <w:pPr>
              <w:spacing w:line="216" w:lineRule="auto"/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1.4</w:t>
            </w:r>
          </w:p>
        </w:tc>
        <w:tc>
          <w:tcPr>
            <w:tcW w:w="14175" w:type="dxa"/>
            <w:gridSpan w:val="9"/>
            <w:vAlign w:val="center"/>
          </w:tcPr>
          <w:p w:rsidR="0066653A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 xml:space="preserve">Задача 1.4 Повышение эффективности и качества управления материальными, трудовыми и финансовыми ресурсами учреждений </w:t>
            </w:r>
          </w:p>
          <w:p w:rsidR="0066653A" w:rsidRPr="008D687F" w:rsidRDefault="0066653A" w:rsidP="00E7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сферы культуры и искусства</w:t>
            </w: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1.4.1</w:t>
            </w: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Основное мероприятие «</w:t>
            </w:r>
            <w:proofErr w:type="gramStart"/>
            <w:r w:rsidRPr="008D687F">
              <w:rPr>
                <w:sz w:val="24"/>
              </w:rPr>
              <w:t>Совершен</w:t>
            </w:r>
            <w:r>
              <w:rPr>
                <w:sz w:val="24"/>
              </w:rPr>
              <w:t>-</w:t>
            </w:r>
            <w:proofErr w:type="spellStart"/>
            <w:r w:rsidRPr="008D687F">
              <w:rPr>
                <w:sz w:val="24"/>
              </w:rPr>
              <w:t>ствование</w:t>
            </w:r>
            <w:proofErr w:type="spellEnd"/>
            <w:proofErr w:type="gramEnd"/>
            <w:r w:rsidRPr="008D687F">
              <w:rPr>
                <w:sz w:val="24"/>
              </w:rPr>
              <w:t xml:space="preserve"> качества управления материальными, трудовыми и фи</w:t>
            </w:r>
            <w:r>
              <w:rPr>
                <w:sz w:val="24"/>
              </w:rPr>
              <w:t>-</w:t>
            </w:r>
            <w:proofErr w:type="spellStart"/>
            <w:r w:rsidRPr="008D687F">
              <w:rPr>
                <w:sz w:val="24"/>
              </w:rPr>
              <w:t>нансовыми</w:t>
            </w:r>
            <w:proofErr w:type="spellEnd"/>
            <w:r w:rsidRPr="008D687F">
              <w:rPr>
                <w:sz w:val="24"/>
              </w:rPr>
              <w:t xml:space="preserve"> ресурсами учреждений отрасли «Культура», в том числе:</w:t>
            </w: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21 099,7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21 099,7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20 766,8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20 766,8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20 773,6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20 773,6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20 773,6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20 773,6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20 773,6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20 773,6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20 773,6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20 773,6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124 960,9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124 960,9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ED0F11" w:rsidRDefault="0066653A" w:rsidP="00E70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1.4.1.1</w:t>
            </w: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Осуществление</w:t>
            </w:r>
            <w:r>
              <w:rPr>
                <w:sz w:val="24"/>
              </w:rPr>
              <w:t xml:space="preserve"> своих</w:t>
            </w:r>
            <w:r w:rsidRPr="008D687F">
              <w:rPr>
                <w:sz w:val="24"/>
              </w:rPr>
              <w:t xml:space="preserve"> полномочий</w:t>
            </w:r>
            <w:r>
              <w:rPr>
                <w:sz w:val="24"/>
              </w:rPr>
              <w:t xml:space="preserve"> в деятельности </w:t>
            </w:r>
            <w:r w:rsidRPr="008D687F">
              <w:rPr>
                <w:sz w:val="24"/>
              </w:rPr>
              <w:t>и координаци</w:t>
            </w:r>
            <w:r>
              <w:rPr>
                <w:sz w:val="24"/>
              </w:rPr>
              <w:t>я</w:t>
            </w:r>
            <w:r w:rsidRPr="008D687F">
              <w:rPr>
                <w:sz w:val="24"/>
              </w:rPr>
              <w:t xml:space="preserve"> деятельности</w:t>
            </w:r>
            <w:r>
              <w:rPr>
                <w:sz w:val="24"/>
              </w:rPr>
              <w:t xml:space="preserve"> учреждений</w:t>
            </w:r>
            <w:r w:rsidRPr="008D687F">
              <w:rPr>
                <w:sz w:val="24"/>
              </w:rPr>
              <w:t xml:space="preserve"> в </w:t>
            </w:r>
            <w:r>
              <w:rPr>
                <w:sz w:val="24"/>
              </w:rPr>
              <w:t>сфере культуры и искусства управлением культуры.</w:t>
            </w:r>
          </w:p>
        </w:tc>
        <w:tc>
          <w:tcPr>
            <w:tcW w:w="851" w:type="dxa"/>
          </w:tcPr>
          <w:p w:rsidR="0066653A" w:rsidRPr="007545F2" w:rsidRDefault="0066653A" w:rsidP="00E7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4 609,4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Pr="008D687F">
              <w:rPr>
                <w:sz w:val="24"/>
              </w:rPr>
              <w:t>609,4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обеспечение деятельности управления культуры</w:t>
            </w: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управление культуры</w:t>
            </w: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4 545,8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4 545,8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4 545,4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4 545,4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4 545,4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4 545,4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4 545,4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4 545,4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4 545,4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4 545,4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  <w:lang w:val="en-US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27 336,8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27 336,8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 w:rsidRPr="008D687F">
              <w:rPr>
                <w:sz w:val="24"/>
              </w:rPr>
              <w:t>1.4.1.2</w:t>
            </w:r>
          </w:p>
        </w:tc>
        <w:tc>
          <w:tcPr>
            <w:tcW w:w="3969" w:type="dxa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 xml:space="preserve">Организация </w:t>
            </w:r>
            <w:proofErr w:type="gramStart"/>
            <w:r w:rsidRPr="008D687F">
              <w:rPr>
                <w:sz w:val="24"/>
              </w:rPr>
              <w:t>централизованного</w:t>
            </w:r>
            <w:proofErr w:type="gramEnd"/>
          </w:p>
        </w:tc>
        <w:tc>
          <w:tcPr>
            <w:tcW w:w="851" w:type="dxa"/>
          </w:tcPr>
          <w:p w:rsidR="0066653A" w:rsidRDefault="0066653A" w:rsidP="00E7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12 665,5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12 665,5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количество</w:t>
            </w:r>
          </w:p>
        </w:tc>
        <w:tc>
          <w:tcPr>
            <w:tcW w:w="1559" w:type="dxa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управление</w:t>
            </w:r>
          </w:p>
        </w:tc>
      </w:tr>
      <w:tr w:rsidR="0066653A" w:rsidRPr="0017636E" w:rsidTr="00E709BE">
        <w:trPr>
          <w:trHeight w:val="296"/>
        </w:trPr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бухгалтерского обслуживания учреждений отрасли «Культура»</w:t>
            </w:r>
          </w:p>
        </w:tc>
        <w:tc>
          <w:tcPr>
            <w:tcW w:w="851" w:type="dxa"/>
          </w:tcPr>
          <w:p w:rsidR="0066653A" w:rsidRPr="007545F2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12 555,1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12 555,1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учреждений</w:t>
            </w:r>
            <w:r>
              <w:rPr>
                <w:sz w:val="24"/>
              </w:rPr>
              <w:t>,</w:t>
            </w:r>
            <w:r w:rsidRPr="008D687F">
              <w:rPr>
                <w:sz w:val="24"/>
              </w:rPr>
              <w:t xml:space="preserve"> находящихся на </w:t>
            </w:r>
            <w:proofErr w:type="gramStart"/>
            <w:r w:rsidRPr="008D687F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r w:rsidRPr="008D687F">
              <w:rPr>
                <w:sz w:val="24"/>
              </w:rPr>
              <w:t>ном</w:t>
            </w:r>
            <w:proofErr w:type="gramEnd"/>
            <w:r w:rsidRPr="008D687F">
              <w:rPr>
                <w:sz w:val="24"/>
              </w:rPr>
              <w:t xml:space="preserve"> бухгалтерском обслуживании</w:t>
            </w:r>
            <w:r>
              <w:rPr>
                <w:sz w:val="24"/>
              </w:rPr>
              <w:t>, -</w:t>
            </w:r>
            <w:r w:rsidRPr="008D687F">
              <w:rPr>
                <w:sz w:val="24"/>
              </w:rPr>
              <w:t xml:space="preserve"> 21 (ежегодно)</w:t>
            </w:r>
          </w:p>
        </w:tc>
        <w:tc>
          <w:tcPr>
            <w:tcW w:w="1559" w:type="dxa"/>
            <w:vMerge w:val="restart"/>
          </w:tcPr>
          <w:p w:rsidR="0066653A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культуры</w:t>
            </w:r>
          </w:p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12 562,4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12 562,4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12 562,4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12 562,4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12 562,4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12 562,4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12 562,4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  <w:p w:rsidR="0066653A" w:rsidRPr="007C1FE6" w:rsidRDefault="0066653A" w:rsidP="00E709BE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12 562,4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  <w:lang w:val="en-US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75 470,2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75 470,2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Pr="008D687F">
              <w:rPr>
                <w:sz w:val="24"/>
              </w:rPr>
              <w:t>.1.3</w:t>
            </w:r>
          </w:p>
        </w:tc>
        <w:tc>
          <w:tcPr>
            <w:tcW w:w="3969" w:type="dxa"/>
            <w:vMerge w:val="restart"/>
          </w:tcPr>
          <w:p w:rsidR="0066653A" w:rsidRPr="008D687F" w:rsidRDefault="0066653A" w:rsidP="00E709BE">
            <w:pPr>
              <w:jc w:val="both"/>
              <w:rPr>
                <w:sz w:val="24"/>
              </w:rPr>
            </w:pPr>
            <w:r w:rsidRPr="008D687F">
              <w:rPr>
                <w:sz w:val="24"/>
              </w:rPr>
              <w:t>Организация методического, информационного обеспечения отрасли «Культура»</w:t>
            </w:r>
          </w:p>
        </w:tc>
        <w:tc>
          <w:tcPr>
            <w:tcW w:w="851" w:type="dxa"/>
          </w:tcPr>
          <w:p w:rsidR="0066653A" w:rsidRPr="007545F2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</w:t>
            </w: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3 824,8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3 824,8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количество учреждений культуры, обеспеченн</w:t>
            </w:r>
            <w:r>
              <w:rPr>
                <w:sz w:val="24"/>
              </w:rPr>
              <w:t>ых</w:t>
            </w:r>
            <w:r w:rsidRPr="008D687F">
              <w:rPr>
                <w:sz w:val="24"/>
              </w:rPr>
              <w:t xml:space="preserve"> </w:t>
            </w:r>
            <w:proofErr w:type="gramStart"/>
            <w:r w:rsidRPr="008D687F">
              <w:rPr>
                <w:sz w:val="24"/>
              </w:rPr>
              <w:t>методическим</w:t>
            </w:r>
            <w:proofErr w:type="gramEnd"/>
            <w:r w:rsidRPr="008D687F">
              <w:rPr>
                <w:sz w:val="24"/>
              </w:rPr>
              <w:t xml:space="preserve"> </w:t>
            </w:r>
            <w:proofErr w:type="spellStart"/>
            <w:r w:rsidRPr="008D687F">
              <w:rPr>
                <w:sz w:val="24"/>
              </w:rPr>
              <w:t>сопровожде</w:t>
            </w:r>
            <w:r>
              <w:rPr>
                <w:sz w:val="24"/>
              </w:rPr>
              <w:t>-</w:t>
            </w:r>
            <w:r w:rsidRPr="008D687F"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>, -</w:t>
            </w:r>
            <w:r w:rsidRPr="008D687F">
              <w:rPr>
                <w:sz w:val="24"/>
              </w:rPr>
              <w:t>18 (ежегодно)</w:t>
            </w: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  <w:r w:rsidRPr="008D687F">
              <w:rPr>
                <w:sz w:val="24"/>
              </w:rPr>
              <w:t>управление культуры</w:t>
            </w: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3 665,9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3 665,9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3 665,8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3 665,8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3 665,8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3 665,8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3 665,8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3 665,8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3 665,8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3 665,8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  <w:lang w:val="en-US"/>
              </w:rPr>
            </w:pPr>
            <w:r w:rsidRPr="008D687F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22  153,9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22  153,9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 w:val="restart"/>
          </w:tcPr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</w:p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</w:p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</w:p>
          <w:p w:rsidR="0066653A" w:rsidRPr="008D687F" w:rsidRDefault="0066653A" w:rsidP="00E709BE">
            <w:pPr>
              <w:spacing w:line="21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Merge w:val="restart"/>
            <w:hideMark/>
          </w:tcPr>
          <w:p w:rsidR="0066653A" w:rsidRPr="00756916" w:rsidRDefault="0066653A" w:rsidP="00E709BE">
            <w:pPr>
              <w:rPr>
                <w:bCs/>
                <w:sz w:val="24"/>
              </w:rPr>
            </w:pPr>
            <w:r w:rsidRPr="00756916">
              <w:rPr>
                <w:bCs/>
                <w:sz w:val="24"/>
              </w:rPr>
              <w:t xml:space="preserve">Итого </w:t>
            </w:r>
          </w:p>
        </w:tc>
        <w:tc>
          <w:tcPr>
            <w:tcW w:w="851" w:type="dxa"/>
            <w:hideMark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329 037,3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97,9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328 939,4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66653A" w:rsidRPr="008D687F" w:rsidRDefault="0066653A" w:rsidP="00E709BE">
            <w:pPr>
              <w:rPr>
                <w:sz w:val="24"/>
              </w:rPr>
            </w:pPr>
          </w:p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spacing w:line="216" w:lineRule="auto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2021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330 875,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103,3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330 771,8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spacing w:line="216" w:lineRule="auto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2022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333 310,7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109,1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333 201,6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spacing w:line="216" w:lineRule="auto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2023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333 201,6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b/>
                <w:sz w:val="24"/>
              </w:rPr>
              <w:t>333 201,6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spacing w:line="216" w:lineRule="auto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2024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b/>
                <w:sz w:val="24"/>
              </w:rPr>
              <w:t>333 201,6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b/>
                <w:sz w:val="24"/>
              </w:rPr>
              <w:t>333 201,6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</w:tcPr>
          <w:p w:rsidR="0066653A" w:rsidRPr="008D687F" w:rsidRDefault="0066653A" w:rsidP="00E709BE">
            <w:pPr>
              <w:spacing w:line="216" w:lineRule="auto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66653A" w:rsidRPr="008D687F" w:rsidRDefault="0066653A" w:rsidP="00E709B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2025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b/>
                <w:sz w:val="24"/>
              </w:rPr>
              <w:t>333 201,6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  <w:r w:rsidRPr="008D687F">
              <w:rPr>
                <w:b/>
                <w:sz w:val="24"/>
              </w:rPr>
              <w:t>333 201,6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  <w:tr w:rsidR="0066653A" w:rsidRPr="0017636E" w:rsidTr="00E709BE">
        <w:tc>
          <w:tcPr>
            <w:tcW w:w="851" w:type="dxa"/>
            <w:vMerge/>
            <w:vAlign w:val="center"/>
            <w:hideMark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6653A" w:rsidRPr="00756916" w:rsidRDefault="0066653A" w:rsidP="00E709BE">
            <w:pPr>
              <w:rPr>
                <w:sz w:val="24"/>
              </w:rPr>
            </w:pPr>
          </w:p>
        </w:tc>
        <w:tc>
          <w:tcPr>
            <w:tcW w:w="851" w:type="dxa"/>
            <w:hideMark/>
          </w:tcPr>
          <w:p w:rsidR="0066653A" w:rsidRPr="00214FAA" w:rsidRDefault="0066653A" w:rsidP="00E70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1 992 827,9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310,3</w:t>
            </w:r>
          </w:p>
        </w:tc>
        <w:tc>
          <w:tcPr>
            <w:tcW w:w="1275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1 992 517,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66653A" w:rsidRPr="008D687F" w:rsidRDefault="0066653A" w:rsidP="00E709BE">
            <w:pPr>
              <w:ind w:left="-57" w:right="-57"/>
              <w:jc w:val="center"/>
              <w:rPr>
                <w:b/>
                <w:sz w:val="24"/>
              </w:rPr>
            </w:pPr>
            <w:r w:rsidRPr="008D687F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6653A" w:rsidRPr="008D687F" w:rsidRDefault="0066653A" w:rsidP="00E709BE">
            <w:pPr>
              <w:rPr>
                <w:sz w:val="24"/>
              </w:rPr>
            </w:pPr>
          </w:p>
        </w:tc>
      </w:tr>
    </w:tbl>
    <w:p w:rsidR="0066653A" w:rsidRDefault="0066653A" w:rsidP="0066653A">
      <w:pPr>
        <w:rPr>
          <w:sz w:val="24"/>
        </w:rPr>
      </w:pPr>
    </w:p>
    <w:p w:rsidR="0066653A" w:rsidRPr="008D687F" w:rsidRDefault="0066653A" w:rsidP="0066653A">
      <w:pPr>
        <w:rPr>
          <w:sz w:val="24"/>
        </w:rPr>
      </w:pPr>
    </w:p>
    <w:p w:rsidR="0066653A" w:rsidRPr="008D687F" w:rsidRDefault="0066653A" w:rsidP="0066653A">
      <w:pPr>
        <w:ind w:left="-284"/>
        <w:jc w:val="both"/>
        <w:rPr>
          <w:rFonts w:eastAsia="Calibri"/>
          <w:szCs w:val="28"/>
        </w:rPr>
      </w:pPr>
      <w:r w:rsidRPr="008D687F">
        <w:rPr>
          <w:rFonts w:eastAsia="Calibri"/>
          <w:szCs w:val="28"/>
        </w:rPr>
        <w:t>Начальник управления культуры, искусства</w:t>
      </w:r>
    </w:p>
    <w:p w:rsidR="0066653A" w:rsidRDefault="0066653A" w:rsidP="0066653A">
      <w:pPr>
        <w:ind w:left="-284"/>
        <w:jc w:val="both"/>
        <w:rPr>
          <w:rFonts w:eastAsia="Calibri"/>
          <w:szCs w:val="28"/>
        </w:rPr>
      </w:pPr>
      <w:r w:rsidRPr="008D687F">
        <w:rPr>
          <w:rFonts w:eastAsia="Calibri"/>
          <w:szCs w:val="28"/>
        </w:rPr>
        <w:t xml:space="preserve">и кинематографии администрации </w:t>
      </w:r>
      <w:proofErr w:type="gramStart"/>
      <w:r w:rsidRPr="008D687F">
        <w:rPr>
          <w:rFonts w:eastAsia="Calibri"/>
          <w:szCs w:val="28"/>
        </w:rPr>
        <w:t>муниципального</w:t>
      </w:r>
      <w:proofErr w:type="gramEnd"/>
      <w:r w:rsidRPr="008D687F">
        <w:rPr>
          <w:rFonts w:eastAsia="Calibri"/>
          <w:szCs w:val="28"/>
        </w:rPr>
        <w:t xml:space="preserve"> </w:t>
      </w:r>
    </w:p>
    <w:p w:rsidR="000D704E" w:rsidRPr="0066653A" w:rsidRDefault="0066653A" w:rsidP="0066653A">
      <w:pPr>
        <w:ind w:left="-284"/>
        <w:jc w:val="both"/>
        <w:rPr>
          <w:rFonts w:eastAsia="Calibri"/>
          <w:szCs w:val="28"/>
        </w:rPr>
      </w:pPr>
      <w:r w:rsidRPr="008D687F">
        <w:rPr>
          <w:rFonts w:eastAsia="Calibri"/>
          <w:szCs w:val="28"/>
        </w:rPr>
        <w:t xml:space="preserve">образования город-курорт Геленджик                                                                </w:t>
      </w:r>
      <w:r>
        <w:rPr>
          <w:rFonts w:eastAsia="Calibri"/>
          <w:szCs w:val="28"/>
        </w:rPr>
        <w:t xml:space="preserve">                                          </w:t>
      </w:r>
      <w:r w:rsidRPr="008D687F">
        <w:rPr>
          <w:rFonts w:eastAsia="Calibri"/>
          <w:szCs w:val="28"/>
        </w:rPr>
        <w:t xml:space="preserve">               </w:t>
      </w:r>
      <w:r>
        <w:rPr>
          <w:rFonts w:eastAsia="Calibri"/>
          <w:szCs w:val="28"/>
        </w:rPr>
        <w:t>О.В. Нефедова</w:t>
      </w:r>
    </w:p>
    <w:sectPr w:rsidR="000D704E" w:rsidRPr="0066653A" w:rsidSect="000D704E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78" w:rsidRDefault="001E6478">
      <w:r>
        <w:separator/>
      </w:r>
    </w:p>
  </w:endnote>
  <w:endnote w:type="continuationSeparator" w:id="0">
    <w:p w:rsidR="001E6478" w:rsidRDefault="001E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4E" w:rsidRDefault="000D704E">
    <w:pPr>
      <w:pStyle w:val="a9"/>
      <w:jc w:val="center"/>
    </w:pPr>
  </w:p>
  <w:p w:rsidR="000D704E" w:rsidRDefault="000D7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78" w:rsidRDefault="001E6478">
      <w:r>
        <w:separator/>
      </w:r>
    </w:p>
  </w:footnote>
  <w:footnote w:type="continuationSeparator" w:id="0">
    <w:p w:rsidR="001E6478" w:rsidRDefault="001E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482726"/>
      <w:docPartObj>
        <w:docPartGallery w:val="Page Numbers (Top of Page)"/>
        <w:docPartUnique/>
      </w:docPartObj>
    </w:sdtPr>
    <w:sdtEndPr/>
    <w:sdtContent>
      <w:p w:rsidR="000D704E" w:rsidRDefault="000D70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AD2">
          <w:rPr>
            <w:noProof/>
          </w:rPr>
          <w:t>4</w:t>
        </w:r>
        <w:r>
          <w:fldChar w:fldCharType="end"/>
        </w:r>
      </w:p>
    </w:sdtContent>
  </w:sdt>
  <w:p w:rsidR="000D704E" w:rsidRDefault="000D70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4E" w:rsidRDefault="000D704E">
    <w:pPr>
      <w:pStyle w:val="a3"/>
      <w:jc w:val="center"/>
    </w:pPr>
  </w:p>
  <w:p w:rsidR="000D704E" w:rsidRDefault="000D70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F7"/>
    <w:rsid w:val="00033F78"/>
    <w:rsid w:val="000D704E"/>
    <w:rsid w:val="00103AAA"/>
    <w:rsid w:val="00130315"/>
    <w:rsid w:val="00184AD2"/>
    <w:rsid w:val="001E6478"/>
    <w:rsid w:val="001E7C16"/>
    <w:rsid w:val="00246755"/>
    <w:rsid w:val="00276A06"/>
    <w:rsid w:val="002A2648"/>
    <w:rsid w:val="002D76E1"/>
    <w:rsid w:val="00305989"/>
    <w:rsid w:val="00411FE5"/>
    <w:rsid w:val="005D0991"/>
    <w:rsid w:val="0066653A"/>
    <w:rsid w:val="00716AE4"/>
    <w:rsid w:val="007E42AF"/>
    <w:rsid w:val="00837A59"/>
    <w:rsid w:val="008604D5"/>
    <w:rsid w:val="008F7F38"/>
    <w:rsid w:val="009F4057"/>
    <w:rsid w:val="00A13182"/>
    <w:rsid w:val="00C47911"/>
    <w:rsid w:val="00E14006"/>
    <w:rsid w:val="00EA40BC"/>
    <w:rsid w:val="00F433F7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04E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3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433F7"/>
  </w:style>
  <w:style w:type="character" w:customStyle="1" w:styleId="blk">
    <w:name w:val="blk"/>
    <w:basedOn w:val="a0"/>
    <w:rsid w:val="00F433F7"/>
  </w:style>
  <w:style w:type="paragraph" w:styleId="a6">
    <w:name w:val="Balloon Text"/>
    <w:basedOn w:val="a"/>
    <w:link w:val="a7"/>
    <w:uiPriority w:val="99"/>
    <w:semiHidden/>
    <w:unhideWhenUsed/>
    <w:rsid w:val="00033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70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D704E"/>
  </w:style>
  <w:style w:type="numbering" w:customStyle="1" w:styleId="110">
    <w:name w:val="Нет списка11"/>
    <w:next w:val="a2"/>
    <w:uiPriority w:val="99"/>
    <w:semiHidden/>
    <w:unhideWhenUsed/>
    <w:rsid w:val="000D704E"/>
  </w:style>
  <w:style w:type="paragraph" w:styleId="a8">
    <w:name w:val="No Spacing"/>
    <w:uiPriority w:val="1"/>
    <w:qFormat/>
    <w:rsid w:val="000D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704E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0D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D704E"/>
    <w:pPr>
      <w:jc w:val="center"/>
    </w:pPr>
  </w:style>
  <w:style w:type="character" w:customStyle="1" w:styleId="ac">
    <w:name w:val="Название Знак"/>
    <w:basedOn w:val="a0"/>
    <w:link w:val="ab"/>
    <w:rsid w:val="000D7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0D704E"/>
    <w:rPr>
      <w:rFonts w:ascii="Courier New" w:hAnsi="Courier New" w:cs="Courier New"/>
      <w:sz w:val="26"/>
    </w:rPr>
  </w:style>
  <w:style w:type="character" w:customStyle="1" w:styleId="ae">
    <w:name w:val="Основной текст Знак"/>
    <w:basedOn w:val="a0"/>
    <w:link w:val="ad"/>
    <w:uiPriority w:val="99"/>
    <w:rsid w:val="000D704E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0D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D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D704E"/>
    <w:pPr>
      <w:ind w:left="720"/>
      <w:contextualSpacing/>
    </w:pPr>
    <w:rPr>
      <w:sz w:val="24"/>
    </w:rPr>
  </w:style>
  <w:style w:type="table" w:customStyle="1" w:styleId="12">
    <w:name w:val="Сетка таблицы1"/>
    <w:basedOn w:val="a1"/>
    <w:next w:val="af"/>
    <w:uiPriority w:val="59"/>
    <w:rsid w:val="000D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D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D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D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0D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D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0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04E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33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433F7"/>
  </w:style>
  <w:style w:type="character" w:customStyle="1" w:styleId="blk">
    <w:name w:val="blk"/>
    <w:basedOn w:val="a0"/>
    <w:rsid w:val="00F433F7"/>
  </w:style>
  <w:style w:type="paragraph" w:styleId="a6">
    <w:name w:val="Balloon Text"/>
    <w:basedOn w:val="a"/>
    <w:link w:val="a7"/>
    <w:uiPriority w:val="99"/>
    <w:semiHidden/>
    <w:unhideWhenUsed/>
    <w:rsid w:val="00033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70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D704E"/>
  </w:style>
  <w:style w:type="numbering" w:customStyle="1" w:styleId="110">
    <w:name w:val="Нет списка11"/>
    <w:next w:val="a2"/>
    <w:uiPriority w:val="99"/>
    <w:semiHidden/>
    <w:unhideWhenUsed/>
    <w:rsid w:val="000D704E"/>
  </w:style>
  <w:style w:type="paragraph" w:styleId="a8">
    <w:name w:val="No Spacing"/>
    <w:uiPriority w:val="1"/>
    <w:qFormat/>
    <w:rsid w:val="000D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704E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0D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D704E"/>
    <w:pPr>
      <w:jc w:val="center"/>
    </w:pPr>
  </w:style>
  <w:style w:type="character" w:customStyle="1" w:styleId="ac">
    <w:name w:val="Название Знак"/>
    <w:basedOn w:val="a0"/>
    <w:link w:val="ab"/>
    <w:rsid w:val="000D7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D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0D704E"/>
    <w:rPr>
      <w:rFonts w:ascii="Courier New" w:hAnsi="Courier New" w:cs="Courier New"/>
      <w:sz w:val="26"/>
    </w:rPr>
  </w:style>
  <w:style w:type="character" w:customStyle="1" w:styleId="ae">
    <w:name w:val="Основной текст Знак"/>
    <w:basedOn w:val="a0"/>
    <w:link w:val="ad"/>
    <w:uiPriority w:val="99"/>
    <w:rsid w:val="000D704E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0D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D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D704E"/>
    <w:pPr>
      <w:ind w:left="720"/>
      <w:contextualSpacing/>
    </w:pPr>
    <w:rPr>
      <w:sz w:val="24"/>
    </w:rPr>
  </w:style>
  <w:style w:type="table" w:customStyle="1" w:styleId="12">
    <w:name w:val="Сетка таблицы1"/>
    <w:basedOn w:val="a1"/>
    <w:next w:val="af"/>
    <w:uiPriority w:val="59"/>
    <w:rsid w:val="000D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0D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0D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D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0D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D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0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F783-1462-44BB-AE3E-A7C29B6E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Калякина Марина Владимировна</dc:creator>
  <cp:lastModifiedBy>Селезиди Георгий Федорович</cp:lastModifiedBy>
  <cp:revision>19</cp:revision>
  <cp:lastPrinted>2019-10-25T05:45:00Z</cp:lastPrinted>
  <dcterms:created xsi:type="dcterms:W3CDTF">2019-10-17T12:37:00Z</dcterms:created>
  <dcterms:modified xsi:type="dcterms:W3CDTF">2019-11-18T08:27:00Z</dcterms:modified>
</cp:coreProperties>
</file>