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01"/>
      <w:bookmarkEnd w:id="0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ОТЧЕТ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proofErr w:type="gramStart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регулирующего воздействия проекта муниципального нормативного правового акта муниципального</w:t>
      </w:r>
      <w:proofErr w:type="gramEnd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Геленджик, устанавливающего новые </w:t>
      </w:r>
      <w:proofErr w:type="gramEnd"/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изменяющего ранее предусмотренные муниципальными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муниципального образования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обязательные требования для субъектов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предпринимательской и иной экономической деятельности,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для субъектов инвестиционной 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информация</w:t>
      </w:r>
    </w:p>
    <w:p w:rsidR="00C63E30" w:rsidRPr="00C63E30" w:rsidRDefault="00C63E30" w:rsidP="00C63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E30" w:rsidRPr="00C63E30" w:rsidRDefault="00C63E30" w:rsidP="008C7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Регулирующий орган: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архитектуры и градостроительства</w:t>
      </w: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C63E30" w:rsidRDefault="00C63E30" w:rsidP="00EC7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наименование проекта муниципального нормативного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</w:t>
      </w:r>
      <w:proofErr w:type="spellEnd"/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муниципального образования город-курорт Геленджик (далее – нормативный правовой акт): постановление администрации муниципального образования город-курорт Геленджик «</w:t>
      </w:r>
      <w:r w:rsidR="00EC7017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«Выдача разрешения на</w:t>
      </w:r>
      <w:r w:rsid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017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в эксплуатацию построенного, реконструированного</w:t>
      </w:r>
      <w:r w:rsid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017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капитального строительства, расположенного на территории муниципального образования город-курорт Геленджик</w:t>
      </w: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проект постановления).</w:t>
      </w:r>
      <w:proofErr w:type="gramEnd"/>
    </w:p>
    <w:p w:rsidR="00C63E30" w:rsidRDefault="00C63E30" w:rsidP="00AE3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вступления в силу нормативного правового акта: постановление вступает в силу со дня его официального </w:t>
      </w:r>
      <w:r w:rsidR="00336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C63E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0D4" w:rsidRDefault="00C63E30" w:rsidP="00645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063576">
        <w:rPr>
          <w:rFonts w:ascii="Times New Roman" w:hAnsi="Times New Roman" w:cs="Times New Roman"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</w:p>
    <w:p w:rsidR="00C63E30" w:rsidRPr="006450D4" w:rsidRDefault="006450D4" w:rsidP="00645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D59">
        <w:rPr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C63E30" w:rsidRPr="00063576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муниципальной услуги </w:t>
      </w:r>
      <w:r w:rsidR="00C63E30" w:rsidRPr="00C63E30">
        <w:rPr>
          <w:rFonts w:ascii="Times New Roman" w:hAnsi="Times New Roman" w:cs="Times New Roman"/>
          <w:sz w:val="28"/>
          <w:szCs w:val="28"/>
        </w:rPr>
        <w:t>«</w:t>
      </w:r>
      <w:r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в эксплуатацию построенного, реконструированного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капитального строительства, расположенного на территории муниципального образования город-курорт Геленджик</w:t>
      </w:r>
      <w:r w:rsidR="00C63E30" w:rsidRPr="00C63E30">
        <w:rPr>
          <w:rFonts w:ascii="Times New Roman" w:hAnsi="Times New Roman" w:cs="Times New Roman"/>
          <w:sz w:val="28"/>
          <w:szCs w:val="28"/>
        </w:rPr>
        <w:t>»</w:t>
      </w:r>
      <w:r w:rsidR="00C63E30" w:rsidRPr="00063576">
        <w:rPr>
          <w:rFonts w:ascii="Times New Roman" w:hAnsi="Times New Roman" w:cs="Times New Roman"/>
          <w:sz w:val="28"/>
          <w:szCs w:val="28"/>
        </w:rPr>
        <w:t>.</w:t>
      </w:r>
    </w:p>
    <w:p w:rsidR="00B62EA0" w:rsidRDefault="00C63E30" w:rsidP="001E01F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1BA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1BAA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CA1BAA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Pr="00CA1BAA">
        <w:t xml:space="preserve"> «</w:t>
      </w:r>
      <w:r w:rsidR="00191930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</w:t>
      </w:r>
      <w:r w:rsidR="0019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930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в эксплуатацию построенного, реконструированного</w:t>
      </w:r>
      <w:r w:rsidR="00191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930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капитального строительства, расположенного на территории муници</w:t>
      </w:r>
      <w:r w:rsidR="001E01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1930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A1BAA">
        <w:rPr>
          <w:rFonts w:ascii="Times New Roman" w:hAnsi="Times New Roman" w:cs="Times New Roman"/>
          <w:sz w:val="28"/>
          <w:szCs w:val="28"/>
        </w:rPr>
        <w:t xml:space="preserve"> (далее – регламент) опреде</w:t>
      </w:r>
      <w:r w:rsidR="001E01F8">
        <w:rPr>
          <w:rFonts w:ascii="Times New Roman" w:hAnsi="Times New Roman" w:cs="Times New Roman"/>
          <w:sz w:val="28"/>
          <w:szCs w:val="28"/>
        </w:rPr>
        <w:t>-</w:t>
      </w:r>
      <w:r w:rsidRPr="00CA1BAA">
        <w:rPr>
          <w:rFonts w:ascii="Times New Roman" w:hAnsi="Times New Roman" w:cs="Times New Roman"/>
          <w:sz w:val="28"/>
          <w:szCs w:val="28"/>
        </w:rPr>
        <w:t xml:space="preserve">ляет стандарты, сроки и последовательность административных процедур (действий) предоставления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CA1BAA">
        <w:rPr>
          <w:rFonts w:ascii="Times New Roman" w:hAnsi="Times New Roman" w:cs="Times New Roman"/>
          <w:sz w:val="28"/>
          <w:szCs w:val="28"/>
        </w:rPr>
        <w:t xml:space="preserve"> муниципальной услуги по выдаче </w:t>
      </w:r>
      <w:r w:rsidR="00A84A21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</w:t>
      </w:r>
      <w:r w:rsidR="00A8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A21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в эксплуатацию построенного, реконструированного</w:t>
      </w:r>
      <w:r w:rsidR="00A8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A21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капитального строительства</w:t>
      </w:r>
      <w:r w:rsidR="00A84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4A21" w:rsidRPr="00C63E30">
        <w:rPr>
          <w:rFonts w:ascii="Times New Roman" w:hAnsi="Times New Roman" w:cs="Times New Roman"/>
          <w:sz w:val="28"/>
          <w:szCs w:val="28"/>
        </w:rPr>
        <w:t xml:space="preserve"> </w:t>
      </w:r>
      <w:r w:rsidRPr="00C63E30">
        <w:rPr>
          <w:rFonts w:ascii="Times New Roman" w:hAnsi="Times New Roman" w:cs="Times New Roman"/>
          <w:sz w:val="28"/>
          <w:szCs w:val="28"/>
        </w:rPr>
        <w:t xml:space="preserve">в том </w:t>
      </w:r>
      <w:proofErr w:type="gramStart"/>
      <w:r w:rsidRPr="00C63E30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C63E30">
        <w:rPr>
          <w:rFonts w:ascii="Times New Roman" w:hAnsi="Times New Roman" w:cs="Times New Roman"/>
          <w:sz w:val="28"/>
          <w:szCs w:val="28"/>
        </w:rPr>
        <w:t xml:space="preserve"> внесение изменений в </w:t>
      </w:r>
      <w:r w:rsidR="00A84A21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A84A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4A21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84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A21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в эксплу</w:t>
      </w:r>
      <w:r w:rsidR="001E01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4A21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атацию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576">
        <w:rPr>
          <w:rFonts w:ascii="Times New Roman" w:hAnsi="Times New Roman"/>
          <w:sz w:val="28"/>
          <w:szCs w:val="28"/>
          <w:lang w:eastAsia="ru-RU"/>
        </w:rPr>
        <w:t>(далее – муниципальная услуга).</w:t>
      </w:r>
    </w:p>
    <w:p w:rsidR="00C63E30" w:rsidRDefault="00C63E30" w:rsidP="00B62EA0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3576">
        <w:rPr>
          <w:rFonts w:ascii="Times New Roman" w:hAnsi="Times New Roman" w:cs="Times New Roman"/>
          <w:sz w:val="28"/>
          <w:szCs w:val="28"/>
          <w:lang w:eastAsia="ar-SA"/>
        </w:rPr>
        <w:t>Муниципальная услуга предоставляется администрацией муниципаль</w:t>
      </w: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Pr="00063576">
        <w:rPr>
          <w:rFonts w:ascii="Times New Roman" w:hAnsi="Times New Roman" w:cs="Times New Roman"/>
          <w:sz w:val="28"/>
          <w:szCs w:val="28"/>
          <w:lang w:eastAsia="ar-SA"/>
        </w:rPr>
        <w:t xml:space="preserve">ного образования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город-курорт Геленджик</w:t>
      </w:r>
      <w:r w:rsidRPr="00063576">
        <w:rPr>
          <w:rFonts w:ascii="Times New Roman" w:hAnsi="Times New Roman" w:cs="Times New Roman"/>
          <w:sz w:val="28"/>
          <w:szCs w:val="28"/>
          <w:lang w:eastAsia="ar-SA"/>
        </w:rPr>
        <w:t xml:space="preserve"> через отраслевой (функциональный) орган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город-курорт Геленджик –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управление </w:t>
      </w:r>
      <w:r w:rsidRPr="00063576">
        <w:rPr>
          <w:rFonts w:ascii="Times New Roman" w:hAnsi="Times New Roman" w:cs="Times New Roman"/>
          <w:sz w:val="28"/>
          <w:szCs w:val="28"/>
          <w:lang w:eastAsia="ar-SA"/>
        </w:rPr>
        <w:t xml:space="preserve">архитектуры и градостроительства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город-курорт Геленджик.</w:t>
      </w:r>
    </w:p>
    <w:p w:rsidR="00C63E30" w:rsidRPr="00C63E30" w:rsidRDefault="00C63E30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1.5. </w:t>
      </w:r>
      <w:r w:rsidRPr="00C63E30">
        <w:rPr>
          <w:rFonts w:ascii="Times New Roman" w:hAnsi="Times New Roman" w:cs="Times New Roman"/>
          <w:sz w:val="28"/>
          <w:szCs w:val="28"/>
          <w:lang w:eastAsia="ar-SA"/>
        </w:rPr>
        <w:t xml:space="preserve">Краткое описание целей предлагаемого правового регулирования: </w:t>
      </w:r>
    </w:p>
    <w:p w:rsidR="00891919" w:rsidRDefault="00C63E30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E30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="00F0647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0647E" w:rsidRPr="00F0647E">
        <w:rPr>
          <w:rFonts w:ascii="Times New Roman" w:hAnsi="Times New Roman" w:cs="Times New Roman"/>
          <w:sz w:val="28"/>
          <w:szCs w:val="28"/>
          <w:lang w:eastAsia="ar-SA"/>
        </w:rPr>
        <w:t>предоставление муниципальной услуги «</w:t>
      </w:r>
      <w:r w:rsidR="00EA4E09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</w:t>
      </w:r>
      <w:r w:rsidR="00EA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E09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в эксплуатацию построенного, реконструированного</w:t>
      </w:r>
      <w:r w:rsidR="00EA4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E09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капитального строительства, расположенного на территории муниципального образования город-курорт Геленджик</w:t>
      </w:r>
      <w:r w:rsidR="00F0647E" w:rsidRPr="00F0647E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89191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F0647E" w:rsidRPr="00F0647E" w:rsidRDefault="00891919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– приведение</w:t>
      </w:r>
      <w:r w:rsidRPr="00891919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нормативного правового акта в </w:t>
      </w:r>
      <w:proofErr w:type="spellStart"/>
      <w:proofErr w:type="gramStart"/>
      <w:r w:rsidRPr="00891919">
        <w:rPr>
          <w:rFonts w:ascii="Times New Roman" w:hAnsi="Times New Roman" w:cs="Times New Roman"/>
          <w:sz w:val="28"/>
          <w:szCs w:val="28"/>
          <w:lang w:eastAsia="ar-SA"/>
        </w:rPr>
        <w:t>соответ-ствие</w:t>
      </w:r>
      <w:proofErr w:type="spellEnd"/>
      <w:proofErr w:type="gramEnd"/>
      <w:r w:rsidRPr="00891919">
        <w:rPr>
          <w:rFonts w:ascii="Times New Roman" w:hAnsi="Times New Roman" w:cs="Times New Roman"/>
          <w:sz w:val="28"/>
          <w:szCs w:val="28"/>
          <w:lang w:eastAsia="ar-SA"/>
        </w:rPr>
        <w:t xml:space="preserve"> с краевым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 федеральным </w:t>
      </w:r>
      <w:r w:rsidRPr="00891919">
        <w:rPr>
          <w:rFonts w:ascii="Times New Roman" w:hAnsi="Times New Roman" w:cs="Times New Roman"/>
          <w:sz w:val="28"/>
          <w:szCs w:val="28"/>
          <w:lang w:eastAsia="ar-SA"/>
        </w:rPr>
        <w:t>законодательством.</w:t>
      </w:r>
    </w:p>
    <w:p w:rsidR="009C3B37" w:rsidRPr="00B37619" w:rsidRDefault="00C63E30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37619">
        <w:rPr>
          <w:rFonts w:ascii="Times New Roman" w:hAnsi="Times New Roman" w:cs="Times New Roman"/>
          <w:sz w:val="28"/>
          <w:szCs w:val="28"/>
        </w:rPr>
        <w:t xml:space="preserve">1.6. Краткое описание содержания предлагаемого правового </w:t>
      </w:r>
      <w:proofErr w:type="spellStart"/>
      <w:proofErr w:type="gramStart"/>
      <w:r w:rsidRPr="00B37619">
        <w:rPr>
          <w:rFonts w:ascii="Times New Roman" w:hAnsi="Times New Roman" w:cs="Times New Roman"/>
          <w:sz w:val="28"/>
          <w:szCs w:val="28"/>
        </w:rPr>
        <w:t>регулиро</w:t>
      </w:r>
      <w:r w:rsidR="009C3B37" w:rsidRPr="00B37619">
        <w:rPr>
          <w:rFonts w:ascii="Times New Roman" w:hAnsi="Times New Roman" w:cs="Times New Roman"/>
          <w:sz w:val="28"/>
          <w:szCs w:val="28"/>
        </w:rPr>
        <w:t>-</w:t>
      </w:r>
      <w:r w:rsidRPr="00B37619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proofErr w:type="gramEnd"/>
      <w:r w:rsidRPr="00B37619">
        <w:rPr>
          <w:rFonts w:ascii="Times New Roman" w:hAnsi="Times New Roman" w:cs="Times New Roman"/>
          <w:sz w:val="28"/>
          <w:szCs w:val="28"/>
        </w:rPr>
        <w:t>:</w:t>
      </w:r>
    </w:p>
    <w:p w:rsidR="00870DA2" w:rsidRPr="00870DA2" w:rsidRDefault="00870DA2" w:rsidP="00870DA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решения указанных проблем проектом постановления </w:t>
      </w:r>
      <w:proofErr w:type="spellStart"/>
      <w:proofErr w:type="gramStart"/>
      <w:r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proofErr w:type="gramEnd"/>
      <w:r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предлагается:</w:t>
      </w:r>
    </w:p>
    <w:p w:rsidR="00870DA2" w:rsidRDefault="00870DA2" w:rsidP="001E01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административного регламента предоставления</w:t>
      </w:r>
      <w:r w:rsidR="005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</w:t>
      </w:r>
      <w:r w:rsidR="001E01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45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страцией муниципального образования город-курорт Геленджик «</w:t>
      </w:r>
      <w:r w:rsidR="005F4511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</w:t>
      </w:r>
      <w:r w:rsidR="005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511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в эксплуатацию построенного, реконструированного</w:t>
      </w:r>
      <w:r w:rsidR="005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511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капитального строительства, расположенного на территории муници</w:t>
      </w:r>
      <w:r w:rsidR="001E01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4511" w:rsidRPr="00EC70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</w:t>
      </w:r>
      <w:r w:rsidR="005F4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содержащего </w:t>
      </w:r>
      <w:r w:rsidR="00C5328C"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="00C5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перечень </w:t>
      </w:r>
      <w:r w:rsidR="00C5328C"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предоставляемых заявителей), состав, последовательность и сроки выполнения административных процедур при предоставлении муниципальной услуги, формы контроля за предоставлением муниципальной услуги, а также досудеб</w:t>
      </w:r>
      <w:r w:rsidR="001E01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328C" w:rsidRPr="00870DA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(внесудебный) порядок обжалования решений и действий (бездействия) органа, предоставляющего муниципальную услугу</w:t>
      </w:r>
      <w:r w:rsidR="00C53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B37" w:rsidRPr="009C3B37" w:rsidRDefault="009C3B37" w:rsidP="008C79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 xml:space="preserve">1.6.1. Степень регулирующего воздействия – </w:t>
      </w:r>
      <w:r w:rsidR="00C5328C">
        <w:rPr>
          <w:rFonts w:ascii="Times New Roman" w:hAnsi="Times New Roman" w:cs="Times New Roman"/>
          <w:sz w:val="28"/>
          <w:szCs w:val="28"/>
        </w:rPr>
        <w:t>средняя</w:t>
      </w:r>
      <w:r w:rsidRPr="009C3B37">
        <w:rPr>
          <w:rFonts w:ascii="Times New Roman" w:hAnsi="Times New Roman" w:cs="Times New Roman"/>
          <w:sz w:val="28"/>
          <w:szCs w:val="28"/>
        </w:rPr>
        <w:t>.</w:t>
      </w:r>
    </w:p>
    <w:p w:rsidR="00C5328C" w:rsidRPr="00C77D59" w:rsidRDefault="00C5328C" w:rsidP="00C5328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содержит </w:t>
      </w:r>
      <w:proofErr w:type="spellStart"/>
      <w:proofErr w:type="gramStart"/>
      <w:r w:rsidRPr="00C77D59">
        <w:rPr>
          <w:rFonts w:ascii="Times New Roman" w:hAnsi="Times New Roman" w:cs="Times New Roman"/>
          <w:sz w:val="28"/>
          <w:szCs w:val="28"/>
        </w:rPr>
        <w:t>положе-ния</w:t>
      </w:r>
      <w:proofErr w:type="spellEnd"/>
      <w:proofErr w:type="gramEnd"/>
      <w:r w:rsidRPr="00C77D59">
        <w:rPr>
          <w:rFonts w:ascii="Times New Roman" w:hAnsi="Times New Roman" w:cs="Times New Roman"/>
          <w:sz w:val="28"/>
          <w:szCs w:val="28"/>
        </w:rPr>
        <w:t>, изменяющие ранее предусмотренные муниципальными нормативными правовыми актами администрации обязанности, запреты и ограничения для физических и юридических лиц в сфере предпринимательской и инвестици-онной деятельности.</w:t>
      </w:r>
    </w:p>
    <w:p w:rsidR="009C3B37" w:rsidRDefault="00C63E30" w:rsidP="008C79D1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BAA">
        <w:rPr>
          <w:rFonts w:ascii="Times New Roman" w:hAnsi="Times New Roman" w:cs="Times New Roman"/>
          <w:sz w:val="28"/>
          <w:szCs w:val="28"/>
        </w:rPr>
        <w:t>Основанием для предоставления муниципальной услуги является подача заявителем заявления о выдаче</w:t>
      </w:r>
      <w:r>
        <w:rPr>
          <w:rFonts w:ascii="Times New Roman" w:hAnsi="Times New Roman" w:cs="Times New Roman"/>
          <w:sz w:val="28"/>
          <w:szCs w:val="28"/>
        </w:rPr>
        <w:t xml:space="preserve"> разрешения </w:t>
      </w:r>
      <w:r w:rsidR="00DB55EF">
        <w:rPr>
          <w:rFonts w:ascii="Times New Roman" w:hAnsi="Times New Roman" w:cs="Times New Roman"/>
          <w:sz w:val="28"/>
          <w:szCs w:val="28"/>
        </w:rPr>
        <w:t>ввод в эксплуатацию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A1C" w:rsidRPr="00C77D59" w:rsidRDefault="00BD0A1C" w:rsidP="00BD0A1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t>1.6.2. Наличие или отсутствие в проекте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предоставление лицензий и иных разрешений, аккредитации, оценки соответствия продукции, иных форм оценок и экспертиз (далее – обязательные требования): нет.</w:t>
      </w:r>
    </w:p>
    <w:p w:rsidR="00BD0A1C" w:rsidRPr="00C77D59" w:rsidRDefault="00BD0A1C" w:rsidP="00BD0A1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t>Обоснование отнесения устанавливаемых новых или изменяемых требований к обязательным требованиям: отсутствует.</w:t>
      </w:r>
    </w:p>
    <w:p w:rsidR="00BD0A1C" w:rsidRPr="00C77D59" w:rsidRDefault="00BD0A1C" w:rsidP="00BD0A1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t xml:space="preserve">Информация о соответствии принципам, установленным Федеральным законом от 31 июля 2020 года №247-ФЗ «Об обязательных требованиях в Российской Федерации»: отсутствует. </w:t>
      </w:r>
    </w:p>
    <w:p w:rsidR="00BD0A1C" w:rsidRPr="00C77D59" w:rsidRDefault="00BD0A1C" w:rsidP="00BD0A1C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соблюдении условий установления обязательных требования, установленных статьями 2 и 3 Закона Краснодарского края от                  22 июля 2021 года №4525-КЗ «О порядке установления и оценки применения обязательных требования, содержащихся в нормативных правовых актах Краснодарского края»: отсутствует.   </w:t>
      </w:r>
    </w:p>
    <w:p w:rsidR="009C3B37" w:rsidRPr="009C3B37" w:rsidRDefault="009C3B37" w:rsidP="008C79D1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9C3B37" w:rsidRPr="009C3B37" w:rsidRDefault="009C3B37" w:rsidP="008C79D1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Ищенко Наталья Николаевна</w:t>
      </w:r>
      <w:r w:rsidRPr="009C3B37">
        <w:rPr>
          <w:rFonts w:ascii="Times New Roman" w:hAnsi="Times New Roman" w:cs="Times New Roman"/>
          <w:sz w:val="28"/>
          <w:szCs w:val="28"/>
        </w:rPr>
        <w:t>.</w:t>
      </w:r>
    </w:p>
    <w:p w:rsidR="009C3B37" w:rsidRPr="009C3B37" w:rsidRDefault="009C3B37" w:rsidP="008C79D1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 начальник</w:t>
      </w:r>
      <w:r w:rsidR="00DB55EF">
        <w:rPr>
          <w:rFonts w:ascii="Times New Roman" w:hAnsi="Times New Roman" w:cs="Times New Roman"/>
          <w:sz w:val="28"/>
          <w:szCs w:val="28"/>
        </w:rPr>
        <w:t xml:space="preserve"> управления архитектуры и градо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Pr="009C3B3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Геленджик.</w:t>
      </w:r>
    </w:p>
    <w:p w:rsidR="009C3B37" w:rsidRPr="009C3B37" w:rsidRDefault="009C3B37" w:rsidP="008C79D1">
      <w:pPr>
        <w:pStyle w:val="a6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37">
        <w:rPr>
          <w:rFonts w:ascii="Times New Roman" w:hAnsi="Times New Roman" w:cs="Times New Roman"/>
          <w:sz w:val="28"/>
          <w:szCs w:val="28"/>
        </w:rPr>
        <w:t xml:space="preserve">Тел.: </w:t>
      </w:r>
      <w:r>
        <w:rPr>
          <w:rFonts w:ascii="Times New Roman" w:hAnsi="Times New Roman" w:cs="Times New Roman"/>
          <w:sz w:val="28"/>
          <w:szCs w:val="28"/>
        </w:rPr>
        <w:t>3-26-62</w:t>
      </w:r>
      <w:r w:rsidRPr="009C3B37">
        <w:rPr>
          <w:rFonts w:ascii="Times New Roman" w:hAnsi="Times New Roman" w:cs="Times New Roman"/>
          <w:sz w:val="28"/>
          <w:szCs w:val="28"/>
        </w:rPr>
        <w:t xml:space="preserve">. Адрес электронной почты: </w:t>
      </w:r>
      <w:proofErr w:type="spellStart"/>
      <w:r w:rsidRPr="009C3B37">
        <w:rPr>
          <w:rFonts w:ascii="Times New Roman" w:hAnsi="Times New Roman" w:cs="Times New Roman"/>
          <w:sz w:val="28"/>
          <w:szCs w:val="28"/>
          <w:lang w:val="en-US"/>
        </w:rPr>
        <w:t>uag</w:t>
      </w:r>
      <w:proofErr w:type="spellEnd"/>
      <w:r w:rsidRPr="009C3B37">
        <w:rPr>
          <w:rFonts w:ascii="Times New Roman" w:hAnsi="Times New Roman" w:cs="Times New Roman"/>
          <w:sz w:val="28"/>
          <w:szCs w:val="28"/>
        </w:rPr>
        <w:t>_</w:t>
      </w:r>
      <w:r w:rsidRPr="009C3B37">
        <w:rPr>
          <w:rFonts w:ascii="Times New Roman" w:hAnsi="Times New Roman" w:cs="Times New Roman"/>
          <w:sz w:val="28"/>
          <w:szCs w:val="28"/>
          <w:lang w:val="en-US"/>
        </w:rPr>
        <w:t>gel</w:t>
      </w:r>
      <w:r w:rsidRPr="009C3B37">
        <w:rPr>
          <w:rFonts w:ascii="Times New Roman" w:hAnsi="Times New Roman" w:cs="Times New Roman"/>
          <w:sz w:val="28"/>
          <w:szCs w:val="28"/>
        </w:rPr>
        <w:t>@</w:t>
      </w:r>
      <w:r w:rsidRPr="009C3B3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C3B3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C3B3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3B37">
        <w:rPr>
          <w:rFonts w:ascii="Times New Roman" w:hAnsi="Times New Roman" w:cs="Times New Roman"/>
          <w:sz w:val="28"/>
          <w:szCs w:val="28"/>
        </w:rPr>
        <w:t>.</w:t>
      </w:r>
    </w:p>
    <w:p w:rsidR="009C3B37" w:rsidRDefault="009C3B37" w:rsidP="009C3B37">
      <w:pPr>
        <w:spacing w:after="0"/>
        <w:ind w:firstLine="709"/>
        <w:rPr>
          <w:lang w:eastAsia="ru-RU"/>
        </w:rPr>
      </w:pPr>
    </w:p>
    <w:p w:rsidR="00891919" w:rsidRPr="00891919" w:rsidRDefault="00891919" w:rsidP="00891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Описание проблемы, на решение которой направлено предлагаемое </w:t>
      </w:r>
    </w:p>
    <w:p w:rsidR="00891919" w:rsidRPr="00891919" w:rsidRDefault="00891919" w:rsidP="00891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</w:t>
      </w:r>
    </w:p>
    <w:p w:rsidR="00891919" w:rsidRPr="00891919" w:rsidRDefault="00891919" w:rsidP="00891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 xml:space="preserve">2.1. Формулировка проблемы: </w:t>
      </w:r>
    </w:p>
    <w:p w:rsidR="00F463E0" w:rsidRDefault="00F85730" w:rsidP="009B3275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730">
        <w:rPr>
          <w:rFonts w:ascii="Times New Roman" w:hAnsi="Times New Roman" w:cs="Times New Roman"/>
          <w:sz w:val="28"/>
          <w:szCs w:val="28"/>
        </w:rPr>
        <w:t>– </w:t>
      </w:r>
      <w:r w:rsidR="00F463E0">
        <w:rPr>
          <w:rFonts w:ascii="Times New Roman" w:hAnsi="Times New Roman" w:cs="Times New Roman"/>
          <w:sz w:val="28"/>
          <w:szCs w:val="28"/>
        </w:rPr>
        <w:t>не</w:t>
      </w:r>
      <w:r w:rsidR="00F463E0" w:rsidRPr="00063576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муниципальной услуги </w:t>
      </w:r>
      <w:r w:rsidR="00F463E0" w:rsidRPr="00C63E30">
        <w:rPr>
          <w:rFonts w:ascii="Times New Roman" w:hAnsi="Times New Roman" w:cs="Times New Roman"/>
          <w:sz w:val="28"/>
          <w:szCs w:val="28"/>
        </w:rPr>
        <w:t>«</w:t>
      </w:r>
      <w:r w:rsidR="00F463E0" w:rsidRPr="00EC7017">
        <w:rPr>
          <w:rFonts w:ascii="Times New Roman" w:hAnsi="Times New Roman" w:cs="Times New Roman"/>
          <w:sz w:val="28"/>
          <w:szCs w:val="28"/>
        </w:rPr>
        <w:t>Выдача разрешения на</w:t>
      </w:r>
      <w:r w:rsidR="00F463E0">
        <w:rPr>
          <w:rFonts w:ascii="Times New Roman" w:hAnsi="Times New Roman" w:cs="Times New Roman"/>
          <w:sz w:val="28"/>
          <w:szCs w:val="28"/>
        </w:rPr>
        <w:t xml:space="preserve"> </w:t>
      </w:r>
      <w:r w:rsidR="00F463E0" w:rsidRPr="00EC7017">
        <w:rPr>
          <w:rFonts w:ascii="Times New Roman" w:hAnsi="Times New Roman" w:cs="Times New Roman"/>
          <w:sz w:val="28"/>
          <w:szCs w:val="28"/>
        </w:rPr>
        <w:t>ввод в эксплуатацию построенного, реконструированного</w:t>
      </w:r>
      <w:r w:rsidR="00F463E0">
        <w:rPr>
          <w:rFonts w:ascii="Times New Roman" w:hAnsi="Times New Roman" w:cs="Times New Roman"/>
          <w:sz w:val="28"/>
          <w:szCs w:val="28"/>
        </w:rPr>
        <w:t xml:space="preserve"> </w:t>
      </w:r>
      <w:r w:rsidR="00F463E0" w:rsidRPr="00EC7017">
        <w:rPr>
          <w:rFonts w:ascii="Times New Roman" w:hAnsi="Times New Roman" w:cs="Times New Roman"/>
          <w:sz w:val="28"/>
          <w:szCs w:val="28"/>
        </w:rPr>
        <w:t>объекта капитального строительства, расположенного на территории муниципального образования город-курорт Геленджик</w:t>
      </w:r>
      <w:r w:rsidR="00F463E0" w:rsidRPr="00C63E30">
        <w:rPr>
          <w:rFonts w:ascii="Times New Roman" w:hAnsi="Times New Roman" w:cs="Times New Roman"/>
          <w:sz w:val="28"/>
          <w:szCs w:val="28"/>
        </w:rPr>
        <w:t>»</w:t>
      </w:r>
      <w:r w:rsidR="00F463E0">
        <w:rPr>
          <w:rFonts w:ascii="Times New Roman" w:hAnsi="Times New Roman" w:cs="Times New Roman"/>
          <w:sz w:val="28"/>
          <w:szCs w:val="28"/>
        </w:rPr>
        <w:t xml:space="preserve"> ввиду того что утвержденное постановление муниципального образования город-курорт Геленджик </w:t>
      </w:r>
      <w:r w:rsidR="009B3275" w:rsidRPr="009B3275">
        <w:rPr>
          <w:rFonts w:ascii="Times New Roman" w:hAnsi="Times New Roman" w:cs="Times New Roman"/>
          <w:sz w:val="28"/>
          <w:szCs w:val="28"/>
        </w:rPr>
        <w:t>от 18 августа 2022 года № 1869 «О внесении изменений в постановление администрации муниципального образования город-курорт Геленджик от 29 мая 2020 года №901 «Об утверждении административного регламента предоставления администрацией муниципального</w:t>
      </w:r>
      <w:proofErr w:type="gramEnd"/>
      <w:r w:rsidR="009B3275" w:rsidRPr="009B3275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 муниципальной услуги «Выдача разрешения на ввод объекта в эксплуатацию» (в редакции постановления администрации муниципального  образования  город-курорт  Геленджик  от  1  июня  2021  года</w:t>
      </w:r>
      <w:r w:rsidR="009B3275">
        <w:rPr>
          <w:rFonts w:ascii="Times New Roman" w:hAnsi="Times New Roman" w:cs="Times New Roman"/>
          <w:sz w:val="28"/>
          <w:szCs w:val="28"/>
        </w:rPr>
        <w:t xml:space="preserve"> </w:t>
      </w:r>
      <w:r w:rsidR="009B3275" w:rsidRPr="009B3275">
        <w:rPr>
          <w:rFonts w:ascii="Times New Roman" w:hAnsi="Times New Roman" w:cs="Times New Roman"/>
          <w:sz w:val="28"/>
          <w:szCs w:val="28"/>
        </w:rPr>
        <w:t>№972)</w:t>
      </w:r>
      <w:r w:rsidR="009B3275">
        <w:rPr>
          <w:rFonts w:ascii="Times New Roman" w:hAnsi="Times New Roman" w:cs="Times New Roman"/>
          <w:sz w:val="28"/>
          <w:szCs w:val="28"/>
        </w:rPr>
        <w:t xml:space="preserve"> </w:t>
      </w:r>
      <w:r w:rsidR="009B3275" w:rsidRPr="00A7217C">
        <w:rPr>
          <w:rFonts w:ascii="Times New Roman" w:hAnsi="Times New Roman" w:cs="Times New Roman"/>
          <w:sz w:val="28"/>
          <w:szCs w:val="28"/>
        </w:rPr>
        <w:t>не соответствует требованиям федерального и регионального законодательства</w:t>
      </w:r>
      <w:r w:rsidR="00F463E0" w:rsidRPr="00063576">
        <w:rPr>
          <w:rFonts w:ascii="Times New Roman" w:hAnsi="Times New Roman" w:cs="Times New Roman"/>
          <w:sz w:val="28"/>
          <w:szCs w:val="28"/>
        </w:rPr>
        <w:t>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482C3E" w:rsidRDefault="00723B87" w:rsidP="003F49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Вследствие </w:t>
      </w:r>
      <w:r w:rsidR="00482C3E">
        <w:rPr>
          <w:rFonts w:ascii="Times New Roman" w:hAnsi="Times New Roman" w:cs="Times New Roman"/>
          <w:sz w:val="28"/>
          <w:szCs w:val="28"/>
        </w:rPr>
        <w:t xml:space="preserve">существенного изменения законодательства возникла необходимость приведения Регламента в соответствие с </w:t>
      </w:r>
      <w:r w:rsidR="003328B4">
        <w:rPr>
          <w:rFonts w:ascii="Times New Roman" w:hAnsi="Times New Roman" w:cs="Times New Roman"/>
          <w:sz w:val="28"/>
          <w:szCs w:val="28"/>
        </w:rPr>
        <w:t>законодательством.</w:t>
      </w:r>
      <w:r w:rsidR="00482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239" w:rsidRDefault="00373239" w:rsidP="003F49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разработан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73239" w:rsidRDefault="00373239" w:rsidP="003732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Градостроительным кодексом Российской Федерации;</w:t>
      </w:r>
    </w:p>
    <w:p w:rsidR="00373239" w:rsidRPr="00115CB1" w:rsidRDefault="00373239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>– </w:t>
      </w:r>
      <w:r w:rsidR="00115CB1" w:rsidRPr="00115CB1">
        <w:rPr>
          <w:rFonts w:ascii="Times New Roman" w:hAnsi="Times New Roman"/>
          <w:bCs/>
          <w:kern w:val="32"/>
          <w:sz w:val="28"/>
          <w:szCs w:val="28"/>
        </w:rPr>
        <w:t>Федеральным законом от 27 июля 2010 года №210-ФЗ «Об организации предоставления государственных и муниципальных услуг»</w:t>
      </w:r>
      <w:r w:rsidRPr="00115CB1">
        <w:rPr>
          <w:rFonts w:ascii="Times New Roman" w:hAnsi="Times New Roman"/>
          <w:bCs/>
          <w:kern w:val="32"/>
          <w:sz w:val="28"/>
          <w:szCs w:val="28"/>
        </w:rPr>
        <w:t>;</w:t>
      </w:r>
    </w:p>
    <w:p w:rsidR="00373239" w:rsidRDefault="00373239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 xml:space="preserve">– </w:t>
      </w:r>
      <w:r w:rsidR="00115CB1" w:rsidRPr="00115CB1">
        <w:rPr>
          <w:rFonts w:ascii="Times New Roman" w:hAnsi="Times New Roman"/>
          <w:bCs/>
          <w:kern w:val="32"/>
          <w:sz w:val="28"/>
          <w:szCs w:val="28"/>
        </w:rPr>
        <w:t>Законом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</w:t>
      </w:r>
      <w:r w:rsidR="00115CB1">
        <w:rPr>
          <w:rFonts w:ascii="Times New Roman" w:hAnsi="Times New Roman"/>
          <w:bCs/>
          <w:kern w:val="32"/>
          <w:sz w:val="28"/>
          <w:szCs w:val="28"/>
        </w:rPr>
        <w:t>;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</w:p>
    <w:p w:rsidR="00753843" w:rsidRDefault="00753843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>–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Федеральным законом от 2 ноября 2023 года №509-ФЗ «Об особенностях</w:t>
      </w:r>
      <w:r w:rsidR="00F77AB8">
        <w:rPr>
          <w:rFonts w:ascii="Times New Roman" w:hAnsi="Times New Roman"/>
          <w:bCs/>
          <w:kern w:val="32"/>
          <w:sz w:val="28"/>
          <w:szCs w:val="28"/>
        </w:rPr>
        <w:t xml:space="preserve"> оформления прав на отдельные виды объектов недвижимости и о внесении изменений в отдельные законодательные акты Российской Федерации»;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</w:p>
    <w:p w:rsidR="00373239" w:rsidRDefault="00373239" w:rsidP="00373239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lastRenderedPageBreak/>
        <w:t xml:space="preserve">– </w:t>
      </w:r>
      <w:r w:rsidRPr="001C15E0">
        <w:rPr>
          <w:rFonts w:ascii="Times New Roman" w:hAnsi="Times New Roman"/>
          <w:bCs/>
          <w:kern w:val="32"/>
          <w:sz w:val="28"/>
          <w:szCs w:val="28"/>
        </w:rPr>
        <w:t>постановлением администрации муниципального образован</w:t>
      </w:r>
      <w:r w:rsidR="00115CB1">
        <w:rPr>
          <w:rFonts w:ascii="Times New Roman" w:hAnsi="Times New Roman"/>
          <w:bCs/>
          <w:kern w:val="32"/>
          <w:sz w:val="28"/>
          <w:szCs w:val="28"/>
        </w:rPr>
        <w:t>ия город-курорт Геленджик от 16</w:t>
      </w:r>
      <w:r w:rsidRPr="001C15E0">
        <w:rPr>
          <w:rFonts w:ascii="Times New Roman" w:hAnsi="Times New Roman"/>
          <w:bCs/>
          <w:kern w:val="32"/>
          <w:sz w:val="28"/>
          <w:szCs w:val="28"/>
        </w:rPr>
        <w:t xml:space="preserve"> сентября 2022 года №2057 «Об утверждении Пр</w:t>
      </w:r>
      <w:r>
        <w:rPr>
          <w:rFonts w:ascii="Times New Roman" w:hAnsi="Times New Roman"/>
          <w:bCs/>
          <w:kern w:val="32"/>
          <w:sz w:val="28"/>
          <w:szCs w:val="28"/>
        </w:rPr>
        <w:t>а</w:t>
      </w:r>
      <w:r w:rsidRPr="001C15E0">
        <w:rPr>
          <w:rFonts w:ascii="Times New Roman" w:hAnsi="Times New Roman"/>
          <w:bCs/>
          <w:kern w:val="32"/>
          <w:sz w:val="28"/>
          <w:szCs w:val="28"/>
        </w:rPr>
        <w:t>вил разработки и утверждения административных регламентов предоставления муниципальных услуг»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. 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BEF">
        <w:rPr>
          <w:rFonts w:ascii="Times New Roman" w:hAnsi="Times New Roman" w:cs="Times New Roman"/>
          <w:sz w:val="28"/>
          <w:szCs w:val="28"/>
        </w:rPr>
        <w:t>Меры для решения проблемы ранее не предпринимались, ресурсы для решения проблемы ранее не затрачивались.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 проблемы, их количественная оценка:</w:t>
      </w:r>
    </w:p>
    <w:p w:rsidR="0047298E" w:rsidRDefault="0047298E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7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98E">
        <w:rPr>
          <w:rFonts w:ascii="Times New Roman" w:hAnsi="Times New Roman" w:cs="Times New Roman"/>
          <w:sz w:val="28"/>
          <w:szCs w:val="28"/>
        </w:rPr>
        <w:t>физическ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47298E">
        <w:rPr>
          <w:rFonts w:ascii="Times New Roman" w:hAnsi="Times New Roman" w:cs="Times New Roman"/>
          <w:sz w:val="28"/>
          <w:szCs w:val="28"/>
        </w:rPr>
        <w:t xml:space="preserve"> или юридическ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47298E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98E">
        <w:rPr>
          <w:rFonts w:ascii="Times New Roman" w:hAnsi="Times New Roman" w:cs="Times New Roman"/>
          <w:sz w:val="28"/>
          <w:szCs w:val="28"/>
        </w:rPr>
        <w:t>, либо их уполномоченные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</w:t>
      </w:r>
      <w:proofErr w:type="gramEnd"/>
      <w:r w:rsidRPr="00472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98E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47298E">
        <w:rPr>
          <w:rFonts w:ascii="Times New Roman" w:hAnsi="Times New Roman" w:cs="Times New Roman"/>
          <w:sz w:val="28"/>
          <w:szCs w:val="28"/>
        </w:rPr>
        <w:t>, установленных бюджетным законодательством Российской Федерации, на основании соглашений свои полномочия муниципального заказчика) строительство, реконструкцию объектов капитального стро</w:t>
      </w:r>
      <w:r w:rsidR="009A28C1">
        <w:rPr>
          <w:rFonts w:ascii="Times New Roman" w:hAnsi="Times New Roman" w:cs="Times New Roman"/>
          <w:sz w:val="28"/>
          <w:szCs w:val="28"/>
        </w:rPr>
        <w:t>ительства.</w:t>
      </w:r>
    </w:p>
    <w:p w:rsidR="00454A3E" w:rsidRPr="00047622" w:rsidRDefault="00454A3E" w:rsidP="00454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7622">
        <w:rPr>
          <w:rFonts w:ascii="Times New Roman" w:hAnsi="Times New Roman" w:cs="Times New Roman"/>
          <w:sz w:val="28"/>
          <w:szCs w:val="28"/>
        </w:rPr>
        <w:t>Количественная оценка участников не ограничена. Определить точное количество не представляется возможным.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F85730" w:rsidRPr="00F85730" w:rsidRDefault="004A25DD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063576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муниципальной услуги </w:t>
      </w:r>
      <w:r w:rsidRPr="00C63E30">
        <w:rPr>
          <w:rFonts w:ascii="Times New Roman" w:hAnsi="Times New Roman" w:cs="Times New Roman"/>
          <w:sz w:val="28"/>
          <w:szCs w:val="28"/>
        </w:rPr>
        <w:t>«</w:t>
      </w:r>
      <w:r w:rsidRPr="00EC7017">
        <w:rPr>
          <w:rFonts w:ascii="Times New Roman" w:hAnsi="Times New Roman" w:cs="Times New Roman"/>
          <w:sz w:val="28"/>
          <w:szCs w:val="28"/>
        </w:rPr>
        <w:t>Выдача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017">
        <w:rPr>
          <w:rFonts w:ascii="Times New Roman" w:hAnsi="Times New Roman" w:cs="Times New Roman"/>
          <w:sz w:val="28"/>
          <w:szCs w:val="28"/>
        </w:rPr>
        <w:t>ввод в эксплуатацию построенного, реконструированного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017">
        <w:rPr>
          <w:rFonts w:ascii="Times New Roman" w:hAnsi="Times New Roman" w:cs="Times New Roman"/>
          <w:sz w:val="28"/>
          <w:szCs w:val="28"/>
        </w:rPr>
        <w:t>объекта капитального строительства, расположенного на территории муниципального образования город-курорт Геленджик</w:t>
      </w:r>
      <w:r w:rsidRPr="00C63E30">
        <w:rPr>
          <w:rFonts w:ascii="Times New Roman" w:hAnsi="Times New Roman" w:cs="Times New Roman"/>
          <w:sz w:val="28"/>
          <w:szCs w:val="28"/>
        </w:rPr>
        <w:t>»</w:t>
      </w:r>
      <w:r w:rsidR="009A28C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Количественная оценка – невозможно определить.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 xml:space="preserve">2.5. Причины возникновения проблемы и факторы, поддерживающие ее существование: </w:t>
      </w:r>
    </w:p>
    <w:p w:rsidR="009C2B8F" w:rsidRDefault="009C2B8F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DC1">
        <w:rPr>
          <w:rFonts w:ascii="Times New Roman" w:hAnsi="Times New Roman" w:cs="Times New Roman"/>
          <w:sz w:val="28"/>
          <w:szCs w:val="28"/>
        </w:rPr>
        <w:t>П</w:t>
      </w:r>
      <w:r w:rsidR="002C1DC1" w:rsidRPr="002C1DC1">
        <w:rPr>
          <w:rFonts w:ascii="Times New Roman" w:hAnsi="Times New Roman" w:cs="Times New Roman"/>
          <w:sz w:val="28"/>
          <w:szCs w:val="28"/>
        </w:rPr>
        <w:t>остановление</w:t>
      </w:r>
      <w:r w:rsidR="002C1DC1">
        <w:rPr>
          <w:rFonts w:ascii="Times New Roman" w:hAnsi="Times New Roman" w:cs="Times New Roman"/>
          <w:sz w:val="28"/>
          <w:szCs w:val="28"/>
        </w:rPr>
        <w:t>м</w:t>
      </w:r>
      <w:r w:rsidR="002C1DC1" w:rsidRPr="002C1DC1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</w:t>
      </w:r>
      <w:r w:rsidR="002C1DC1">
        <w:rPr>
          <w:rFonts w:ascii="Times New Roman" w:hAnsi="Times New Roman" w:cs="Times New Roman"/>
          <w:sz w:val="28"/>
          <w:szCs w:val="28"/>
        </w:rPr>
        <w:t xml:space="preserve">а) Краснодарского края от 10 октября </w:t>
      </w:r>
      <w:r w:rsidR="002C1DC1" w:rsidRPr="002C1DC1">
        <w:rPr>
          <w:rFonts w:ascii="Times New Roman" w:hAnsi="Times New Roman" w:cs="Times New Roman"/>
          <w:sz w:val="28"/>
          <w:szCs w:val="28"/>
        </w:rPr>
        <w:t>2022</w:t>
      </w:r>
      <w:r w:rsidR="002C1D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1DC1" w:rsidRPr="002C1DC1">
        <w:rPr>
          <w:rFonts w:ascii="Times New Roman" w:hAnsi="Times New Roman" w:cs="Times New Roman"/>
          <w:sz w:val="28"/>
          <w:szCs w:val="28"/>
        </w:rPr>
        <w:t xml:space="preserve"> </w:t>
      </w:r>
      <w:r w:rsidR="002C1DC1">
        <w:rPr>
          <w:rFonts w:ascii="Times New Roman" w:hAnsi="Times New Roman" w:cs="Times New Roman"/>
          <w:sz w:val="28"/>
          <w:szCs w:val="28"/>
        </w:rPr>
        <w:t>№</w:t>
      </w:r>
      <w:r w:rsidR="002C1DC1" w:rsidRPr="002C1DC1">
        <w:rPr>
          <w:rFonts w:ascii="Times New Roman" w:hAnsi="Times New Roman" w:cs="Times New Roman"/>
          <w:sz w:val="28"/>
          <w:szCs w:val="28"/>
        </w:rPr>
        <w:t xml:space="preserve">716 </w:t>
      </w:r>
      <w:r w:rsidR="002C1DC1">
        <w:rPr>
          <w:rFonts w:ascii="Times New Roman" w:hAnsi="Times New Roman" w:cs="Times New Roman"/>
          <w:sz w:val="28"/>
          <w:szCs w:val="28"/>
        </w:rPr>
        <w:t>«</w:t>
      </w:r>
      <w:r w:rsidR="002C1DC1" w:rsidRPr="002C1DC1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исполнительными органами Краснодарского края и о внесении изменений в отдельные нормативные правовые акты главы администрации (г</w:t>
      </w:r>
      <w:r w:rsidR="002C1DC1">
        <w:rPr>
          <w:rFonts w:ascii="Times New Roman" w:hAnsi="Times New Roman" w:cs="Times New Roman"/>
          <w:sz w:val="28"/>
          <w:szCs w:val="28"/>
        </w:rPr>
        <w:t xml:space="preserve">убернатора) Краснодарского края» </w:t>
      </w:r>
      <w:r w:rsidR="00AC314F">
        <w:rPr>
          <w:rFonts w:ascii="Times New Roman" w:hAnsi="Times New Roman" w:cs="Times New Roman"/>
          <w:sz w:val="28"/>
          <w:szCs w:val="28"/>
        </w:rPr>
        <w:t xml:space="preserve">утверждены требования к структуре </w:t>
      </w:r>
      <w:r w:rsidR="00AC314F" w:rsidRPr="009D6B98">
        <w:rPr>
          <w:rFonts w:ascii="Times New Roman" w:hAnsi="Times New Roman" w:cs="Times New Roman"/>
          <w:sz w:val="28"/>
          <w:szCs w:val="28"/>
        </w:rPr>
        <w:t>и содержанию административных регламентов</w:t>
      </w:r>
      <w:r w:rsidR="00AC314F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AC314F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AC314F">
        <w:rPr>
          <w:rFonts w:ascii="Times New Roman" w:hAnsi="Times New Roman" w:cs="Times New Roman"/>
          <w:sz w:val="28"/>
          <w:szCs w:val="28"/>
        </w:rPr>
        <w:t xml:space="preserve"> с чем были приняты соответствующие Правила разработки и утверждения административных регламентов на региональном и муниципальном уровнях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4C22" w:rsidRDefault="009C2B8F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>–</w:t>
      </w:r>
      <w:r w:rsidR="00E61157">
        <w:rPr>
          <w:rFonts w:ascii="Times New Roman" w:hAnsi="Times New Roman"/>
          <w:bCs/>
          <w:kern w:val="32"/>
          <w:sz w:val="28"/>
          <w:szCs w:val="28"/>
        </w:rPr>
        <w:t xml:space="preserve"> внесение изменений в Градостроительный кодекс Российской Федерации и отдельные законодательные акты Российской Федерации</w:t>
      </w:r>
      <w:r w:rsidR="00AC314F">
        <w:rPr>
          <w:rFonts w:ascii="Times New Roman" w:hAnsi="Times New Roman" w:cs="Times New Roman"/>
          <w:sz w:val="28"/>
          <w:szCs w:val="28"/>
        </w:rPr>
        <w:t>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 xml:space="preserve">2.6. Причины невозможности решения проблемы участниками </w:t>
      </w:r>
      <w:proofErr w:type="spellStart"/>
      <w:proofErr w:type="gramStart"/>
      <w:r w:rsidRPr="00F85730">
        <w:rPr>
          <w:rFonts w:ascii="Times New Roman" w:hAnsi="Times New Roman" w:cs="Times New Roman"/>
          <w:sz w:val="28"/>
          <w:szCs w:val="28"/>
        </w:rPr>
        <w:t>соответст-вующих</w:t>
      </w:r>
      <w:proofErr w:type="spellEnd"/>
      <w:proofErr w:type="gramEnd"/>
      <w:r w:rsidRPr="00F85730">
        <w:rPr>
          <w:rFonts w:ascii="Times New Roman" w:hAnsi="Times New Roman" w:cs="Times New Roman"/>
          <w:sz w:val="28"/>
          <w:szCs w:val="28"/>
        </w:rPr>
        <w:t xml:space="preserve"> отношений самостоятельно, без вмешательства органов местного самоуправления муниципального образования город-курорт Геленджик: </w:t>
      </w:r>
    </w:p>
    <w:p w:rsidR="00AC314F" w:rsidRDefault="00AC314F" w:rsidP="00A154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45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правовые акты издают в пределах своей компетенции органы исполнительной власти субъектов Российской Федерации, </w:t>
      </w:r>
      <w:proofErr w:type="gramStart"/>
      <w:r w:rsidRPr="000E3A45">
        <w:rPr>
          <w:rFonts w:ascii="Times New Roman" w:hAnsi="Times New Roman" w:cs="Times New Roman"/>
          <w:sz w:val="28"/>
          <w:szCs w:val="28"/>
        </w:rPr>
        <w:t>исполнитель-</w:t>
      </w:r>
      <w:proofErr w:type="spellStart"/>
      <w:r w:rsidRPr="000E3A45">
        <w:rPr>
          <w:rFonts w:ascii="Times New Roman" w:hAnsi="Times New Roman" w:cs="Times New Roman"/>
          <w:sz w:val="28"/>
          <w:szCs w:val="28"/>
        </w:rPr>
        <w:t>ные</w:t>
      </w:r>
      <w:proofErr w:type="spellEnd"/>
      <w:proofErr w:type="gramEnd"/>
      <w:r w:rsidRPr="000E3A45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 xml:space="preserve">2.7. Опыт решения </w:t>
      </w:r>
      <w:proofErr w:type="gramStart"/>
      <w:r w:rsidRPr="00F85730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F85730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Федерации, муниципальных образованиях Краснодарского края, иностранных государствах: </w:t>
      </w:r>
    </w:p>
    <w:p w:rsidR="00F85730" w:rsidRPr="00F85730" w:rsidRDefault="00B6577D" w:rsidP="00553C7A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53C7A" w:rsidRPr="00553C7A">
          <w:rPr>
            <w:rFonts w:ascii="Times New Roman" w:hAnsi="Times New Roman" w:cs="Times New Roman"/>
            <w:sz w:val="28"/>
            <w:szCs w:val="28"/>
          </w:rPr>
          <w:t xml:space="preserve">Постановление администрации муниципального образования город-курорт Анапа от 10 января 2023 года № 27 </w:t>
        </w:r>
        <w:r w:rsidR="00971AAE">
          <w:rPr>
            <w:rFonts w:ascii="Times New Roman" w:hAnsi="Times New Roman" w:cs="Times New Roman"/>
            <w:sz w:val="28"/>
            <w:szCs w:val="28"/>
          </w:rPr>
          <w:t>«</w:t>
        </w:r>
        <w:r w:rsidR="00553C7A" w:rsidRPr="00553C7A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предоставления муниципальной услуги «Выдача разрешений на ввод в эксплуатацию построенных, реконструированных объектов капитального строительства» администрацией муниципального образования город-курорт Анапа</w:t>
        </w:r>
      </w:hyperlink>
      <w:r w:rsidR="00971AAE">
        <w:rPr>
          <w:rFonts w:ascii="Times New Roman" w:hAnsi="Times New Roman" w:cs="Times New Roman"/>
          <w:sz w:val="28"/>
          <w:szCs w:val="28"/>
        </w:rPr>
        <w:t>»</w:t>
      </w:r>
      <w:r w:rsidR="00F85730" w:rsidRPr="00F85730">
        <w:rPr>
          <w:rFonts w:ascii="Times New Roman" w:hAnsi="Times New Roman" w:cs="Times New Roman"/>
          <w:sz w:val="28"/>
          <w:szCs w:val="28"/>
        </w:rPr>
        <w:t>;</w:t>
      </w:r>
    </w:p>
    <w:p w:rsidR="00F85730" w:rsidRPr="00F85730" w:rsidRDefault="00857706" w:rsidP="00857706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06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город Краснодар от 06</w:t>
      </w:r>
      <w:r w:rsidR="00971AAE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857706">
        <w:rPr>
          <w:rFonts w:ascii="Times New Roman" w:hAnsi="Times New Roman" w:cs="Times New Roman"/>
          <w:sz w:val="28"/>
          <w:szCs w:val="28"/>
        </w:rPr>
        <w:t>2024</w:t>
      </w:r>
      <w:r w:rsidR="00971AAE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857706">
        <w:rPr>
          <w:rFonts w:ascii="Times New Roman" w:hAnsi="Times New Roman" w:cs="Times New Roman"/>
          <w:sz w:val="28"/>
          <w:szCs w:val="28"/>
        </w:rPr>
        <w:t xml:space="preserve">5607 </w:t>
      </w:r>
      <w:r w:rsidR="00971AAE">
        <w:rPr>
          <w:rFonts w:ascii="Times New Roman" w:hAnsi="Times New Roman" w:cs="Times New Roman"/>
          <w:sz w:val="28"/>
          <w:szCs w:val="28"/>
        </w:rPr>
        <w:t>«</w:t>
      </w:r>
      <w:r w:rsidRPr="0085770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город Краснодар от 17.01.2023 № 131 «Об утверждении административного регламента предоставления администрацией муниципального образования город Краснодар муниципальной услуги «Выдача разрешений на ввод в эксплуатацию построенных, реконструированных объектов капитального строительства»</w:t>
      </w:r>
      <w:r w:rsidR="00F85730" w:rsidRPr="00F85730">
        <w:rPr>
          <w:rFonts w:ascii="Times New Roman" w:hAnsi="Times New Roman" w:cs="Times New Roman"/>
          <w:sz w:val="28"/>
          <w:szCs w:val="28"/>
        </w:rPr>
        <w:t>.</w:t>
      </w:r>
    </w:p>
    <w:p w:rsidR="00F85730" w:rsidRPr="00F85730" w:rsidRDefault="00F85730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730">
        <w:rPr>
          <w:rFonts w:ascii="Times New Roman" w:hAnsi="Times New Roman" w:cs="Times New Roman"/>
          <w:sz w:val="28"/>
          <w:szCs w:val="28"/>
        </w:rPr>
        <w:t xml:space="preserve">2.8. Источники данных: справочно-правовая система «Консультант-Плюс»; информация, размещенная на официальных сайтах органов </w:t>
      </w:r>
      <w:proofErr w:type="gramStart"/>
      <w:r w:rsidRPr="00F85730">
        <w:rPr>
          <w:rFonts w:ascii="Times New Roman" w:hAnsi="Times New Roman" w:cs="Times New Roman"/>
          <w:sz w:val="28"/>
          <w:szCs w:val="28"/>
        </w:rPr>
        <w:t>исполни-тельной</w:t>
      </w:r>
      <w:proofErr w:type="gramEnd"/>
      <w:r w:rsidRPr="00F85730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Федерации, исполнительных органов местного самоуправления:</w:t>
      </w:r>
    </w:p>
    <w:p w:rsidR="00F85730" w:rsidRPr="00F85730" w:rsidRDefault="00B173A6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3A6">
        <w:rPr>
          <w:rFonts w:ascii="Times New Roman" w:hAnsi="Times New Roman" w:cs="Times New Roman"/>
          <w:sz w:val="28"/>
          <w:szCs w:val="28"/>
        </w:rPr>
        <w:t>https://anapa-official.ru/adm/administrativnaya-reforma/utverzhdennie-reglamenti/upravlenie-arhitekturi/</w:t>
      </w:r>
      <w:r w:rsidR="00F85730" w:rsidRPr="00F85730">
        <w:rPr>
          <w:rFonts w:ascii="Times New Roman" w:hAnsi="Times New Roman" w:cs="Times New Roman"/>
          <w:sz w:val="28"/>
          <w:szCs w:val="28"/>
        </w:rPr>
        <w:t>;</w:t>
      </w:r>
    </w:p>
    <w:p w:rsidR="00F85730" w:rsidRPr="00F85730" w:rsidRDefault="00857706" w:rsidP="00F85730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06">
        <w:rPr>
          <w:rFonts w:ascii="Times New Roman" w:hAnsi="Times New Roman" w:cs="Times New Roman"/>
          <w:sz w:val="28"/>
          <w:szCs w:val="28"/>
        </w:rPr>
        <w:t>https://krd.ru/dokumenty/dokumenty-administratsii/ofitsialnoe-opublikovanie-normativnykh-pravovykh-aktov/document-09092024140753/</w:t>
      </w:r>
      <w:r w:rsidR="00F85730" w:rsidRPr="00F85730">
        <w:rPr>
          <w:rFonts w:ascii="Times New Roman" w:hAnsi="Times New Roman" w:cs="Times New Roman"/>
          <w:sz w:val="28"/>
          <w:szCs w:val="28"/>
        </w:rPr>
        <w:t>.</w:t>
      </w:r>
    </w:p>
    <w:p w:rsidR="00553C7A" w:rsidRPr="00553C7A" w:rsidRDefault="00553C7A" w:rsidP="00553C7A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7A">
        <w:rPr>
          <w:rFonts w:ascii="Times New Roman" w:hAnsi="Times New Roman" w:cs="Times New Roman"/>
          <w:sz w:val="28"/>
          <w:szCs w:val="28"/>
        </w:rPr>
        <w:t>2.9. Иная информация о проблеме: отсутствует.</w:t>
      </w:r>
    </w:p>
    <w:p w:rsidR="00276A62" w:rsidRDefault="00276A62" w:rsidP="00276A62">
      <w:pPr>
        <w:pStyle w:val="Style9"/>
        <w:widowControl/>
        <w:spacing w:line="19" w:lineRule="atLeast"/>
        <w:ind w:right="-1" w:firstLine="709"/>
        <w:rPr>
          <w:rFonts w:ascii="Times New Roman" w:hAnsi="Times New Roman" w:cs="Times New Roman"/>
          <w:sz w:val="28"/>
          <w:szCs w:val="28"/>
        </w:rPr>
      </w:pPr>
      <w:bookmarkStart w:id="1" w:name="Par267"/>
      <w:bookmarkEnd w:id="1"/>
    </w:p>
    <w:p w:rsidR="00B6577D" w:rsidRDefault="00B6577D" w:rsidP="00276A62">
      <w:pPr>
        <w:pStyle w:val="Style9"/>
        <w:widowControl/>
        <w:spacing w:line="19" w:lineRule="atLeas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76A62" w:rsidRPr="00276A62" w:rsidRDefault="00276A62" w:rsidP="00276A62">
      <w:pPr>
        <w:pStyle w:val="Style9"/>
        <w:widowControl/>
        <w:spacing w:line="19" w:lineRule="atLeas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76A62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p w:rsidR="00276A62" w:rsidRPr="00276A62" w:rsidRDefault="00276A62" w:rsidP="00276A62">
      <w:pPr>
        <w:pStyle w:val="Style9"/>
        <w:widowControl/>
        <w:spacing w:line="19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00"/>
        <w:gridCol w:w="3284"/>
      </w:tblGrid>
      <w:tr w:rsidR="00276A62" w:rsidRPr="00C77D59" w:rsidTr="00C31F9F">
        <w:tc>
          <w:tcPr>
            <w:tcW w:w="3369" w:type="dxa"/>
            <w:shd w:val="clear" w:color="auto" w:fill="auto"/>
          </w:tcPr>
          <w:p w:rsidR="00276A62" w:rsidRPr="00276A62" w:rsidRDefault="00276A62" w:rsidP="002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Цели предлагаемого правового регулирования</w:t>
            </w:r>
          </w:p>
        </w:tc>
        <w:tc>
          <w:tcPr>
            <w:tcW w:w="3200" w:type="dxa"/>
            <w:shd w:val="clear" w:color="auto" w:fill="auto"/>
          </w:tcPr>
          <w:p w:rsidR="00276A62" w:rsidRPr="00276A62" w:rsidRDefault="00276A62" w:rsidP="002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284" w:type="dxa"/>
            <w:shd w:val="clear" w:color="auto" w:fill="auto"/>
          </w:tcPr>
          <w:p w:rsidR="00276A62" w:rsidRPr="00276A62" w:rsidRDefault="00276A62" w:rsidP="00276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76A62" w:rsidRPr="00C77D59" w:rsidTr="00C31F9F">
        <w:tc>
          <w:tcPr>
            <w:tcW w:w="3369" w:type="dxa"/>
            <w:shd w:val="clear" w:color="auto" w:fill="auto"/>
          </w:tcPr>
          <w:p w:rsidR="00276A62" w:rsidRPr="00276A62" w:rsidRDefault="00275131" w:rsidP="004C6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административного регламента предоставления администрацией муниципального образования город-курорт Геленджик </w:t>
            </w:r>
            <w:r w:rsidR="00C3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  <w:r w:rsidR="0087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75FA9" w:rsidRPr="0087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разрешения на ввод в эксплуатацию построенного, </w:t>
            </w:r>
            <w:r w:rsidR="00875FA9" w:rsidRPr="0087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реконструированного объекта капитального строительства, расположенного на территории муниципального образования город-курорт Геленджик</w:t>
            </w:r>
            <w:r w:rsidR="0087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200" w:type="dxa"/>
            <w:shd w:val="clear" w:color="auto" w:fill="auto"/>
            <w:vAlign w:val="center"/>
          </w:tcPr>
          <w:p w:rsidR="00276A62" w:rsidRPr="00276A62" w:rsidRDefault="00276A62" w:rsidP="00C31F9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 дня официального </w:t>
            </w:r>
            <w:r w:rsidR="00C3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обнародования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276A62" w:rsidRPr="00276A62" w:rsidRDefault="00276A62" w:rsidP="00C3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достижения заявленной цели совпадает с датой вступления в силу правового регулирования, в </w:t>
            </w:r>
            <w:proofErr w:type="gramStart"/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  <w:proofErr w:type="gramEnd"/>
            <w:r w:rsidRPr="00276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чем отсутствует необходимость в последующем мониторинге ее достижения</w:t>
            </w:r>
          </w:p>
        </w:tc>
      </w:tr>
    </w:tbl>
    <w:p w:rsidR="0090404E" w:rsidRPr="00B01E35" w:rsidRDefault="0090404E" w:rsidP="000E175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63E30" w:rsidRPr="00031B6F" w:rsidRDefault="00C63E30" w:rsidP="00C63E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B6F">
        <w:rPr>
          <w:rFonts w:ascii="Times New Roman" w:hAnsi="Times New Roman" w:cs="Times New Roman"/>
          <w:sz w:val="28"/>
          <w:szCs w:val="28"/>
        </w:rPr>
        <w:t xml:space="preserve">3.4.  Действующие нормативные правовые акты, поручения, другие решения, из которых   вытекает   необходимость   разработки   предлагаемого   правового регулирования в данной области, которые определяют необходимость постановки указанных целей: </w:t>
      </w:r>
    </w:p>
    <w:p w:rsidR="004C6E46" w:rsidRDefault="004C6E46" w:rsidP="004C6E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Градостроительным кодексом Российской Федерации;</w:t>
      </w:r>
    </w:p>
    <w:p w:rsidR="004C6E46" w:rsidRPr="00115CB1" w:rsidRDefault="004C6E46" w:rsidP="004C6E46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>– Федеральным законом от 27 июля 2010 года №210-ФЗ «Об организации предоставления государственных и муниципальных услуг»;</w:t>
      </w:r>
    </w:p>
    <w:p w:rsidR="004C6E46" w:rsidRDefault="004C6E46" w:rsidP="004C6E46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>– Законом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; </w:t>
      </w:r>
    </w:p>
    <w:p w:rsidR="004C6E46" w:rsidRDefault="004C6E46" w:rsidP="004C6E46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 w:rsidRPr="00115CB1">
        <w:rPr>
          <w:rFonts w:ascii="Times New Roman" w:hAnsi="Times New Roman"/>
          <w:bCs/>
          <w:kern w:val="32"/>
          <w:sz w:val="28"/>
          <w:szCs w:val="28"/>
        </w:rPr>
        <w:t>–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Федеральным законом от 2 ноября 2023 года №509-ФЗ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Федерации»; </w:t>
      </w:r>
    </w:p>
    <w:p w:rsidR="0090404E" w:rsidRDefault="004C6E46" w:rsidP="004C6E46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 xml:space="preserve">– </w:t>
      </w:r>
      <w:r w:rsidRPr="001C15E0">
        <w:rPr>
          <w:rFonts w:ascii="Times New Roman" w:hAnsi="Times New Roman"/>
          <w:bCs/>
          <w:kern w:val="32"/>
          <w:sz w:val="28"/>
          <w:szCs w:val="28"/>
        </w:rPr>
        <w:t>постановлением администрации муниципального образован</w:t>
      </w:r>
      <w:r>
        <w:rPr>
          <w:rFonts w:ascii="Times New Roman" w:hAnsi="Times New Roman"/>
          <w:bCs/>
          <w:kern w:val="32"/>
          <w:sz w:val="28"/>
          <w:szCs w:val="28"/>
        </w:rPr>
        <w:t>ия город-курорт Геленджик от 16</w:t>
      </w:r>
      <w:r w:rsidRPr="001C15E0">
        <w:rPr>
          <w:rFonts w:ascii="Times New Roman" w:hAnsi="Times New Roman"/>
          <w:bCs/>
          <w:kern w:val="32"/>
          <w:sz w:val="28"/>
          <w:szCs w:val="28"/>
        </w:rPr>
        <w:t xml:space="preserve"> сентября 2022 года №2057 «Об утверждении Пр</w:t>
      </w:r>
      <w:r>
        <w:rPr>
          <w:rFonts w:ascii="Times New Roman" w:hAnsi="Times New Roman"/>
          <w:bCs/>
          <w:kern w:val="32"/>
          <w:sz w:val="28"/>
          <w:szCs w:val="28"/>
        </w:rPr>
        <w:t>а</w:t>
      </w:r>
      <w:r w:rsidRPr="001C15E0">
        <w:rPr>
          <w:rFonts w:ascii="Times New Roman" w:hAnsi="Times New Roman"/>
          <w:bCs/>
          <w:kern w:val="32"/>
          <w:sz w:val="28"/>
          <w:szCs w:val="28"/>
        </w:rPr>
        <w:t>вил разработки и утверждения административных регламентов предоставления муниципальных услуг»</w:t>
      </w:r>
      <w:r w:rsidR="0090404E">
        <w:rPr>
          <w:rFonts w:ascii="Times New Roman" w:hAnsi="Times New Roman"/>
          <w:bCs/>
          <w:kern w:val="32"/>
          <w:sz w:val="28"/>
          <w:szCs w:val="28"/>
        </w:rPr>
        <w:t xml:space="preserve">. </w:t>
      </w:r>
    </w:p>
    <w:p w:rsidR="00FF5D05" w:rsidRDefault="00FF5D05" w:rsidP="0090404E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2597"/>
        <w:gridCol w:w="2329"/>
        <w:gridCol w:w="2329"/>
      </w:tblGrid>
      <w:tr w:rsidR="00FF5D05" w:rsidRPr="00C77D59" w:rsidTr="00FF5D05">
        <w:tc>
          <w:tcPr>
            <w:tcW w:w="2598" w:type="dxa"/>
            <w:shd w:val="clear" w:color="auto" w:fill="auto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597" w:type="dxa"/>
            <w:shd w:val="clear" w:color="auto" w:fill="auto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329" w:type="dxa"/>
            <w:shd w:val="clear" w:color="auto" w:fill="auto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2329" w:type="dxa"/>
            <w:shd w:val="clear" w:color="auto" w:fill="auto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FF5D05" w:rsidRPr="00C77D59" w:rsidTr="00FF5D05">
        <w:tc>
          <w:tcPr>
            <w:tcW w:w="2598" w:type="dxa"/>
            <w:shd w:val="clear" w:color="auto" w:fill="auto"/>
            <w:vAlign w:val="center"/>
          </w:tcPr>
          <w:p w:rsidR="00FF5D05" w:rsidRPr="00FF5D05" w:rsidRDefault="003B417B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административного регламента предоставления администрацией муниципального образования город-курорт Геленджик муниципальной услуги «</w:t>
            </w:r>
            <w:r w:rsidRPr="0087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разрешения на ввод в эксплуатацию построенного, реконструированного объекта капитального строительства, расположенного на территории </w:t>
            </w:r>
            <w:r w:rsidRPr="0087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город-курорт Геленджик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</w:t>
            </w:r>
          </w:p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принятие рассматриваемого проекта муниципального нормативного правового акта муниципального образования город-курорт Геленджик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/не принято постановление администрации муниципального образования город-курорт Геленджик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FF5D05" w:rsidRPr="00FF5D05" w:rsidRDefault="00366A6E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FF5D05" w:rsidRPr="00FF5D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F5D05" w:rsidRPr="00FF5D05" w:rsidRDefault="00FF5D05" w:rsidP="00FF5D0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D05">
              <w:rPr>
                <w:rFonts w:ascii="Times New Roman" w:hAnsi="Times New Roman" w:cs="Times New Roman"/>
                <w:sz w:val="24"/>
                <w:szCs w:val="24"/>
              </w:rPr>
              <w:t>2024 года – принятие постановления администрации муниципального образования город-курорт Геленджик</w:t>
            </w:r>
          </w:p>
        </w:tc>
      </w:tr>
    </w:tbl>
    <w:p w:rsidR="00FF5D05" w:rsidRDefault="00FF5D05" w:rsidP="0090404E">
      <w:pPr>
        <w:pStyle w:val="ConsPlusNonformat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</w:p>
    <w:p w:rsidR="00366A6E" w:rsidRPr="00366A6E" w:rsidRDefault="00366A6E" w:rsidP="00366A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A6E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5140A4">
        <w:rPr>
          <w:rFonts w:ascii="Times New Roman" w:hAnsi="Times New Roman" w:cs="Times New Roman"/>
          <w:sz w:val="28"/>
          <w:szCs w:val="28"/>
        </w:rPr>
        <w:t xml:space="preserve"> </w:t>
      </w:r>
      <w:r w:rsidR="005140A4" w:rsidRPr="00031B6F">
        <w:rPr>
          <w:rFonts w:ascii="Times New Roman" w:hAnsi="Times New Roman" w:cs="Times New Roman"/>
          <w:sz w:val="28"/>
          <w:szCs w:val="28"/>
        </w:rPr>
        <w:t xml:space="preserve">принятие постановления администрации муниципального образования </w:t>
      </w:r>
      <w:r w:rsidR="005140A4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5140A4" w:rsidRPr="00031B6F">
        <w:rPr>
          <w:rFonts w:ascii="Times New Roman" w:hAnsi="Times New Roman" w:cs="Times New Roman"/>
          <w:sz w:val="28"/>
          <w:szCs w:val="28"/>
        </w:rPr>
        <w:t xml:space="preserve"> </w:t>
      </w:r>
      <w:r w:rsidR="005140A4">
        <w:rPr>
          <w:rFonts w:ascii="Times New Roman" w:hAnsi="Times New Roman" w:cs="Times New Roman"/>
          <w:sz w:val="28"/>
          <w:szCs w:val="28"/>
        </w:rPr>
        <w:t>«</w:t>
      </w:r>
      <w:r w:rsidR="005140A4" w:rsidRPr="005140A4">
        <w:rPr>
          <w:rFonts w:ascii="Times New Roman" w:hAnsi="Times New Roman" w:cs="Times New Roman"/>
          <w:sz w:val="28"/>
          <w:szCs w:val="28"/>
        </w:rPr>
        <w:t>Выдача разрешения на ввод в эксплуатацию построенного, реконструированного объекта капитального строительства, расположенного на территории муниципального образования город-курорт Геленджик</w:t>
      </w:r>
      <w:r w:rsidR="005140A4" w:rsidRPr="00D92326">
        <w:rPr>
          <w:rFonts w:ascii="Times New Roman" w:hAnsi="Times New Roman" w:cs="Times New Roman"/>
          <w:sz w:val="28"/>
          <w:szCs w:val="28"/>
        </w:rPr>
        <w:t>»</w:t>
      </w:r>
      <w:r w:rsidRPr="00366A6E">
        <w:rPr>
          <w:rFonts w:ascii="Times New Roman" w:hAnsi="Times New Roman" w:cs="Times New Roman"/>
          <w:sz w:val="28"/>
          <w:szCs w:val="28"/>
        </w:rPr>
        <w:t>.</w:t>
      </w:r>
    </w:p>
    <w:p w:rsidR="00366A6E" w:rsidRPr="00366A6E" w:rsidRDefault="00366A6E" w:rsidP="00366A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A6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затраты не предусмотрены.</w:t>
      </w:r>
    </w:p>
    <w:p w:rsidR="00C63E30" w:rsidRDefault="00C63E30" w:rsidP="00C63E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577D" w:rsidRPr="0061364C" w:rsidRDefault="00B6577D" w:rsidP="00C63E3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63E30" w:rsidRDefault="00C63E30" w:rsidP="00D11863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319"/>
      <w:bookmarkEnd w:id="2"/>
      <w:r w:rsidRPr="00031B6F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DD17FB" w:rsidRPr="00031B6F" w:rsidRDefault="00DD17FB" w:rsidP="00C63E3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126"/>
        <w:gridCol w:w="2551"/>
      </w:tblGrid>
      <w:tr w:rsidR="00C63E30" w:rsidRPr="0061364C" w:rsidTr="00DD17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031B6F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321"/>
            <w:bookmarkEnd w:id="3"/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FB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4.2. Количество</w:t>
            </w:r>
          </w:p>
          <w:p w:rsidR="00DD17FB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C63E30" w:rsidRPr="00031B6F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17FB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4.3. Источники</w:t>
            </w:r>
          </w:p>
          <w:p w:rsidR="00C63E30" w:rsidRPr="00031B6F" w:rsidRDefault="00C63E30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C63E30" w:rsidRPr="0061364C" w:rsidTr="00DD17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61364C" w:rsidRDefault="00047B12" w:rsidP="00041F9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047B12">
              <w:rPr>
                <w:rFonts w:ascii="Times New Roman" w:hAnsi="Times New Roman" w:cs="Times New Roman"/>
                <w:sz w:val="24"/>
                <w:szCs w:val="24"/>
              </w:rPr>
              <w:t>физические или юридические лица, либо их уполномоченные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</w:t>
            </w:r>
            <w:proofErr w:type="gramEnd"/>
            <w:r w:rsidRPr="0004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7B12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proofErr w:type="gramEnd"/>
            <w:r w:rsidRPr="00047B12">
              <w:rPr>
                <w:rFonts w:ascii="Times New Roman" w:hAnsi="Times New Roman" w:cs="Times New Roman"/>
                <w:sz w:val="24"/>
                <w:szCs w:val="24"/>
              </w:rPr>
              <w:t>, установленных бюджетным законодательством Российской Федерации, на основании соглашений свои полномочия муниципального заказчика) строительство, реконструкцию объектов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D5607F" w:rsidRDefault="00DD17FB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3E30" w:rsidRPr="00D5607F">
              <w:rPr>
                <w:rFonts w:ascii="Times New Roman" w:hAnsi="Times New Roman" w:cs="Times New Roman"/>
                <w:sz w:val="24"/>
                <w:szCs w:val="24"/>
              </w:rPr>
              <w:t>е ограничено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D5607F" w:rsidRDefault="00DD17FB" w:rsidP="00DD17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C63E30" w:rsidRPr="0061364C" w:rsidRDefault="00C63E30" w:rsidP="00C63E30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D17FB" w:rsidRPr="00B54A82" w:rsidRDefault="00C63E30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334"/>
      <w:bookmarkEnd w:id="4"/>
      <w:r w:rsidRPr="00B54A82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 органов</w:t>
      </w:r>
    </w:p>
    <w:p w:rsidR="00DD17FB" w:rsidRPr="00B54A82" w:rsidRDefault="00C63E30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A82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</w:p>
    <w:p w:rsidR="00DD17FB" w:rsidRPr="00B54A82" w:rsidRDefault="00DD17FB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A82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C63E30" w:rsidRPr="00B54A82">
        <w:rPr>
          <w:rFonts w:ascii="Times New Roman" w:hAnsi="Times New Roman" w:cs="Times New Roman"/>
          <w:sz w:val="28"/>
          <w:szCs w:val="28"/>
        </w:rPr>
        <w:t>, а также порядка их реализации в связи</w:t>
      </w:r>
    </w:p>
    <w:p w:rsidR="00C63E30" w:rsidRDefault="00C63E30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54A82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регулирования:</w:t>
      </w:r>
    </w:p>
    <w:p w:rsidR="00DD17FB" w:rsidRDefault="00DD17FB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6577D" w:rsidRDefault="00B6577D" w:rsidP="00DD17F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337"/>
        <w:gridCol w:w="2246"/>
        <w:gridCol w:w="1537"/>
        <w:gridCol w:w="1629"/>
      </w:tblGrid>
      <w:tr w:rsidR="006D043A" w:rsidRPr="00C77D59" w:rsidTr="006D043A">
        <w:tc>
          <w:tcPr>
            <w:tcW w:w="2457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Наименование функции (полномочия, обязанности или права)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proofErr w:type="gramStart"/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Характер функции (новая/</w:t>
            </w:r>
            <w:proofErr w:type="spellStart"/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изме-няемая</w:t>
            </w:r>
            <w:proofErr w:type="spellEnd"/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</w:p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отменяемая)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6D043A" w:rsidRPr="00C77D59" w:rsidTr="006D043A">
        <w:tc>
          <w:tcPr>
            <w:tcW w:w="2457" w:type="dxa"/>
            <w:shd w:val="clear" w:color="auto" w:fill="auto"/>
            <w:vAlign w:val="center"/>
          </w:tcPr>
          <w:p w:rsidR="006D043A" w:rsidRPr="006D043A" w:rsidRDefault="00986CA2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приема и рассмотрения заявления и приложения к нему</w:t>
            </w:r>
            <w:r w:rsidR="005F006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D043A" w:rsidRPr="006D043A" w:rsidRDefault="009F0FAC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новыми утвержденными административными регламентами 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6D043A" w:rsidRPr="006D043A" w:rsidRDefault="009F0FAC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6D043A" w:rsidRPr="006D043A" w:rsidRDefault="006D043A" w:rsidP="006D043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43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B54A82" w:rsidRDefault="00B54A82" w:rsidP="00C4148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336"/>
      <w:bookmarkStart w:id="7" w:name="Par364"/>
      <w:bookmarkEnd w:id="6"/>
      <w:bookmarkEnd w:id="7"/>
    </w:p>
    <w:p w:rsidR="00B6577D" w:rsidRDefault="00B6577D" w:rsidP="00C4148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4148B" w:rsidRPr="00C4148B" w:rsidRDefault="00C4148B" w:rsidP="00C4148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4148B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 муниципального образования город-курорт Геленджик (местного бюджета), связанных с введением предлагаемого правового регулирования</w:t>
      </w:r>
    </w:p>
    <w:p w:rsidR="00C4148B" w:rsidRPr="00C4148B" w:rsidRDefault="00C4148B" w:rsidP="00C4148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3285"/>
        <w:gridCol w:w="3315"/>
      </w:tblGrid>
      <w:tr w:rsidR="00C4148B" w:rsidRPr="00C4148B" w:rsidTr="00242AEF">
        <w:tc>
          <w:tcPr>
            <w:tcW w:w="3177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6.1. Наименование функции (полномочия, обязанности или права) (в соответствии с подпунктом 5.1 пункта 5 настоящего сводного отчета)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 местного бюджета)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 (млн. рублей)</w:t>
            </w:r>
          </w:p>
        </w:tc>
      </w:tr>
      <w:tr w:rsidR="00C4148B" w:rsidRPr="00C4148B" w:rsidTr="00242AEF">
        <w:tc>
          <w:tcPr>
            <w:tcW w:w="9777" w:type="dxa"/>
            <w:gridSpan w:val="3"/>
            <w:shd w:val="clear" w:color="auto" w:fill="auto"/>
            <w:vAlign w:val="center"/>
          </w:tcPr>
          <w:p w:rsidR="007738AA" w:rsidRDefault="007738AA" w:rsidP="0077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архитектуры и градостроительства</w:t>
            </w:r>
            <w:r w:rsidRPr="0072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  <w:p w:rsidR="00C4148B" w:rsidRPr="00C4148B" w:rsidRDefault="007738AA" w:rsidP="007738A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город-курорт Геленджик</w:t>
            </w:r>
          </w:p>
        </w:tc>
      </w:tr>
      <w:tr w:rsidR="00C4148B" w:rsidRPr="00C4148B" w:rsidTr="00242AEF">
        <w:trPr>
          <w:trHeight w:val="210"/>
        </w:trPr>
        <w:tc>
          <w:tcPr>
            <w:tcW w:w="3177" w:type="dxa"/>
            <w:vMerge w:val="restart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Отсутствуют</w:t>
            </w:r>
          </w:p>
        </w:tc>
      </w:tr>
      <w:tr w:rsidR="00C4148B" w:rsidRPr="00C4148B" w:rsidTr="00242AEF">
        <w:trPr>
          <w:trHeight w:val="345"/>
        </w:trPr>
        <w:tc>
          <w:tcPr>
            <w:tcW w:w="3177" w:type="dxa"/>
            <w:vMerge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доходы 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4148B" w:rsidRPr="00C4148B" w:rsidTr="00242AE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62" w:type="dxa"/>
            <w:gridSpan w:val="2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Итого единовременные расходы за период </w:t>
            </w:r>
            <w:proofErr w:type="gramStart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4148B" w:rsidRPr="00C4148B" w:rsidTr="00242AE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62" w:type="dxa"/>
            <w:gridSpan w:val="2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Итого периодические расходы за период </w:t>
            </w:r>
            <w:proofErr w:type="gramStart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4148B" w:rsidRPr="00C4148B" w:rsidTr="00242AEF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462" w:type="dxa"/>
            <w:gridSpan w:val="2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Итого возможные доходы за период </w:t>
            </w:r>
            <w:proofErr w:type="gramStart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414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  <w:shd w:val="clear" w:color="auto" w:fill="auto"/>
          </w:tcPr>
          <w:p w:rsidR="00C4148B" w:rsidRPr="00C4148B" w:rsidRDefault="00C4148B" w:rsidP="00C4148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48B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</w:tbl>
    <w:p w:rsidR="00C4148B" w:rsidRDefault="00C4148B" w:rsidP="00C4148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6577D" w:rsidRPr="00C4148B" w:rsidRDefault="00B6577D" w:rsidP="00C4148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4148B" w:rsidRPr="00C4148B" w:rsidRDefault="00C4148B" w:rsidP="00C4148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148B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местного бюджета, возникающих в связи с введением предлагаемого правового регулирования: дополнительные расходы (доходы) бюджета муниципального образования город-курорт Геленджик отсутствуют.</w:t>
      </w:r>
    </w:p>
    <w:p w:rsidR="00C4148B" w:rsidRPr="00C4148B" w:rsidRDefault="00C4148B" w:rsidP="00C4148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148B">
        <w:rPr>
          <w:rFonts w:ascii="Times New Roman" w:hAnsi="Times New Roman" w:cs="Times New Roman"/>
          <w:sz w:val="28"/>
          <w:szCs w:val="28"/>
        </w:rPr>
        <w:t>6.5. Источники данных: отсутствуют.</w:t>
      </w:r>
    </w:p>
    <w:p w:rsidR="00C63E30" w:rsidRPr="009118A0" w:rsidRDefault="00C63E30" w:rsidP="0072394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 xml:space="preserve">Дополнительные расходы районного бюджета (бюджета муниципального образования </w:t>
      </w:r>
      <w:r w:rsidR="00723941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9118A0">
        <w:rPr>
          <w:rFonts w:ascii="Times New Roman" w:hAnsi="Times New Roman" w:cs="Times New Roman"/>
          <w:sz w:val="28"/>
          <w:szCs w:val="28"/>
        </w:rPr>
        <w:t>), связанные с введением предлагаемого правового регулирования отсутствуют.</w:t>
      </w:r>
    </w:p>
    <w:p w:rsidR="00C63E30" w:rsidRDefault="00C63E30" w:rsidP="00C63E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77D" w:rsidRDefault="00B6577D" w:rsidP="00C63E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77D" w:rsidRDefault="00B6577D" w:rsidP="00C63E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77D" w:rsidRDefault="00B6577D" w:rsidP="00C63E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3941" w:rsidRDefault="00C019F8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400"/>
      <w:bookmarkEnd w:id="8"/>
      <w:r>
        <w:rPr>
          <w:rFonts w:ascii="Times New Roman" w:hAnsi="Times New Roman" w:cs="Times New Roman"/>
          <w:sz w:val="28"/>
          <w:szCs w:val="28"/>
        </w:rPr>
        <w:t>7</w:t>
      </w:r>
      <w:r w:rsidR="00C63E30" w:rsidRPr="009118A0">
        <w:rPr>
          <w:rFonts w:ascii="Times New Roman" w:hAnsi="Times New Roman" w:cs="Times New Roman"/>
          <w:sz w:val="28"/>
          <w:szCs w:val="28"/>
        </w:rPr>
        <w:t>. Изменение обязанностей (ограничений) потенциальных</w:t>
      </w:r>
    </w:p>
    <w:p w:rsidR="00723941" w:rsidRDefault="00C63E30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C63E30" w:rsidRDefault="00C63E30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(доходы):</w:t>
      </w:r>
    </w:p>
    <w:p w:rsidR="00723941" w:rsidRPr="009118A0" w:rsidRDefault="00723941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1984"/>
        <w:gridCol w:w="1672"/>
        <w:gridCol w:w="27"/>
      </w:tblGrid>
      <w:tr w:rsidR="00A62A6C" w:rsidRPr="00A62A6C" w:rsidTr="0095608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A6C" w:rsidRPr="00A62A6C" w:rsidRDefault="00A62A6C" w:rsidP="00A62A6C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C">
              <w:rPr>
                <w:rFonts w:ascii="Times New Roman" w:hAnsi="Times New Roman" w:cs="Times New Roman"/>
                <w:sz w:val="24"/>
                <w:szCs w:val="24"/>
              </w:rPr>
              <w:t>7.1. Группы потенциальных адресатов предлагаемого правового регулирования (в соответствии с подпунктом 4.1 пункта 4 настоящего сводного отчета)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A6C" w:rsidRPr="00A62A6C" w:rsidRDefault="00A62A6C" w:rsidP="00A62A6C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C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A6C" w:rsidRPr="00A62A6C" w:rsidRDefault="00A62A6C" w:rsidP="00A62A6C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C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A6C" w:rsidRPr="00A62A6C" w:rsidRDefault="00A62A6C" w:rsidP="00A62A6C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C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(млн. рублей)</w:t>
            </w:r>
          </w:p>
        </w:tc>
      </w:tr>
      <w:tr w:rsidR="00D23F7E" w:rsidRPr="0061364C" w:rsidTr="0095608C">
        <w:trPr>
          <w:gridAfter w:val="1"/>
          <w:wAfter w:w="27" w:type="dxa"/>
          <w:trHeight w:val="1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7E" w:rsidRPr="00A73DDC" w:rsidRDefault="00D23F7E" w:rsidP="00041F97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gramStart"/>
            <w:r w:rsidRPr="00047B1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или юридические лица, либо их уполномоченные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</w:t>
            </w:r>
            <w:proofErr w:type="spellStart"/>
            <w:r w:rsidRPr="00047B12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B65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7B12">
              <w:rPr>
                <w:rFonts w:ascii="Times New Roman" w:hAnsi="Times New Roman" w:cs="Times New Roman"/>
                <w:sz w:val="24"/>
                <w:szCs w:val="24"/>
              </w:rPr>
              <w:t>ной собственности органы местного самоуправления передали в</w:t>
            </w:r>
            <w:proofErr w:type="gramEnd"/>
            <w:r w:rsidRPr="00047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7B12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proofErr w:type="gramEnd"/>
            <w:r w:rsidRPr="00047B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B12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B65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7B12">
              <w:rPr>
                <w:rFonts w:ascii="Times New Roman" w:hAnsi="Times New Roman" w:cs="Times New Roman"/>
                <w:sz w:val="24"/>
                <w:szCs w:val="24"/>
              </w:rPr>
              <w:t>ленных бюджетным законодательством Рос</w:t>
            </w:r>
            <w:r w:rsidR="00B65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47B12">
              <w:rPr>
                <w:rFonts w:ascii="Times New Roman" w:hAnsi="Times New Roman" w:cs="Times New Roman"/>
                <w:sz w:val="24"/>
                <w:szCs w:val="24"/>
              </w:rPr>
              <w:t>сийской</w:t>
            </w:r>
            <w:proofErr w:type="spellEnd"/>
            <w:r w:rsidRPr="00047B12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Федерации, на основании соглашений свои полномочия </w:t>
            </w:r>
            <w:proofErr w:type="spellStart"/>
            <w:r w:rsidRPr="00047B12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B6577D">
              <w:rPr>
                <w:rFonts w:ascii="Times New Roman" w:hAnsi="Times New Roman" w:cs="Times New Roman"/>
                <w:sz w:val="24"/>
                <w:szCs w:val="24"/>
              </w:rPr>
              <w:t>-ного</w:t>
            </w:r>
            <w:proofErr w:type="spellEnd"/>
            <w:r w:rsidR="00B6577D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заказчика) </w:t>
            </w:r>
            <w:r w:rsidRPr="00047B12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  <w:r w:rsidR="00B65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47B12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r w:rsidRPr="00047B12">
              <w:rPr>
                <w:rFonts w:ascii="Times New Roman" w:hAnsi="Times New Roman" w:cs="Times New Roman"/>
                <w:sz w:val="24"/>
                <w:szCs w:val="24"/>
              </w:rPr>
              <w:t xml:space="preserve">, реконструкцию объектов капитального </w:t>
            </w:r>
            <w:r w:rsidRPr="00047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7E" w:rsidRPr="009118A0" w:rsidRDefault="00D23F7E" w:rsidP="00EC3711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 2.6 Регламента устанавливает перечень документов, </w:t>
            </w:r>
            <w:proofErr w:type="spellStart"/>
            <w:proofErr w:type="gramStart"/>
            <w:r w:rsidRPr="00F02437">
              <w:rPr>
                <w:rFonts w:ascii="Times New Roman" w:hAnsi="Times New Roman" w:cs="Times New Roman"/>
                <w:sz w:val="24"/>
                <w:szCs w:val="24"/>
              </w:rPr>
              <w:t>необходи-мых</w:t>
            </w:r>
            <w:proofErr w:type="spellEnd"/>
            <w:proofErr w:type="gramEnd"/>
            <w:r w:rsidRPr="00F02437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 с учетом изменений </w:t>
            </w:r>
            <w:proofErr w:type="spellStart"/>
            <w:r w:rsidRPr="00F02437">
              <w:rPr>
                <w:rFonts w:ascii="Times New Roman" w:hAnsi="Times New Roman" w:cs="Times New Roman"/>
                <w:sz w:val="24"/>
                <w:szCs w:val="24"/>
              </w:rPr>
              <w:t>феде-ральных</w:t>
            </w:r>
            <w:proofErr w:type="spellEnd"/>
            <w:r w:rsidRPr="00F02437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региональных нормативных правовых актов</w:t>
            </w:r>
          </w:p>
          <w:p w:rsidR="00D23F7E" w:rsidRPr="0061364C" w:rsidRDefault="00D23F7E" w:rsidP="00EC3711">
            <w:pPr>
              <w:pStyle w:val="20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spellStart"/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потенц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и-аль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адресатов предлагаемого правового регулирования,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редполагаются в виде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-ци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онных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издержек на подготовку и 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</w:t>
            </w:r>
            <w:r w:rsidRPr="00F9051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выдаче</w:t>
            </w:r>
            <w:r w:rsidRPr="00D2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3F7E">
              <w:rPr>
                <w:rFonts w:ascii="Times New Roman" w:hAnsi="Times New Roman" w:cs="Times New Roman"/>
                <w:sz w:val="24"/>
                <w:szCs w:val="24"/>
              </w:rPr>
              <w:t>разреше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3F7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23F7E">
              <w:rPr>
                <w:rFonts w:ascii="Times New Roman" w:hAnsi="Times New Roman" w:cs="Times New Roman"/>
                <w:sz w:val="24"/>
                <w:szCs w:val="24"/>
              </w:rPr>
              <w:t xml:space="preserve"> на ввод в эксплуатацию построенного, реконструированного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Методике оценки стандартных издержек </w:t>
            </w:r>
            <w:proofErr w:type="spellStart"/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субъек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предприни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мательской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и иной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экономи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ческой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, возникаю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использованием требований 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регулирования, утвержденной приказом Министерства экономического развития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22 сентября 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№ 669, информационные издержки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регули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ют в себя затраты на подготовку и представление информации в соответствии с требованиями проекта.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proofErr w:type="spellStart"/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вышеука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занной</w:t>
            </w:r>
            <w:proofErr w:type="spellEnd"/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суммы затрат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  <w:proofErr w:type="spell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калькуля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тора расчета стандартных издержек (regulation.gov.ru): название требования: подача заявления о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тип требования: предоставление информации;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требования: </w:t>
            </w:r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элемент: подача заявления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муниципальной услуги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масштаб: подача заявления - 1 ед. 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частота: 1 раз в год   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Действия: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Копирование 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 - 0,50 чел./часов.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Список приобретений: Нет</w:t>
            </w:r>
          </w:p>
          <w:p w:rsidR="00D23F7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</w:t>
            </w:r>
            <w:proofErr w:type="gram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круп</w:t>
            </w:r>
            <w:r w:rsidR="00B657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и средних организаций муниципального образования город-курорт Геленджик по состоянию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F7E">
              <w:rPr>
                <w:rFonts w:ascii="Times New Roman" w:hAnsi="Times New Roman" w:cs="Times New Roman"/>
                <w:sz w:val="24"/>
                <w:szCs w:val="24"/>
              </w:rPr>
              <w:t>на 1 сентября 2024 г. согласно данным органов статистики: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69623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23F7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Среднемесячное количество рабочих часов, исходя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произ-водственного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календаря на 2024 г: 164,91 часа.</w:t>
            </w:r>
          </w:p>
          <w:p w:rsidR="00D23F7E" w:rsidRPr="00EF74B2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4B2">
              <w:rPr>
                <w:rFonts w:ascii="Times New Roman" w:hAnsi="Times New Roman" w:cs="Times New Roman"/>
                <w:sz w:val="24"/>
                <w:szCs w:val="24"/>
              </w:rPr>
              <w:t>Средняя стоимость часа работы:</w:t>
            </w:r>
          </w:p>
          <w:p w:rsidR="00D23F7E" w:rsidRPr="00037AE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422,18</w:t>
            </w:r>
            <w:r w:rsidRPr="00EF74B2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23F7E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Общая стоимость требования:</w:t>
            </w:r>
          </w:p>
          <w:p w:rsidR="00D23F7E" w:rsidRPr="009118A0" w:rsidRDefault="00D23F7E" w:rsidP="00EC37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211,09 </w:t>
            </w:r>
            <w:r w:rsidRPr="00037AE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3F7E" w:rsidRPr="00D23F7E" w:rsidRDefault="00D23F7E" w:rsidP="00F024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02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F02437" w:rsidRPr="00F02437">
              <w:rPr>
                <w:rFonts w:ascii="Times New Roman" w:hAnsi="Times New Roman" w:cs="Times New Roman"/>
                <w:sz w:val="24"/>
                <w:szCs w:val="24"/>
              </w:rPr>
              <w:t>21109</w:t>
            </w:r>
          </w:p>
        </w:tc>
      </w:tr>
    </w:tbl>
    <w:p w:rsidR="00F04CF5" w:rsidRDefault="00F04CF5" w:rsidP="007239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E30" w:rsidRPr="009118A0" w:rsidRDefault="00C63E30" w:rsidP="007239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7.5.  Издержки и выгоды адресатов предлагаемого правового регулиро</w:t>
      </w:r>
      <w:r w:rsidR="00723941">
        <w:rPr>
          <w:rFonts w:ascii="Times New Roman" w:hAnsi="Times New Roman" w:cs="Times New Roman"/>
          <w:sz w:val="28"/>
          <w:szCs w:val="28"/>
        </w:rPr>
        <w:t>-</w:t>
      </w:r>
      <w:r w:rsidRPr="009118A0">
        <w:rPr>
          <w:rFonts w:ascii="Times New Roman" w:hAnsi="Times New Roman" w:cs="Times New Roman"/>
          <w:sz w:val="28"/>
          <w:szCs w:val="28"/>
        </w:rPr>
        <w:t>вания, не поддающиеся количественной оценке: отсутствуют</w:t>
      </w:r>
      <w:r w:rsidR="00723941">
        <w:rPr>
          <w:rFonts w:ascii="Times New Roman" w:hAnsi="Times New Roman" w:cs="Times New Roman"/>
          <w:sz w:val="28"/>
          <w:szCs w:val="28"/>
        </w:rPr>
        <w:t>.</w:t>
      </w:r>
    </w:p>
    <w:p w:rsidR="00C63E30" w:rsidRPr="009118A0" w:rsidRDefault="00C63E30" w:rsidP="007239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 xml:space="preserve"> 7.6. Источники данных: отсутствуют</w:t>
      </w:r>
      <w:r w:rsidR="00723941">
        <w:rPr>
          <w:rFonts w:ascii="Times New Roman" w:hAnsi="Times New Roman" w:cs="Times New Roman"/>
          <w:sz w:val="28"/>
          <w:szCs w:val="28"/>
        </w:rPr>
        <w:t>.</w:t>
      </w:r>
    </w:p>
    <w:p w:rsidR="00C63E30" w:rsidRDefault="00C63E30" w:rsidP="007239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941" w:rsidRDefault="00C63E30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429"/>
      <w:bookmarkEnd w:id="9"/>
      <w:r w:rsidRPr="009118A0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C63E30" w:rsidRPr="009118A0" w:rsidRDefault="00C63E30" w:rsidP="00723941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регулирования:</w:t>
      </w:r>
    </w:p>
    <w:p w:rsidR="00C63E30" w:rsidRPr="009118A0" w:rsidRDefault="00C63E30" w:rsidP="0072394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79"/>
        <w:gridCol w:w="1849"/>
        <w:gridCol w:w="2551"/>
      </w:tblGrid>
      <w:tr w:rsidR="00C63E30" w:rsidRPr="0061364C" w:rsidTr="00723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3941" w:rsidRDefault="00723941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 Степень</w:t>
            </w:r>
          </w:p>
          <w:p w:rsidR="00723941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контроля рисков (полный/частичный/</w:t>
            </w:r>
          </w:p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A0">
              <w:rPr>
                <w:rFonts w:ascii="Times New Roman" w:hAnsi="Times New Roman" w:cs="Times New Roman"/>
                <w:sz w:val="24"/>
                <w:szCs w:val="24"/>
              </w:rPr>
              <w:t>отсутствует)</w:t>
            </w:r>
          </w:p>
        </w:tc>
      </w:tr>
      <w:tr w:rsidR="00C63E30" w:rsidRPr="009118A0" w:rsidTr="0072394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</w:tbl>
    <w:p w:rsidR="00723941" w:rsidRDefault="00723941" w:rsidP="00C448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E30" w:rsidRDefault="00C63E30" w:rsidP="00F04CF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8A0">
        <w:rPr>
          <w:rFonts w:ascii="Times New Roman" w:hAnsi="Times New Roman" w:cs="Times New Roman"/>
          <w:sz w:val="28"/>
          <w:szCs w:val="28"/>
        </w:rPr>
        <w:lastRenderedPageBreak/>
        <w:t>8.5. Источники данных: отсутствуют</w:t>
      </w:r>
      <w:bookmarkStart w:id="10" w:name="Par447"/>
      <w:bookmarkEnd w:id="10"/>
      <w:r w:rsidR="00F04CF5">
        <w:rPr>
          <w:rFonts w:ascii="Times New Roman" w:hAnsi="Times New Roman" w:cs="Times New Roman"/>
          <w:sz w:val="28"/>
          <w:szCs w:val="28"/>
        </w:rPr>
        <w:t>.</w:t>
      </w:r>
    </w:p>
    <w:p w:rsidR="00C448D0" w:rsidRDefault="00C448D0" w:rsidP="00C448D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448D0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C448D0" w:rsidRPr="009118A0" w:rsidRDefault="00C448D0" w:rsidP="00C448D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C63E30" w:rsidRPr="0061364C" w:rsidTr="00060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Вариант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Вариант 2</w:t>
            </w:r>
          </w:p>
        </w:tc>
      </w:tr>
      <w:tr w:rsidR="00C63E30" w:rsidRPr="0061364C" w:rsidTr="00060811">
        <w:trPr>
          <w:trHeight w:val="113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0E1750" w:rsidRDefault="00A726BA" w:rsidP="009C3B3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6BA" w:rsidRPr="000E1750" w:rsidRDefault="00A726BA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8"/>
              </w:rPr>
              <w:t>Принятие</w:t>
            </w:r>
          </w:p>
          <w:p w:rsidR="00A726BA" w:rsidRPr="000E1750" w:rsidRDefault="00C63E30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8"/>
              </w:rPr>
              <w:t>муниципального нормативного</w:t>
            </w:r>
          </w:p>
          <w:p w:rsidR="00C63E30" w:rsidRPr="000E1750" w:rsidRDefault="00C63E30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8"/>
              </w:rPr>
              <w:t>правового акта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0E175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E1750">
              <w:rPr>
                <w:rFonts w:ascii="Times New Roman" w:hAnsi="Times New Roman" w:cs="Times New Roman"/>
                <w:sz w:val="24"/>
                <w:szCs w:val="28"/>
              </w:rPr>
              <w:t>Непринятие муниципального нормативного правового акта</w:t>
            </w:r>
          </w:p>
        </w:tc>
      </w:tr>
      <w:tr w:rsidR="00C63E30" w:rsidRPr="0061364C" w:rsidTr="005673D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3A77A2" w:rsidRDefault="00A726BA" w:rsidP="00567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9.2. Качественная характеристика и оценка динамики численности </w:t>
            </w:r>
            <w:proofErr w:type="gram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потенциальных</w:t>
            </w:r>
            <w:proofErr w:type="gram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адре</w:t>
            </w:r>
            <w:r w:rsidR="005673DE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сатов</w:t>
            </w:r>
            <w:proofErr w:type="spell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предлагаемого правового </w:t>
            </w:r>
            <w:proofErr w:type="spell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регули</w:t>
            </w:r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>рова</w:t>
            </w:r>
            <w:r w:rsidR="005673DE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proofErr w:type="spellEnd"/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в средне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срочном периоде (1-3 года)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6BA" w:rsidRPr="005673DE" w:rsidRDefault="00A726BA" w:rsidP="00A726BA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7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Численность</w:t>
            </w:r>
          </w:p>
          <w:p w:rsidR="00A726BA" w:rsidRPr="005673DE" w:rsidRDefault="00A726BA" w:rsidP="00A726BA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7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потенциальных</w:t>
            </w:r>
          </w:p>
          <w:p w:rsidR="00A726BA" w:rsidRPr="005673DE" w:rsidRDefault="00A726BA" w:rsidP="00A726BA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67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адресатов</w:t>
            </w:r>
          </w:p>
          <w:p w:rsidR="00C63E30" w:rsidRPr="005673DE" w:rsidRDefault="00A726BA" w:rsidP="00A726BA">
            <w:pPr>
              <w:widowControl w:val="0"/>
              <w:autoSpaceDE w:val="0"/>
              <w:spacing w:after="0" w:line="240" w:lineRule="auto"/>
              <w:ind w:firstLine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не изменится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6BA" w:rsidRPr="005673DE" w:rsidRDefault="00A726BA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Численность потенциальных адресатов</w:t>
            </w:r>
          </w:p>
          <w:p w:rsidR="00C63E30" w:rsidRPr="005673DE" w:rsidRDefault="007E17A9" w:rsidP="00A726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изменится</w:t>
            </w:r>
          </w:p>
        </w:tc>
      </w:tr>
      <w:tr w:rsidR="00C63E30" w:rsidRPr="0061364C" w:rsidTr="00060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5673DE" w:rsidRDefault="00C63E30" w:rsidP="00060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9.3. Оценка дополнительных расходов (</w:t>
            </w:r>
            <w:proofErr w:type="spellStart"/>
            <w:proofErr w:type="gram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дохо</w:t>
            </w:r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дов</w:t>
            </w:r>
            <w:proofErr w:type="spellEnd"/>
            <w:proofErr w:type="gram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) потенциальных адресатов </w:t>
            </w:r>
            <w:proofErr w:type="spell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регулирова</w:t>
            </w:r>
            <w:r w:rsidR="00060811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proofErr w:type="spell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, связанных с введением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5673DE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Расходы, связанные с введением </w:t>
            </w:r>
            <w:proofErr w:type="spellStart"/>
            <w:proofErr w:type="gram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предлагае</w:t>
            </w:r>
            <w:r w:rsidR="005673DE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мого</w:t>
            </w:r>
            <w:proofErr w:type="spellEnd"/>
            <w:proofErr w:type="gram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правового регулирования, отсутствуют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5673DE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Расходы, связанные с введением </w:t>
            </w:r>
            <w:proofErr w:type="spellStart"/>
            <w:proofErr w:type="gramStart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предлагае</w:t>
            </w:r>
            <w:r w:rsidR="005673DE" w:rsidRP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673DE">
              <w:rPr>
                <w:rFonts w:ascii="Times New Roman" w:hAnsi="Times New Roman" w:cs="Times New Roman"/>
                <w:sz w:val="24"/>
                <w:szCs w:val="28"/>
              </w:rPr>
              <w:t>мого</w:t>
            </w:r>
            <w:proofErr w:type="spellEnd"/>
            <w:proofErr w:type="gramEnd"/>
            <w:r w:rsidRPr="005673DE">
              <w:rPr>
                <w:rFonts w:ascii="Times New Roman" w:hAnsi="Times New Roman" w:cs="Times New Roman"/>
                <w:sz w:val="24"/>
                <w:szCs w:val="28"/>
              </w:rPr>
              <w:t xml:space="preserve"> правового регулирования, отсутствуют</w:t>
            </w:r>
          </w:p>
        </w:tc>
      </w:tr>
      <w:tr w:rsidR="00C63E30" w:rsidRPr="0061364C" w:rsidTr="005673DE">
        <w:trPr>
          <w:trHeight w:val="13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060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9.4. Оценка расходов (доходов) районного бюджета (бюджета муниципального </w:t>
            </w:r>
            <w:proofErr w:type="spellStart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образо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вания</w:t>
            </w:r>
            <w:proofErr w:type="spellEnd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город-курорт Геленджик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), связанных с введением предлагаемого правового регули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C63E30" w:rsidRPr="0061364C" w:rsidTr="00060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060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9.5. Оценка возможности достижения </w:t>
            </w:r>
            <w:proofErr w:type="gramStart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заяв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ленных</w:t>
            </w:r>
            <w:proofErr w:type="gramEnd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 целей регулирования (</w:t>
            </w:r>
            <w:hyperlink w:anchor="Par267" w:tooltip="Ссылка на текущий документ" w:history="1">
              <w:r w:rsidRPr="009118A0">
                <w:rPr>
                  <w:rFonts w:ascii="Times New Roman" w:hAnsi="Times New Roman" w:cs="Times New Roman"/>
                  <w:sz w:val="24"/>
                  <w:szCs w:val="28"/>
                </w:rPr>
                <w:t>пункт 3</w:t>
              </w:r>
            </w:hyperlink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 насто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ящего сводного отчета) посредством приме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нения рассматриваемых вариантов предла</w:t>
            </w:r>
            <w:r w:rsidR="00060811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будет достигнута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C63E30" w:rsidRPr="0061364C" w:rsidTr="0006081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5673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 xml:space="preserve">9.6. Оценка рисков неблагоприятных </w:t>
            </w:r>
            <w:proofErr w:type="gramStart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послед</w:t>
            </w:r>
            <w:r w:rsidR="005673DE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ствий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C63E30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18A0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3E30" w:rsidRPr="009118A0" w:rsidRDefault="009B5881" w:rsidP="009C3B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Возникновение юридических коллизий в связи с несоответствием Регламента положениям федерального и регионального законодательства</w:t>
            </w:r>
          </w:p>
        </w:tc>
      </w:tr>
    </w:tbl>
    <w:p w:rsidR="00C63E30" w:rsidRPr="009118A0" w:rsidRDefault="00C63E30" w:rsidP="00C63E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350" w:rsidRPr="00E34350" w:rsidRDefault="00E34350" w:rsidP="00E343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 xml:space="preserve">9.7. Обоснование выбора предпочтительного варианта решения </w:t>
      </w:r>
      <w:proofErr w:type="gramStart"/>
      <w:r w:rsidRPr="00E34350">
        <w:rPr>
          <w:rFonts w:ascii="Times New Roman" w:hAnsi="Times New Roman" w:cs="Times New Roman"/>
          <w:sz w:val="28"/>
          <w:szCs w:val="28"/>
        </w:rPr>
        <w:t>выявлен-ной</w:t>
      </w:r>
      <w:proofErr w:type="gramEnd"/>
      <w:r w:rsidRPr="00E34350">
        <w:rPr>
          <w:rFonts w:ascii="Times New Roman" w:hAnsi="Times New Roman" w:cs="Times New Roman"/>
          <w:sz w:val="28"/>
          <w:szCs w:val="28"/>
        </w:rPr>
        <w:t xml:space="preserve"> проблемы: </w:t>
      </w:r>
    </w:p>
    <w:p w:rsidR="00E34350" w:rsidRPr="00E34350" w:rsidRDefault="00E34350" w:rsidP="00E3435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350">
        <w:rPr>
          <w:rFonts w:ascii="Times New Roman" w:hAnsi="Times New Roman" w:cs="Times New Roman"/>
          <w:sz w:val="28"/>
          <w:szCs w:val="28"/>
        </w:rPr>
        <w:t>Выявленная проблема может быть решена исключительно посредством введения предполагаемого правового регулирования.</w:t>
      </w:r>
    </w:p>
    <w:p w:rsidR="00CA5F48" w:rsidRPr="00CA5F48" w:rsidRDefault="00CA5F48" w:rsidP="00CA5F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48">
        <w:rPr>
          <w:rFonts w:ascii="Times New Roman" w:hAnsi="Times New Roman" w:cs="Times New Roman"/>
          <w:sz w:val="28"/>
          <w:szCs w:val="28"/>
        </w:rPr>
        <w:t xml:space="preserve">9.8. Детальное описание предлагаемого варианта решения проблемы: </w:t>
      </w:r>
    </w:p>
    <w:p w:rsidR="000E1750" w:rsidRDefault="00CA5F48" w:rsidP="00CA5F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F48">
        <w:rPr>
          <w:rFonts w:ascii="Times New Roman" w:hAnsi="Times New Roman" w:cs="Times New Roman"/>
          <w:sz w:val="28"/>
          <w:szCs w:val="28"/>
        </w:rPr>
        <w:t xml:space="preserve">Утверждение проекта постановления по варианту №1 правового регулирования, для всех целей, будет </w:t>
      </w:r>
      <w:r>
        <w:rPr>
          <w:rFonts w:ascii="Times New Roman" w:hAnsi="Times New Roman" w:cs="Times New Roman"/>
          <w:sz w:val="28"/>
          <w:szCs w:val="28"/>
        </w:rPr>
        <w:t>способствовать</w:t>
      </w:r>
      <w:r w:rsidRPr="00CA5F48">
        <w:rPr>
          <w:rFonts w:ascii="Times New Roman" w:hAnsi="Times New Roman" w:cs="Times New Roman"/>
          <w:sz w:val="28"/>
          <w:szCs w:val="28"/>
        </w:rPr>
        <w:t xml:space="preserve"> соблюдению законодательства</w:t>
      </w:r>
      <w:r w:rsidR="004E4267" w:rsidRPr="00CA5F48">
        <w:rPr>
          <w:rFonts w:ascii="Times New Roman" w:hAnsi="Times New Roman" w:cs="Times New Roman"/>
          <w:sz w:val="28"/>
          <w:szCs w:val="28"/>
        </w:rPr>
        <w:t>.</w:t>
      </w:r>
    </w:p>
    <w:p w:rsidR="00CA5F48" w:rsidRDefault="00CA5F48" w:rsidP="00CA5F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750" w:rsidRDefault="00C63E30" w:rsidP="000E1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10.  Оценка необходимости установления переходного перио</w:t>
      </w:r>
      <w:r w:rsidR="004E4267">
        <w:rPr>
          <w:rFonts w:ascii="Times New Roman" w:hAnsi="Times New Roman" w:cs="Times New Roman"/>
          <w:sz w:val="28"/>
          <w:szCs w:val="28"/>
        </w:rPr>
        <w:t>да</w:t>
      </w:r>
    </w:p>
    <w:p w:rsidR="000E1750" w:rsidRDefault="004E4267" w:rsidP="000E1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отсрочки вступления в</w:t>
      </w:r>
      <w:r w:rsidR="00C63E30" w:rsidRPr="00513599">
        <w:rPr>
          <w:rFonts w:ascii="Times New Roman" w:hAnsi="Times New Roman" w:cs="Times New Roman"/>
          <w:sz w:val="28"/>
          <w:szCs w:val="28"/>
        </w:rPr>
        <w:t xml:space="preserve"> силу муниципального  нормативного</w:t>
      </w:r>
    </w:p>
    <w:p w:rsidR="000E1750" w:rsidRDefault="00C63E30" w:rsidP="000E1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правового акта</w:t>
      </w:r>
      <w:r w:rsidR="004E4267">
        <w:rPr>
          <w:rFonts w:ascii="Times New Roman" w:hAnsi="Times New Roman" w:cs="Times New Roman"/>
          <w:sz w:val="28"/>
          <w:szCs w:val="28"/>
        </w:rPr>
        <w:t xml:space="preserve"> </w:t>
      </w:r>
      <w:r w:rsidRPr="00513599">
        <w:rPr>
          <w:rFonts w:ascii="Times New Roman" w:hAnsi="Times New Roman" w:cs="Times New Roman"/>
          <w:sz w:val="28"/>
          <w:szCs w:val="28"/>
        </w:rPr>
        <w:t>либо необходимость распространения предлагаемого</w:t>
      </w:r>
    </w:p>
    <w:p w:rsidR="00C63E30" w:rsidRDefault="000E1750" w:rsidP="000E1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C63E30" w:rsidRPr="00513599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sz w:val="28"/>
          <w:szCs w:val="28"/>
        </w:rPr>
        <w:t>на ранее возникшие отношения.</w:t>
      </w:r>
    </w:p>
    <w:p w:rsidR="000E1750" w:rsidRPr="00513599" w:rsidRDefault="000E1750" w:rsidP="004E42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eastAsia="Times New Roman" w:hAnsi="Times New Roman"/>
          <w:sz w:val="28"/>
          <w:szCs w:val="28"/>
        </w:rPr>
        <w:t xml:space="preserve">10.1. Предполагаемая дата вступления в силу муниципального нормативного правового акта: </w:t>
      </w:r>
      <w:r w:rsidRPr="00C77D5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  <w:r w:rsidR="004A12EC">
        <w:rPr>
          <w:rFonts w:ascii="Times New Roman" w:hAnsi="Times New Roman" w:cs="Times New Roman"/>
          <w:sz w:val="28"/>
          <w:szCs w:val="28"/>
        </w:rPr>
        <w:t>обнародования</w:t>
      </w:r>
      <w:r w:rsidRPr="00C77D59">
        <w:rPr>
          <w:rFonts w:ascii="Times New Roman" w:hAnsi="Times New Roman" w:cs="Times New Roman"/>
          <w:sz w:val="28"/>
          <w:szCs w:val="28"/>
        </w:rPr>
        <w:t>.</w:t>
      </w: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C77D59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eastAsia="Times New Roman" w:hAnsi="Times New Roman"/>
          <w:sz w:val="28"/>
          <w:szCs w:val="28"/>
        </w:rPr>
      </w:pPr>
      <w:r w:rsidRPr="00C77D59">
        <w:rPr>
          <w:rFonts w:ascii="Times New Roman" w:eastAsia="Times New Roman" w:hAnsi="Times New Roman"/>
          <w:sz w:val="28"/>
          <w:szCs w:val="28"/>
        </w:rPr>
        <w:t>10.3. Необходимость распространения предлагаемого правового регулирования на ранее возникшие отношения: нет.</w:t>
      </w: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eastAsia="Times New Roman" w:hAnsi="Times New Roman"/>
          <w:sz w:val="28"/>
          <w:szCs w:val="28"/>
        </w:rPr>
      </w:pPr>
      <w:r w:rsidRPr="00C77D59">
        <w:rPr>
          <w:rFonts w:ascii="Times New Roman" w:eastAsia="Times New Roman" w:hAnsi="Times New Roman"/>
          <w:sz w:val="28"/>
          <w:szCs w:val="28"/>
        </w:rPr>
        <w:t>10.3.1. Период распространения на ранее возникшие отношения: отсутствует.</w:t>
      </w:r>
    </w:p>
    <w:p w:rsidR="00CA5F48" w:rsidRPr="00C77D59" w:rsidRDefault="00CA5F48" w:rsidP="00CA5F48">
      <w:pPr>
        <w:pStyle w:val="TimesNewRoman"/>
        <w:spacing w:line="228" w:lineRule="auto"/>
        <w:rPr>
          <w:rFonts w:ascii="Times New Roman" w:eastAsia="Times New Roman" w:hAnsi="Times New Roman"/>
          <w:sz w:val="28"/>
          <w:szCs w:val="28"/>
        </w:rPr>
      </w:pPr>
      <w:r w:rsidRPr="00C77D59">
        <w:rPr>
          <w:rFonts w:ascii="Times New Roman" w:eastAsia="Times New Roman" w:hAnsi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отсутствует.</w:t>
      </w:r>
    </w:p>
    <w:p w:rsidR="008443ED" w:rsidRDefault="008443ED" w:rsidP="004E42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E30" w:rsidRPr="00513599" w:rsidRDefault="00C63E30" w:rsidP="004E42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3E30" w:rsidRPr="00513599" w:rsidRDefault="00C63E30" w:rsidP="004E426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E30" w:rsidRDefault="00C63E30" w:rsidP="00C6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управления архитектуры</w:t>
      </w:r>
    </w:p>
    <w:p w:rsidR="00C63E30" w:rsidRDefault="00C63E30" w:rsidP="00C6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5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63E30" w:rsidRDefault="00C63E30" w:rsidP="00C6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59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599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C63E30" w:rsidRDefault="00C63E30" w:rsidP="00C63E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</w:t>
      </w:r>
      <w:r w:rsidRPr="00513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2429">
        <w:rPr>
          <w:rFonts w:ascii="Times New Roman" w:hAnsi="Times New Roman" w:cs="Times New Roman"/>
          <w:sz w:val="28"/>
          <w:szCs w:val="28"/>
        </w:rPr>
        <w:t xml:space="preserve">  Н.Н. Ищенко</w:t>
      </w:r>
    </w:p>
    <w:sectPr w:rsidR="00C63E30" w:rsidSect="00AE38C5">
      <w:headerReference w:type="default" r:id="rId9"/>
      <w:pgSz w:w="11905" w:h="16838"/>
      <w:pgMar w:top="851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66" w:rsidRDefault="00D70A66">
      <w:pPr>
        <w:spacing w:after="0" w:line="240" w:lineRule="auto"/>
      </w:pPr>
      <w:r>
        <w:separator/>
      </w:r>
    </w:p>
  </w:endnote>
  <w:endnote w:type="continuationSeparator" w:id="0">
    <w:p w:rsidR="00D70A66" w:rsidRDefault="00D7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66" w:rsidRDefault="00D70A66">
      <w:pPr>
        <w:spacing w:after="0" w:line="240" w:lineRule="auto"/>
      </w:pPr>
      <w:r>
        <w:separator/>
      </w:r>
    </w:p>
  </w:footnote>
  <w:footnote w:type="continuationSeparator" w:id="0">
    <w:p w:rsidR="00D70A66" w:rsidRDefault="00D7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929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C3B37" w:rsidRPr="00DB1395" w:rsidRDefault="009C3B3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1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1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577D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DB1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3B37" w:rsidRDefault="009C3B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D2CF0"/>
    <w:multiLevelType w:val="multilevel"/>
    <w:tmpl w:val="638EBF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4C3E35E2"/>
    <w:multiLevelType w:val="multilevel"/>
    <w:tmpl w:val="C78E10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B4"/>
    <w:rsid w:val="00037AEE"/>
    <w:rsid w:val="00041F97"/>
    <w:rsid w:val="00047B12"/>
    <w:rsid w:val="00060811"/>
    <w:rsid w:val="000B70D0"/>
    <w:rsid w:val="000E1750"/>
    <w:rsid w:val="000E3A45"/>
    <w:rsid w:val="00106E8A"/>
    <w:rsid w:val="00115CB1"/>
    <w:rsid w:val="00115F1D"/>
    <w:rsid w:val="001332DD"/>
    <w:rsid w:val="001562F5"/>
    <w:rsid w:val="00176627"/>
    <w:rsid w:val="00191930"/>
    <w:rsid w:val="001A0FCC"/>
    <w:rsid w:val="001C15E0"/>
    <w:rsid w:val="001E01F8"/>
    <w:rsid w:val="00257834"/>
    <w:rsid w:val="00275131"/>
    <w:rsid w:val="00276A62"/>
    <w:rsid w:val="002A4BEF"/>
    <w:rsid w:val="002C1DC1"/>
    <w:rsid w:val="002F79F1"/>
    <w:rsid w:val="003328B4"/>
    <w:rsid w:val="003362EA"/>
    <w:rsid w:val="00366A6E"/>
    <w:rsid w:val="00373239"/>
    <w:rsid w:val="00381CE7"/>
    <w:rsid w:val="003A77A2"/>
    <w:rsid w:val="003B417B"/>
    <w:rsid w:val="003D24C2"/>
    <w:rsid w:val="003F4906"/>
    <w:rsid w:val="00430AFC"/>
    <w:rsid w:val="00454A3E"/>
    <w:rsid w:val="0047298E"/>
    <w:rsid w:val="00482C3E"/>
    <w:rsid w:val="004944CC"/>
    <w:rsid w:val="004A12EC"/>
    <w:rsid w:val="004A25DD"/>
    <w:rsid w:val="004C6E46"/>
    <w:rsid w:val="004E4267"/>
    <w:rsid w:val="005140A4"/>
    <w:rsid w:val="00533656"/>
    <w:rsid w:val="005377DC"/>
    <w:rsid w:val="00553C7A"/>
    <w:rsid w:val="005673DE"/>
    <w:rsid w:val="00593D7C"/>
    <w:rsid w:val="005A084E"/>
    <w:rsid w:val="005F0060"/>
    <w:rsid w:val="005F4511"/>
    <w:rsid w:val="00630FB5"/>
    <w:rsid w:val="006450D4"/>
    <w:rsid w:val="00655FAC"/>
    <w:rsid w:val="0066637A"/>
    <w:rsid w:val="00694C22"/>
    <w:rsid w:val="006D043A"/>
    <w:rsid w:val="006D5096"/>
    <w:rsid w:val="00701A94"/>
    <w:rsid w:val="00723941"/>
    <w:rsid w:val="00723B87"/>
    <w:rsid w:val="00753843"/>
    <w:rsid w:val="00761F07"/>
    <w:rsid w:val="007723E2"/>
    <w:rsid w:val="007738AA"/>
    <w:rsid w:val="007806A3"/>
    <w:rsid w:val="007E17A9"/>
    <w:rsid w:val="008443ED"/>
    <w:rsid w:val="00854D0A"/>
    <w:rsid w:val="00857706"/>
    <w:rsid w:val="00870DA2"/>
    <w:rsid w:val="00875FA9"/>
    <w:rsid w:val="0088067F"/>
    <w:rsid w:val="00891919"/>
    <w:rsid w:val="008B3101"/>
    <w:rsid w:val="008C79D1"/>
    <w:rsid w:val="008F199E"/>
    <w:rsid w:val="0090404E"/>
    <w:rsid w:val="009049DB"/>
    <w:rsid w:val="0095608C"/>
    <w:rsid w:val="00971AAE"/>
    <w:rsid w:val="00986CA2"/>
    <w:rsid w:val="009A28C1"/>
    <w:rsid w:val="009B3275"/>
    <w:rsid w:val="009B5881"/>
    <w:rsid w:val="009C2B8F"/>
    <w:rsid w:val="009C3B37"/>
    <w:rsid w:val="009C6D31"/>
    <w:rsid w:val="009D6B98"/>
    <w:rsid w:val="009F0FAC"/>
    <w:rsid w:val="00A154F7"/>
    <w:rsid w:val="00A62A6C"/>
    <w:rsid w:val="00A7217C"/>
    <w:rsid w:val="00A726BA"/>
    <w:rsid w:val="00A73DDC"/>
    <w:rsid w:val="00A84A21"/>
    <w:rsid w:val="00A9432D"/>
    <w:rsid w:val="00AC0899"/>
    <w:rsid w:val="00AC314F"/>
    <w:rsid w:val="00AE38C5"/>
    <w:rsid w:val="00AE7075"/>
    <w:rsid w:val="00AF1D57"/>
    <w:rsid w:val="00B173A6"/>
    <w:rsid w:val="00B37619"/>
    <w:rsid w:val="00B54A82"/>
    <w:rsid w:val="00B62EA0"/>
    <w:rsid w:val="00B6577D"/>
    <w:rsid w:val="00BD0A1C"/>
    <w:rsid w:val="00C019F8"/>
    <w:rsid w:val="00C05742"/>
    <w:rsid w:val="00C20C2C"/>
    <w:rsid w:val="00C31F9F"/>
    <w:rsid w:val="00C4148B"/>
    <w:rsid w:val="00C448D0"/>
    <w:rsid w:val="00C5328C"/>
    <w:rsid w:val="00C63E30"/>
    <w:rsid w:val="00C65814"/>
    <w:rsid w:val="00CA5F48"/>
    <w:rsid w:val="00CA7834"/>
    <w:rsid w:val="00CB7CDE"/>
    <w:rsid w:val="00D11863"/>
    <w:rsid w:val="00D1361E"/>
    <w:rsid w:val="00D23F7E"/>
    <w:rsid w:val="00D458C4"/>
    <w:rsid w:val="00D70A66"/>
    <w:rsid w:val="00D9226A"/>
    <w:rsid w:val="00D92326"/>
    <w:rsid w:val="00DB55EF"/>
    <w:rsid w:val="00DC0861"/>
    <w:rsid w:val="00DD17FB"/>
    <w:rsid w:val="00E34350"/>
    <w:rsid w:val="00E444D7"/>
    <w:rsid w:val="00E61157"/>
    <w:rsid w:val="00EA4E09"/>
    <w:rsid w:val="00EC7017"/>
    <w:rsid w:val="00EF74B2"/>
    <w:rsid w:val="00F02437"/>
    <w:rsid w:val="00F04CF5"/>
    <w:rsid w:val="00F0647E"/>
    <w:rsid w:val="00F463E0"/>
    <w:rsid w:val="00F73617"/>
    <w:rsid w:val="00F77AB8"/>
    <w:rsid w:val="00F826B4"/>
    <w:rsid w:val="00F85730"/>
    <w:rsid w:val="00F90513"/>
    <w:rsid w:val="00FC0D05"/>
    <w:rsid w:val="00FE2429"/>
    <w:rsid w:val="00FE612B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E0"/>
  </w:style>
  <w:style w:type="paragraph" w:styleId="1">
    <w:name w:val="heading 1"/>
    <w:basedOn w:val="a"/>
    <w:next w:val="a"/>
    <w:link w:val="10"/>
    <w:uiPriority w:val="9"/>
    <w:qFormat/>
    <w:rsid w:val="00553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3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E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63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E30"/>
  </w:style>
  <w:style w:type="character" w:styleId="a5">
    <w:name w:val="Hyperlink"/>
    <w:rsid w:val="00C63E30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C63E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3E30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рижатый влево"/>
    <w:basedOn w:val="a"/>
    <w:next w:val="a"/>
    <w:uiPriority w:val="99"/>
    <w:rsid w:val="00C63E30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paragraph" w:customStyle="1" w:styleId="11">
    <w:name w:val="Знак Знак1 Знак"/>
    <w:basedOn w:val="a"/>
    <w:rsid w:val="00C63E3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9">
    <w:name w:val="Style9"/>
    <w:basedOn w:val="a"/>
    <w:uiPriority w:val="99"/>
    <w:rsid w:val="00C5328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table" w:styleId="a7">
    <w:name w:val="Table Grid"/>
    <w:basedOn w:val="a1"/>
    <w:uiPriority w:val="59"/>
    <w:rsid w:val="003F4906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CB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53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3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mesNewRoman">
    <w:name w:val="Times New Roman"/>
    <w:basedOn w:val="ConsPlusNormal"/>
    <w:rsid w:val="00CA5F48"/>
    <w:pPr>
      <w:widowControl/>
      <w:suppressAutoHyphens/>
      <w:autoSpaceDN/>
      <w:adjustRightInd/>
      <w:ind w:firstLine="856"/>
      <w:jc w:val="both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E0"/>
  </w:style>
  <w:style w:type="paragraph" w:styleId="1">
    <w:name w:val="heading 1"/>
    <w:basedOn w:val="a"/>
    <w:next w:val="a"/>
    <w:link w:val="10"/>
    <w:uiPriority w:val="9"/>
    <w:qFormat/>
    <w:rsid w:val="00553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53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E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63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E30"/>
  </w:style>
  <w:style w:type="character" w:styleId="a5">
    <w:name w:val="Hyperlink"/>
    <w:rsid w:val="00C63E30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C63E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3E30"/>
    <w:pPr>
      <w:widowControl w:val="0"/>
      <w:shd w:val="clear" w:color="auto" w:fill="FFFFFF"/>
      <w:spacing w:after="12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рижатый влево"/>
    <w:basedOn w:val="a"/>
    <w:next w:val="a"/>
    <w:uiPriority w:val="99"/>
    <w:rsid w:val="00C63E30"/>
    <w:pPr>
      <w:autoSpaceDE w:val="0"/>
      <w:autoSpaceDN w:val="0"/>
      <w:adjustRightInd w:val="0"/>
      <w:spacing w:after="0" w:line="240" w:lineRule="auto"/>
    </w:pPr>
    <w:rPr>
      <w:rFonts w:ascii="Cambria Math" w:eastAsia="Verdana" w:hAnsi="Cambria Math" w:cs="Cambria Math"/>
      <w:sz w:val="24"/>
      <w:szCs w:val="24"/>
      <w:lang w:eastAsia="ru-RU"/>
    </w:rPr>
  </w:style>
  <w:style w:type="paragraph" w:customStyle="1" w:styleId="11">
    <w:name w:val="Знак Знак1 Знак"/>
    <w:basedOn w:val="a"/>
    <w:rsid w:val="00C63E3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tyle9">
    <w:name w:val="Style9"/>
    <w:basedOn w:val="a"/>
    <w:uiPriority w:val="99"/>
    <w:rsid w:val="00C5328C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table" w:styleId="a7">
    <w:name w:val="Table Grid"/>
    <w:basedOn w:val="a1"/>
    <w:uiPriority w:val="59"/>
    <w:rsid w:val="003F4906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CB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53C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3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mesNewRoman">
    <w:name w:val="Times New Roman"/>
    <w:basedOn w:val="ConsPlusNormal"/>
    <w:rsid w:val="00CA5F48"/>
    <w:pPr>
      <w:widowControl/>
      <w:suppressAutoHyphens/>
      <w:autoSpaceDN/>
      <w:adjustRightInd/>
      <w:ind w:firstLine="856"/>
      <w:jc w:val="both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pa-official.ru/adm/administrativnaya-reforma/utverzhdennie-reglamenti/upravlenie-arhitektur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13</Pages>
  <Words>3822</Words>
  <Characters>21787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34</cp:revision>
  <cp:lastPrinted>2024-10-03T12:44:00Z</cp:lastPrinted>
  <dcterms:created xsi:type="dcterms:W3CDTF">2023-10-24T09:00:00Z</dcterms:created>
  <dcterms:modified xsi:type="dcterms:W3CDTF">2024-10-04T07:30:00Z</dcterms:modified>
</cp:coreProperties>
</file>