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819" w:rsidRPr="00896819" w:rsidRDefault="00896819" w:rsidP="008968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bookmarkStart w:id="0" w:name="_Hlk170203570"/>
      <w:bookmarkStart w:id="1" w:name="_Hlk11171993"/>
      <w:bookmarkStart w:id="2" w:name="_Hlk140502432"/>
      <w:bookmarkStart w:id="3" w:name="_Hlk140501066"/>
      <w:bookmarkStart w:id="4" w:name="_Hlk162610979"/>
      <w:bookmarkStart w:id="5" w:name="_Hlk140499227"/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15F2D776" wp14:editId="204086F0">
            <wp:extent cx="819150" cy="981075"/>
            <wp:effectExtent l="0" t="0" r="0" b="9525"/>
            <wp:docPr id="1" name="Рисунок 1" descr="Герб Геленджик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еленджик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bookmarkEnd w:id="1"/>
    <w:p w:rsidR="00896819" w:rsidRPr="00896819" w:rsidRDefault="00896819" w:rsidP="0089681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</w:pPr>
      <w:proofErr w:type="gramStart"/>
      <w:r w:rsidRPr="00896819"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  <w:t>Р</w:t>
      </w:r>
      <w:proofErr w:type="gramEnd"/>
      <w:r w:rsidRPr="00896819"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  <w:t xml:space="preserve"> Е Ш Е Н И Е </w:t>
      </w:r>
    </w:p>
    <w:p w:rsidR="00896819" w:rsidRPr="00896819" w:rsidRDefault="00896819" w:rsidP="0089681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6"/>
          <w:szCs w:val="6"/>
          <w:lang w:eastAsia="ru-RU"/>
        </w:rPr>
      </w:pPr>
    </w:p>
    <w:p w:rsidR="00896819" w:rsidRPr="00896819" w:rsidRDefault="00896819" w:rsidP="0089681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896819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ДУМЫ МУНИЦИПАЛЬНОГО ОБРАЗОВАНИЯ ГОРОДСКОЙ ОКРУГ</w:t>
      </w:r>
    </w:p>
    <w:p w:rsidR="00896819" w:rsidRPr="00896819" w:rsidRDefault="00896819" w:rsidP="0089681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896819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ГОРОД-КУРОРТ ГЕЛЕНДЖИК КРАСНОДАРСКОГО КРАЯ    </w:t>
      </w:r>
    </w:p>
    <w:p w:rsidR="00896819" w:rsidRPr="00896819" w:rsidRDefault="00896819" w:rsidP="008968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96819" w:rsidRPr="00896819" w:rsidRDefault="00896819" w:rsidP="008968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8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28 ноября 2025 года                  </w:t>
      </w:r>
      <w:r w:rsidRPr="008968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968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</w:t>
      </w:r>
      <w:r w:rsidRPr="008968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</w:t>
      </w:r>
      <w:r w:rsidRPr="008968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968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968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№ 28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</w:p>
    <w:p w:rsidR="00896819" w:rsidRPr="00896819" w:rsidRDefault="00896819" w:rsidP="0089681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96819" w:rsidRPr="00896819" w:rsidRDefault="00896819" w:rsidP="008968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6819">
        <w:rPr>
          <w:rFonts w:ascii="Times New Roman" w:eastAsia="Times New Roman" w:hAnsi="Times New Roman" w:cs="Times New Roman"/>
          <w:sz w:val="20"/>
          <w:szCs w:val="20"/>
          <w:lang w:eastAsia="ru-RU"/>
        </w:rPr>
        <w:t>г. Геленджик</w:t>
      </w:r>
    </w:p>
    <w:bookmarkEnd w:id="2"/>
    <w:bookmarkEnd w:id="3"/>
    <w:bookmarkEnd w:id="4"/>
    <w:bookmarkEnd w:id="5"/>
    <w:p w:rsidR="00896819" w:rsidRPr="00896819" w:rsidRDefault="00896819" w:rsidP="008968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3326" w:rsidRDefault="00AD3326" w:rsidP="00AD33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2C34" w:rsidRDefault="00102C34" w:rsidP="00102C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силу некоторых правовых </w:t>
      </w:r>
    </w:p>
    <w:p w:rsidR="00102C34" w:rsidRDefault="00102C34" w:rsidP="00102C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актов </w:t>
      </w:r>
      <w:r w:rsidR="002134A3">
        <w:rPr>
          <w:rFonts w:ascii="Times New Roman" w:hAnsi="Times New Roman" w:cs="Times New Roman"/>
          <w:b/>
          <w:sz w:val="28"/>
          <w:szCs w:val="28"/>
        </w:rPr>
        <w:t xml:space="preserve">Думы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9F6FC7" w:rsidRPr="00E34A5F" w:rsidRDefault="00102C34" w:rsidP="00102C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город-курорт Геленджик</w:t>
      </w:r>
    </w:p>
    <w:p w:rsidR="00AD3326" w:rsidRPr="00E34A5F" w:rsidRDefault="00AD3326" w:rsidP="00AD33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326" w:rsidRDefault="00AD3326" w:rsidP="00AD33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326" w:rsidRPr="00201F7E" w:rsidRDefault="00B9448C" w:rsidP="00201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448C">
        <w:rPr>
          <w:rFonts w:ascii="Times New Roman" w:hAnsi="Times New Roman" w:cs="Times New Roman"/>
          <w:sz w:val="28"/>
          <w:szCs w:val="28"/>
        </w:rPr>
        <w:t xml:space="preserve">Рассмотрев протест </w:t>
      </w:r>
      <w:r w:rsidR="00201F7E">
        <w:rPr>
          <w:rFonts w:ascii="Times New Roman" w:hAnsi="Times New Roman" w:cs="Times New Roman"/>
          <w:sz w:val="28"/>
          <w:szCs w:val="28"/>
        </w:rPr>
        <w:t>прокурора</w:t>
      </w:r>
      <w:r w:rsidRPr="00B9448C">
        <w:rPr>
          <w:rFonts w:ascii="Times New Roman" w:hAnsi="Times New Roman" w:cs="Times New Roman"/>
          <w:sz w:val="28"/>
          <w:szCs w:val="28"/>
        </w:rPr>
        <w:t xml:space="preserve"> г. Геленджика от 19 ноября 2025 года №07-02-2025/Прдп590-25-20030021 на решение Думы муниципального образования город-курорт Геленджик от 26 октября 2018 года №15 «Об утверждении Порядка проведения экспертизы муниципальных нормативных правовых актов муниципального образования город-курорт Геленджик, устанавливающи</w:t>
      </w:r>
      <w:r w:rsidR="00157A81">
        <w:rPr>
          <w:rFonts w:ascii="Times New Roman" w:hAnsi="Times New Roman" w:cs="Times New Roman"/>
          <w:sz w:val="28"/>
          <w:szCs w:val="28"/>
        </w:rPr>
        <w:t>х</w:t>
      </w:r>
      <w:r w:rsidRPr="00B9448C">
        <w:rPr>
          <w:rFonts w:ascii="Times New Roman" w:hAnsi="Times New Roman" w:cs="Times New Roman"/>
          <w:sz w:val="28"/>
          <w:szCs w:val="28"/>
        </w:rPr>
        <w:t xml:space="preserve"> новые или изменяющих ранее предусмотренные муниципальными нормативными правовыми актами муниципального образования город-курорт Геленджик обязанности для субъектов предпринимательской и инвестиционной деятельности» (в</w:t>
      </w:r>
      <w:proofErr w:type="gramEnd"/>
      <w:r w:rsidRPr="00B9448C">
        <w:rPr>
          <w:rFonts w:ascii="Times New Roman" w:hAnsi="Times New Roman" w:cs="Times New Roman"/>
          <w:sz w:val="28"/>
          <w:szCs w:val="28"/>
        </w:rPr>
        <w:t xml:space="preserve"> редакции решения Думы муниципального образования город-курорт Геленджик от 27 апреля               2022 года №500)</w:t>
      </w:r>
      <w:r w:rsidR="00AD3326">
        <w:rPr>
          <w:rFonts w:ascii="Times New Roman" w:hAnsi="Times New Roman" w:cs="Times New Roman"/>
          <w:sz w:val="28"/>
          <w:szCs w:val="28"/>
        </w:rPr>
        <w:t>, руководствуясь Федеральн</w:t>
      </w:r>
      <w:r w:rsidR="00102C34">
        <w:rPr>
          <w:rFonts w:ascii="Times New Roman" w:hAnsi="Times New Roman" w:cs="Times New Roman"/>
          <w:sz w:val="28"/>
          <w:szCs w:val="28"/>
        </w:rPr>
        <w:t>ым</w:t>
      </w:r>
      <w:r w:rsidR="00AD3326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102C34">
        <w:rPr>
          <w:rFonts w:ascii="Times New Roman" w:hAnsi="Times New Roman" w:cs="Times New Roman"/>
          <w:sz w:val="28"/>
          <w:szCs w:val="28"/>
        </w:rPr>
        <w:t>ом</w:t>
      </w:r>
      <w:r w:rsidR="002134A3">
        <w:rPr>
          <w:rFonts w:ascii="Times New Roman" w:hAnsi="Times New Roman" w:cs="Times New Roman"/>
          <w:sz w:val="28"/>
          <w:szCs w:val="28"/>
        </w:rPr>
        <w:t xml:space="preserve"> от 6 октября </w:t>
      </w:r>
      <w:r w:rsidR="00201F7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D3326">
        <w:rPr>
          <w:rFonts w:ascii="Times New Roman" w:hAnsi="Times New Roman" w:cs="Times New Roman"/>
          <w:sz w:val="28"/>
          <w:szCs w:val="28"/>
        </w:rPr>
        <w:t>2003 года №131-ФЗ «Об общих принципах организации местного самоупра</w:t>
      </w:r>
      <w:r w:rsidR="00102C34">
        <w:rPr>
          <w:rFonts w:ascii="Times New Roman" w:hAnsi="Times New Roman" w:cs="Times New Roman"/>
          <w:sz w:val="28"/>
          <w:szCs w:val="28"/>
        </w:rPr>
        <w:t>вления в Российской Федерации»</w:t>
      </w:r>
      <w:r w:rsidR="00AD3326">
        <w:rPr>
          <w:rFonts w:ascii="Times New Roman" w:hAnsi="Times New Roman" w:cs="Times New Roman"/>
          <w:sz w:val="28"/>
          <w:szCs w:val="28"/>
        </w:rPr>
        <w:t xml:space="preserve">, </w:t>
      </w:r>
      <w:r w:rsidR="00102C34">
        <w:rPr>
          <w:rFonts w:ascii="Times New Roman" w:hAnsi="Times New Roman" w:cs="Times New Roman"/>
          <w:sz w:val="28"/>
          <w:szCs w:val="28"/>
        </w:rPr>
        <w:t xml:space="preserve">статьями 52, 93 </w:t>
      </w:r>
      <w:r w:rsidR="00102C34" w:rsidRPr="0082300E">
        <w:rPr>
          <w:rFonts w:ascii="Times New Roman" w:hAnsi="Times New Roman" w:cs="Times New Roman"/>
          <w:sz w:val="28"/>
          <w:szCs w:val="28"/>
        </w:rPr>
        <w:t>Федеральн</w:t>
      </w:r>
      <w:r w:rsidR="00102C34">
        <w:rPr>
          <w:rFonts w:ascii="Times New Roman" w:hAnsi="Times New Roman" w:cs="Times New Roman"/>
          <w:sz w:val="28"/>
          <w:szCs w:val="28"/>
        </w:rPr>
        <w:t>ого</w:t>
      </w:r>
      <w:r w:rsidR="00102C34" w:rsidRPr="0082300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102C34">
        <w:rPr>
          <w:rFonts w:ascii="Times New Roman" w:hAnsi="Times New Roman" w:cs="Times New Roman"/>
          <w:sz w:val="28"/>
          <w:szCs w:val="28"/>
        </w:rPr>
        <w:t xml:space="preserve">а от 20 марта </w:t>
      </w:r>
      <w:r w:rsidR="002134A3">
        <w:rPr>
          <w:rFonts w:ascii="Times New Roman" w:hAnsi="Times New Roman" w:cs="Times New Roman"/>
          <w:sz w:val="28"/>
          <w:szCs w:val="28"/>
        </w:rPr>
        <w:t xml:space="preserve"> </w:t>
      </w:r>
      <w:r w:rsidR="00102C34" w:rsidRPr="0082300E">
        <w:rPr>
          <w:rFonts w:ascii="Times New Roman" w:hAnsi="Times New Roman" w:cs="Times New Roman"/>
          <w:sz w:val="28"/>
          <w:szCs w:val="28"/>
        </w:rPr>
        <w:t>2025</w:t>
      </w:r>
      <w:r w:rsidR="002134A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02C34" w:rsidRPr="0082300E">
        <w:rPr>
          <w:rFonts w:ascii="Times New Roman" w:hAnsi="Times New Roman" w:cs="Times New Roman"/>
          <w:sz w:val="28"/>
          <w:szCs w:val="28"/>
        </w:rPr>
        <w:t xml:space="preserve"> №33-ФЗ «Об общих принципах организации местного самоуправления в единой системе публичной власти»</w:t>
      </w:r>
      <w:r w:rsidR="00102C34">
        <w:rPr>
          <w:rFonts w:ascii="Times New Roman" w:hAnsi="Times New Roman" w:cs="Times New Roman"/>
          <w:sz w:val="28"/>
          <w:szCs w:val="28"/>
        </w:rPr>
        <w:t>, Законом Краснодарского края от 23 июля 2014 года №3014-КЗ «</w:t>
      </w:r>
      <w:r w:rsidR="002134A3" w:rsidRPr="002134A3">
        <w:rPr>
          <w:rFonts w:ascii="Times New Roman" w:hAnsi="Times New Roman" w:cs="Times New Roman"/>
          <w:sz w:val="28"/>
          <w:szCs w:val="28"/>
        </w:rPr>
        <w:t>Об оценке регулирующего воздействия проектов муниципальных правовых актов</w:t>
      </w:r>
      <w:r w:rsidR="00102C34">
        <w:rPr>
          <w:rFonts w:ascii="Times New Roman" w:hAnsi="Times New Roman" w:cs="Times New Roman"/>
          <w:sz w:val="28"/>
          <w:szCs w:val="28"/>
        </w:rPr>
        <w:t xml:space="preserve">» (в редакции Закона Краснодарского края от 28 июля 2025 года №5394-КЗ), статьями 8, </w:t>
      </w:r>
      <w:r w:rsidR="002134A3">
        <w:rPr>
          <w:rFonts w:ascii="Times New Roman" w:hAnsi="Times New Roman" w:cs="Times New Roman"/>
          <w:sz w:val="28"/>
          <w:szCs w:val="28"/>
        </w:rPr>
        <w:t>27, 70</w:t>
      </w:r>
      <w:r w:rsidR="00102C34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городской округ город-курорт Геленджик Краснодарского края</w:t>
      </w:r>
      <w:r w:rsidR="00AD3326">
        <w:rPr>
          <w:rFonts w:ascii="Times New Roman" w:hAnsi="Times New Roman" w:cs="Times New Roman"/>
          <w:sz w:val="28"/>
          <w:szCs w:val="28"/>
        </w:rPr>
        <w:t>,</w:t>
      </w:r>
      <w:r w:rsidR="00AD3326" w:rsidRPr="007B25AC">
        <w:rPr>
          <w:rFonts w:ascii="Times New Roman" w:eastAsia="Calibri" w:hAnsi="Times New Roman" w:cs="Times New Roman"/>
          <w:sz w:val="28"/>
          <w:szCs w:val="28"/>
        </w:rPr>
        <w:t xml:space="preserve"> Дума муниципального образования город-курорт Геленджик </w:t>
      </w:r>
      <w:proofErr w:type="gramStart"/>
      <w:r w:rsidR="00AD3326" w:rsidRPr="007B25AC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="00AD3326" w:rsidRPr="007B25AC">
        <w:rPr>
          <w:rFonts w:ascii="Times New Roman" w:eastAsia="Calibri" w:hAnsi="Times New Roman" w:cs="Times New Roman"/>
          <w:sz w:val="28"/>
          <w:szCs w:val="28"/>
        </w:rPr>
        <w:t xml:space="preserve"> е ш и л а:</w:t>
      </w:r>
    </w:p>
    <w:p w:rsidR="00201F7E" w:rsidRDefault="00102C34" w:rsidP="00AD3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="00201F7E" w:rsidRPr="00201F7E">
        <w:rPr>
          <w:rFonts w:ascii="Times New Roman" w:hAnsi="Times New Roman" w:cs="Times New Roman"/>
          <w:sz w:val="28"/>
          <w:szCs w:val="28"/>
        </w:rPr>
        <w:t>Удовлетворить протест прокурора города Геленджика</w:t>
      </w:r>
      <w:r w:rsidR="00201F7E">
        <w:rPr>
          <w:rFonts w:ascii="Times New Roman" w:hAnsi="Times New Roman" w:cs="Times New Roman"/>
          <w:sz w:val="28"/>
          <w:szCs w:val="28"/>
        </w:rPr>
        <w:t xml:space="preserve"> </w:t>
      </w:r>
      <w:r w:rsidR="00201F7E" w:rsidRPr="00201F7E">
        <w:rPr>
          <w:rFonts w:ascii="Times New Roman" w:hAnsi="Times New Roman" w:cs="Times New Roman"/>
          <w:sz w:val="28"/>
          <w:szCs w:val="28"/>
        </w:rPr>
        <w:t>от 19 ноября 2025 года №07-02-2025/Прдп590-25-20030021 на решение Думы муниципального образования город-курорт Геленджик от 26 октября 2018 года №15 «Об утверждении Порядка проведения экспертизы муниципальных нормативных правовых актов муниципального образования город-курорт Геленджик, устанавливающи</w:t>
      </w:r>
      <w:r w:rsidR="00157A81">
        <w:rPr>
          <w:rFonts w:ascii="Times New Roman" w:hAnsi="Times New Roman" w:cs="Times New Roman"/>
          <w:sz w:val="28"/>
          <w:szCs w:val="28"/>
        </w:rPr>
        <w:t>х</w:t>
      </w:r>
      <w:r w:rsidR="00201F7E" w:rsidRPr="00201F7E">
        <w:rPr>
          <w:rFonts w:ascii="Times New Roman" w:hAnsi="Times New Roman" w:cs="Times New Roman"/>
          <w:sz w:val="28"/>
          <w:szCs w:val="28"/>
        </w:rPr>
        <w:t xml:space="preserve"> новые или изменяющих ранее предусмотренные </w:t>
      </w:r>
      <w:r w:rsidR="00201F7E" w:rsidRPr="00201F7E">
        <w:rPr>
          <w:rFonts w:ascii="Times New Roman" w:hAnsi="Times New Roman" w:cs="Times New Roman"/>
          <w:sz w:val="28"/>
          <w:szCs w:val="28"/>
        </w:rPr>
        <w:lastRenderedPageBreak/>
        <w:t>муниципальными нормативными правовыми актами муниципального образования город-курорт Геленджик обязанности для субъектов предпринимательской и инвестиционной деятельности» (в</w:t>
      </w:r>
      <w:proofErr w:type="gramEnd"/>
      <w:r w:rsidR="00201F7E" w:rsidRPr="00201F7E">
        <w:rPr>
          <w:rFonts w:ascii="Times New Roman" w:hAnsi="Times New Roman" w:cs="Times New Roman"/>
          <w:sz w:val="28"/>
          <w:szCs w:val="28"/>
        </w:rPr>
        <w:t xml:space="preserve"> редакции решения Думы муниципального образования город-курорт Геленджик от 27 апреля               2022 года №500)</w:t>
      </w:r>
      <w:r w:rsidR="00201F7E">
        <w:rPr>
          <w:rFonts w:ascii="Times New Roman" w:hAnsi="Times New Roman" w:cs="Times New Roman"/>
          <w:sz w:val="28"/>
          <w:szCs w:val="28"/>
        </w:rPr>
        <w:t>.</w:t>
      </w:r>
    </w:p>
    <w:p w:rsidR="00102C34" w:rsidRDefault="00201F7E" w:rsidP="00AD3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AD3326" w:rsidRPr="00697EC4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Признать утратившим</w:t>
      </w:r>
      <w:r w:rsidR="002134A3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AD3326" w:rsidRPr="00697E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силу</w:t>
      </w:r>
      <w:r w:rsidR="00102C34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102C34" w:rsidRDefault="00256E40" w:rsidP="00AD3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1) </w:t>
      </w:r>
      <w:r w:rsidR="00AD332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решение </w:t>
      </w:r>
      <w:r w:rsidR="00C3340A">
        <w:rPr>
          <w:rFonts w:ascii="Times New Roman" w:eastAsia="Times New Roman" w:hAnsi="Times New Roman" w:cs="Times New Roman"/>
          <w:sz w:val="28"/>
          <w:szCs w:val="20"/>
          <w:lang w:eastAsia="ru-RU"/>
        </w:rPr>
        <w:t>Д</w:t>
      </w:r>
      <w:r w:rsidR="00AD3326">
        <w:rPr>
          <w:rFonts w:ascii="Times New Roman" w:eastAsia="Times New Roman" w:hAnsi="Times New Roman" w:cs="Times New Roman"/>
          <w:sz w:val="28"/>
          <w:szCs w:val="20"/>
          <w:lang w:eastAsia="ru-RU"/>
        </w:rPr>
        <w:t>умы</w:t>
      </w:r>
      <w:r w:rsidR="00AD3326">
        <w:rPr>
          <w:rFonts w:ascii="Times New Roman" w:hAnsi="Times New Roman" w:cs="Times New Roman"/>
          <w:sz w:val="28"/>
          <w:szCs w:val="28"/>
        </w:rPr>
        <w:t xml:space="preserve"> муниципального образова</w:t>
      </w:r>
      <w:r w:rsidR="00102C34">
        <w:rPr>
          <w:rFonts w:ascii="Times New Roman" w:hAnsi="Times New Roman" w:cs="Times New Roman"/>
          <w:sz w:val="28"/>
          <w:szCs w:val="28"/>
        </w:rPr>
        <w:t>ния город-курорт Геленджик от 26 октября</w:t>
      </w:r>
      <w:r w:rsidR="00AD3326">
        <w:rPr>
          <w:rFonts w:ascii="Times New Roman" w:hAnsi="Times New Roman" w:cs="Times New Roman"/>
          <w:sz w:val="28"/>
          <w:szCs w:val="28"/>
        </w:rPr>
        <w:t xml:space="preserve"> 201</w:t>
      </w:r>
      <w:r w:rsidR="00102C34">
        <w:rPr>
          <w:rFonts w:ascii="Times New Roman" w:hAnsi="Times New Roman" w:cs="Times New Roman"/>
          <w:sz w:val="28"/>
          <w:szCs w:val="28"/>
        </w:rPr>
        <w:t>8</w:t>
      </w:r>
      <w:r w:rsidR="00AD3326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102C34">
        <w:rPr>
          <w:rFonts w:ascii="Times New Roman" w:hAnsi="Times New Roman" w:cs="Times New Roman"/>
          <w:sz w:val="28"/>
          <w:szCs w:val="28"/>
        </w:rPr>
        <w:t xml:space="preserve">15 </w:t>
      </w:r>
      <w:r w:rsidR="00AD3326">
        <w:rPr>
          <w:rFonts w:ascii="Times New Roman" w:hAnsi="Times New Roman" w:cs="Times New Roman"/>
          <w:sz w:val="28"/>
          <w:szCs w:val="28"/>
        </w:rPr>
        <w:t xml:space="preserve">«Об утверждении Порядка проведения экспертизы муниципальных нормативных правовых актов муниципального образования город-курорт Геленджик, </w:t>
      </w:r>
      <w:r w:rsidR="00102C34">
        <w:rPr>
          <w:rFonts w:ascii="Times New Roman" w:hAnsi="Times New Roman" w:cs="Times New Roman"/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муниципального образования город-курорт Геленджик обязанности для субъектов предпринимательской и инвестиционной деятельности»;</w:t>
      </w:r>
      <w:proofErr w:type="gramEnd"/>
    </w:p>
    <w:p w:rsidR="00102C34" w:rsidRDefault="00256E40" w:rsidP="00AD3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решение Думы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город-курорт Геленджик от 27 апреля 2022 года №500 «О внесении изменений в решение Думы муниципального образования город-курорт Геленджик от 26 октября 2018 года №15 «Об утверждении Порядка проведения экспертизы муниципальных нормативных правовых актов муниципального образования город-курорт Геленджик, устанавливающих новые или изменяющих ранее предусмотренные муниципальными нормативными правовыми актами муниципального образования город-курорт Геленджик обязанности для субъектов предпринимательской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инвестиционной деятельности».</w:t>
      </w:r>
    </w:p>
    <w:p w:rsidR="00256E40" w:rsidRDefault="00157A81" w:rsidP="00256E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3. </w:t>
      </w:r>
      <w:r w:rsidR="00256E40">
        <w:rPr>
          <w:rFonts w:ascii="Times New Roman" w:hAnsi="Times New Roman"/>
          <w:sz w:val="28"/>
          <w:szCs w:val="28"/>
        </w:rPr>
        <w:t>Опубликовать настоящее решение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 w:rsidR="00256E40" w:rsidRPr="009A65CD">
        <w:rPr>
          <w:rFonts w:ascii="Times New Roman" w:hAnsi="Times New Roman"/>
          <w:sz w:val="28"/>
          <w:szCs w:val="28"/>
          <w:lang w:val="en-US"/>
        </w:rPr>
        <w:t>admgel</w:t>
      </w:r>
      <w:proofErr w:type="spellEnd"/>
      <w:r w:rsidR="00256E40" w:rsidRPr="009F591A">
        <w:rPr>
          <w:rFonts w:ascii="Times New Roman" w:hAnsi="Times New Roman"/>
          <w:sz w:val="28"/>
          <w:szCs w:val="28"/>
        </w:rPr>
        <w:t>.</w:t>
      </w:r>
      <w:proofErr w:type="spellStart"/>
      <w:r w:rsidR="00256E40" w:rsidRPr="009A65CD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256E40">
        <w:rPr>
          <w:rFonts w:ascii="Times New Roman" w:hAnsi="Times New Roman"/>
          <w:sz w:val="28"/>
          <w:szCs w:val="28"/>
        </w:rPr>
        <w:t>).</w:t>
      </w:r>
    </w:p>
    <w:p w:rsidR="00256E40" w:rsidRDefault="00157A81" w:rsidP="00256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56E40">
        <w:rPr>
          <w:rFonts w:ascii="Times New Roman" w:hAnsi="Times New Roman" w:cs="Times New Roman"/>
          <w:sz w:val="28"/>
          <w:szCs w:val="28"/>
        </w:rPr>
        <w:t xml:space="preserve">. Решение </w:t>
      </w:r>
      <w:r w:rsidR="00256E40" w:rsidRPr="00F810A4">
        <w:rPr>
          <w:rFonts w:ascii="Times New Roman" w:hAnsi="Times New Roman" w:cs="Times New Roman"/>
          <w:sz w:val="28"/>
          <w:szCs w:val="28"/>
        </w:rPr>
        <w:t>вступает в силу со дня его официального обнародования</w:t>
      </w:r>
      <w:r w:rsidR="00256E40">
        <w:rPr>
          <w:rFonts w:ascii="Times New Roman" w:hAnsi="Times New Roman" w:cs="Times New Roman"/>
          <w:sz w:val="28"/>
          <w:szCs w:val="28"/>
        </w:rPr>
        <w:t>.</w:t>
      </w:r>
    </w:p>
    <w:p w:rsidR="00AD3326" w:rsidRDefault="00AD3326" w:rsidP="00AD3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3326" w:rsidRDefault="00AD3326" w:rsidP="00AD332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D3326" w:rsidRDefault="00AD3326" w:rsidP="00AD3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AD3326" w:rsidRDefault="00AD3326" w:rsidP="00AD3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город-курорт Геленджик                                                                  </w:t>
      </w:r>
      <w:r w:rsidR="00B835B8">
        <w:rPr>
          <w:rFonts w:ascii="Times New Roman" w:hAnsi="Times New Roman" w:cs="Times New Roman"/>
          <w:sz w:val="28"/>
          <w:szCs w:val="28"/>
        </w:rPr>
        <w:t>А.А. Богодистов</w:t>
      </w:r>
    </w:p>
    <w:p w:rsidR="00AD3326" w:rsidRDefault="00AD3326" w:rsidP="00AD3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3326" w:rsidRDefault="00AD3326" w:rsidP="00AD3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3326" w:rsidRDefault="00AD3326" w:rsidP="00AD3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Думы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3326" w:rsidRDefault="00AD3326" w:rsidP="00AD3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город-курорт Геленджик                                      </w:t>
      </w:r>
      <w:r w:rsidR="00BE784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35B8">
        <w:rPr>
          <w:rFonts w:ascii="Times New Roman" w:hAnsi="Times New Roman" w:cs="Times New Roman"/>
          <w:sz w:val="28"/>
          <w:szCs w:val="28"/>
        </w:rPr>
        <w:t>М.Д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835B8">
        <w:rPr>
          <w:rFonts w:ascii="Times New Roman" w:hAnsi="Times New Roman" w:cs="Times New Roman"/>
          <w:sz w:val="28"/>
          <w:szCs w:val="28"/>
        </w:rPr>
        <w:t>Димитриев</w:t>
      </w:r>
    </w:p>
    <w:p w:rsidR="00AD3326" w:rsidRDefault="00AD3326" w:rsidP="00AD3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3326" w:rsidRDefault="00AD3326" w:rsidP="00AD3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3326" w:rsidRDefault="00AD3326" w:rsidP="00AD3326">
      <w:pPr>
        <w:rPr>
          <w:rFonts w:ascii="Times New Roman" w:hAnsi="Times New Roman" w:cs="Times New Roman"/>
          <w:sz w:val="28"/>
          <w:szCs w:val="28"/>
        </w:rPr>
      </w:pPr>
      <w:bookmarkStart w:id="6" w:name="_GoBack"/>
      <w:bookmarkEnd w:id="6"/>
    </w:p>
    <w:sectPr w:rsidR="00AD3326" w:rsidSect="00DC259B">
      <w:headerReference w:type="default" r:id="rId8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E5C" w:rsidRDefault="00E44E5C" w:rsidP="00AD3326">
      <w:pPr>
        <w:spacing w:after="0" w:line="240" w:lineRule="auto"/>
      </w:pPr>
      <w:r>
        <w:separator/>
      </w:r>
    </w:p>
  </w:endnote>
  <w:endnote w:type="continuationSeparator" w:id="0">
    <w:p w:rsidR="00E44E5C" w:rsidRDefault="00E44E5C" w:rsidP="00AD3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E5C" w:rsidRDefault="00E44E5C" w:rsidP="00AD3326">
      <w:pPr>
        <w:spacing w:after="0" w:line="240" w:lineRule="auto"/>
      </w:pPr>
      <w:r>
        <w:separator/>
      </w:r>
    </w:p>
  </w:footnote>
  <w:footnote w:type="continuationSeparator" w:id="0">
    <w:p w:rsidR="00E44E5C" w:rsidRDefault="00E44E5C" w:rsidP="00AD3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5903015"/>
      <w:docPartObj>
        <w:docPartGallery w:val="Page Numbers (Top of Page)"/>
        <w:docPartUnique/>
      </w:docPartObj>
    </w:sdtPr>
    <w:sdtEndPr/>
    <w:sdtContent>
      <w:p w:rsidR="00FB10D6" w:rsidRDefault="00FB10D6">
        <w:pPr>
          <w:pStyle w:val="a3"/>
          <w:jc w:val="center"/>
        </w:pPr>
        <w:r w:rsidRPr="00AD332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D332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D332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9681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D332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B10D6" w:rsidRDefault="00FB10D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E21"/>
    <w:rsid w:val="000C634C"/>
    <w:rsid w:val="00102C34"/>
    <w:rsid w:val="00116EE8"/>
    <w:rsid w:val="0014331C"/>
    <w:rsid w:val="00157A81"/>
    <w:rsid w:val="001A668E"/>
    <w:rsid w:val="00201F7E"/>
    <w:rsid w:val="0020583D"/>
    <w:rsid w:val="002134A3"/>
    <w:rsid w:val="00225841"/>
    <w:rsid w:val="00234F3A"/>
    <w:rsid w:val="00253C1C"/>
    <w:rsid w:val="00256E40"/>
    <w:rsid w:val="002710DC"/>
    <w:rsid w:val="002A2376"/>
    <w:rsid w:val="00301807"/>
    <w:rsid w:val="00304A34"/>
    <w:rsid w:val="00351C95"/>
    <w:rsid w:val="00367F1C"/>
    <w:rsid w:val="00374AAF"/>
    <w:rsid w:val="00386407"/>
    <w:rsid w:val="003C029B"/>
    <w:rsid w:val="00493629"/>
    <w:rsid w:val="004C066A"/>
    <w:rsid w:val="004D10F0"/>
    <w:rsid w:val="00500077"/>
    <w:rsid w:val="00514F12"/>
    <w:rsid w:val="005B643F"/>
    <w:rsid w:val="005C2DB8"/>
    <w:rsid w:val="00606549"/>
    <w:rsid w:val="007117FE"/>
    <w:rsid w:val="00792BD3"/>
    <w:rsid w:val="00802717"/>
    <w:rsid w:val="0084197B"/>
    <w:rsid w:val="00850618"/>
    <w:rsid w:val="00896819"/>
    <w:rsid w:val="008A1A39"/>
    <w:rsid w:val="008D4FCC"/>
    <w:rsid w:val="00901505"/>
    <w:rsid w:val="00934A79"/>
    <w:rsid w:val="009744EC"/>
    <w:rsid w:val="00984EDB"/>
    <w:rsid w:val="009E1DFB"/>
    <w:rsid w:val="009F0340"/>
    <w:rsid w:val="009F6FC7"/>
    <w:rsid w:val="00A663EB"/>
    <w:rsid w:val="00A72560"/>
    <w:rsid w:val="00AD3326"/>
    <w:rsid w:val="00B835B8"/>
    <w:rsid w:val="00B9448C"/>
    <w:rsid w:val="00BB547A"/>
    <w:rsid w:val="00BB6814"/>
    <w:rsid w:val="00BE784D"/>
    <w:rsid w:val="00C06A6F"/>
    <w:rsid w:val="00C3340A"/>
    <w:rsid w:val="00CC521D"/>
    <w:rsid w:val="00DA5E21"/>
    <w:rsid w:val="00DC259B"/>
    <w:rsid w:val="00DE263A"/>
    <w:rsid w:val="00E444C0"/>
    <w:rsid w:val="00E44E5C"/>
    <w:rsid w:val="00F158D2"/>
    <w:rsid w:val="00FA7255"/>
    <w:rsid w:val="00FB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3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3326"/>
  </w:style>
  <w:style w:type="paragraph" w:styleId="a5">
    <w:name w:val="footer"/>
    <w:basedOn w:val="a"/>
    <w:link w:val="a6"/>
    <w:uiPriority w:val="99"/>
    <w:unhideWhenUsed/>
    <w:rsid w:val="00AD3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3326"/>
  </w:style>
  <w:style w:type="paragraph" w:styleId="a7">
    <w:name w:val="Balloon Text"/>
    <w:basedOn w:val="a"/>
    <w:link w:val="a8"/>
    <w:uiPriority w:val="99"/>
    <w:semiHidden/>
    <w:unhideWhenUsed/>
    <w:rsid w:val="00386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640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56E40"/>
    <w:pPr>
      <w:widowControl w:val="0"/>
      <w:autoSpaceDN w:val="0"/>
      <w:spacing w:after="0" w:line="240" w:lineRule="auto"/>
    </w:pPr>
    <w:rPr>
      <w:rFonts w:ascii="Calibri" w:eastAsia="SimSun" w:hAnsi="Calibri" w:cs="F"/>
      <w:kern w:val="3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3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3326"/>
  </w:style>
  <w:style w:type="paragraph" w:styleId="a5">
    <w:name w:val="footer"/>
    <w:basedOn w:val="a"/>
    <w:link w:val="a6"/>
    <w:uiPriority w:val="99"/>
    <w:unhideWhenUsed/>
    <w:rsid w:val="00AD3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3326"/>
  </w:style>
  <w:style w:type="paragraph" w:styleId="a7">
    <w:name w:val="Balloon Text"/>
    <w:basedOn w:val="a"/>
    <w:link w:val="a8"/>
    <w:uiPriority w:val="99"/>
    <w:semiHidden/>
    <w:unhideWhenUsed/>
    <w:rsid w:val="00386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640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56E40"/>
    <w:pPr>
      <w:widowControl w:val="0"/>
      <w:autoSpaceDN w:val="0"/>
      <w:spacing w:after="0" w:line="240" w:lineRule="auto"/>
    </w:pPr>
    <w:rPr>
      <w:rFonts w:ascii="Calibri" w:eastAsia="SimSun" w:hAnsi="Calibri" w:cs="F"/>
      <w:kern w:val="3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Сарыев Рестем Серверович</dc:creator>
  <cp:lastModifiedBy>Караханова Юлия Викторовна</cp:lastModifiedBy>
  <cp:revision>14</cp:revision>
  <cp:lastPrinted>2025-11-20T08:36:00Z</cp:lastPrinted>
  <dcterms:created xsi:type="dcterms:W3CDTF">2022-05-04T07:43:00Z</dcterms:created>
  <dcterms:modified xsi:type="dcterms:W3CDTF">2025-11-28T07:54:00Z</dcterms:modified>
</cp:coreProperties>
</file>