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496"/>
        <w:gridCol w:w="4360"/>
      </w:tblGrid>
      <w:tr w:rsidR="00E871B4" w:rsidRPr="000467E3" w:rsidTr="000467E3">
        <w:tc>
          <w:tcPr>
            <w:tcW w:w="2788" w:type="pct"/>
            <w:shd w:val="clear" w:color="auto" w:fill="auto"/>
          </w:tcPr>
          <w:p w:rsidR="00E871B4" w:rsidRPr="000467E3" w:rsidRDefault="00E871B4" w:rsidP="00046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BC765F" w:rsidRPr="004B4133" w:rsidRDefault="00E33EAC" w:rsidP="000E5C22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Заместителю председателя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 </w:t>
            </w:r>
            <w:r w:rsidR="000E5C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765F" w:rsidRPr="004B4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</w:t>
            </w:r>
            <w:r w:rsidR="00BC765F" w:rsidRPr="004B4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C765F" w:rsidRPr="004B4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</w:t>
            </w:r>
          </w:p>
          <w:p w:rsidR="00BC765F" w:rsidRDefault="00BC765F" w:rsidP="00BC765F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41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E871B4" w:rsidRDefault="00987840" w:rsidP="00BC76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Перетурина</w:t>
            </w:r>
            <w:bookmarkStart w:id="0" w:name="_GoBack"/>
            <w:bookmarkEnd w:id="0"/>
            <w:proofErr w:type="spellEnd"/>
          </w:p>
          <w:p w:rsidR="00162503" w:rsidRPr="000467E3" w:rsidRDefault="00162503" w:rsidP="00BC76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54C74" w:rsidRDefault="00E54C7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EAC" w:rsidRPr="007073A9" w:rsidRDefault="00E33EAC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F16" w:rsidRDefault="00384F16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5929B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929B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сентября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EA26A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205</w:t>
      </w:r>
    </w:p>
    <w:p w:rsidR="00E871B4" w:rsidRPr="00E0064E" w:rsidRDefault="005929BA" w:rsidP="005929B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67A35">
        <w:rPr>
          <w:rFonts w:ascii="Times New Roman" w:hAnsi="Times New Roman"/>
          <w:sz w:val="28"/>
          <w:szCs w:val="28"/>
        </w:rPr>
        <w:t>О внесении изменений в решение Думы муниципального образования город-курорт Геленджик от 27 июля 2010 года №466 «Об утверждении правил землепользования и з</w:t>
      </w:r>
      <w:r w:rsidRPr="00267A35">
        <w:rPr>
          <w:rFonts w:ascii="Times New Roman" w:hAnsi="Times New Roman"/>
          <w:sz w:val="28"/>
          <w:szCs w:val="28"/>
        </w:rPr>
        <w:t>а</w:t>
      </w:r>
      <w:r w:rsidRPr="00267A35">
        <w:rPr>
          <w:rFonts w:ascii="Times New Roman" w:hAnsi="Times New Roman"/>
          <w:sz w:val="28"/>
          <w:szCs w:val="28"/>
        </w:rPr>
        <w:t>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29 мая 2015 года №284)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54C74" w:rsidRDefault="00E54C74" w:rsidP="001934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F16" w:rsidRPr="007073A9" w:rsidRDefault="00384F16" w:rsidP="001934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E871B4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джик, рассмотрен проект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5929B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929BA" w:rsidRPr="00267A35">
        <w:rPr>
          <w:rFonts w:ascii="Times New Roman" w:hAnsi="Times New Roman"/>
          <w:sz w:val="28"/>
          <w:szCs w:val="28"/>
        </w:rPr>
        <w:t>О внесении изменений в решение Думы муниципального образования город-курорт Геленджик от 27 июля 2010 года №466 «Об утве</w:t>
      </w:r>
      <w:r w:rsidR="005929BA" w:rsidRPr="00267A35">
        <w:rPr>
          <w:rFonts w:ascii="Times New Roman" w:hAnsi="Times New Roman"/>
          <w:sz w:val="28"/>
          <w:szCs w:val="28"/>
        </w:rPr>
        <w:t>р</w:t>
      </w:r>
      <w:r w:rsidR="005929BA" w:rsidRPr="00267A35">
        <w:rPr>
          <w:rFonts w:ascii="Times New Roman" w:hAnsi="Times New Roman"/>
          <w:sz w:val="28"/>
          <w:szCs w:val="28"/>
        </w:rPr>
        <w:t>ждении правил землепользования и застройки части территории муниципал</w:t>
      </w:r>
      <w:r w:rsidR="005929BA" w:rsidRPr="00267A35">
        <w:rPr>
          <w:rFonts w:ascii="Times New Roman" w:hAnsi="Times New Roman"/>
          <w:sz w:val="28"/>
          <w:szCs w:val="28"/>
        </w:rPr>
        <w:t>ь</w:t>
      </w:r>
      <w:r w:rsidR="005929BA" w:rsidRPr="00267A35">
        <w:rPr>
          <w:rFonts w:ascii="Times New Roman" w:hAnsi="Times New Roman"/>
          <w:sz w:val="28"/>
          <w:szCs w:val="28"/>
        </w:rPr>
        <w:t>ного образования город-курорт Геленджик» (в редакции решения Думы мун</w:t>
      </w:r>
      <w:r w:rsidR="005929BA" w:rsidRPr="00267A35">
        <w:rPr>
          <w:rFonts w:ascii="Times New Roman" w:hAnsi="Times New Roman"/>
          <w:sz w:val="28"/>
          <w:szCs w:val="28"/>
        </w:rPr>
        <w:t>и</w:t>
      </w:r>
      <w:r w:rsidR="005929BA" w:rsidRPr="00267A35">
        <w:rPr>
          <w:rFonts w:ascii="Times New Roman" w:hAnsi="Times New Roman"/>
          <w:sz w:val="28"/>
          <w:szCs w:val="28"/>
        </w:rPr>
        <w:t>ципального образования город-курорт Геленджик от 29 мая 2015 года №284)</w:t>
      </w:r>
      <w:r w:rsidR="005929BA">
        <w:rPr>
          <w:rFonts w:ascii="Times New Roman" w:hAnsi="Times New Roman"/>
          <w:sz w:val="28"/>
          <w:szCs w:val="28"/>
        </w:rPr>
        <w:t>»</w:t>
      </w:r>
      <w:r w:rsidR="005929B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29BA">
        <w:rPr>
          <w:rFonts w:ascii="Times New Roman" w:eastAsia="Times New Roman" w:hAnsi="Times New Roman"/>
          <w:sz w:val="28"/>
          <w:szCs w:val="28"/>
          <w:lang w:eastAsia="ru-RU"/>
        </w:rPr>
        <w:br/>
        <w:t>17 сентября</w:t>
      </w:r>
      <w:proofErr w:type="gramEnd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</w:t>
      </w:r>
      <w:r w:rsidR="0058073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архитектуры и градостро</w:t>
      </w:r>
      <w:r w:rsidR="005807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80738">
        <w:rPr>
          <w:rFonts w:ascii="Times New Roman" w:eastAsia="Times New Roman" w:hAnsi="Times New Roman"/>
          <w:sz w:val="28"/>
          <w:szCs w:val="28"/>
          <w:lang w:eastAsia="ru-RU"/>
        </w:rPr>
        <w:t>тельства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5807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джик.</w:t>
      </w:r>
    </w:p>
    <w:p w:rsidR="00E871B4" w:rsidRPr="008513C3" w:rsidRDefault="00E871B4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929B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9BA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952C88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деле «Нормативные правовые акты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4F575F" w:rsidRDefault="004F575F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75F" w:rsidRDefault="004F5D32" w:rsidP="00BB0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</w:t>
      </w:r>
      <w:proofErr w:type="gramEnd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3104" w:rsidRPr="00267A35">
        <w:rPr>
          <w:rFonts w:ascii="Times New Roman" w:hAnsi="Times New Roman"/>
          <w:sz w:val="28"/>
          <w:szCs w:val="28"/>
        </w:rPr>
        <w:t>О внесении изменений в р</w:t>
      </w:r>
      <w:r w:rsidR="003B3104" w:rsidRPr="00267A35">
        <w:rPr>
          <w:rFonts w:ascii="Times New Roman" w:hAnsi="Times New Roman"/>
          <w:sz w:val="28"/>
          <w:szCs w:val="28"/>
        </w:rPr>
        <w:t>е</w:t>
      </w:r>
      <w:r w:rsidR="003B3104" w:rsidRPr="00267A35">
        <w:rPr>
          <w:rFonts w:ascii="Times New Roman" w:hAnsi="Times New Roman"/>
          <w:sz w:val="28"/>
          <w:szCs w:val="28"/>
        </w:rPr>
        <w:t>шение Думы муниципального образова</w:t>
      </w:r>
      <w:r w:rsidR="003B3104">
        <w:rPr>
          <w:rFonts w:ascii="Times New Roman" w:hAnsi="Times New Roman"/>
          <w:sz w:val="28"/>
          <w:szCs w:val="28"/>
        </w:rPr>
        <w:t>ния город-курорт Геленджик от 27</w:t>
      </w:r>
      <w:r w:rsidR="003B3104" w:rsidRPr="00267A35">
        <w:rPr>
          <w:rFonts w:ascii="Times New Roman" w:hAnsi="Times New Roman"/>
          <w:sz w:val="28"/>
          <w:szCs w:val="28"/>
        </w:rPr>
        <w:t xml:space="preserve"> июля </w:t>
      </w:r>
    </w:p>
    <w:p w:rsidR="000467E3" w:rsidRDefault="003B3104" w:rsidP="004F5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A35">
        <w:rPr>
          <w:rFonts w:ascii="Times New Roman" w:hAnsi="Times New Roman"/>
          <w:sz w:val="28"/>
          <w:szCs w:val="28"/>
        </w:rPr>
        <w:t>2010 года №466 «Об утверждении правил землепользования и застройки части территории муниципального образования город-курорт Геленджик» (в реда</w:t>
      </w:r>
      <w:r w:rsidRPr="00267A35">
        <w:rPr>
          <w:rFonts w:ascii="Times New Roman" w:hAnsi="Times New Roman"/>
          <w:sz w:val="28"/>
          <w:szCs w:val="28"/>
        </w:rPr>
        <w:t>к</w:t>
      </w:r>
      <w:r w:rsidRPr="00267A35">
        <w:rPr>
          <w:rFonts w:ascii="Times New Roman" w:hAnsi="Times New Roman"/>
          <w:sz w:val="28"/>
          <w:szCs w:val="28"/>
        </w:rPr>
        <w:t>ции решения Думы муниципального образования город-курорт Геле</w:t>
      </w:r>
      <w:r w:rsidRPr="00267A35">
        <w:rPr>
          <w:rFonts w:ascii="Times New Roman" w:hAnsi="Times New Roman"/>
          <w:sz w:val="28"/>
          <w:szCs w:val="28"/>
        </w:rPr>
        <w:t>н</w:t>
      </w:r>
      <w:r w:rsidRPr="00267A35">
        <w:rPr>
          <w:rFonts w:ascii="Times New Roman" w:hAnsi="Times New Roman"/>
          <w:sz w:val="28"/>
          <w:szCs w:val="28"/>
        </w:rPr>
        <w:t>джик от 29 мая 2015 года №284)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384F16" w:rsidRDefault="00D96C2A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6C2A" w:rsidRPr="00D96C2A" w:rsidRDefault="00D96C2A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75F" w:rsidRDefault="004F575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C63" w:rsidRDefault="004F575F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871B4" w:rsidRPr="00BD33B5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 xml:space="preserve"> Ю.Г.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38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F55846" w:rsidRDefault="00EA26A4" w:rsidP="00384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="00384F16">
        <w:rPr>
          <w:rFonts w:ascii="Times New Roman" w:eastAsia="Times New Roman" w:hAnsi="Times New Roman"/>
          <w:sz w:val="20"/>
          <w:szCs w:val="20"/>
          <w:lang w:eastAsia="ru-RU"/>
        </w:rPr>
        <w:t xml:space="preserve">.С. </w:t>
      </w:r>
      <w:proofErr w:type="spellStart"/>
      <w:r w:rsidR="00384F16">
        <w:rPr>
          <w:rFonts w:ascii="Times New Roman" w:eastAsia="Times New Roman" w:hAnsi="Times New Roman"/>
          <w:sz w:val="20"/>
          <w:szCs w:val="20"/>
          <w:lang w:eastAsia="ru-RU"/>
        </w:rPr>
        <w:t>Сарыев</w:t>
      </w:r>
      <w:proofErr w:type="spellEnd"/>
    </w:p>
    <w:p w:rsidR="00EA26A4" w:rsidRDefault="002923E9" w:rsidP="00384F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3-33-43</w:t>
      </w:r>
    </w:p>
    <w:sectPr w:rsidR="00EA26A4" w:rsidSect="004F575F">
      <w:headerReference w:type="even" r:id="rId8"/>
      <w:headerReference w:type="default" r:id="rId9"/>
      <w:pgSz w:w="11906" w:h="16838"/>
      <w:pgMar w:top="1701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F3" w:rsidRDefault="004866F3">
      <w:pPr>
        <w:spacing w:after="0" w:line="240" w:lineRule="auto"/>
      </w:pPr>
      <w:r>
        <w:separator/>
      </w:r>
    </w:p>
  </w:endnote>
  <w:endnote w:type="continuationSeparator" w:id="0">
    <w:p w:rsidR="004866F3" w:rsidRDefault="0048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F3" w:rsidRDefault="004866F3">
      <w:pPr>
        <w:spacing w:after="0" w:line="240" w:lineRule="auto"/>
      </w:pPr>
      <w:r>
        <w:separator/>
      </w:r>
    </w:p>
  </w:footnote>
  <w:footnote w:type="continuationSeparator" w:id="0">
    <w:p w:rsidR="004866F3" w:rsidRDefault="0048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117"/>
      <w:docPartObj>
        <w:docPartGallery w:val="Page Numbers (Top of Page)"/>
        <w:docPartUnique/>
      </w:docPartObj>
    </w:sdtPr>
    <w:sdtEndPr/>
    <w:sdtContent>
      <w:p w:rsidR="007073A9" w:rsidRDefault="007073A9">
        <w:pPr>
          <w:pStyle w:val="a3"/>
          <w:jc w:val="center"/>
        </w:pPr>
        <w:r w:rsidRPr="007073A9">
          <w:rPr>
            <w:rFonts w:ascii="Times New Roman" w:hAnsi="Times New Roman"/>
            <w:sz w:val="24"/>
          </w:rPr>
          <w:fldChar w:fldCharType="begin"/>
        </w:r>
        <w:r w:rsidRPr="007073A9">
          <w:rPr>
            <w:rFonts w:ascii="Times New Roman" w:hAnsi="Times New Roman"/>
            <w:sz w:val="24"/>
          </w:rPr>
          <w:instrText>PAGE   \* MERGEFORMAT</w:instrText>
        </w:r>
        <w:r w:rsidRPr="007073A9">
          <w:rPr>
            <w:rFonts w:ascii="Times New Roman" w:hAnsi="Times New Roman"/>
            <w:sz w:val="24"/>
          </w:rPr>
          <w:fldChar w:fldCharType="separate"/>
        </w:r>
        <w:r w:rsidR="00987840">
          <w:rPr>
            <w:rFonts w:ascii="Times New Roman" w:hAnsi="Times New Roman"/>
            <w:noProof/>
            <w:sz w:val="24"/>
          </w:rPr>
          <w:t>2</w:t>
        </w:r>
        <w:r w:rsidRPr="007073A9">
          <w:rPr>
            <w:rFonts w:ascii="Times New Roman" w:hAnsi="Times New Roman"/>
            <w:sz w:val="24"/>
          </w:rPr>
          <w:fldChar w:fldCharType="end"/>
        </w:r>
      </w:p>
    </w:sdtContent>
  </w:sdt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222B"/>
    <w:rsid w:val="0002451B"/>
    <w:rsid w:val="00030168"/>
    <w:rsid w:val="00032A0D"/>
    <w:rsid w:val="000355C8"/>
    <w:rsid w:val="00037A68"/>
    <w:rsid w:val="00043D92"/>
    <w:rsid w:val="000440B1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24CBB"/>
    <w:rsid w:val="00237D26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570"/>
    <w:rsid w:val="002D2D6D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A09A5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6298"/>
    <w:rsid w:val="00472CF0"/>
    <w:rsid w:val="00485CFA"/>
    <w:rsid w:val="004866F3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D4F63"/>
    <w:rsid w:val="004F575F"/>
    <w:rsid w:val="004F5D32"/>
    <w:rsid w:val="005000F9"/>
    <w:rsid w:val="005017D2"/>
    <w:rsid w:val="0050288E"/>
    <w:rsid w:val="0051186B"/>
    <w:rsid w:val="00527CA5"/>
    <w:rsid w:val="0054108F"/>
    <w:rsid w:val="00544FD7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1B66"/>
    <w:rsid w:val="00632234"/>
    <w:rsid w:val="00636635"/>
    <w:rsid w:val="0066062C"/>
    <w:rsid w:val="0067050F"/>
    <w:rsid w:val="00671BEE"/>
    <w:rsid w:val="00685E6C"/>
    <w:rsid w:val="006958BC"/>
    <w:rsid w:val="006A4AAE"/>
    <w:rsid w:val="006A7554"/>
    <w:rsid w:val="006C528D"/>
    <w:rsid w:val="006D5598"/>
    <w:rsid w:val="006E7779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40041"/>
    <w:rsid w:val="00840E72"/>
    <w:rsid w:val="0086518B"/>
    <w:rsid w:val="00865DCF"/>
    <w:rsid w:val="0086715B"/>
    <w:rsid w:val="00876C25"/>
    <w:rsid w:val="008A0502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9002B5"/>
    <w:rsid w:val="00905023"/>
    <w:rsid w:val="009066B9"/>
    <w:rsid w:val="0091544E"/>
    <w:rsid w:val="00924349"/>
    <w:rsid w:val="00925906"/>
    <w:rsid w:val="009269F5"/>
    <w:rsid w:val="00927629"/>
    <w:rsid w:val="00941E43"/>
    <w:rsid w:val="00952C88"/>
    <w:rsid w:val="009536A5"/>
    <w:rsid w:val="00954E6E"/>
    <w:rsid w:val="00960DEF"/>
    <w:rsid w:val="0097129E"/>
    <w:rsid w:val="00987840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16703"/>
    <w:rsid w:val="00B17994"/>
    <w:rsid w:val="00B300ED"/>
    <w:rsid w:val="00B34270"/>
    <w:rsid w:val="00B34425"/>
    <w:rsid w:val="00B5249D"/>
    <w:rsid w:val="00B615DC"/>
    <w:rsid w:val="00B74EEC"/>
    <w:rsid w:val="00B81E17"/>
    <w:rsid w:val="00B86833"/>
    <w:rsid w:val="00B92FA2"/>
    <w:rsid w:val="00B93F48"/>
    <w:rsid w:val="00B97AF0"/>
    <w:rsid w:val="00BA5305"/>
    <w:rsid w:val="00BA5889"/>
    <w:rsid w:val="00BA5C3C"/>
    <w:rsid w:val="00BA6C24"/>
    <w:rsid w:val="00BB041D"/>
    <w:rsid w:val="00BC53EE"/>
    <w:rsid w:val="00BC765F"/>
    <w:rsid w:val="00BC7DE0"/>
    <w:rsid w:val="00BD33B5"/>
    <w:rsid w:val="00BE5A4A"/>
    <w:rsid w:val="00C02934"/>
    <w:rsid w:val="00C049F8"/>
    <w:rsid w:val="00C11FDE"/>
    <w:rsid w:val="00C12D51"/>
    <w:rsid w:val="00C16A84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D26C2"/>
    <w:rsid w:val="00CF06AD"/>
    <w:rsid w:val="00D01F06"/>
    <w:rsid w:val="00D028CF"/>
    <w:rsid w:val="00D02C49"/>
    <w:rsid w:val="00D066FF"/>
    <w:rsid w:val="00D10DD7"/>
    <w:rsid w:val="00D152B1"/>
    <w:rsid w:val="00D156D6"/>
    <w:rsid w:val="00D336D6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10B12"/>
    <w:rsid w:val="00E22EF1"/>
    <w:rsid w:val="00E33EAC"/>
    <w:rsid w:val="00E444B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E8C"/>
    <w:rsid w:val="00EE691A"/>
    <w:rsid w:val="00EF3075"/>
    <w:rsid w:val="00EF43FE"/>
    <w:rsid w:val="00EF7BA9"/>
    <w:rsid w:val="00F01B05"/>
    <w:rsid w:val="00F05726"/>
    <w:rsid w:val="00F21F34"/>
    <w:rsid w:val="00F22FA5"/>
    <w:rsid w:val="00F33F81"/>
    <w:rsid w:val="00F34C70"/>
    <w:rsid w:val="00F41616"/>
    <w:rsid w:val="00F4704F"/>
    <w:rsid w:val="00F551E5"/>
    <w:rsid w:val="00F55846"/>
    <w:rsid w:val="00F5657A"/>
    <w:rsid w:val="00F64EE3"/>
    <w:rsid w:val="00F741F0"/>
    <w:rsid w:val="00F76BD6"/>
    <w:rsid w:val="00F92A12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ED8E-B6B7-4CAE-9D93-513B0EB3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Сарыев Рестем Серверович</cp:lastModifiedBy>
  <cp:revision>5</cp:revision>
  <cp:lastPrinted>2015-09-17T14:34:00Z</cp:lastPrinted>
  <dcterms:created xsi:type="dcterms:W3CDTF">2015-08-14T11:09:00Z</dcterms:created>
  <dcterms:modified xsi:type="dcterms:W3CDTF">2015-09-17T14:34:00Z</dcterms:modified>
</cp:coreProperties>
</file>