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C3340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26" w:rsidRDefault="007F38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D4" w:rsidRDefault="00F70CD4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503" w:rsidRDefault="00C16503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E6" w:rsidRDefault="00957BED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176E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3F59E6" w:rsidRDefault="00957BED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3F59E6" w:rsidRDefault="00957BED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A6BBB">
        <w:rPr>
          <w:rFonts w:ascii="Times New Roman" w:hAnsi="Times New Roman" w:cs="Times New Roman"/>
          <w:b/>
          <w:sz w:val="28"/>
          <w:szCs w:val="28"/>
        </w:rPr>
        <w:t>17 апреля 2020 года №679 «</w:t>
      </w:r>
      <w:r w:rsidR="00B34D25">
        <w:rPr>
          <w:rFonts w:ascii="Times New Roman" w:hAnsi="Times New Roman" w:cs="Times New Roman"/>
          <w:b/>
          <w:sz w:val="28"/>
          <w:szCs w:val="28"/>
        </w:rPr>
        <w:t>О</w:t>
      </w:r>
      <w:r w:rsidR="00344FB8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B34D25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344FB8">
        <w:rPr>
          <w:rFonts w:ascii="Times New Roman" w:hAnsi="Times New Roman" w:cs="Times New Roman"/>
          <w:b/>
          <w:sz w:val="28"/>
          <w:szCs w:val="28"/>
        </w:rPr>
        <w:t>я</w:t>
      </w:r>
      <w:r w:rsidR="00E81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9E6" w:rsidRDefault="00E81868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 w:rsidR="00654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99B">
        <w:rPr>
          <w:rFonts w:ascii="Times New Roman" w:hAnsi="Times New Roman" w:cs="Times New Roman"/>
          <w:b/>
          <w:sz w:val="28"/>
          <w:szCs w:val="28"/>
        </w:rPr>
        <w:t>в</w:t>
      </w:r>
      <w:r w:rsidR="00FC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6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F59E6" w:rsidRDefault="0065406B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 w:rsidR="00CB693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F6FC7" w:rsidRPr="00E34A5F" w:rsidRDefault="0065406B" w:rsidP="00654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</w:t>
      </w:r>
      <w:r w:rsidR="00AA6BBB">
        <w:rPr>
          <w:rFonts w:ascii="Times New Roman" w:hAnsi="Times New Roman" w:cs="Times New Roman"/>
          <w:b/>
          <w:sz w:val="28"/>
          <w:szCs w:val="28"/>
        </w:rPr>
        <w:t>»</w:t>
      </w:r>
    </w:p>
    <w:p w:rsidR="00F70CD4" w:rsidRDefault="00F70CD4" w:rsidP="00AD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64" w:rsidRDefault="001E3364" w:rsidP="00AD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F1" w:rsidRDefault="00B21E59" w:rsidP="00AD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7034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0340">
        <w:rPr>
          <w:rFonts w:ascii="Times New Roman" w:hAnsi="Times New Roman" w:cs="Times New Roman"/>
          <w:sz w:val="28"/>
          <w:szCs w:val="28"/>
        </w:rPr>
        <w:t xml:space="preserve">№273-ФЗ «О противодействии коррупции» (в редакции Федерального закона от </w:t>
      </w:r>
      <w:r w:rsidR="000A70C5">
        <w:rPr>
          <w:rFonts w:ascii="Times New Roman" w:hAnsi="Times New Roman" w:cs="Times New Roman"/>
          <w:sz w:val="28"/>
          <w:szCs w:val="28"/>
        </w:rPr>
        <w:t>24 апреля 2020</w:t>
      </w:r>
      <w:r w:rsidR="002703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70C5">
        <w:rPr>
          <w:rFonts w:ascii="Times New Roman" w:hAnsi="Times New Roman" w:cs="Times New Roman"/>
          <w:sz w:val="28"/>
          <w:szCs w:val="28"/>
        </w:rPr>
        <w:t>143</w:t>
      </w:r>
      <w:r w:rsidR="00270340">
        <w:rPr>
          <w:rFonts w:ascii="Times New Roman" w:hAnsi="Times New Roman" w:cs="Times New Roman"/>
          <w:sz w:val="28"/>
          <w:szCs w:val="28"/>
        </w:rPr>
        <w:t>-ФЗ)</w:t>
      </w:r>
      <w:r w:rsidR="009E0BAF">
        <w:rPr>
          <w:rFonts w:ascii="Times New Roman" w:hAnsi="Times New Roman" w:cs="Times New Roman"/>
          <w:sz w:val="28"/>
          <w:szCs w:val="28"/>
        </w:rPr>
        <w:t xml:space="preserve">, руководствуясь статьями 16, 43 Федерального закона от </w:t>
      </w:r>
      <w:r w:rsidR="009E0BAF" w:rsidRPr="009E0BAF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F1D2B">
        <w:rPr>
          <w:rFonts w:ascii="Times New Roman" w:hAnsi="Times New Roman" w:cs="Times New Roman"/>
          <w:sz w:val="28"/>
          <w:szCs w:val="28"/>
        </w:rPr>
        <w:t>2</w:t>
      </w:r>
      <w:r w:rsidR="00366F2D">
        <w:rPr>
          <w:rFonts w:ascii="Times New Roman" w:hAnsi="Times New Roman" w:cs="Times New Roman"/>
          <w:sz w:val="28"/>
          <w:szCs w:val="28"/>
        </w:rPr>
        <w:t>0</w:t>
      </w:r>
      <w:r w:rsidR="009E0BAF" w:rsidRPr="009E0BAF">
        <w:rPr>
          <w:rFonts w:ascii="Times New Roman" w:hAnsi="Times New Roman" w:cs="Times New Roman"/>
          <w:sz w:val="28"/>
          <w:szCs w:val="28"/>
        </w:rPr>
        <w:t xml:space="preserve"> </w:t>
      </w:r>
      <w:r w:rsidR="00366F2D">
        <w:rPr>
          <w:rFonts w:ascii="Times New Roman" w:hAnsi="Times New Roman" w:cs="Times New Roman"/>
          <w:sz w:val="28"/>
          <w:szCs w:val="28"/>
        </w:rPr>
        <w:t>июл</w:t>
      </w:r>
      <w:r w:rsidR="00483EC3">
        <w:rPr>
          <w:rFonts w:ascii="Times New Roman" w:hAnsi="Times New Roman" w:cs="Times New Roman"/>
          <w:sz w:val="28"/>
          <w:szCs w:val="28"/>
        </w:rPr>
        <w:t>я</w:t>
      </w:r>
      <w:r w:rsidR="00DA59F5">
        <w:rPr>
          <w:rFonts w:ascii="Times New Roman" w:hAnsi="Times New Roman" w:cs="Times New Roman"/>
          <w:sz w:val="28"/>
          <w:szCs w:val="28"/>
        </w:rPr>
        <w:t xml:space="preserve"> 20</w:t>
      </w:r>
      <w:r w:rsidR="00E8597C">
        <w:rPr>
          <w:rFonts w:ascii="Times New Roman" w:hAnsi="Times New Roman" w:cs="Times New Roman"/>
          <w:sz w:val="28"/>
          <w:szCs w:val="28"/>
        </w:rPr>
        <w:t>20</w:t>
      </w:r>
      <w:r w:rsidR="00DA59F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608A">
        <w:rPr>
          <w:rFonts w:ascii="Times New Roman" w:hAnsi="Times New Roman" w:cs="Times New Roman"/>
          <w:sz w:val="28"/>
          <w:szCs w:val="28"/>
        </w:rPr>
        <w:t>241</w:t>
      </w:r>
      <w:r w:rsidR="009E0BAF" w:rsidRPr="009E0BAF">
        <w:rPr>
          <w:rFonts w:ascii="Times New Roman" w:hAnsi="Times New Roman" w:cs="Times New Roman"/>
          <w:sz w:val="28"/>
          <w:szCs w:val="28"/>
        </w:rPr>
        <w:t>-ФЗ)</w:t>
      </w:r>
      <w:r w:rsidR="001A3CDD">
        <w:rPr>
          <w:rFonts w:ascii="Times New Roman" w:hAnsi="Times New Roman" w:cs="Times New Roman"/>
          <w:sz w:val="28"/>
          <w:szCs w:val="28"/>
        </w:rPr>
        <w:t xml:space="preserve">, </w:t>
      </w:r>
      <w:r w:rsidR="00E1216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</w:t>
      </w:r>
      <w:proofErr w:type="gramEnd"/>
      <w:r w:rsidR="00E12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16C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8D730D">
        <w:rPr>
          <w:rFonts w:ascii="Times New Roman" w:hAnsi="Times New Roman" w:cs="Times New Roman"/>
          <w:sz w:val="28"/>
          <w:szCs w:val="28"/>
        </w:rPr>
        <w:t>14</w:t>
      </w:r>
      <w:r w:rsidR="00DA59F5">
        <w:rPr>
          <w:rFonts w:ascii="Times New Roman" w:hAnsi="Times New Roman" w:cs="Times New Roman"/>
          <w:sz w:val="28"/>
          <w:szCs w:val="28"/>
        </w:rPr>
        <w:t xml:space="preserve"> февраля 2013 года №140 </w:t>
      </w:r>
      <w:r w:rsidR="00E626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9F5">
        <w:rPr>
          <w:rFonts w:ascii="Times New Roman" w:hAnsi="Times New Roman" w:cs="Times New Roman"/>
          <w:sz w:val="28"/>
          <w:szCs w:val="28"/>
        </w:rPr>
        <w:t>«О мони</w:t>
      </w:r>
      <w:r w:rsidR="008D730D">
        <w:rPr>
          <w:rFonts w:ascii="Times New Roman" w:hAnsi="Times New Roman" w:cs="Times New Roman"/>
          <w:sz w:val="28"/>
          <w:szCs w:val="28"/>
        </w:rPr>
        <w:t>торинге коррупционных рисков в Краснодарском крае»</w:t>
      </w:r>
      <w:r w:rsidR="00CF0A8E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F308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F0A8E">
        <w:rPr>
          <w:rFonts w:ascii="Times New Roman" w:hAnsi="Times New Roman" w:cs="Times New Roman"/>
          <w:sz w:val="28"/>
          <w:szCs w:val="28"/>
        </w:rPr>
        <w:t>администрации (губернатора) К</w:t>
      </w:r>
      <w:r w:rsidR="00F70CD4">
        <w:rPr>
          <w:rFonts w:ascii="Times New Roman" w:hAnsi="Times New Roman" w:cs="Times New Roman"/>
          <w:sz w:val="28"/>
          <w:szCs w:val="28"/>
        </w:rPr>
        <w:t xml:space="preserve">раснодарского края от </w:t>
      </w:r>
      <w:r w:rsidR="00E62695">
        <w:rPr>
          <w:rFonts w:ascii="Times New Roman" w:hAnsi="Times New Roman" w:cs="Times New Roman"/>
          <w:sz w:val="28"/>
          <w:szCs w:val="28"/>
        </w:rPr>
        <w:t xml:space="preserve">   </w:t>
      </w:r>
      <w:r w:rsidR="00F70CD4">
        <w:rPr>
          <w:rFonts w:ascii="Times New Roman" w:hAnsi="Times New Roman" w:cs="Times New Roman"/>
          <w:sz w:val="28"/>
          <w:szCs w:val="28"/>
        </w:rPr>
        <w:t>27 мая 2019 года №294)</w:t>
      </w:r>
      <w:r w:rsidR="008D730D">
        <w:rPr>
          <w:rFonts w:ascii="Times New Roman" w:hAnsi="Times New Roman" w:cs="Times New Roman"/>
          <w:sz w:val="28"/>
          <w:szCs w:val="28"/>
        </w:rPr>
        <w:t xml:space="preserve">, </w:t>
      </w:r>
      <w:r w:rsidR="00FD5E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город-курорт Геленджик от </w:t>
      </w:r>
      <w:r w:rsidR="001512C9">
        <w:rPr>
          <w:rFonts w:ascii="Times New Roman" w:hAnsi="Times New Roman" w:cs="Times New Roman"/>
          <w:sz w:val="28"/>
          <w:szCs w:val="28"/>
        </w:rPr>
        <w:t xml:space="preserve">14 апреля 2010 года №895 </w:t>
      </w:r>
      <w:r w:rsidR="003674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20A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512C9">
        <w:rPr>
          <w:rFonts w:ascii="Times New Roman" w:hAnsi="Times New Roman" w:cs="Times New Roman"/>
          <w:sz w:val="28"/>
          <w:szCs w:val="28"/>
        </w:rPr>
        <w:t>Методики</w:t>
      </w:r>
      <w:r w:rsidR="00FE20AD">
        <w:rPr>
          <w:rFonts w:ascii="Times New Roman" w:hAnsi="Times New Roman" w:cs="Times New Roman"/>
          <w:sz w:val="28"/>
          <w:szCs w:val="28"/>
        </w:rPr>
        <w:t xml:space="preserve"> мониторинга коррупционных рисков</w:t>
      </w:r>
      <w:r w:rsidR="00976C5C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город-курорт Геленджик для определения перечня должностей</w:t>
      </w:r>
      <w:r w:rsidR="00495DB0">
        <w:rPr>
          <w:rFonts w:ascii="Times New Roman" w:hAnsi="Times New Roman" w:cs="Times New Roman"/>
          <w:sz w:val="28"/>
          <w:szCs w:val="28"/>
        </w:rPr>
        <w:t xml:space="preserve">, </w:t>
      </w:r>
      <w:r w:rsidR="00660679">
        <w:rPr>
          <w:rFonts w:ascii="Times New Roman" w:hAnsi="Times New Roman" w:cs="Times New Roman"/>
          <w:sz w:val="28"/>
          <w:szCs w:val="28"/>
        </w:rPr>
        <w:t>в наибольшей степени подверженных</w:t>
      </w:r>
      <w:proofErr w:type="gramEnd"/>
      <w:r w:rsidR="00660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679">
        <w:rPr>
          <w:rFonts w:ascii="Times New Roman" w:hAnsi="Times New Roman" w:cs="Times New Roman"/>
          <w:sz w:val="28"/>
          <w:szCs w:val="28"/>
        </w:rPr>
        <w:t>риску коррупции</w:t>
      </w:r>
      <w:r w:rsidR="00495DB0">
        <w:rPr>
          <w:rFonts w:ascii="Times New Roman" w:hAnsi="Times New Roman" w:cs="Times New Roman"/>
          <w:sz w:val="28"/>
          <w:szCs w:val="28"/>
        </w:rPr>
        <w:t xml:space="preserve">», </w:t>
      </w:r>
      <w:r w:rsidR="00C16BB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город-курорт Геленджик от 18 сентября 2013 года №2564 «Об утверждении перечня должностей муниципальной службы в администрации муниципального образования </w:t>
      </w:r>
      <w:r w:rsidR="007969B4">
        <w:rPr>
          <w:rFonts w:ascii="Times New Roman" w:hAnsi="Times New Roman" w:cs="Times New Roman"/>
          <w:sz w:val="28"/>
          <w:szCs w:val="28"/>
        </w:rPr>
        <w:t>город-курорт Геленджик, при назначении на которые граждане и при замещении которых муниципальные слу</w:t>
      </w:r>
      <w:r w:rsidR="005E2ECD">
        <w:rPr>
          <w:rFonts w:ascii="Times New Roman" w:hAnsi="Times New Roman" w:cs="Times New Roman"/>
          <w:sz w:val="28"/>
          <w:szCs w:val="28"/>
        </w:rPr>
        <w:t>жащие обязаны представить сведения о своих доходах, об имуществе и обязательствах имущественного характера, а также сведения о доходах, об имуществе</w:t>
      </w:r>
      <w:r w:rsidR="00292645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  <w:proofErr w:type="gramEnd"/>
      <w:r w:rsidR="00292645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детей» (</w:t>
      </w:r>
      <w:r w:rsidR="00B95626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r w:rsidR="0025658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</w:t>
      </w:r>
      <w:r w:rsidR="00B95626">
        <w:rPr>
          <w:rFonts w:ascii="Times New Roman" w:hAnsi="Times New Roman" w:cs="Times New Roman"/>
          <w:sz w:val="28"/>
          <w:szCs w:val="28"/>
        </w:rPr>
        <w:t xml:space="preserve"> от 18 сентября 2017 года №3213), </w:t>
      </w:r>
      <w:r w:rsidR="001A3CDD">
        <w:rPr>
          <w:rFonts w:ascii="Times New Roman" w:hAnsi="Times New Roman" w:cs="Times New Roman"/>
          <w:sz w:val="28"/>
          <w:szCs w:val="28"/>
        </w:rPr>
        <w:t xml:space="preserve">статьями 8, 33, 72 Устава </w:t>
      </w:r>
      <w:r w:rsidR="001A3CDD" w:rsidRPr="007B25A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  <w:proofErr w:type="gramStart"/>
      <w:r w:rsidR="008433C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433C6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3F59E6" w:rsidRDefault="00AD3326" w:rsidP="006479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F59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91C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17 апреля 2020 года №679 «Об утверждении перечня должностей </w:t>
      </w:r>
      <w:r w:rsidR="00C16EE1">
        <w:rPr>
          <w:rFonts w:ascii="Times New Roman" w:hAnsi="Times New Roman" w:cs="Times New Roman"/>
          <w:sz w:val="28"/>
          <w:szCs w:val="28"/>
        </w:rPr>
        <w:t>муниципальной службы в администрации муниципального образования город-курорт Геленджик, замещение которых связано с коррупционными рисками»</w:t>
      </w:r>
      <w:r w:rsidR="0018030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176E0">
        <w:rPr>
          <w:rFonts w:ascii="Times New Roman" w:hAnsi="Times New Roman" w:cs="Times New Roman"/>
          <w:sz w:val="28"/>
          <w:szCs w:val="28"/>
        </w:rPr>
        <w:t>и</w:t>
      </w:r>
      <w:r w:rsidR="00180301">
        <w:rPr>
          <w:rFonts w:ascii="Times New Roman" w:hAnsi="Times New Roman" w:cs="Times New Roman"/>
          <w:sz w:val="28"/>
          <w:szCs w:val="28"/>
        </w:rPr>
        <w:t>е изменени</w:t>
      </w:r>
      <w:r w:rsidR="00D176E0">
        <w:rPr>
          <w:rFonts w:ascii="Times New Roman" w:hAnsi="Times New Roman" w:cs="Times New Roman"/>
          <w:sz w:val="28"/>
          <w:szCs w:val="28"/>
        </w:rPr>
        <w:t>я</w:t>
      </w:r>
      <w:r w:rsidR="00180301">
        <w:rPr>
          <w:rFonts w:ascii="Times New Roman" w:hAnsi="Times New Roman" w:cs="Times New Roman"/>
          <w:sz w:val="28"/>
          <w:szCs w:val="28"/>
        </w:rPr>
        <w:t>:</w:t>
      </w:r>
    </w:p>
    <w:p w:rsidR="003F59E6" w:rsidRDefault="00DD3591" w:rsidP="006479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2B44">
        <w:rPr>
          <w:rFonts w:ascii="Times New Roman" w:hAnsi="Times New Roman" w:cs="Times New Roman"/>
          <w:sz w:val="28"/>
          <w:szCs w:val="28"/>
        </w:rPr>
        <w:t xml:space="preserve">в </w:t>
      </w:r>
      <w:r w:rsidR="00137800">
        <w:rPr>
          <w:rFonts w:ascii="Times New Roman" w:hAnsi="Times New Roman" w:cs="Times New Roman"/>
          <w:sz w:val="28"/>
          <w:szCs w:val="28"/>
        </w:rPr>
        <w:t>пункт</w:t>
      </w:r>
      <w:r w:rsidR="00192B44">
        <w:rPr>
          <w:rFonts w:ascii="Times New Roman" w:hAnsi="Times New Roman" w:cs="Times New Roman"/>
          <w:sz w:val="28"/>
          <w:szCs w:val="28"/>
        </w:rPr>
        <w:t>е</w:t>
      </w:r>
      <w:r w:rsidR="00137800">
        <w:rPr>
          <w:rFonts w:ascii="Times New Roman" w:hAnsi="Times New Roman" w:cs="Times New Roman"/>
          <w:sz w:val="28"/>
          <w:szCs w:val="28"/>
        </w:rPr>
        <w:t xml:space="preserve"> 10 приложения к постановлению</w:t>
      </w:r>
      <w:r w:rsidR="005538B2">
        <w:rPr>
          <w:rFonts w:ascii="Times New Roman" w:hAnsi="Times New Roman" w:cs="Times New Roman"/>
          <w:sz w:val="28"/>
          <w:szCs w:val="28"/>
        </w:rPr>
        <w:t xml:space="preserve"> </w:t>
      </w:r>
      <w:r w:rsidR="009E3977">
        <w:rPr>
          <w:rFonts w:ascii="Times New Roman" w:hAnsi="Times New Roman" w:cs="Times New Roman"/>
          <w:sz w:val="28"/>
          <w:szCs w:val="28"/>
        </w:rPr>
        <w:t xml:space="preserve">слова «специалист </w:t>
      </w:r>
      <w:r w:rsidR="009E3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3977">
        <w:rPr>
          <w:rFonts w:ascii="Times New Roman" w:hAnsi="Times New Roman" w:cs="Times New Roman"/>
          <w:sz w:val="28"/>
          <w:szCs w:val="28"/>
        </w:rPr>
        <w:t xml:space="preserve"> категории» </w:t>
      </w:r>
      <w:r w:rsidR="005538B2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4D" w:rsidRDefault="0067134D" w:rsidP="006713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B44">
        <w:rPr>
          <w:rFonts w:ascii="Times New Roman" w:hAnsi="Times New Roman" w:cs="Times New Roman"/>
          <w:sz w:val="28"/>
          <w:szCs w:val="28"/>
        </w:rPr>
        <w:t>в пункте 19 приложения к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новлению </w:t>
      </w:r>
      <w:r w:rsidR="00192B44">
        <w:rPr>
          <w:rFonts w:ascii="Times New Roman" w:hAnsi="Times New Roman" w:cs="Times New Roman"/>
          <w:sz w:val="28"/>
          <w:szCs w:val="28"/>
        </w:rPr>
        <w:t xml:space="preserve">слова «специалист </w:t>
      </w:r>
      <w:r w:rsidR="00192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2B44">
        <w:rPr>
          <w:rFonts w:ascii="Times New Roman" w:hAnsi="Times New Roman" w:cs="Times New Roman"/>
          <w:sz w:val="28"/>
          <w:szCs w:val="28"/>
        </w:rPr>
        <w:t xml:space="preserve"> категории»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E52044" w:rsidRDefault="0067134D" w:rsidP="00E520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48DC">
        <w:rPr>
          <w:rFonts w:ascii="Times New Roman" w:hAnsi="Times New Roman" w:cs="Times New Roman"/>
          <w:sz w:val="28"/>
          <w:szCs w:val="28"/>
        </w:rPr>
        <w:t xml:space="preserve">в пункте 32 приложения к постановлению слова «специалист </w:t>
      </w:r>
      <w:r w:rsidR="006948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8DC">
        <w:rPr>
          <w:rFonts w:ascii="Times New Roman" w:hAnsi="Times New Roman" w:cs="Times New Roman"/>
          <w:sz w:val="28"/>
          <w:szCs w:val="28"/>
        </w:rPr>
        <w:t xml:space="preserve"> категории» исключить;</w:t>
      </w:r>
    </w:p>
    <w:p w:rsidR="0067134D" w:rsidRDefault="00E52044" w:rsidP="006479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948DC">
        <w:rPr>
          <w:rFonts w:ascii="Times New Roman" w:hAnsi="Times New Roman" w:cs="Times New Roman"/>
          <w:sz w:val="28"/>
          <w:szCs w:val="28"/>
        </w:rPr>
        <w:t xml:space="preserve">в пункте 37 приложения к постановлению слова «специалист </w:t>
      </w:r>
      <w:r w:rsidR="006948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8DC">
        <w:rPr>
          <w:rFonts w:ascii="Times New Roman" w:hAnsi="Times New Roman" w:cs="Times New Roman"/>
          <w:sz w:val="28"/>
          <w:szCs w:val="28"/>
        </w:rPr>
        <w:t xml:space="preserve"> категории» исключить</w:t>
      </w:r>
      <w:r w:rsidR="00323187">
        <w:rPr>
          <w:rFonts w:ascii="Times New Roman" w:hAnsi="Times New Roman" w:cs="Times New Roman"/>
          <w:sz w:val="28"/>
          <w:szCs w:val="28"/>
        </w:rPr>
        <w:t>.</w:t>
      </w:r>
    </w:p>
    <w:p w:rsidR="00F45062" w:rsidRDefault="00B94369" w:rsidP="006479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45062" w:rsidRPr="008057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506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70141D">
        <w:rPr>
          <w:rFonts w:ascii="Times New Roman" w:hAnsi="Times New Roman" w:cs="Times New Roman"/>
          <w:sz w:val="28"/>
          <w:szCs w:val="28"/>
        </w:rPr>
        <w:t xml:space="preserve">печатном средстве </w:t>
      </w:r>
      <w:r w:rsidR="00E95BD7">
        <w:rPr>
          <w:rFonts w:ascii="Times New Roman" w:hAnsi="Times New Roman" w:cs="Times New Roman"/>
          <w:sz w:val="28"/>
          <w:szCs w:val="28"/>
        </w:rPr>
        <w:t xml:space="preserve">  </w:t>
      </w:r>
      <w:r w:rsidR="0070141D">
        <w:rPr>
          <w:rFonts w:ascii="Times New Roman" w:hAnsi="Times New Roman" w:cs="Times New Roman"/>
          <w:sz w:val="28"/>
          <w:szCs w:val="28"/>
        </w:rPr>
        <w:t xml:space="preserve">массовой информации «Официальный вестник органов местного самоуправления муниципального образования город-курорт </w:t>
      </w:r>
      <w:r w:rsidR="00E95B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141D">
        <w:rPr>
          <w:rFonts w:ascii="Times New Roman" w:hAnsi="Times New Roman" w:cs="Times New Roman"/>
          <w:sz w:val="28"/>
          <w:szCs w:val="28"/>
        </w:rPr>
        <w:t>Геленджик</w:t>
      </w:r>
      <w:r w:rsidR="00C264F5">
        <w:rPr>
          <w:rFonts w:ascii="Times New Roman" w:hAnsi="Times New Roman" w:cs="Times New Roman"/>
          <w:sz w:val="28"/>
          <w:szCs w:val="28"/>
        </w:rPr>
        <w:t xml:space="preserve">» </w:t>
      </w:r>
      <w:r w:rsidR="00F4506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A54FBA" w:rsidRDefault="00B94369" w:rsidP="006479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FB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7A3AF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35DEC">
        <w:rPr>
          <w:rFonts w:ascii="Times New Roman" w:hAnsi="Times New Roman" w:cs="Times New Roman"/>
          <w:sz w:val="28"/>
          <w:szCs w:val="28"/>
        </w:rPr>
        <w:t>М.П. Рыбалкину</w:t>
      </w:r>
      <w:r w:rsidR="00A54FBA">
        <w:rPr>
          <w:rFonts w:ascii="Times New Roman" w:hAnsi="Times New Roman" w:cs="Times New Roman"/>
          <w:sz w:val="28"/>
          <w:szCs w:val="28"/>
        </w:rPr>
        <w:t>.</w:t>
      </w:r>
    </w:p>
    <w:p w:rsidR="00F45062" w:rsidRDefault="00B94369" w:rsidP="00F4506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06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F45062" w:rsidRDefault="00F45062" w:rsidP="00F4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605" w:rsidRDefault="00E55605" w:rsidP="00F4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062" w:rsidRDefault="00F45062" w:rsidP="00F4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5062" w:rsidRDefault="00F45062" w:rsidP="006479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75DE6" w:rsidRDefault="00675DE6" w:rsidP="00F4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E6" w:rsidRDefault="00675DE6" w:rsidP="00F4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3326" w:rsidRPr="00613526" w:rsidRDefault="00AD3326" w:rsidP="00F4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2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6777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___________________№_______</w:t>
      </w:r>
    </w:p>
    <w:p w:rsidR="00437559" w:rsidRPr="00437559" w:rsidRDefault="00606549" w:rsidP="00437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7559" w:rsidRPr="0043755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23187">
        <w:rPr>
          <w:rFonts w:ascii="Times New Roman" w:hAnsi="Times New Roman" w:cs="Times New Roman"/>
          <w:sz w:val="28"/>
          <w:szCs w:val="28"/>
        </w:rPr>
        <w:t>й</w:t>
      </w:r>
      <w:r w:rsidR="00437559" w:rsidRPr="0043755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 xml:space="preserve">от 17 апреля 2020 года №679 «Об утверждении перечня </w:t>
      </w: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</w:t>
      </w: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AD3326" w:rsidRPr="0056777B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559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437559">
        <w:rPr>
          <w:rFonts w:ascii="Times New Roman" w:hAnsi="Times New Roman" w:cs="Times New Roman"/>
          <w:sz w:val="28"/>
          <w:szCs w:val="28"/>
        </w:rPr>
        <w:t xml:space="preserve"> которых связано с коррупционными рисками</w:t>
      </w:r>
      <w:r w:rsidR="00606549">
        <w:rPr>
          <w:rFonts w:ascii="Times New Roman" w:hAnsi="Times New Roman" w:cs="Times New Roman"/>
          <w:sz w:val="28"/>
          <w:szCs w:val="28"/>
        </w:rPr>
        <w:t>»</w:t>
      </w:r>
    </w:p>
    <w:p w:rsidR="0014331C" w:rsidRDefault="0014331C" w:rsidP="0080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31C" w:rsidRDefault="0014331C" w:rsidP="0080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DB5" w:rsidRPr="007A0AD3" w:rsidRDefault="00132DB5" w:rsidP="00132DB5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90"/>
        <w:gridCol w:w="4957"/>
      </w:tblGrid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B6D68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  <w:p w:rsidR="00132DB5" w:rsidRPr="007A0AD3" w:rsidRDefault="00057986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32DB5"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</w:p>
          <w:p w:rsidR="00132DB5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6D68" w:rsidRDefault="002B6D68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057986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А.К. Ананиади</w:t>
            </w:r>
          </w:p>
        </w:tc>
      </w:tr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132DB5" w:rsidRPr="007A0AD3" w:rsidRDefault="00132DB5" w:rsidP="00132DB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ачальник правового управления </w:t>
            </w:r>
          </w:p>
          <w:p w:rsidR="00132DB5" w:rsidRPr="007A0AD3" w:rsidRDefault="00132DB5" w:rsidP="00132DB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6D68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  <w:p w:rsidR="00132DB5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5935" w:rsidRPr="007A0AD3" w:rsidRDefault="00B2593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2B6D68" w:rsidRDefault="002B6D68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  <w:tr w:rsidR="00B25935" w:rsidRPr="007A0AD3" w:rsidTr="00B25935">
        <w:tc>
          <w:tcPr>
            <w:tcW w:w="4790" w:type="dxa"/>
            <w:shd w:val="clear" w:color="auto" w:fill="auto"/>
          </w:tcPr>
          <w:p w:rsidR="00B25935" w:rsidRPr="007A0AD3" w:rsidRDefault="00B25935" w:rsidP="00B2593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кадров</w:t>
            </w: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5935" w:rsidRPr="007A0AD3" w:rsidRDefault="00B25935" w:rsidP="00B2593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6D68" w:rsidRDefault="00B25935" w:rsidP="00B2593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</w:p>
          <w:p w:rsidR="00B25935" w:rsidRPr="007A0AD3" w:rsidRDefault="00B25935" w:rsidP="00B2593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  <w:p w:rsidR="00B25935" w:rsidRPr="007A0AD3" w:rsidRDefault="00B25935" w:rsidP="00B2593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B25935" w:rsidRPr="007A0AD3" w:rsidRDefault="00B25935" w:rsidP="00B2593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5935" w:rsidRPr="007A0AD3" w:rsidRDefault="00B25935" w:rsidP="00B2593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5935" w:rsidRDefault="00B25935" w:rsidP="00B2593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B25935" w:rsidRPr="007A0AD3" w:rsidRDefault="00BD2F2C" w:rsidP="00B2593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С.М. Архипова</w:t>
            </w:r>
          </w:p>
        </w:tc>
      </w:tr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Д.В. Полуянов</w:t>
            </w:r>
          </w:p>
        </w:tc>
      </w:tr>
    </w:tbl>
    <w:p w:rsidR="00132DB5" w:rsidRDefault="00132DB5" w:rsidP="0013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C0" w:rsidRDefault="00E444C0" w:rsidP="003D6F51"/>
    <w:sectPr w:rsidR="00E444C0" w:rsidSect="00F70CD4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C" w:rsidRDefault="00F35DEC" w:rsidP="00AD3326">
      <w:pPr>
        <w:spacing w:after="0" w:line="240" w:lineRule="auto"/>
      </w:pPr>
      <w:r>
        <w:separator/>
      </w:r>
    </w:p>
  </w:endnote>
  <w:endnote w:type="continuationSeparator" w:id="0">
    <w:p w:rsidR="00F35DEC" w:rsidRDefault="00F35DEC" w:rsidP="00A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C" w:rsidRDefault="00F35DEC" w:rsidP="00AD3326">
      <w:pPr>
        <w:spacing w:after="0" w:line="240" w:lineRule="auto"/>
      </w:pPr>
      <w:r>
        <w:separator/>
      </w:r>
    </w:p>
  </w:footnote>
  <w:footnote w:type="continuationSeparator" w:id="0">
    <w:p w:rsidR="00F35DEC" w:rsidRDefault="00F35DEC" w:rsidP="00AD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03015"/>
      <w:docPartObj>
        <w:docPartGallery w:val="Page Numbers (Top of Page)"/>
        <w:docPartUnique/>
      </w:docPartObj>
    </w:sdtPr>
    <w:sdtContent>
      <w:p w:rsidR="00F35DEC" w:rsidRDefault="00F35DEC">
        <w:pPr>
          <w:pStyle w:val="a3"/>
          <w:jc w:val="center"/>
        </w:pPr>
        <w:r w:rsidRPr="00AD33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3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3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A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33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5DEC" w:rsidRDefault="00F35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21"/>
    <w:rsid w:val="00037FD0"/>
    <w:rsid w:val="00057986"/>
    <w:rsid w:val="0008608A"/>
    <w:rsid w:val="000A70C5"/>
    <w:rsid w:val="000B28F1"/>
    <w:rsid w:val="000C634C"/>
    <w:rsid w:val="000F66BF"/>
    <w:rsid w:val="001005CA"/>
    <w:rsid w:val="001012D8"/>
    <w:rsid w:val="001148A3"/>
    <w:rsid w:val="00116EE8"/>
    <w:rsid w:val="00132DB5"/>
    <w:rsid w:val="00137800"/>
    <w:rsid w:val="0014331C"/>
    <w:rsid w:val="001512C9"/>
    <w:rsid w:val="00155F45"/>
    <w:rsid w:val="001601B1"/>
    <w:rsid w:val="001751E7"/>
    <w:rsid w:val="00180301"/>
    <w:rsid w:val="00186BBA"/>
    <w:rsid w:val="00192B44"/>
    <w:rsid w:val="001A3CDD"/>
    <w:rsid w:val="001A52F6"/>
    <w:rsid w:val="001D52D8"/>
    <w:rsid w:val="001E3364"/>
    <w:rsid w:val="00205701"/>
    <w:rsid w:val="0020583D"/>
    <w:rsid w:val="00225841"/>
    <w:rsid w:val="00234F3A"/>
    <w:rsid w:val="00253C1C"/>
    <w:rsid w:val="0025658D"/>
    <w:rsid w:val="00257135"/>
    <w:rsid w:val="00265E36"/>
    <w:rsid w:val="00270340"/>
    <w:rsid w:val="002710DC"/>
    <w:rsid w:val="0028585E"/>
    <w:rsid w:val="00290AD4"/>
    <w:rsid w:val="00291CC4"/>
    <w:rsid w:val="00292645"/>
    <w:rsid w:val="002A2376"/>
    <w:rsid w:val="002A3A3E"/>
    <w:rsid w:val="002A65CC"/>
    <w:rsid w:val="002B2030"/>
    <w:rsid w:val="002B6D68"/>
    <w:rsid w:val="002D0914"/>
    <w:rsid w:val="002F0BEA"/>
    <w:rsid w:val="00301807"/>
    <w:rsid w:val="00303126"/>
    <w:rsid w:val="00304A34"/>
    <w:rsid w:val="00315855"/>
    <w:rsid w:val="00323187"/>
    <w:rsid w:val="00344FB8"/>
    <w:rsid w:val="003512F9"/>
    <w:rsid w:val="00366F2D"/>
    <w:rsid w:val="003674FF"/>
    <w:rsid w:val="00367F1C"/>
    <w:rsid w:val="00374AAF"/>
    <w:rsid w:val="003855BE"/>
    <w:rsid w:val="00386407"/>
    <w:rsid w:val="00386758"/>
    <w:rsid w:val="003870A2"/>
    <w:rsid w:val="0039467E"/>
    <w:rsid w:val="003B1395"/>
    <w:rsid w:val="003C029B"/>
    <w:rsid w:val="003D506B"/>
    <w:rsid w:val="003D6F51"/>
    <w:rsid w:val="003F59E6"/>
    <w:rsid w:val="00437559"/>
    <w:rsid w:val="00467313"/>
    <w:rsid w:val="00477804"/>
    <w:rsid w:val="00483EC3"/>
    <w:rsid w:val="00495DB0"/>
    <w:rsid w:val="004A196E"/>
    <w:rsid w:val="004A2778"/>
    <w:rsid w:val="004F0C9A"/>
    <w:rsid w:val="005004B5"/>
    <w:rsid w:val="005538B2"/>
    <w:rsid w:val="00560BB2"/>
    <w:rsid w:val="00564322"/>
    <w:rsid w:val="0056777B"/>
    <w:rsid w:val="00574D2D"/>
    <w:rsid w:val="005A35EF"/>
    <w:rsid w:val="005B30C2"/>
    <w:rsid w:val="005B58BB"/>
    <w:rsid w:val="005C2DB8"/>
    <w:rsid w:val="005E2ECD"/>
    <w:rsid w:val="00606549"/>
    <w:rsid w:val="00636ABB"/>
    <w:rsid w:val="006479D5"/>
    <w:rsid w:val="0065406B"/>
    <w:rsid w:val="00660679"/>
    <w:rsid w:val="0067134D"/>
    <w:rsid w:val="00675DE6"/>
    <w:rsid w:val="00676466"/>
    <w:rsid w:val="00680451"/>
    <w:rsid w:val="00690A48"/>
    <w:rsid w:val="006948DC"/>
    <w:rsid w:val="006B60DF"/>
    <w:rsid w:val="006B7A6D"/>
    <w:rsid w:val="006D6A1F"/>
    <w:rsid w:val="006E1794"/>
    <w:rsid w:val="006E2C23"/>
    <w:rsid w:val="0070141D"/>
    <w:rsid w:val="007117FE"/>
    <w:rsid w:val="00716202"/>
    <w:rsid w:val="007212FA"/>
    <w:rsid w:val="007215F0"/>
    <w:rsid w:val="0072756E"/>
    <w:rsid w:val="00747FC1"/>
    <w:rsid w:val="00753092"/>
    <w:rsid w:val="0078042C"/>
    <w:rsid w:val="00792BD3"/>
    <w:rsid w:val="007969B4"/>
    <w:rsid w:val="007A3AF8"/>
    <w:rsid w:val="007A7BC0"/>
    <w:rsid w:val="007D7A24"/>
    <w:rsid w:val="007F3826"/>
    <w:rsid w:val="007F5489"/>
    <w:rsid w:val="00802717"/>
    <w:rsid w:val="00831D44"/>
    <w:rsid w:val="0084197B"/>
    <w:rsid w:val="0084203F"/>
    <w:rsid w:val="008433C6"/>
    <w:rsid w:val="00850618"/>
    <w:rsid w:val="00864DC2"/>
    <w:rsid w:val="00875D70"/>
    <w:rsid w:val="0088581B"/>
    <w:rsid w:val="008A1A39"/>
    <w:rsid w:val="008A35A2"/>
    <w:rsid w:val="008C672D"/>
    <w:rsid w:val="008D730D"/>
    <w:rsid w:val="008F1D2B"/>
    <w:rsid w:val="00910954"/>
    <w:rsid w:val="00913BB7"/>
    <w:rsid w:val="00934A79"/>
    <w:rsid w:val="00937EAF"/>
    <w:rsid w:val="00957BED"/>
    <w:rsid w:val="0096099B"/>
    <w:rsid w:val="00976C5C"/>
    <w:rsid w:val="00984EDB"/>
    <w:rsid w:val="009967F1"/>
    <w:rsid w:val="009D1A9A"/>
    <w:rsid w:val="009E0BAF"/>
    <w:rsid w:val="009E1DFB"/>
    <w:rsid w:val="009E3977"/>
    <w:rsid w:val="009E4534"/>
    <w:rsid w:val="009F0340"/>
    <w:rsid w:val="009F6FC7"/>
    <w:rsid w:val="00A00221"/>
    <w:rsid w:val="00A0516E"/>
    <w:rsid w:val="00A31A70"/>
    <w:rsid w:val="00A534FF"/>
    <w:rsid w:val="00A54FBA"/>
    <w:rsid w:val="00A571D5"/>
    <w:rsid w:val="00A72560"/>
    <w:rsid w:val="00A72C84"/>
    <w:rsid w:val="00A87244"/>
    <w:rsid w:val="00A92986"/>
    <w:rsid w:val="00AA6BBB"/>
    <w:rsid w:val="00AB21DC"/>
    <w:rsid w:val="00AD3326"/>
    <w:rsid w:val="00AF7BCD"/>
    <w:rsid w:val="00B04040"/>
    <w:rsid w:val="00B21E59"/>
    <w:rsid w:val="00B25935"/>
    <w:rsid w:val="00B34D25"/>
    <w:rsid w:val="00B572D4"/>
    <w:rsid w:val="00B64315"/>
    <w:rsid w:val="00B835B8"/>
    <w:rsid w:val="00B8797F"/>
    <w:rsid w:val="00B94369"/>
    <w:rsid w:val="00B9468A"/>
    <w:rsid w:val="00B95626"/>
    <w:rsid w:val="00BB547A"/>
    <w:rsid w:val="00BB6814"/>
    <w:rsid w:val="00BD09B4"/>
    <w:rsid w:val="00BD2F2C"/>
    <w:rsid w:val="00BE784D"/>
    <w:rsid w:val="00C024BF"/>
    <w:rsid w:val="00C16503"/>
    <w:rsid w:val="00C16BB0"/>
    <w:rsid w:val="00C16EE1"/>
    <w:rsid w:val="00C264F5"/>
    <w:rsid w:val="00C3340A"/>
    <w:rsid w:val="00C34B13"/>
    <w:rsid w:val="00C441F0"/>
    <w:rsid w:val="00C576E9"/>
    <w:rsid w:val="00C81FE2"/>
    <w:rsid w:val="00C967B5"/>
    <w:rsid w:val="00CB6936"/>
    <w:rsid w:val="00CC3C89"/>
    <w:rsid w:val="00CD145A"/>
    <w:rsid w:val="00CD1A40"/>
    <w:rsid w:val="00CD47CE"/>
    <w:rsid w:val="00CD55F3"/>
    <w:rsid w:val="00CF0A8E"/>
    <w:rsid w:val="00D176E0"/>
    <w:rsid w:val="00D25B46"/>
    <w:rsid w:val="00D31D1F"/>
    <w:rsid w:val="00D64798"/>
    <w:rsid w:val="00DA4E82"/>
    <w:rsid w:val="00DA59F5"/>
    <w:rsid w:val="00DA5E21"/>
    <w:rsid w:val="00DB5367"/>
    <w:rsid w:val="00DC259B"/>
    <w:rsid w:val="00DD3591"/>
    <w:rsid w:val="00DF6ACE"/>
    <w:rsid w:val="00E1216C"/>
    <w:rsid w:val="00E333CD"/>
    <w:rsid w:val="00E3674D"/>
    <w:rsid w:val="00E41A78"/>
    <w:rsid w:val="00E444C0"/>
    <w:rsid w:val="00E52044"/>
    <w:rsid w:val="00E55605"/>
    <w:rsid w:val="00E62695"/>
    <w:rsid w:val="00E63A36"/>
    <w:rsid w:val="00E63DD3"/>
    <w:rsid w:val="00E81868"/>
    <w:rsid w:val="00E8597C"/>
    <w:rsid w:val="00E95BD7"/>
    <w:rsid w:val="00EA12F8"/>
    <w:rsid w:val="00EA65CD"/>
    <w:rsid w:val="00ED588F"/>
    <w:rsid w:val="00F158D2"/>
    <w:rsid w:val="00F3083F"/>
    <w:rsid w:val="00F35753"/>
    <w:rsid w:val="00F35DEC"/>
    <w:rsid w:val="00F45062"/>
    <w:rsid w:val="00F50AE0"/>
    <w:rsid w:val="00F66CC7"/>
    <w:rsid w:val="00F70CD4"/>
    <w:rsid w:val="00F84DD6"/>
    <w:rsid w:val="00FA7255"/>
    <w:rsid w:val="00FB10D6"/>
    <w:rsid w:val="00FC24C4"/>
    <w:rsid w:val="00FC2801"/>
    <w:rsid w:val="00FC7BC1"/>
    <w:rsid w:val="00FD3202"/>
    <w:rsid w:val="00FD5AB4"/>
    <w:rsid w:val="00FD5EC3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9</cp:revision>
  <cp:lastPrinted>2020-07-22T09:37:00Z</cp:lastPrinted>
  <dcterms:created xsi:type="dcterms:W3CDTF">2020-04-28T13:54:00Z</dcterms:created>
  <dcterms:modified xsi:type="dcterms:W3CDTF">2020-09-23T09:50:00Z</dcterms:modified>
</cp:coreProperties>
</file>