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4B" w:rsidRPr="00285200" w:rsidRDefault="00AA134B" w:rsidP="00D977E2">
      <w:pPr>
        <w:ind w:left="5670"/>
        <w:rPr>
          <w:sz w:val="28"/>
          <w:szCs w:val="28"/>
        </w:rPr>
      </w:pPr>
      <w:r w:rsidRPr="0028520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760E61">
        <w:rPr>
          <w:sz w:val="28"/>
          <w:szCs w:val="28"/>
        </w:rPr>
        <w:t>1</w:t>
      </w:r>
    </w:p>
    <w:p w:rsidR="00D977E2" w:rsidRDefault="00AA134B" w:rsidP="00D977E2">
      <w:pPr>
        <w:ind w:left="5670" w:right="-284"/>
        <w:rPr>
          <w:bCs/>
          <w:sz w:val="28"/>
          <w:szCs w:val="28"/>
        </w:rPr>
      </w:pPr>
      <w:r w:rsidRPr="00285200">
        <w:rPr>
          <w:sz w:val="28"/>
          <w:szCs w:val="28"/>
        </w:rPr>
        <w:t xml:space="preserve">к </w:t>
      </w:r>
      <w:r w:rsidR="00760E61" w:rsidRPr="00FE3CF4">
        <w:rPr>
          <w:bCs/>
          <w:color w:val="444444"/>
          <w:sz w:val="28"/>
          <w:szCs w:val="28"/>
        </w:rPr>
        <w:t>П</w:t>
      </w:r>
      <w:r w:rsidR="00760E61">
        <w:rPr>
          <w:bCs/>
          <w:color w:val="444444"/>
          <w:sz w:val="28"/>
          <w:szCs w:val="28"/>
        </w:rPr>
        <w:t xml:space="preserve">орядку </w:t>
      </w:r>
      <w:r w:rsidR="00760E61" w:rsidRPr="00AE4547">
        <w:rPr>
          <w:bCs/>
          <w:sz w:val="28"/>
          <w:szCs w:val="28"/>
        </w:rPr>
        <w:t>сбора и обмена информацией в области защиты населения</w:t>
      </w:r>
      <w:r w:rsidR="00760E61">
        <w:rPr>
          <w:bCs/>
          <w:sz w:val="28"/>
          <w:szCs w:val="28"/>
        </w:rPr>
        <w:t xml:space="preserve"> </w:t>
      </w:r>
      <w:r w:rsidR="00760E61" w:rsidRPr="00AE4547">
        <w:rPr>
          <w:bCs/>
          <w:sz w:val="28"/>
          <w:szCs w:val="28"/>
        </w:rPr>
        <w:t xml:space="preserve">и территорий от чрезвычайных ситуаций </w:t>
      </w:r>
    </w:p>
    <w:p w:rsidR="00760E61" w:rsidRDefault="00760E61" w:rsidP="00D977E2">
      <w:pPr>
        <w:ind w:left="5670" w:right="-284"/>
        <w:rPr>
          <w:sz w:val="28"/>
          <w:szCs w:val="28"/>
        </w:rPr>
      </w:pPr>
      <w:r w:rsidRPr="00AE4547">
        <w:rPr>
          <w:sz w:val="28"/>
          <w:szCs w:val="28"/>
        </w:rPr>
        <w:t>природного</w:t>
      </w:r>
      <w:r w:rsidR="00D977E2">
        <w:rPr>
          <w:sz w:val="28"/>
          <w:szCs w:val="28"/>
        </w:rPr>
        <w:t xml:space="preserve"> </w:t>
      </w:r>
      <w:r w:rsidRPr="00AE4547">
        <w:rPr>
          <w:sz w:val="28"/>
          <w:szCs w:val="28"/>
        </w:rPr>
        <w:t>и техногенного характера на территории</w:t>
      </w:r>
      <w:r>
        <w:rPr>
          <w:sz w:val="28"/>
          <w:szCs w:val="28"/>
        </w:rPr>
        <w:t xml:space="preserve"> </w:t>
      </w:r>
      <w:r w:rsidRPr="00AE4547">
        <w:rPr>
          <w:sz w:val="28"/>
          <w:szCs w:val="28"/>
        </w:rPr>
        <w:t>муниципального образования город-курорт Геленджик</w:t>
      </w:r>
    </w:p>
    <w:p w:rsidR="00AA134B" w:rsidRDefault="00AA134B" w:rsidP="00AA134B">
      <w:pPr>
        <w:ind w:left="5387"/>
        <w:rPr>
          <w:sz w:val="28"/>
          <w:szCs w:val="28"/>
        </w:rPr>
      </w:pPr>
    </w:p>
    <w:p w:rsidR="00D977E2" w:rsidRDefault="00D977E2" w:rsidP="00AA134B">
      <w:pPr>
        <w:ind w:left="5387"/>
        <w:rPr>
          <w:sz w:val="28"/>
          <w:szCs w:val="28"/>
        </w:rPr>
      </w:pPr>
    </w:p>
    <w:p w:rsidR="00AA134B" w:rsidRPr="00526ACF" w:rsidRDefault="00AA134B" w:rsidP="00AA134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526ACF">
        <w:rPr>
          <w:sz w:val="28"/>
          <w:szCs w:val="28"/>
        </w:rPr>
        <w:t>ПЕРЕЧЕНЬ</w:t>
      </w:r>
    </w:p>
    <w:p w:rsidR="00AA134B" w:rsidRPr="00526ACF" w:rsidRDefault="00AA134B" w:rsidP="00AA134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526ACF">
        <w:rPr>
          <w:sz w:val="28"/>
          <w:szCs w:val="28"/>
        </w:rPr>
        <w:t xml:space="preserve"> организаций топливно-энергетического комплекса </w:t>
      </w:r>
    </w:p>
    <w:p w:rsidR="00D977E2" w:rsidRDefault="00AA134B" w:rsidP="00AA134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526ACF">
        <w:rPr>
          <w:sz w:val="28"/>
          <w:szCs w:val="28"/>
        </w:rPr>
        <w:t xml:space="preserve">и жилищно-коммунального хозяйства, функционирующих </w:t>
      </w:r>
    </w:p>
    <w:p w:rsidR="00D977E2" w:rsidRDefault="00AA134B" w:rsidP="00AA134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526ACF">
        <w:rPr>
          <w:sz w:val="28"/>
          <w:szCs w:val="28"/>
        </w:rPr>
        <w:t xml:space="preserve">на территории муниципального образования </w:t>
      </w:r>
    </w:p>
    <w:p w:rsidR="00D977E2" w:rsidRDefault="00AA134B" w:rsidP="00AA134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526ACF">
        <w:rPr>
          <w:sz w:val="28"/>
          <w:szCs w:val="28"/>
        </w:rPr>
        <w:t>город</w:t>
      </w:r>
      <w:r w:rsidRPr="002D2B5F">
        <w:rPr>
          <w:sz w:val="28"/>
          <w:szCs w:val="28"/>
        </w:rPr>
        <w:t>-курорт Геленджик</w:t>
      </w:r>
      <w:r w:rsidRPr="002D6625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имеющих </w:t>
      </w:r>
    </w:p>
    <w:p w:rsidR="00AA134B" w:rsidRDefault="00AA134B" w:rsidP="00AA134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дежурно-диспетчерские службы </w:t>
      </w:r>
    </w:p>
    <w:p w:rsidR="00AA134B" w:rsidRDefault="00AA134B" w:rsidP="00AA134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участвующих в сборе и обмене информацией</w:t>
      </w:r>
    </w:p>
    <w:p w:rsidR="00AA134B" w:rsidRDefault="00AA134B" w:rsidP="00AA134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AA134B" w:rsidRDefault="00AA134B" w:rsidP="00760E61">
      <w:pPr>
        <w:pStyle w:val="a3"/>
        <w:numPr>
          <w:ilvl w:val="0"/>
          <w:numId w:val="1"/>
        </w:numPr>
        <w:tabs>
          <w:tab w:val="left" w:pos="1134"/>
        </w:tabs>
        <w:spacing w:after="120"/>
        <w:ind w:left="0" w:right="-143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</w:t>
      </w:r>
      <w:r w:rsidRPr="009208A9">
        <w:rPr>
          <w:color w:val="000000" w:themeColor="text1"/>
          <w:sz w:val="28"/>
          <w:szCs w:val="28"/>
        </w:rPr>
        <w:t>илиал акционерного общества «Электросети Кубани» «</w:t>
      </w:r>
      <w:proofErr w:type="spellStart"/>
      <w:r w:rsidRPr="009208A9">
        <w:rPr>
          <w:color w:val="000000" w:themeColor="text1"/>
          <w:sz w:val="28"/>
          <w:szCs w:val="28"/>
        </w:rPr>
        <w:t>Геленджикэлектросеть</w:t>
      </w:r>
      <w:proofErr w:type="spellEnd"/>
      <w:r w:rsidRPr="009208A9">
        <w:rPr>
          <w:color w:val="000000" w:themeColor="text1"/>
          <w:sz w:val="28"/>
          <w:szCs w:val="28"/>
        </w:rPr>
        <w:t>»</w:t>
      </w:r>
      <w:r w:rsidR="00F6609B">
        <w:rPr>
          <w:color w:val="000000" w:themeColor="text1"/>
          <w:sz w:val="28"/>
          <w:szCs w:val="28"/>
        </w:rPr>
        <w:t>.</w:t>
      </w:r>
    </w:p>
    <w:p w:rsidR="00AA134B" w:rsidRPr="009208A9" w:rsidRDefault="00AA134B" w:rsidP="00760E61">
      <w:pPr>
        <w:pStyle w:val="a3"/>
        <w:numPr>
          <w:ilvl w:val="0"/>
          <w:numId w:val="1"/>
        </w:numPr>
        <w:tabs>
          <w:tab w:val="left" w:pos="1134"/>
        </w:tabs>
        <w:spacing w:after="120"/>
        <w:ind w:left="0" w:right="-143" w:firstLine="709"/>
        <w:jc w:val="both"/>
        <w:rPr>
          <w:color w:val="000000" w:themeColor="text1"/>
          <w:sz w:val="28"/>
          <w:szCs w:val="28"/>
        </w:rPr>
      </w:pPr>
      <w:r w:rsidRPr="009208A9">
        <w:rPr>
          <w:color w:val="000000" w:themeColor="text1"/>
          <w:sz w:val="28"/>
          <w:szCs w:val="28"/>
        </w:rPr>
        <w:t>Филиал ПАО «</w:t>
      </w:r>
      <w:proofErr w:type="spellStart"/>
      <w:r w:rsidRPr="009208A9">
        <w:rPr>
          <w:color w:val="000000" w:themeColor="text1"/>
          <w:sz w:val="28"/>
          <w:szCs w:val="28"/>
        </w:rPr>
        <w:t>Россети</w:t>
      </w:r>
      <w:proofErr w:type="spellEnd"/>
      <w:r w:rsidRPr="009208A9">
        <w:rPr>
          <w:color w:val="000000" w:themeColor="text1"/>
          <w:sz w:val="28"/>
          <w:szCs w:val="28"/>
        </w:rPr>
        <w:t xml:space="preserve"> Кубань» Юго-Западные электрические </w:t>
      </w:r>
      <w:proofErr w:type="gramStart"/>
      <w:r w:rsidRPr="009208A9">
        <w:rPr>
          <w:color w:val="000000" w:themeColor="text1"/>
          <w:sz w:val="28"/>
          <w:szCs w:val="28"/>
        </w:rPr>
        <w:t>сети</w:t>
      </w:r>
      <w:r>
        <w:rPr>
          <w:color w:val="000000" w:themeColor="text1"/>
          <w:sz w:val="28"/>
          <w:szCs w:val="28"/>
        </w:rPr>
        <w:t xml:space="preserve">  </w:t>
      </w:r>
      <w:proofErr w:type="spellStart"/>
      <w:r>
        <w:rPr>
          <w:color w:val="000000" w:themeColor="text1"/>
          <w:sz w:val="28"/>
          <w:szCs w:val="28"/>
        </w:rPr>
        <w:t>Геленджикский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район электрических сетей</w:t>
      </w:r>
      <w:r w:rsidR="00F6609B">
        <w:rPr>
          <w:color w:val="000000" w:themeColor="text1"/>
          <w:sz w:val="28"/>
          <w:szCs w:val="28"/>
        </w:rPr>
        <w:t>.</w:t>
      </w:r>
    </w:p>
    <w:p w:rsidR="00AA134B" w:rsidRDefault="00AA134B" w:rsidP="00760E61">
      <w:pPr>
        <w:pStyle w:val="a3"/>
        <w:numPr>
          <w:ilvl w:val="0"/>
          <w:numId w:val="1"/>
        </w:numPr>
        <w:tabs>
          <w:tab w:val="left" w:pos="1134"/>
        </w:tabs>
        <w:ind w:left="0" w:right="-143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Общество с ограниченной ответственностью «Концессии водоснабжения – Геленджик»</w:t>
      </w:r>
      <w:r w:rsidR="00F6609B">
        <w:rPr>
          <w:color w:val="000000" w:themeColor="text1"/>
          <w:sz w:val="28"/>
          <w:szCs w:val="28"/>
        </w:rPr>
        <w:t>.</w:t>
      </w:r>
    </w:p>
    <w:p w:rsidR="00AA134B" w:rsidRPr="009208A9" w:rsidRDefault="00AA134B" w:rsidP="00760E61">
      <w:pPr>
        <w:pStyle w:val="a3"/>
        <w:numPr>
          <w:ilvl w:val="0"/>
          <w:numId w:val="1"/>
        </w:numPr>
        <w:tabs>
          <w:tab w:val="left" w:pos="1134"/>
        </w:tabs>
        <w:ind w:left="0" w:right="-143" w:firstLine="709"/>
        <w:jc w:val="both"/>
        <w:rPr>
          <w:color w:val="000000" w:themeColor="text1"/>
          <w:sz w:val="28"/>
          <w:szCs w:val="28"/>
        </w:rPr>
      </w:pPr>
      <w:r w:rsidRPr="009208A9">
        <w:rPr>
          <w:sz w:val="28"/>
          <w:szCs w:val="28"/>
        </w:rPr>
        <w:t>Ф</w:t>
      </w:r>
      <w:r w:rsidRPr="009208A9">
        <w:rPr>
          <w:color w:val="000000" w:themeColor="text1"/>
          <w:sz w:val="28"/>
          <w:szCs w:val="28"/>
        </w:rPr>
        <w:t>илиал №10 акционерного общества «Газпром газораспределение Краснодар»</w:t>
      </w:r>
      <w:r w:rsidR="00F6609B">
        <w:rPr>
          <w:color w:val="000000" w:themeColor="text1"/>
          <w:sz w:val="28"/>
          <w:szCs w:val="28"/>
        </w:rPr>
        <w:t>.</w:t>
      </w:r>
    </w:p>
    <w:p w:rsidR="00AA134B" w:rsidRDefault="00AA134B" w:rsidP="00760E61">
      <w:pPr>
        <w:pStyle w:val="a3"/>
        <w:numPr>
          <w:ilvl w:val="0"/>
          <w:numId w:val="1"/>
        </w:numPr>
        <w:tabs>
          <w:tab w:val="left" w:pos="1134"/>
        </w:tabs>
        <w:spacing w:before="120"/>
        <w:ind w:left="0" w:right="-143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</w:t>
      </w:r>
      <w:r w:rsidRPr="009208A9">
        <w:rPr>
          <w:color w:val="000000" w:themeColor="text1"/>
          <w:sz w:val="28"/>
          <w:szCs w:val="28"/>
        </w:rPr>
        <w:t>униципально</w:t>
      </w:r>
      <w:r>
        <w:rPr>
          <w:color w:val="000000" w:themeColor="text1"/>
          <w:sz w:val="28"/>
          <w:szCs w:val="28"/>
        </w:rPr>
        <w:t>е</w:t>
      </w:r>
      <w:r w:rsidRPr="009208A9">
        <w:rPr>
          <w:color w:val="000000" w:themeColor="text1"/>
          <w:sz w:val="28"/>
          <w:szCs w:val="28"/>
        </w:rPr>
        <w:t xml:space="preserve"> унитарно</w:t>
      </w:r>
      <w:r>
        <w:rPr>
          <w:color w:val="000000" w:themeColor="text1"/>
          <w:sz w:val="28"/>
          <w:szCs w:val="28"/>
        </w:rPr>
        <w:t>е</w:t>
      </w:r>
      <w:r w:rsidRPr="009208A9">
        <w:rPr>
          <w:color w:val="000000" w:themeColor="text1"/>
          <w:sz w:val="28"/>
          <w:szCs w:val="28"/>
        </w:rPr>
        <w:t xml:space="preserve"> предприяти</w:t>
      </w:r>
      <w:r>
        <w:rPr>
          <w:color w:val="000000" w:themeColor="text1"/>
          <w:sz w:val="28"/>
          <w:szCs w:val="28"/>
        </w:rPr>
        <w:t>е</w:t>
      </w:r>
      <w:r w:rsidRPr="009208A9">
        <w:rPr>
          <w:color w:val="000000" w:themeColor="text1"/>
          <w:sz w:val="28"/>
          <w:szCs w:val="28"/>
        </w:rPr>
        <w:t xml:space="preserve"> муниципального образования город-курорт Геленджик «Тепловые сети»</w:t>
      </w:r>
      <w:r>
        <w:rPr>
          <w:rStyle w:val="a7"/>
          <w:color w:val="000000" w:themeColor="text1"/>
          <w:sz w:val="28"/>
          <w:szCs w:val="28"/>
        </w:rPr>
        <w:footnoteReference w:id="1"/>
      </w:r>
      <w:r w:rsidR="00F6609B">
        <w:rPr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AA134B" w:rsidRPr="004B4A04" w:rsidRDefault="00AA134B" w:rsidP="00AA134B">
      <w:pPr>
        <w:pStyle w:val="a3"/>
        <w:spacing w:before="120"/>
        <w:jc w:val="both"/>
        <w:rPr>
          <w:color w:val="C00000"/>
          <w:sz w:val="28"/>
          <w:szCs w:val="28"/>
        </w:rPr>
      </w:pPr>
    </w:p>
    <w:p w:rsidR="00AA134B" w:rsidRPr="009208A9" w:rsidRDefault="00AA134B" w:rsidP="00AA13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0931" w:rsidRDefault="00420931" w:rsidP="00760E61">
      <w:pPr>
        <w:pStyle w:val="1"/>
        <w:widowControl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60E61" w:rsidRPr="007E53B1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0E61">
        <w:rPr>
          <w:rFonts w:ascii="Times New Roman" w:hAnsi="Times New Roman" w:cs="Times New Roman"/>
          <w:sz w:val="28"/>
          <w:szCs w:val="28"/>
        </w:rPr>
        <w:t>у</w:t>
      </w:r>
      <w:r w:rsidR="00760E61" w:rsidRPr="007E53B1">
        <w:rPr>
          <w:rFonts w:ascii="Times New Roman" w:hAnsi="Times New Roman" w:cs="Times New Roman"/>
          <w:sz w:val="28"/>
          <w:szCs w:val="28"/>
        </w:rPr>
        <w:t>правления</w:t>
      </w:r>
      <w:r w:rsidR="00760E61">
        <w:rPr>
          <w:rFonts w:ascii="Times New Roman" w:hAnsi="Times New Roman" w:cs="Times New Roman"/>
          <w:sz w:val="28"/>
          <w:szCs w:val="28"/>
        </w:rPr>
        <w:t xml:space="preserve"> </w:t>
      </w:r>
      <w:r w:rsidR="00760E61" w:rsidRPr="007E53B1">
        <w:rPr>
          <w:rFonts w:ascii="Times New Roman" w:hAnsi="Times New Roman" w:cs="Times New Roman"/>
          <w:sz w:val="28"/>
          <w:szCs w:val="28"/>
        </w:rPr>
        <w:t xml:space="preserve">гражданской </w:t>
      </w:r>
      <w:r w:rsidR="00760E61">
        <w:rPr>
          <w:rFonts w:ascii="Times New Roman" w:hAnsi="Times New Roman" w:cs="Times New Roman"/>
          <w:sz w:val="28"/>
          <w:szCs w:val="28"/>
        </w:rPr>
        <w:t xml:space="preserve">обороны </w:t>
      </w:r>
    </w:p>
    <w:p w:rsidR="00760E61" w:rsidRPr="007E53B1" w:rsidRDefault="00760E61" w:rsidP="00760E61">
      <w:pPr>
        <w:pStyle w:val="1"/>
        <w:widowControl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чрезвычайных ситуаций </w:t>
      </w:r>
      <w:r w:rsidRPr="007E53B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60E61" w:rsidRDefault="00760E61" w:rsidP="00760E61">
      <w:pPr>
        <w:rPr>
          <w:sz w:val="28"/>
          <w:szCs w:val="28"/>
        </w:rPr>
      </w:pPr>
      <w:r w:rsidRPr="00023171">
        <w:rPr>
          <w:sz w:val="28"/>
          <w:szCs w:val="28"/>
        </w:rPr>
        <w:t>муниципального обра</w:t>
      </w:r>
      <w:r>
        <w:rPr>
          <w:sz w:val="28"/>
          <w:szCs w:val="28"/>
        </w:rPr>
        <w:t xml:space="preserve">зования </w:t>
      </w:r>
    </w:p>
    <w:p w:rsidR="00AA134B" w:rsidRPr="00023171" w:rsidRDefault="00760E61" w:rsidP="00760E61">
      <w:pPr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</w:t>
      </w:r>
      <w:r w:rsidRPr="000231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</w:t>
      </w:r>
      <w:r w:rsidRPr="0002317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0231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А.</w:t>
      </w:r>
      <w:r w:rsidR="00420931">
        <w:rPr>
          <w:sz w:val="28"/>
          <w:szCs w:val="28"/>
        </w:rPr>
        <w:t>Б</w:t>
      </w:r>
      <w:r>
        <w:rPr>
          <w:sz w:val="28"/>
          <w:szCs w:val="28"/>
        </w:rPr>
        <w:t xml:space="preserve">. </w:t>
      </w:r>
      <w:r w:rsidR="00420931">
        <w:rPr>
          <w:sz w:val="28"/>
          <w:szCs w:val="28"/>
        </w:rPr>
        <w:t>О</w:t>
      </w:r>
      <w:r>
        <w:rPr>
          <w:sz w:val="28"/>
          <w:szCs w:val="28"/>
        </w:rPr>
        <w:t>л</w:t>
      </w:r>
      <w:r w:rsidR="00420931">
        <w:rPr>
          <w:sz w:val="28"/>
          <w:szCs w:val="28"/>
        </w:rPr>
        <w:t>ьх</w:t>
      </w:r>
      <w:r>
        <w:rPr>
          <w:sz w:val="28"/>
          <w:szCs w:val="28"/>
        </w:rPr>
        <w:t>ов</w:t>
      </w:r>
      <w:r w:rsidR="00420931">
        <w:rPr>
          <w:sz w:val="28"/>
          <w:szCs w:val="28"/>
        </w:rPr>
        <w:t>ик</w:t>
      </w:r>
      <w:r w:rsidR="00AA134B" w:rsidRPr="00723603">
        <w:rPr>
          <w:color w:val="C00000"/>
          <w:sz w:val="28"/>
          <w:szCs w:val="28"/>
        </w:rPr>
        <w:t xml:space="preserve">                                </w:t>
      </w:r>
    </w:p>
    <w:p w:rsidR="00AA134B" w:rsidRPr="009208A9" w:rsidRDefault="00AA134B" w:rsidP="00AA13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134B" w:rsidRDefault="00AA134B" w:rsidP="00AA13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134B" w:rsidRDefault="00AA134B" w:rsidP="00AA13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2026" w:rsidRDefault="007A2026"/>
    <w:sectPr w:rsidR="007A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16E" w:rsidRDefault="0003616E" w:rsidP="00AA134B">
      <w:r>
        <w:separator/>
      </w:r>
    </w:p>
  </w:endnote>
  <w:endnote w:type="continuationSeparator" w:id="0">
    <w:p w:rsidR="0003616E" w:rsidRDefault="0003616E" w:rsidP="00AA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16E" w:rsidRDefault="0003616E" w:rsidP="00AA134B">
      <w:r>
        <w:separator/>
      </w:r>
    </w:p>
  </w:footnote>
  <w:footnote w:type="continuationSeparator" w:id="0">
    <w:p w:rsidR="0003616E" w:rsidRDefault="0003616E" w:rsidP="00AA134B">
      <w:r>
        <w:continuationSeparator/>
      </w:r>
    </w:p>
  </w:footnote>
  <w:footnote w:id="1">
    <w:p w:rsidR="00AA134B" w:rsidRPr="0019665E" w:rsidRDefault="00AA134B" w:rsidP="00AA134B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06449D">
        <w:t xml:space="preserve">В зону ответственности дежурно-диспетчерской службы муниципального унитарного предприятия муниципального образования город-курорт Геленджик «Тепловые сети» входят также тепловые сети, принадлежащие </w:t>
      </w:r>
      <w:proofErr w:type="spellStart"/>
      <w:r>
        <w:t>Геленджикскому</w:t>
      </w:r>
      <w:proofErr w:type="spellEnd"/>
      <w:r>
        <w:t xml:space="preserve"> филиалу </w:t>
      </w:r>
      <w:r w:rsidRPr="0006449D">
        <w:t xml:space="preserve">ООО «Газпром </w:t>
      </w:r>
      <w:proofErr w:type="spellStart"/>
      <w:r w:rsidRPr="0006449D">
        <w:t>теплоэнерго</w:t>
      </w:r>
      <w:proofErr w:type="spellEnd"/>
      <w:r w:rsidRPr="0006449D">
        <w:t xml:space="preserve"> Краснодар и </w:t>
      </w:r>
      <w:r>
        <w:t xml:space="preserve">                                                         </w:t>
      </w:r>
      <w:r w:rsidRPr="0006449D">
        <w:t>ООО «</w:t>
      </w:r>
      <w:proofErr w:type="spellStart"/>
      <w:r w:rsidRPr="0006449D">
        <w:t>ИнвестГрупп-Энерджи</w:t>
      </w:r>
      <w:proofErr w:type="spellEnd"/>
      <w:r w:rsidRPr="0006449D">
        <w:t>», в части теплоснабжения жилищно-коммунальной сферы муниципального образования город-курорт Геленджик,</w:t>
      </w:r>
      <w:r>
        <w:t xml:space="preserve"> </w:t>
      </w:r>
      <w:r w:rsidRPr="0006449D">
        <w:t>так как эти организации не имеют своих дежурно</w:t>
      </w:r>
      <w:r>
        <w:rPr>
          <w:color w:val="000000" w:themeColor="text1"/>
        </w:rPr>
        <w:t xml:space="preserve">-диспетчерских служб.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53512"/>
    <w:multiLevelType w:val="hybridMultilevel"/>
    <w:tmpl w:val="06A2C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4B"/>
    <w:rsid w:val="0003616E"/>
    <w:rsid w:val="00420931"/>
    <w:rsid w:val="004D014C"/>
    <w:rsid w:val="00502C99"/>
    <w:rsid w:val="006F33C2"/>
    <w:rsid w:val="00760E61"/>
    <w:rsid w:val="00770197"/>
    <w:rsid w:val="007A2026"/>
    <w:rsid w:val="00832C52"/>
    <w:rsid w:val="00AA134B"/>
    <w:rsid w:val="00D977E2"/>
    <w:rsid w:val="00EA7AD5"/>
    <w:rsid w:val="00ED164B"/>
    <w:rsid w:val="00F6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54422"/>
  <w15:chartTrackingRefBased/>
  <w15:docId w15:val="{BFA614EC-1E21-4AD9-9C35-A442F3E3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AA134B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AA13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A_маркированный_список"/>
    <w:basedOn w:val="a"/>
    <w:link w:val="a4"/>
    <w:uiPriority w:val="99"/>
    <w:qFormat/>
    <w:rsid w:val="00AA134B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AA134B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A13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AA134B"/>
    <w:rPr>
      <w:vertAlign w:val="superscript"/>
    </w:rPr>
  </w:style>
  <w:style w:type="character" w:customStyle="1" w:styleId="a4">
    <w:name w:val="Абзац списка Знак"/>
    <w:aliases w:val="A_маркированный_список Знак"/>
    <w:link w:val="a3"/>
    <w:uiPriority w:val="99"/>
    <w:locked/>
    <w:rsid w:val="00AA13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_"/>
    <w:basedOn w:val="a0"/>
    <w:link w:val="1"/>
    <w:rsid w:val="00760E61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1">
    <w:name w:val="Основной текст1"/>
    <w:basedOn w:val="a"/>
    <w:link w:val="a8"/>
    <w:rsid w:val="00760E61"/>
    <w:pPr>
      <w:widowControl w:val="0"/>
      <w:shd w:val="clear" w:color="auto" w:fill="FFFFFF"/>
      <w:spacing w:before="120" w:after="60" w:line="155" w:lineRule="exact"/>
      <w:jc w:val="both"/>
    </w:pPr>
    <w:rPr>
      <w:rFonts w:ascii="Arial" w:eastAsia="Arial" w:hAnsi="Arial" w:cs="Arial"/>
      <w:sz w:val="13"/>
      <w:szCs w:val="1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Отдел ГО.Начальник</cp:lastModifiedBy>
  <cp:revision>8</cp:revision>
  <dcterms:created xsi:type="dcterms:W3CDTF">2024-06-24T08:36:00Z</dcterms:created>
  <dcterms:modified xsi:type="dcterms:W3CDTF">2024-09-18T07:40:00Z</dcterms:modified>
</cp:coreProperties>
</file>