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A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F739F6">
        <w:rPr>
          <w:sz w:val="28"/>
          <w:szCs w:val="28"/>
        </w:rPr>
        <w:t>правового управления</w:t>
      </w:r>
      <w:r w:rsidR="0033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образования </w:t>
      </w:r>
    </w:p>
    <w:p w:rsidR="009E7D92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9E7D92" w:rsidRPr="00161693" w:rsidRDefault="00F739F6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962BF9" w:rsidRPr="00D52078" w:rsidRDefault="00962BF9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739F6">
        <w:rPr>
          <w:b/>
          <w:sz w:val="28"/>
          <w:szCs w:val="28"/>
          <w:u w:val="single"/>
        </w:rPr>
        <w:t>9</w:t>
      </w:r>
      <w:r w:rsidR="0033542A">
        <w:rPr>
          <w:b/>
          <w:sz w:val="28"/>
          <w:szCs w:val="28"/>
          <w:u w:val="single"/>
        </w:rPr>
        <w:t xml:space="preserve"> </w:t>
      </w:r>
      <w:r w:rsidR="00F739F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739F6">
        <w:rPr>
          <w:b/>
          <w:sz w:val="28"/>
          <w:szCs w:val="28"/>
          <w:u w:val="single"/>
        </w:rPr>
        <w:t>102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F739F6" w:rsidRPr="00F739F6">
        <w:rPr>
          <w:sz w:val="28"/>
          <w:szCs w:val="28"/>
        </w:rPr>
        <w:t>О внесении изменений в решение Думы муниципального образования город-курорт Геленджик от 28 сентября 2007 года №410 «О порядке назначения и проведения собраний граждан на территории муниципального образования город-курорт Геленджик» (в редакции решения Думы муниципального образования город-курорт Геленджик от 26 июля 2011 года №613)</w:t>
      </w:r>
      <w:r w:rsidR="0033542A" w:rsidRPr="0033542A">
        <w:rPr>
          <w:sz w:val="28"/>
          <w:szCs w:val="28"/>
        </w:rPr>
        <w:t>»</w:t>
      </w:r>
      <w:proofErr w:type="gramEnd"/>
    </w:p>
    <w:p w:rsidR="0033542A" w:rsidRPr="0033542A" w:rsidRDefault="0033542A" w:rsidP="0033542A">
      <w:pPr>
        <w:jc w:val="center"/>
        <w:rPr>
          <w:sz w:val="28"/>
          <w:szCs w:val="28"/>
        </w:rPr>
      </w:pP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F739F6" w:rsidRPr="00F739F6">
        <w:rPr>
          <w:sz w:val="28"/>
          <w:szCs w:val="28"/>
        </w:rPr>
        <w:t>О внесении изменений в решение Думы муниципального образования город-курорт Геленджик от 28 сентября 2007 года №410 «О порядке назначения и проведения собраний граждан на территории муниципального</w:t>
      </w:r>
      <w:proofErr w:type="gramEnd"/>
      <w:r w:rsidR="00F739F6" w:rsidRPr="00F739F6">
        <w:rPr>
          <w:sz w:val="28"/>
          <w:szCs w:val="28"/>
        </w:rPr>
        <w:t xml:space="preserve"> образования город-курорт Геленджик» (в редакции решения Думы муниципального образования город-курорт Геленджик от 26 июля 2011 года №613)</w:t>
      </w:r>
      <w:r w:rsidR="0033542A" w:rsidRPr="0033542A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F739F6">
        <w:rPr>
          <w:sz w:val="28"/>
          <w:szCs w:val="28"/>
        </w:rPr>
        <w:t>2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33542A">
        <w:rPr>
          <w:sz w:val="28"/>
          <w:szCs w:val="28"/>
        </w:rPr>
        <w:t xml:space="preserve">поступивший </w:t>
      </w:r>
      <w:r w:rsidR="00F739F6">
        <w:rPr>
          <w:sz w:val="28"/>
          <w:szCs w:val="28"/>
        </w:rPr>
        <w:t>от правового управления</w:t>
      </w:r>
      <w:r w:rsidR="0033542A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F739F6">
        <w:rPr>
          <w:sz w:val="28"/>
          <w:szCs w:val="28"/>
        </w:rPr>
        <w:t>2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739F6" w:rsidRPr="00F739F6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28 сентября 2007 года №410 «О порядке назначения и проведения собраний </w:t>
      </w:r>
      <w:r w:rsidR="00F739F6" w:rsidRPr="00F739F6">
        <w:rPr>
          <w:sz w:val="28"/>
          <w:szCs w:val="28"/>
        </w:rPr>
        <w:lastRenderedPageBreak/>
        <w:t>граждан на территории муниципального образования город-курорт Геленджик» (в редакции решения Думы муниципального образования город-курорт Геленджик от 26 июля 2011 года №613)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Default="00E548E6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  <w:bookmarkStart w:id="0" w:name="_GoBack"/>
      <w:bookmarkEnd w:id="0"/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13" w:rsidRDefault="007A0513">
      <w:r>
        <w:separator/>
      </w:r>
    </w:p>
  </w:endnote>
  <w:endnote w:type="continuationSeparator" w:id="0">
    <w:p w:rsidR="007A0513" w:rsidRDefault="007A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13" w:rsidRDefault="007A0513">
      <w:r>
        <w:separator/>
      </w:r>
    </w:p>
  </w:footnote>
  <w:footnote w:type="continuationSeparator" w:id="0">
    <w:p w:rsidR="007A0513" w:rsidRDefault="007A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39F6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739F6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C7E4F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A0513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000A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739F6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1AC1-ADB0-421B-B004-6E004B0D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10</cp:revision>
  <cp:lastPrinted>2014-05-20T13:48:00Z</cp:lastPrinted>
  <dcterms:created xsi:type="dcterms:W3CDTF">2014-04-02T12:28:00Z</dcterms:created>
  <dcterms:modified xsi:type="dcterms:W3CDTF">2014-06-09T06:59:00Z</dcterms:modified>
</cp:coreProperties>
</file>