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B0EFA" w14:textId="0F3A811D" w:rsidR="00CF7D3B" w:rsidRDefault="00CF7D3B" w:rsidP="00015754">
      <w:pPr>
        <w:ind w:firstLine="709"/>
        <w:rPr>
          <w:sz w:val="28"/>
          <w:szCs w:val="28"/>
        </w:rPr>
      </w:pPr>
    </w:p>
    <w:p w14:paraId="5277E56A" w14:textId="5CA8EFF8" w:rsidR="00CF7D3B" w:rsidRDefault="00CF7D3B" w:rsidP="00015754">
      <w:pPr>
        <w:ind w:firstLine="709"/>
        <w:rPr>
          <w:sz w:val="28"/>
          <w:szCs w:val="28"/>
        </w:rPr>
      </w:pPr>
    </w:p>
    <w:p w14:paraId="580ADC7A" w14:textId="33B916ED" w:rsidR="00CF7D3B" w:rsidRDefault="00CF7D3B" w:rsidP="00015754">
      <w:pPr>
        <w:ind w:firstLine="709"/>
        <w:rPr>
          <w:sz w:val="28"/>
          <w:szCs w:val="28"/>
        </w:rPr>
      </w:pPr>
    </w:p>
    <w:p w14:paraId="5EB15D6F" w14:textId="555A5546" w:rsidR="00CF7D3B" w:rsidRDefault="00CF7D3B" w:rsidP="00015754">
      <w:pPr>
        <w:ind w:firstLine="709"/>
        <w:rPr>
          <w:sz w:val="28"/>
          <w:szCs w:val="28"/>
        </w:rPr>
      </w:pPr>
    </w:p>
    <w:p w14:paraId="05863221" w14:textId="6F7E05FA" w:rsidR="00CF7D3B" w:rsidRDefault="00CF7D3B" w:rsidP="00015754">
      <w:pPr>
        <w:ind w:firstLine="709"/>
        <w:rPr>
          <w:sz w:val="16"/>
          <w:szCs w:val="16"/>
        </w:rPr>
      </w:pPr>
    </w:p>
    <w:p w14:paraId="50B83C2F" w14:textId="77777777" w:rsidR="00CF7D3B" w:rsidRDefault="00CF7D3B" w:rsidP="00015754">
      <w:pPr>
        <w:ind w:firstLine="709"/>
        <w:rPr>
          <w:sz w:val="16"/>
          <w:szCs w:val="16"/>
        </w:rPr>
      </w:pPr>
    </w:p>
    <w:p w14:paraId="11F3C3B6" w14:textId="2781C5BF" w:rsidR="00B42782" w:rsidRDefault="00B42782" w:rsidP="00015754">
      <w:pPr>
        <w:ind w:firstLine="709"/>
        <w:rPr>
          <w:sz w:val="16"/>
          <w:szCs w:val="16"/>
        </w:rPr>
      </w:pPr>
    </w:p>
    <w:p w14:paraId="388BE67C" w14:textId="6A16026E" w:rsidR="00B64949" w:rsidRDefault="00B64949" w:rsidP="00015754">
      <w:pPr>
        <w:ind w:firstLine="709"/>
        <w:rPr>
          <w:sz w:val="16"/>
          <w:szCs w:val="16"/>
        </w:rPr>
      </w:pPr>
    </w:p>
    <w:p w14:paraId="69681890" w14:textId="59834E03" w:rsidR="00B64949" w:rsidRDefault="00B64949" w:rsidP="00015754">
      <w:pPr>
        <w:ind w:firstLine="709"/>
        <w:rPr>
          <w:sz w:val="16"/>
          <w:szCs w:val="16"/>
        </w:rPr>
      </w:pPr>
    </w:p>
    <w:p w14:paraId="1D54B30A" w14:textId="55655A54" w:rsidR="00B64949" w:rsidRDefault="00B64949" w:rsidP="00015754">
      <w:pPr>
        <w:ind w:firstLine="709"/>
        <w:rPr>
          <w:sz w:val="16"/>
          <w:szCs w:val="16"/>
        </w:rPr>
      </w:pPr>
    </w:p>
    <w:p w14:paraId="2C471E3C" w14:textId="3F5FB5D8" w:rsidR="00B64949" w:rsidRDefault="00B64949" w:rsidP="00015754">
      <w:pPr>
        <w:ind w:firstLine="709"/>
        <w:rPr>
          <w:sz w:val="16"/>
          <w:szCs w:val="16"/>
        </w:rPr>
      </w:pPr>
    </w:p>
    <w:p w14:paraId="55CFF556" w14:textId="2603C43A" w:rsidR="00B64949" w:rsidRDefault="00B64949" w:rsidP="00015754">
      <w:pPr>
        <w:ind w:firstLine="709"/>
        <w:rPr>
          <w:sz w:val="16"/>
          <w:szCs w:val="16"/>
        </w:rPr>
      </w:pPr>
    </w:p>
    <w:p w14:paraId="798BB2B1" w14:textId="77777777" w:rsidR="00B64949" w:rsidRDefault="00B64949" w:rsidP="00015754">
      <w:pPr>
        <w:ind w:firstLine="709"/>
        <w:rPr>
          <w:sz w:val="16"/>
          <w:szCs w:val="16"/>
        </w:rPr>
      </w:pPr>
    </w:p>
    <w:p w14:paraId="60673DA4" w14:textId="73B4A360" w:rsidR="00DA5EB7" w:rsidRDefault="00DA5EB7" w:rsidP="00015754">
      <w:pPr>
        <w:ind w:firstLine="709"/>
        <w:rPr>
          <w:sz w:val="16"/>
          <w:szCs w:val="16"/>
        </w:rPr>
      </w:pPr>
    </w:p>
    <w:p w14:paraId="73ECA22B" w14:textId="77777777" w:rsidR="00DA5EB7" w:rsidRPr="00797FC3" w:rsidRDefault="00DA5EB7" w:rsidP="00015754">
      <w:pPr>
        <w:ind w:firstLine="709"/>
        <w:rPr>
          <w:sz w:val="16"/>
          <w:szCs w:val="16"/>
        </w:rPr>
      </w:pPr>
    </w:p>
    <w:p w14:paraId="771B3E6C" w14:textId="77777777" w:rsidR="00C91823" w:rsidRDefault="00C91823" w:rsidP="006928E3">
      <w:pPr>
        <w:ind w:left="1701" w:right="1703"/>
        <w:jc w:val="center"/>
        <w:rPr>
          <w:b/>
          <w:sz w:val="28"/>
          <w:szCs w:val="28"/>
        </w:rPr>
      </w:pPr>
      <w:r w:rsidRPr="00C91823">
        <w:rPr>
          <w:b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</w:p>
    <w:p w14:paraId="0CED5705" w14:textId="3ED11B90" w:rsidR="00850B49" w:rsidRDefault="00C91823" w:rsidP="006928E3">
      <w:pPr>
        <w:ind w:left="1701" w:right="17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город-курорт Геленджик </w:t>
      </w:r>
    </w:p>
    <w:p w14:paraId="7AA251B5" w14:textId="5DAFEED3" w:rsidR="00C91823" w:rsidRDefault="00C91823" w:rsidP="00015754">
      <w:pPr>
        <w:ind w:firstLine="709"/>
        <w:jc w:val="center"/>
        <w:rPr>
          <w:sz w:val="28"/>
          <w:szCs w:val="28"/>
        </w:rPr>
      </w:pPr>
    </w:p>
    <w:p w14:paraId="4169EE7E" w14:textId="77777777" w:rsidR="00B42782" w:rsidRPr="00171522" w:rsidRDefault="00B42782" w:rsidP="00015754">
      <w:pPr>
        <w:ind w:firstLine="709"/>
        <w:jc w:val="center"/>
        <w:rPr>
          <w:sz w:val="28"/>
          <w:szCs w:val="28"/>
        </w:rPr>
      </w:pPr>
    </w:p>
    <w:p w14:paraId="74B2FDAE" w14:textId="0546C252" w:rsidR="00C91823" w:rsidRPr="00C91823" w:rsidRDefault="00C91823" w:rsidP="00C91823">
      <w:pPr>
        <w:ind w:firstLine="709"/>
        <w:jc w:val="both"/>
        <w:rPr>
          <w:rStyle w:val="3"/>
          <w:color w:val="auto"/>
          <w:sz w:val="28"/>
          <w:szCs w:val="28"/>
        </w:rPr>
      </w:pPr>
      <w:r w:rsidRPr="00C91823">
        <w:rPr>
          <w:rStyle w:val="3"/>
          <w:color w:val="auto"/>
          <w:sz w:val="28"/>
          <w:szCs w:val="28"/>
        </w:rPr>
        <w:t>В соответствии с Федеральным законом от 25 декабря 2023</w:t>
      </w:r>
      <w:r w:rsidR="00B42782">
        <w:rPr>
          <w:rStyle w:val="3"/>
          <w:color w:val="auto"/>
          <w:sz w:val="28"/>
          <w:szCs w:val="28"/>
        </w:rPr>
        <w:t xml:space="preserve"> года</w:t>
      </w:r>
      <w:r w:rsidRPr="00C91823">
        <w:rPr>
          <w:rStyle w:val="3"/>
          <w:color w:val="auto"/>
          <w:sz w:val="28"/>
          <w:szCs w:val="28"/>
        </w:rPr>
        <w:t xml:space="preserve"> №657-ФЗ                               «О внесении изменений в Водный кодекс Российской Федерации и отдельные законодательные акты Российской Федерации»,</w:t>
      </w:r>
      <w:r w:rsidR="00946D91">
        <w:rPr>
          <w:rStyle w:val="3"/>
          <w:color w:val="auto"/>
          <w:sz w:val="28"/>
          <w:szCs w:val="28"/>
        </w:rPr>
        <w:t xml:space="preserve"> </w:t>
      </w:r>
      <w:r w:rsidRPr="00C91823">
        <w:rPr>
          <w:rStyle w:val="3"/>
          <w:color w:val="auto"/>
          <w:sz w:val="28"/>
          <w:szCs w:val="28"/>
        </w:rPr>
        <w:t>Федеральным законом</w:t>
      </w:r>
      <w:r w:rsidR="00946D91">
        <w:rPr>
          <w:rStyle w:val="3"/>
          <w:color w:val="auto"/>
          <w:sz w:val="28"/>
          <w:szCs w:val="28"/>
        </w:rPr>
        <w:t xml:space="preserve"> </w:t>
      </w:r>
      <w:r w:rsidR="005B0AD7">
        <w:rPr>
          <w:rStyle w:val="3"/>
          <w:color w:val="auto"/>
          <w:sz w:val="28"/>
          <w:szCs w:val="28"/>
        </w:rPr>
        <w:br/>
      </w:r>
      <w:r w:rsidRPr="00C91823">
        <w:rPr>
          <w:rStyle w:val="3"/>
          <w:color w:val="auto"/>
          <w:sz w:val="28"/>
          <w:szCs w:val="28"/>
        </w:rPr>
        <w:t xml:space="preserve">от </w:t>
      </w:r>
      <w:r w:rsidR="00B42782">
        <w:rPr>
          <w:rStyle w:val="3"/>
          <w:color w:val="auto"/>
          <w:sz w:val="28"/>
          <w:szCs w:val="28"/>
        </w:rPr>
        <w:t>6</w:t>
      </w:r>
      <w:r w:rsidRPr="00C91823">
        <w:rPr>
          <w:rStyle w:val="3"/>
          <w:color w:val="auto"/>
          <w:sz w:val="28"/>
          <w:szCs w:val="28"/>
        </w:rPr>
        <w:t xml:space="preserve"> октября 2003</w:t>
      </w:r>
      <w:r w:rsidR="00B42782">
        <w:rPr>
          <w:rStyle w:val="3"/>
          <w:color w:val="auto"/>
          <w:sz w:val="28"/>
          <w:szCs w:val="28"/>
        </w:rPr>
        <w:t xml:space="preserve"> года</w:t>
      </w:r>
      <w:r w:rsidRPr="00C91823">
        <w:rPr>
          <w:rStyle w:val="3"/>
          <w:color w:val="auto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5B0AD7">
        <w:rPr>
          <w:rStyle w:val="3"/>
          <w:color w:val="auto"/>
          <w:sz w:val="28"/>
          <w:szCs w:val="28"/>
        </w:rPr>
        <w:t xml:space="preserve">, </w:t>
      </w:r>
      <w:r w:rsidR="00EF60D5">
        <w:rPr>
          <w:rStyle w:val="3"/>
          <w:color w:val="auto"/>
          <w:sz w:val="28"/>
          <w:szCs w:val="28"/>
        </w:rPr>
        <w:t>Федеральн</w:t>
      </w:r>
      <w:r w:rsidR="000870AA">
        <w:rPr>
          <w:rStyle w:val="3"/>
          <w:color w:val="auto"/>
          <w:sz w:val="28"/>
          <w:szCs w:val="28"/>
        </w:rPr>
        <w:t>ым</w:t>
      </w:r>
      <w:r w:rsidR="00EF60D5">
        <w:rPr>
          <w:rStyle w:val="3"/>
          <w:color w:val="auto"/>
          <w:sz w:val="28"/>
          <w:szCs w:val="28"/>
        </w:rPr>
        <w:t xml:space="preserve"> закон</w:t>
      </w:r>
      <w:r w:rsidR="000870AA">
        <w:rPr>
          <w:rStyle w:val="3"/>
          <w:color w:val="auto"/>
          <w:sz w:val="28"/>
          <w:szCs w:val="28"/>
        </w:rPr>
        <w:t>ом</w:t>
      </w:r>
      <w:r w:rsidR="00EF60D5">
        <w:rPr>
          <w:rStyle w:val="3"/>
          <w:color w:val="auto"/>
          <w:sz w:val="28"/>
          <w:szCs w:val="28"/>
        </w:rPr>
        <w:t xml:space="preserve"> от 20 марта 2025 года №33</w:t>
      </w:r>
      <w:r w:rsidR="00DA5EB7">
        <w:rPr>
          <w:rStyle w:val="3"/>
          <w:color w:val="auto"/>
          <w:sz w:val="28"/>
          <w:szCs w:val="28"/>
        </w:rPr>
        <w:t xml:space="preserve"> «</w:t>
      </w:r>
      <w:r w:rsidR="00DA5EB7" w:rsidRPr="00DA5EB7">
        <w:rPr>
          <w:rStyle w:val="3"/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A5EB7">
        <w:rPr>
          <w:rStyle w:val="3"/>
          <w:color w:val="auto"/>
          <w:sz w:val="28"/>
          <w:szCs w:val="28"/>
        </w:rPr>
        <w:t>»</w:t>
      </w:r>
      <w:r w:rsidRPr="00C91823">
        <w:rPr>
          <w:rStyle w:val="3"/>
          <w:color w:val="auto"/>
          <w:sz w:val="28"/>
          <w:szCs w:val="28"/>
        </w:rPr>
        <w:t>, Уставом муниципального образования</w:t>
      </w:r>
      <w:r w:rsidR="00DA5EB7">
        <w:rPr>
          <w:rStyle w:val="3"/>
          <w:color w:val="auto"/>
          <w:sz w:val="28"/>
          <w:szCs w:val="28"/>
        </w:rPr>
        <w:t xml:space="preserve"> городской округ</w:t>
      </w:r>
      <w:r w:rsidRPr="00C91823">
        <w:rPr>
          <w:rStyle w:val="3"/>
          <w:color w:val="auto"/>
          <w:sz w:val="28"/>
          <w:szCs w:val="28"/>
        </w:rPr>
        <w:t xml:space="preserve"> </w:t>
      </w:r>
      <w:r>
        <w:rPr>
          <w:rStyle w:val="3"/>
          <w:color w:val="auto"/>
          <w:sz w:val="28"/>
          <w:szCs w:val="28"/>
        </w:rPr>
        <w:t>город-курорт Геленджик</w:t>
      </w:r>
      <w:r w:rsidR="00DA5EB7">
        <w:rPr>
          <w:rStyle w:val="3"/>
          <w:color w:val="auto"/>
          <w:sz w:val="28"/>
          <w:szCs w:val="28"/>
        </w:rPr>
        <w:t xml:space="preserve"> Краснодарского края</w:t>
      </w:r>
      <w:r w:rsidRPr="00C91823">
        <w:rPr>
          <w:rStyle w:val="3"/>
          <w:color w:val="auto"/>
          <w:sz w:val="28"/>
          <w:szCs w:val="28"/>
        </w:rPr>
        <w:t>,</w:t>
      </w:r>
      <w:r w:rsidR="00EF60D5">
        <w:rPr>
          <w:rStyle w:val="3"/>
          <w:color w:val="auto"/>
          <w:sz w:val="28"/>
          <w:szCs w:val="28"/>
        </w:rPr>
        <w:t xml:space="preserve"> </w:t>
      </w:r>
      <w:r w:rsidR="008A3766">
        <w:rPr>
          <w:rStyle w:val="3"/>
          <w:color w:val="auto"/>
          <w:sz w:val="28"/>
          <w:szCs w:val="28"/>
        </w:rPr>
        <w:br/>
      </w:r>
      <w:r w:rsidRPr="00C91823">
        <w:rPr>
          <w:rStyle w:val="3"/>
          <w:color w:val="auto"/>
          <w:sz w:val="28"/>
          <w:szCs w:val="28"/>
        </w:rPr>
        <w:t xml:space="preserve">п о с т а н о в л я </w:t>
      </w:r>
      <w:r w:rsidR="00157406">
        <w:rPr>
          <w:rStyle w:val="3"/>
          <w:color w:val="auto"/>
          <w:sz w:val="28"/>
          <w:szCs w:val="28"/>
        </w:rPr>
        <w:t>ю</w:t>
      </w:r>
      <w:r w:rsidRPr="00C91823">
        <w:rPr>
          <w:rStyle w:val="3"/>
          <w:color w:val="auto"/>
          <w:sz w:val="28"/>
          <w:szCs w:val="28"/>
        </w:rPr>
        <w:t xml:space="preserve">: </w:t>
      </w:r>
    </w:p>
    <w:p w14:paraId="7475CA1E" w14:textId="0B480AED" w:rsidR="00C91823" w:rsidRDefault="00C91823" w:rsidP="00C91823">
      <w:pPr>
        <w:ind w:firstLine="709"/>
        <w:jc w:val="both"/>
        <w:rPr>
          <w:rStyle w:val="3"/>
          <w:color w:val="auto"/>
          <w:sz w:val="28"/>
          <w:szCs w:val="28"/>
        </w:rPr>
      </w:pPr>
      <w:r w:rsidRPr="00C91823">
        <w:rPr>
          <w:rStyle w:val="3"/>
          <w:color w:val="auto"/>
          <w:sz w:val="28"/>
          <w:szCs w:val="28"/>
        </w:rPr>
        <w:t xml:space="preserve">1. Утвердить Правила использования водных объектов для рекреационных целей на территории муниципального образования город-курорт Геленджик </w:t>
      </w:r>
      <w:r w:rsidR="00DA5EB7">
        <w:rPr>
          <w:rStyle w:val="3"/>
          <w:color w:val="auto"/>
          <w:sz w:val="28"/>
          <w:szCs w:val="28"/>
        </w:rPr>
        <w:t>(</w:t>
      </w:r>
      <w:r w:rsidRPr="00C91823">
        <w:rPr>
          <w:rStyle w:val="3"/>
          <w:color w:val="auto"/>
          <w:sz w:val="28"/>
          <w:szCs w:val="28"/>
        </w:rPr>
        <w:t>приложени</w:t>
      </w:r>
      <w:r w:rsidR="00DA5EB7">
        <w:rPr>
          <w:rStyle w:val="3"/>
          <w:color w:val="auto"/>
          <w:sz w:val="28"/>
          <w:szCs w:val="28"/>
        </w:rPr>
        <w:t>е</w:t>
      </w:r>
      <w:r>
        <w:rPr>
          <w:rStyle w:val="3"/>
          <w:color w:val="auto"/>
          <w:sz w:val="28"/>
          <w:szCs w:val="28"/>
        </w:rPr>
        <w:t xml:space="preserve"> 1</w:t>
      </w:r>
      <w:r w:rsidR="00DA5EB7">
        <w:rPr>
          <w:rStyle w:val="3"/>
          <w:color w:val="auto"/>
          <w:sz w:val="28"/>
          <w:szCs w:val="28"/>
        </w:rPr>
        <w:t>)</w:t>
      </w:r>
      <w:r w:rsidRPr="00C91823">
        <w:rPr>
          <w:rStyle w:val="3"/>
          <w:color w:val="auto"/>
          <w:sz w:val="28"/>
          <w:szCs w:val="28"/>
        </w:rPr>
        <w:t>.</w:t>
      </w:r>
    </w:p>
    <w:p w14:paraId="4FB1363F" w14:textId="34332934" w:rsidR="00437568" w:rsidRDefault="00C91823" w:rsidP="00C91823">
      <w:pPr>
        <w:ind w:firstLine="709"/>
        <w:jc w:val="both"/>
        <w:rPr>
          <w:rStyle w:val="3"/>
          <w:color w:val="auto"/>
          <w:sz w:val="28"/>
          <w:szCs w:val="28"/>
        </w:rPr>
      </w:pPr>
      <w:r w:rsidRPr="00C91823">
        <w:rPr>
          <w:rStyle w:val="3"/>
          <w:color w:val="auto"/>
          <w:sz w:val="28"/>
          <w:szCs w:val="28"/>
        </w:rPr>
        <w:t xml:space="preserve">2. </w:t>
      </w:r>
      <w:r w:rsidR="00DA5EB7">
        <w:rPr>
          <w:rStyle w:val="3"/>
          <w:color w:val="auto"/>
          <w:sz w:val="28"/>
          <w:szCs w:val="28"/>
        </w:rPr>
        <w:t>Утвердить</w:t>
      </w:r>
      <w:r w:rsidRPr="00C91823">
        <w:rPr>
          <w:rStyle w:val="3"/>
          <w:color w:val="auto"/>
          <w:sz w:val="28"/>
          <w:szCs w:val="28"/>
        </w:rPr>
        <w:t xml:space="preserve"> перечень участков берега с прилегающей к ним акваторией на водных объектах общего пользования</w:t>
      </w:r>
      <w:r>
        <w:rPr>
          <w:rStyle w:val="3"/>
          <w:color w:val="auto"/>
          <w:sz w:val="28"/>
          <w:szCs w:val="28"/>
        </w:rPr>
        <w:t xml:space="preserve"> для купания</w:t>
      </w:r>
      <w:r w:rsidR="00916C14">
        <w:rPr>
          <w:rStyle w:val="3"/>
          <w:color w:val="auto"/>
          <w:sz w:val="28"/>
          <w:szCs w:val="28"/>
        </w:rPr>
        <w:t xml:space="preserve"> граждан,</w:t>
      </w:r>
      <w:r w:rsidRPr="00C91823">
        <w:rPr>
          <w:rStyle w:val="3"/>
          <w:color w:val="auto"/>
          <w:sz w:val="28"/>
          <w:szCs w:val="28"/>
        </w:rPr>
        <w:t xml:space="preserve"> расположенных </w:t>
      </w:r>
      <w:r w:rsidR="00916C14">
        <w:rPr>
          <w:rStyle w:val="3"/>
          <w:color w:val="auto"/>
          <w:sz w:val="28"/>
          <w:szCs w:val="28"/>
        </w:rPr>
        <w:t>в границах</w:t>
      </w:r>
      <w:r w:rsidRPr="00C91823">
        <w:rPr>
          <w:rStyle w:val="3"/>
          <w:color w:val="auto"/>
          <w:sz w:val="28"/>
          <w:szCs w:val="28"/>
        </w:rPr>
        <w:t xml:space="preserve"> </w:t>
      </w:r>
      <w:r>
        <w:rPr>
          <w:rStyle w:val="3"/>
          <w:color w:val="auto"/>
          <w:sz w:val="28"/>
          <w:szCs w:val="28"/>
        </w:rPr>
        <w:t>муниципального образования город-курорт Геленджик</w:t>
      </w:r>
      <w:r w:rsidR="00DA5EB7">
        <w:rPr>
          <w:rStyle w:val="3"/>
          <w:color w:val="auto"/>
          <w:sz w:val="28"/>
          <w:szCs w:val="28"/>
        </w:rPr>
        <w:br/>
        <w:t>(</w:t>
      </w:r>
      <w:r w:rsidRPr="00C91823">
        <w:rPr>
          <w:rStyle w:val="3"/>
          <w:color w:val="auto"/>
          <w:sz w:val="28"/>
          <w:szCs w:val="28"/>
        </w:rPr>
        <w:t>приложени</w:t>
      </w:r>
      <w:r w:rsidR="00DA5EB7">
        <w:rPr>
          <w:rStyle w:val="3"/>
          <w:color w:val="auto"/>
          <w:sz w:val="28"/>
          <w:szCs w:val="28"/>
        </w:rPr>
        <w:t>е</w:t>
      </w:r>
      <w:r w:rsidRPr="00C91823">
        <w:rPr>
          <w:rStyle w:val="3"/>
          <w:color w:val="auto"/>
          <w:sz w:val="28"/>
          <w:szCs w:val="28"/>
        </w:rPr>
        <w:t xml:space="preserve"> 2</w:t>
      </w:r>
      <w:r w:rsidR="00DA5EB7">
        <w:rPr>
          <w:rStyle w:val="3"/>
          <w:color w:val="auto"/>
          <w:sz w:val="28"/>
          <w:szCs w:val="28"/>
        </w:rPr>
        <w:t>)</w:t>
      </w:r>
      <w:r w:rsidRPr="00C91823">
        <w:rPr>
          <w:rStyle w:val="3"/>
          <w:color w:val="auto"/>
          <w:sz w:val="28"/>
          <w:szCs w:val="28"/>
        </w:rPr>
        <w:t>.</w:t>
      </w:r>
    </w:p>
    <w:p w14:paraId="40F89238" w14:textId="5E47EBA3" w:rsidR="00437568" w:rsidRDefault="00B42782" w:rsidP="00B46CA4">
      <w:pPr>
        <w:ind w:firstLine="709"/>
        <w:jc w:val="both"/>
        <w:rPr>
          <w:rStyle w:val="3"/>
          <w:color w:val="auto"/>
          <w:sz w:val="28"/>
          <w:szCs w:val="28"/>
        </w:rPr>
      </w:pPr>
      <w:r>
        <w:rPr>
          <w:rStyle w:val="3"/>
          <w:color w:val="auto"/>
          <w:sz w:val="28"/>
          <w:szCs w:val="28"/>
        </w:rPr>
        <w:t>3</w:t>
      </w:r>
      <w:r w:rsidR="00C91823" w:rsidRPr="00C91823">
        <w:rPr>
          <w:rStyle w:val="3"/>
          <w:color w:val="auto"/>
          <w:sz w:val="28"/>
          <w:szCs w:val="28"/>
        </w:rPr>
        <w:t xml:space="preserve">. </w:t>
      </w:r>
      <w:r w:rsidR="00A71100">
        <w:rPr>
          <w:rStyle w:val="3"/>
          <w:color w:val="auto"/>
          <w:sz w:val="28"/>
          <w:szCs w:val="28"/>
        </w:rPr>
        <w:t>Утвердить</w:t>
      </w:r>
      <w:r w:rsidR="00C91823" w:rsidRPr="00C91823">
        <w:rPr>
          <w:rStyle w:val="3"/>
          <w:color w:val="auto"/>
          <w:sz w:val="28"/>
          <w:szCs w:val="28"/>
        </w:rPr>
        <w:t xml:space="preserve"> перечень </w:t>
      </w:r>
      <w:bookmarkStart w:id="0" w:name="_Hlk207634720"/>
      <w:r w:rsidR="00822830" w:rsidRPr="00822830">
        <w:rPr>
          <w:rStyle w:val="3"/>
          <w:color w:val="auto"/>
          <w:sz w:val="28"/>
          <w:szCs w:val="28"/>
        </w:rPr>
        <w:t xml:space="preserve">участков берега с прилегающей к ним акваторией Черного моря на водных объектах общего пользования, расположенных в границах муниципального образования город-курорт Геленджик, для </w:t>
      </w:r>
      <w:r w:rsidR="00B46CA4" w:rsidRPr="00B46CA4">
        <w:rPr>
          <w:rStyle w:val="3"/>
          <w:color w:val="auto"/>
          <w:sz w:val="28"/>
          <w:szCs w:val="28"/>
        </w:rPr>
        <w:t>использования водных объектов в целях размещения на акватории мостков,</w:t>
      </w:r>
      <w:r w:rsidR="00B46CA4">
        <w:rPr>
          <w:rStyle w:val="3"/>
          <w:color w:val="auto"/>
          <w:sz w:val="28"/>
          <w:szCs w:val="28"/>
        </w:rPr>
        <w:t xml:space="preserve"> </w:t>
      </w:r>
      <w:r w:rsidR="00B46CA4" w:rsidRPr="00B46CA4">
        <w:rPr>
          <w:rStyle w:val="3"/>
          <w:color w:val="auto"/>
          <w:sz w:val="28"/>
          <w:szCs w:val="28"/>
        </w:rPr>
        <w:t>понтонов, платформ, которые используются в целях организации для граждан</w:t>
      </w:r>
      <w:r w:rsidR="00B46CA4">
        <w:rPr>
          <w:rStyle w:val="3"/>
          <w:color w:val="auto"/>
          <w:sz w:val="28"/>
          <w:szCs w:val="28"/>
        </w:rPr>
        <w:t xml:space="preserve"> </w:t>
      </w:r>
      <w:r w:rsidR="00B46CA4" w:rsidRPr="00B46CA4">
        <w:rPr>
          <w:rStyle w:val="3"/>
          <w:color w:val="auto"/>
          <w:sz w:val="28"/>
          <w:szCs w:val="28"/>
        </w:rPr>
        <w:t>духовных практик, солнечных и воздушных ванн, профессиональной</w:t>
      </w:r>
      <w:r w:rsidR="00B46CA4">
        <w:rPr>
          <w:rStyle w:val="3"/>
          <w:color w:val="auto"/>
          <w:sz w:val="28"/>
          <w:szCs w:val="28"/>
        </w:rPr>
        <w:t xml:space="preserve"> </w:t>
      </w:r>
      <w:r w:rsidR="00B46CA4" w:rsidRPr="00B46CA4">
        <w:rPr>
          <w:rStyle w:val="3"/>
          <w:color w:val="auto"/>
          <w:sz w:val="28"/>
          <w:szCs w:val="28"/>
        </w:rPr>
        <w:t>фотосъемки; для причаливания плавательных средств; размещения иных</w:t>
      </w:r>
      <w:r w:rsidR="00B46CA4">
        <w:rPr>
          <w:rStyle w:val="3"/>
          <w:color w:val="auto"/>
          <w:sz w:val="28"/>
          <w:szCs w:val="28"/>
        </w:rPr>
        <w:t xml:space="preserve"> </w:t>
      </w:r>
      <w:r w:rsidR="00B46CA4" w:rsidRPr="00B46CA4">
        <w:rPr>
          <w:rStyle w:val="3"/>
          <w:color w:val="auto"/>
          <w:sz w:val="28"/>
          <w:szCs w:val="28"/>
        </w:rPr>
        <w:t>объектов</w:t>
      </w:r>
      <w:r w:rsidR="00B46CA4">
        <w:rPr>
          <w:rStyle w:val="3"/>
          <w:color w:val="auto"/>
          <w:sz w:val="28"/>
          <w:szCs w:val="28"/>
        </w:rPr>
        <w:t xml:space="preserve"> </w:t>
      </w:r>
      <w:r w:rsidR="00B46CA4" w:rsidRPr="00B46CA4">
        <w:rPr>
          <w:rStyle w:val="3"/>
          <w:color w:val="auto"/>
          <w:sz w:val="28"/>
          <w:szCs w:val="28"/>
        </w:rPr>
        <w:t>(спортивные сооружения, фонтаны и др.), используемых в</w:t>
      </w:r>
      <w:r w:rsidR="00B46CA4">
        <w:rPr>
          <w:rStyle w:val="3"/>
          <w:color w:val="auto"/>
          <w:sz w:val="28"/>
          <w:szCs w:val="28"/>
        </w:rPr>
        <w:t xml:space="preserve"> </w:t>
      </w:r>
      <w:r w:rsidR="00B46CA4" w:rsidRPr="00B46CA4">
        <w:rPr>
          <w:rStyle w:val="3"/>
          <w:color w:val="auto"/>
          <w:sz w:val="28"/>
          <w:szCs w:val="28"/>
        </w:rPr>
        <w:t>рекреационных целях</w:t>
      </w:r>
      <w:bookmarkEnd w:id="0"/>
      <w:r w:rsidR="00B46CA4">
        <w:rPr>
          <w:rStyle w:val="3"/>
          <w:color w:val="auto"/>
          <w:sz w:val="28"/>
          <w:szCs w:val="28"/>
        </w:rPr>
        <w:t xml:space="preserve"> </w:t>
      </w:r>
      <w:r w:rsidR="00DA5EB7">
        <w:rPr>
          <w:rStyle w:val="3"/>
          <w:color w:val="auto"/>
          <w:sz w:val="28"/>
          <w:szCs w:val="28"/>
        </w:rPr>
        <w:t>(</w:t>
      </w:r>
      <w:r w:rsidR="00C91823" w:rsidRPr="00C91823">
        <w:rPr>
          <w:rStyle w:val="3"/>
          <w:color w:val="auto"/>
          <w:sz w:val="28"/>
          <w:szCs w:val="28"/>
        </w:rPr>
        <w:t>приложени</w:t>
      </w:r>
      <w:r w:rsidR="00DA5EB7">
        <w:rPr>
          <w:rStyle w:val="3"/>
          <w:color w:val="auto"/>
          <w:sz w:val="28"/>
          <w:szCs w:val="28"/>
        </w:rPr>
        <w:t>е</w:t>
      </w:r>
      <w:r w:rsidR="00C91823" w:rsidRPr="00C91823">
        <w:rPr>
          <w:rStyle w:val="3"/>
          <w:color w:val="auto"/>
          <w:sz w:val="28"/>
          <w:szCs w:val="28"/>
        </w:rPr>
        <w:t xml:space="preserve"> </w:t>
      </w:r>
      <w:r>
        <w:rPr>
          <w:rStyle w:val="3"/>
          <w:color w:val="auto"/>
          <w:sz w:val="28"/>
          <w:szCs w:val="28"/>
        </w:rPr>
        <w:t>3</w:t>
      </w:r>
      <w:r w:rsidR="00DA5EB7">
        <w:rPr>
          <w:rStyle w:val="3"/>
          <w:color w:val="auto"/>
          <w:sz w:val="28"/>
          <w:szCs w:val="28"/>
        </w:rPr>
        <w:t>)</w:t>
      </w:r>
      <w:r w:rsidR="00822830">
        <w:rPr>
          <w:rStyle w:val="3"/>
          <w:color w:val="auto"/>
          <w:sz w:val="28"/>
          <w:szCs w:val="28"/>
        </w:rPr>
        <w:t>.</w:t>
      </w:r>
    </w:p>
    <w:p w14:paraId="74072E08" w14:textId="49BF7C21" w:rsidR="00C91823" w:rsidRDefault="00B42782" w:rsidP="00B42782">
      <w:pPr>
        <w:ind w:firstLine="709"/>
        <w:jc w:val="both"/>
        <w:rPr>
          <w:rStyle w:val="3"/>
          <w:color w:val="auto"/>
          <w:sz w:val="28"/>
          <w:szCs w:val="28"/>
        </w:rPr>
      </w:pPr>
      <w:r>
        <w:rPr>
          <w:rStyle w:val="3"/>
          <w:color w:val="auto"/>
          <w:sz w:val="28"/>
          <w:szCs w:val="28"/>
        </w:rPr>
        <w:t xml:space="preserve">4. </w:t>
      </w:r>
      <w:r w:rsidRPr="00B42782">
        <w:rPr>
          <w:rStyle w:val="3"/>
          <w:color w:val="auto"/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</w:t>
      </w:r>
      <w:r w:rsidRPr="00B42782">
        <w:rPr>
          <w:rStyle w:val="3"/>
          <w:color w:val="auto"/>
          <w:sz w:val="28"/>
          <w:szCs w:val="28"/>
        </w:rPr>
        <w:lastRenderedPageBreak/>
        <w:t>официальном сайте администрации муниципального образования город-курорт Геленджик в информационно-телекоммуникационной сети «Интернет»</w:t>
      </w:r>
      <w:r w:rsidR="00DA5EB7">
        <w:rPr>
          <w:rStyle w:val="3"/>
          <w:color w:val="auto"/>
          <w:sz w:val="28"/>
          <w:szCs w:val="28"/>
        </w:rPr>
        <w:t>.</w:t>
      </w:r>
    </w:p>
    <w:p w14:paraId="3C7E2569" w14:textId="1E5F5415" w:rsidR="00B42782" w:rsidRPr="00C91823" w:rsidRDefault="00F548B9" w:rsidP="00B42782">
      <w:pPr>
        <w:ind w:firstLine="709"/>
        <w:jc w:val="both"/>
        <w:rPr>
          <w:rStyle w:val="3"/>
          <w:color w:val="auto"/>
          <w:sz w:val="28"/>
          <w:szCs w:val="28"/>
        </w:rPr>
      </w:pPr>
      <w:r>
        <w:rPr>
          <w:rStyle w:val="3"/>
          <w:color w:val="auto"/>
          <w:sz w:val="28"/>
          <w:szCs w:val="28"/>
        </w:rPr>
        <w:t xml:space="preserve">5. </w:t>
      </w:r>
      <w:r w:rsidR="00B42782" w:rsidRPr="00B42782">
        <w:rPr>
          <w:rStyle w:val="3"/>
          <w:color w:val="auto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 w:rsidR="00B42782">
        <w:rPr>
          <w:rStyle w:val="3"/>
          <w:color w:val="auto"/>
          <w:sz w:val="28"/>
          <w:szCs w:val="28"/>
        </w:rPr>
        <w:t>город-курорт Геленджик</w:t>
      </w:r>
      <w:r w:rsidR="00B42782" w:rsidRPr="00B42782">
        <w:rPr>
          <w:rStyle w:val="3"/>
          <w:color w:val="auto"/>
          <w:sz w:val="28"/>
          <w:szCs w:val="28"/>
        </w:rPr>
        <w:t xml:space="preserve">, </w:t>
      </w:r>
      <w:r w:rsidR="00B42782">
        <w:rPr>
          <w:rStyle w:val="3"/>
          <w:color w:val="auto"/>
          <w:sz w:val="28"/>
          <w:szCs w:val="28"/>
        </w:rPr>
        <w:t>Кузнецова А.М.</w:t>
      </w:r>
    </w:p>
    <w:p w14:paraId="33751361" w14:textId="3D9EF9B8" w:rsidR="00850B49" w:rsidRDefault="00F548B9" w:rsidP="00C91823">
      <w:pPr>
        <w:ind w:firstLine="709"/>
        <w:jc w:val="both"/>
      </w:pPr>
      <w:r>
        <w:rPr>
          <w:rStyle w:val="3"/>
          <w:color w:val="auto"/>
          <w:sz w:val="28"/>
          <w:szCs w:val="28"/>
        </w:rPr>
        <w:t xml:space="preserve">6. </w:t>
      </w:r>
      <w:r w:rsidR="00C91823" w:rsidRPr="00C91823">
        <w:rPr>
          <w:rStyle w:val="3"/>
          <w:color w:val="auto"/>
          <w:sz w:val="28"/>
          <w:szCs w:val="28"/>
        </w:rPr>
        <w:t xml:space="preserve">Постановление вступает в силу </w:t>
      </w:r>
      <w:r w:rsidR="00DA5EB7">
        <w:rPr>
          <w:rStyle w:val="3"/>
          <w:color w:val="auto"/>
          <w:sz w:val="28"/>
          <w:szCs w:val="28"/>
        </w:rPr>
        <w:t>со дня его</w:t>
      </w:r>
      <w:r w:rsidR="00C91823" w:rsidRPr="00C91823">
        <w:rPr>
          <w:rStyle w:val="3"/>
          <w:color w:val="auto"/>
          <w:sz w:val="28"/>
          <w:szCs w:val="28"/>
        </w:rPr>
        <w:t xml:space="preserve"> официального о</w:t>
      </w:r>
      <w:r w:rsidR="00946D91">
        <w:rPr>
          <w:rStyle w:val="3"/>
          <w:color w:val="auto"/>
          <w:sz w:val="28"/>
          <w:szCs w:val="28"/>
        </w:rPr>
        <w:t>бнародования</w:t>
      </w:r>
      <w:r w:rsidR="00C91823" w:rsidRPr="00C91823">
        <w:rPr>
          <w:rStyle w:val="3"/>
          <w:color w:val="auto"/>
          <w:sz w:val="28"/>
          <w:szCs w:val="28"/>
        </w:rPr>
        <w:t>.</w:t>
      </w:r>
    </w:p>
    <w:p w14:paraId="2D754F66" w14:textId="7AD7282D" w:rsidR="00990ED6" w:rsidRDefault="00990ED6" w:rsidP="00015754">
      <w:pPr>
        <w:ind w:firstLine="709"/>
        <w:jc w:val="both"/>
      </w:pPr>
    </w:p>
    <w:p w14:paraId="2B2D510B" w14:textId="77777777" w:rsidR="00B42782" w:rsidRPr="00171522" w:rsidRDefault="00B42782" w:rsidP="00015754">
      <w:pPr>
        <w:ind w:firstLine="709"/>
        <w:jc w:val="both"/>
      </w:pPr>
    </w:p>
    <w:p w14:paraId="0873C9C2" w14:textId="77777777" w:rsidR="00FC3B84" w:rsidRDefault="006808BF" w:rsidP="00350E5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50E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50E50">
        <w:rPr>
          <w:sz w:val="28"/>
          <w:szCs w:val="28"/>
        </w:rPr>
        <w:t xml:space="preserve"> </w:t>
      </w:r>
      <w:r w:rsidR="00850B49" w:rsidRPr="00171522">
        <w:rPr>
          <w:sz w:val="28"/>
          <w:szCs w:val="28"/>
        </w:rPr>
        <w:t xml:space="preserve">муниципального </w:t>
      </w:r>
      <w:r w:rsidR="00350E50">
        <w:rPr>
          <w:sz w:val="28"/>
          <w:szCs w:val="28"/>
        </w:rPr>
        <w:t>о</w:t>
      </w:r>
      <w:r w:rsidR="00850B49" w:rsidRPr="00171522">
        <w:rPr>
          <w:sz w:val="28"/>
          <w:szCs w:val="28"/>
        </w:rPr>
        <w:t>бразования</w:t>
      </w:r>
      <w:r w:rsidR="00350E50">
        <w:rPr>
          <w:sz w:val="28"/>
          <w:szCs w:val="28"/>
        </w:rPr>
        <w:t xml:space="preserve"> </w:t>
      </w:r>
    </w:p>
    <w:p w14:paraId="5D0FD8D0" w14:textId="77777777" w:rsidR="00030834" w:rsidRDefault="00850B49" w:rsidP="00350E50">
      <w:pPr>
        <w:rPr>
          <w:b/>
          <w:sz w:val="28"/>
          <w:szCs w:val="28"/>
        </w:rPr>
      </w:pPr>
      <w:r w:rsidRPr="00171522">
        <w:rPr>
          <w:sz w:val="28"/>
          <w:szCs w:val="28"/>
        </w:rPr>
        <w:t>город-курорт Геленджик</w:t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="00FC3B84">
        <w:rPr>
          <w:sz w:val="28"/>
          <w:szCs w:val="28"/>
        </w:rPr>
        <w:t xml:space="preserve">                    </w:t>
      </w:r>
      <w:r w:rsidRPr="00171522">
        <w:rPr>
          <w:sz w:val="28"/>
          <w:szCs w:val="28"/>
        </w:rPr>
        <w:t xml:space="preserve">       </w:t>
      </w:r>
      <w:r w:rsidR="00350E50">
        <w:rPr>
          <w:sz w:val="28"/>
          <w:szCs w:val="28"/>
        </w:rPr>
        <w:t xml:space="preserve"> </w:t>
      </w:r>
      <w:r w:rsidRPr="00171522">
        <w:rPr>
          <w:sz w:val="28"/>
          <w:szCs w:val="28"/>
        </w:rPr>
        <w:t xml:space="preserve">А.А. </w:t>
      </w:r>
      <w:proofErr w:type="spellStart"/>
      <w:r w:rsidR="006808BF">
        <w:rPr>
          <w:sz w:val="28"/>
          <w:szCs w:val="28"/>
        </w:rPr>
        <w:t>Богодистов</w:t>
      </w:r>
      <w:proofErr w:type="spellEnd"/>
      <w:r w:rsidR="00B363ED">
        <w:rPr>
          <w:b/>
          <w:sz w:val="28"/>
          <w:szCs w:val="28"/>
        </w:rPr>
        <w:t xml:space="preserve"> </w:t>
      </w:r>
    </w:p>
    <w:p w14:paraId="43FD8C63" w14:textId="77777777" w:rsidR="00030834" w:rsidRDefault="00030834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70FF9039" w14:textId="77777777" w:rsidR="00030834" w:rsidRDefault="00030834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174CC7E1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779CCF3D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55C74275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584D608A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2B7D6666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04CE2FD9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750E54AC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41D33735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5EF9B54F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2CAD755C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157C2636" w14:textId="77777777" w:rsidR="00FA33AC" w:rsidRDefault="00FA33AC" w:rsidP="00015754">
      <w:pPr>
        <w:widowControl w:val="0"/>
        <w:spacing w:line="317" w:lineRule="exact"/>
        <w:ind w:firstLine="709"/>
        <w:jc w:val="both"/>
        <w:rPr>
          <w:b/>
          <w:sz w:val="28"/>
          <w:szCs w:val="28"/>
        </w:rPr>
      </w:pPr>
    </w:p>
    <w:p w14:paraId="56D2ACA6" w14:textId="77777777" w:rsidR="00990ED6" w:rsidRDefault="00990ED6" w:rsidP="000D6170">
      <w:pPr>
        <w:ind w:right="994"/>
        <w:jc w:val="center"/>
        <w:rPr>
          <w:b/>
          <w:sz w:val="28"/>
          <w:szCs w:val="28"/>
        </w:rPr>
      </w:pPr>
    </w:p>
    <w:p w14:paraId="6B363DA2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1AE76E2F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3B7ABE24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6EDD4657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39E05A96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6F000461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6EB4FFE9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30CA8575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646E9E10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02B2AD60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1BB1DC06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115282BD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256E4BC0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135CDC58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6C7DDC68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337D63B7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6C67268A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4C3E6BC7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11B97DA6" w14:textId="048ACEDE" w:rsidR="00213C06" w:rsidRDefault="00213C06" w:rsidP="000D6170">
      <w:pPr>
        <w:ind w:right="994"/>
        <w:jc w:val="center"/>
        <w:rPr>
          <w:b/>
          <w:sz w:val="28"/>
          <w:szCs w:val="28"/>
        </w:rPr>
      </w:pPr>
    </w:p>
    <w:p w14:paraId="5C2ED325" w14:textId="0B670AA3" w:rsidR="00B42782" w:rsidRDefault="00B42782" w:rsidP="000D6170">
      <w:pPr>
        <w:ind w:right="994"/>
        <w:jc w:val="center"/>
        <w:rPr>
          <w:b/>
          <w:sz w:val="28"/>
          <w:szCs w:val="28"/>
        </w:rPr>
      </w:pPr>
    </w:p>
    <w:p w14:paraId="0B0FBAAD" w14:textId="75793FCF" w:rsidR="00B42782" w:rsidRDefault="00B42782" w:rsidP="000D6170">
      <w:pPr>
        <w:ind w:right="994"/>
        <w:jc w:val="center"/>
        <w:rPr>
          <w:b/>
          <w:sz w:val="28"/>
          <w:szCs w:val="28"/>
        </w:rPr>
      </w:pPr>
    </w:p>
    <w:p w14:paraId="4791D48C" w14:textId="6CF293EB" w:rsidR="00B42782" w:rsidRDefault="00B42782" w:rsidP="000D6170">
      <w:pPr>
        <w:ind w:right="994"/>
        <w:jc w:val="center"/>
        <w:rPr>
          <w:b/>
          <w:sz w:val="28"/>
          <w:szCs w:val="28"/>
        </w:rPr>
      </w:pPr>
    </w:p>
    <w:p w14:paraId="3121821A" w14:textId="77777777" w:rsidR="00603E2D" w:rsidRDefault="00603E2D" w:rsidP="000D6170">
      <w:pPr>
        <w:ind w:right="994"/>
        <w:jc w:val="center"/>
        <w:rPr>
          <w:b/>
          <w:sz w:val="28"/>
          <w:szCs w:val="28"/>
        </w:rPr>
      </w:pPr>
    </w:p>
    <w:p w14:paraId="1416004E" w14:textId="77777777" w:rsidR="00B23333" w:rsidRDefault="00B23333" w:rsidP="000D6170">
      <w:pPr>
        <w:ind w:right="994"/>
        <w:jc w:val="center"/>
        <w:rPr>
          <w:b/>
          <w:sz w:val="28"/>
          <w:szCs w:val="28"/>
        </w:rPr>
      </w:pPr>
    </w:p>
    <w:p w14:paraId="2B167040" w14:textId="77777777" w:rsidR="00850B49" w:rsidRPr="00171522" w:rsidRDefault="00850B49" w:rsidP="000D6170">
      <w:pPr>
        <w:ind w:right="994"/>
        <w:jc w:val="center"/>
        <w:rPr>
          <w:b/>
          <w:sz w:val="28"/>
          <w:szCs w:val="28"/>
        </w:rPr>
      </w:pPr>
      <w:r w:rsidRPr="00171522">
        <w:rPr>
          <w:b/>
          <w:sz w:val="28"/>
          <w:szCs w:val="28"/>
        </w:rPr>
        <w:t>ЛИСТ СОГЛАСОВАНИЯ</w:t>
      </w:r>
    </w:p>
    <w:p w14:paraId="16DD1EC5" w14:textId="77777777" w:rsidR="00850B49" w:rsidRPr="00171522" w:rsidRDefault="00850B49" w:rsidP="000D6170">
      <w:pPr>
        <w:ind w:right="994"/>
        <w:jc w:val="center"/>
        <w:rPr>
          <w:sz w:val="28"/>
          <w:szCs w:val="28"/>
        </w:rPr>
      </w:pPr>
      <w:r w:rsidRPr="00171522">
        <w:rPr>
          <w:sz w:val="28"/>
          <w:szCs w:val="28"/>
        </w:rPr>
        <w:t>проекта постановления администрации</w:t>
      </w:r>
    </w:p>
    <w:p w14:paraId="3BF22509" w14:textId="77777777" w:rsidR="00850B49" w:rsidRPr="00171522" w:rsidRDefault="00850B49" w:rsidP="000D6170">
      <w:pPr>
        <w:ind w:right="994"/>
        <w:jc w:val="center"/>
        <w:rPr>
          <w:sz w:val="28"/>
          <w:szCs w:val="28"/>
        </w:rPr>
      </w:pPr>
      <w:r w:rsidRPr="00171522">
        <w:rPr>
          <w:sz w:val="28"/>
          <w:szCs w:val="28"/>
        </w:rPr>
        <w:t>муниципального образования город-курорт Геленджик</w:t>
      </w:r>
    </w:p>
    <w:p w14:paraId="5383B052" w14:textId="77777777" w:rsidR="00850B49" w:rsidRPr="00171522" w:rsidRDefault="00850B49" w:rsidP="000D6170">
      <w:pPr>
        <w:ind w:right="994"/>
        <w:jc w:val="center"/>
        <w:rPr>
          <w:sz w:val="28"/>
          <w:szCs w:val="28"/>
        </w:rPr>
      </w:pPr>
      <w:r w:rsidRPr="00171522">
        <w:rPr>
          <w:sz w:val="28"/>
          <w:szCs w:val="28"/>
        </w:rPr>
        <w:t>от____________________№_________________</w:t>
      </w:r>
    </w:p>
    <w:p w14:paraId="1DDBA94D" w14:textId="77777777" w:rsidR="00B42782" w:rsidRPr="00B42782" w:rsidRDefault="002532E8" w:rsidP="00B42782">
      <w:pPr>
        <w:ind w:right="569" w:firstLine="709"/>
        <w:jc w:val="center"/>
        <w:rPr>
          <w:sz w:val="28"/>
          <w:szCs w:val="28"/>
        </w:rPr>
      </w:pPr>
      <w:r w:rsidRPr="002532E8">
        <w:rPr>
          <w:sz w:val="28"/>
          <w:szCs w:val="28"/>
        </w:rPr>
        <w:t>«</w:t>
      </w:r>
      <w:r w:rsidR="00B42782" w:rsidRPr="00B42782">
        <w:rPr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</w:p>
    <w:p w14:paraId="7E1022C3" w14:textId="0EFAB3C3" w:rsidR="002532E8" w:rsidRPr="002532E8" w:rsidRDefault="00B42782" w:rsidP="00B42782">
      <w:pPr>
        <w:ind w:right="569" w:firstLine="709"/>
        <w:jc w:val="center"/>
        <w:rPr>
          <w:sz w:val="28"/>
          <w:szCs w:val="28"/>
        </w:rPr>
      </w:pPr>
      <w:r w:rsidRPr="00B42782">
        <w:rPr>
          <w:sz w:val="28"/>
          <w:szCs w:val="28"/>
        </w:rPr>
        <w:t>город-курорт Геленджик</w:t>
      </w:r>
      <w:r w:rsidR="002532E8" w:rsidRPr="002532E8">
        <w:rPr>
          <w:sz w:val="28"/>
          <w:szCs w:val="28"/>
        </w:rPr>
        <w:t>»</w:t>
      </w:r>
    </w:p>
    <w:p w14:paraId="4C127F09" w14:textId="77777777" w:rsidR="00850B49" w:rsidRPr="00603E2D" w:rsidRDefault="00850B49" w:rsidP="000D6170">
      <w:pPr>
        <w:rPr>
          <w:sz w:val="22"/>
          <w:szCs w:val="22"/>
        </w:rPr>
      </w:pPr>
    </w:p>
    <w:p w14:paraId="7CA06132" w14:textId="77777777" w:rsidR="00B23333" w:rsidRPr="00171522" w:rsidRDefault="00B23333" w:rsidP="00B23333">
      <w:pPr>
        <w:rPr>
          <w:sz w:val="28"/>
          <w:szCs w:val="28"/>
        </w:rPr>
      </w:pPr>
      <w:r w:rsidRPr="00171522">
        <w:rPr>
          <w:sz w:val="28"/>
          <w:szCs w:val="28"/>
        </w:rPr>
        <w:t>Проект подготовлен и внесен:</w:t>
      </w:r>
    </w:p>
    <w:p w14:paraId="2FBDAEB4" w14:textId="77777777" w:rsidR="00B23333" w:rsidRPr="00171522" w:rsidRDefault="00B23333" w:rsidP="00B23333">
      <w:pPr>
        <w:tabs>
          <w:tab w:val="left" w:pos="7670"/>
        </w:tabs>
        <w:rPr>
          <w:sz w:val="28"/>
          <w:szCs w:val="28"/>
        </w:rPr>
      </w:pPr>
      <w:r w:rsidRPr="00171522">
        <w:rPr>
          <w:sz w:val="28"/>
          <w:szCs w:val="28"/>
        </w:rPr>
        <w:t>Управлением курортами и туризмом</w:t>
      </w:r>
    </w:p>
    <w:p w14:paraId="1AE40CD4" w14:textId="77777777" w:rsidR="00B23333" w:rsidRPr="00171522" w:rsidRDefault="00B23333" w:rsidP="00B23333">
      <w:pPr>
        <w:tabs>
          <w:tab w:val="left" w:pos="7670"/>
        </w:tabs>
        <w:rPr>
          <w:sz w:val="28"/>
          <w:szCs w:val="28"/>
        </w:rPr>
      </w:pPr>
      <w:r w:rsidRPr="00171522">
        <w:rPr>
          <w:sz w:val="28"/>
          <w:szCs w:val="28"/>
        </w:rPr>
        <w:t xml:space="preserve">администрации муниципального </w:t>
      </w:r>
    </w:p>
    <w:p w14:paraId="39CCE7E6" w14:textId="77777777" w:rsidR="00B23333" w:rsidRPr="00171522" w:rsidRDefault="00B23333" w:rsidP="00B23333">
      <w:pPr>
        <w:tabs>
          <w:tab w:val="left" w:pos="7670"/>
        </w:tabs>
        <w:rPr>
          <w:sz w:val="28"/>
          <w:szCs w:val="28"/>
        </w:rPr>
      </w:pPr>
      <w:r w:rsidRPr="00171522">
        <w:rPr>
          <w:sz w:val="28"/>
          <w:szCs w:val="28"/>
        </w:rPr>
        <w:t xml:space="preserve">образования город-курорт Геленджик     </w:t>
      </w:r>
    </w:p>
    <w:p w14:paraId="04E935F4" w14:textId="5E5FA3D4" w:rsidR="00B23333" w:rsidRPr="00171522" w:rsidRDefault="006525BF" w:rsidP="00B2333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23333" w:rsidRPr="00171522">
        <w:rPr>
          <w:sz w:val="28"/>
          <w:szCs w:val="28"/>
        </w:rPr>
        <w:t xml:space="preserve">ачальник управления      </w:t>
      </w:r>
      <w:r w:rsidR="00B23333" w:rsidRPr="00171522">
        <w:rPr>
          <w:sz w:val="28"/>
          <w:szCs w:val="28"/>
        </w:rPr>
        <w:tab/>
      </w:r>
      <w:r w:rsidR="00B23333" w:rsidRPr="00171522">
        <w:rPr>
          <w:sz w:val="28"/>
          <w:szCs w:val="28"/>
        </w:rPr>
        <w:tab/>
      </w:r>
      <w:r w:rsidR="00B23333" w:rsidRPr="00171522">
        <w:rPr>
          <w:sz w:val="28"/>
          <w:szCs w:val="28"/>
        </w:rPr>
        <w:tab/>
      </w:r>
      <w:r w:rsidR="00B23333" w:rsidRPr="00171522">
        <w:rPr>
          <w:sz w:val="28"/>
          <w:szCs w:val="28"/>
        </w:rPr>
        <w:tab/>
      </w:r>
      <w:r w:rsidR="00B23333" w:rsidRPr="00171522">
        <w:rPr>
          <w:sz w:val="28"/>
          <w:szCs w:val="28"/>
        </w:rPr>
        <w:tab/>
      </w:r>
      <w:r w:rsidR="00B23333" w:rsidRPr="00171522">
        <w:rPr>
          <w:sz w:val="28"/>
          <w:szCs w:val="28"/>
        </w:rPr>
        <w:tab/>
        <w:t xml:space="preserve">   </w:t>
      </w:r>
      <w:r w:rsidR="00B42782">
        <w:rPr>
          <w:sz w:val="28"/>
          <w:szCs w:val="28"/>
        </w:rPr>
        <w:t xml:space="preserve">        </w:t>
      </w:r>
      <w:r w:rsidR="00B23333" w:rsidRPr="00171522">
        <w:rPr>
          <w:sz w:val="28"/>
          <w:szCs w:val="28"/>
        </w:rPr>
        <w:t xml:space="preserve">  </w:t>
      </w:r>
      <w:r w:rsidR="00B42782">
        <w:rPr>
          <w:sz w:val="28"/>
          <w:szCs w:val="28"/>
        </w:rPr>
        <w:t xml:space="preserve">А.А. </w:t>
      </w:r>
      <w:proofErr w:type="spellStart"/>
      <w:r w:rsidR="00B42782">
        <w:rPr>
          <w:sz w:val="28"/>
          <w:szCs w:val="28"/>
        </w:rPr>
        <w:t>Магалов</w:t>
      </w:r>
      <w:proofErr w:type="spellEnd"/>
    </w:p>
    <w:p w14:paraId="01C78B7D" w14:textId="77777777" w:rsidR="00B23333" w:rsidRPr="00603E2D" w:rsidRDefault="00B23333" w:rsidP="00B23333">
      <w:pPr>
        <w:rPr>
          <w:sz w:val="22"/>
          <w:szCs w:val="22"/>
        </w:rPr>
      </w:pPr>
    </w:p>
    <w:p w14:paraId="46C24955" w14:textId="181D06C6" w:rsidR="0030264C" w:rsidRDefault="00B23333" w:rsidP="00B23333">
      <w:pPr>
        <w:rPr>
          <w:sz w:val="28"/>
          <w:szCs w:val="28"/>
        </w:rPr>
      </w:pPr>
      <w:r w:rsidRPr="00171522">
        <w:rPr>
          <w:sz w:val="28"/>
          <w:szCs w:val="28"/>
        </w:rPr>
        <w:t>Проект согласован:</w:t>
      </w:r>
    </w:p>
    <w:p w14:paraId="3F8B56A8" w14:textId="77777777" w:rsidR="0030264C" w:rsidRDefault="003026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земельных </w:t>
      </w:r>
    </w:p>
    <w:p w14:paraId="4753B2AF" w14:textId="77777777" w:rsidR="0030264C" w:rsidRDefault="003026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</w:p>
    <w:p w14:paraId="48A2728B" w14:textId="77777777" w:rsidR="0030264C" w:rsidRDefault="003026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33A9FBB8" w14:textId="31328967" w:rsidR="0030264C" w:rsidRDefault="003026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                  И.О. </w:t>
      </w:r>
      <w:proofErr w:type="spellStart"/>
      <w:r>
        <w:rPr>
          <w:sz w:val="28"/>
          <w:szCs w:val="28"/>
        </w:rPr>
        <w:t>Исайко</w:t>
      </w:r>
      <w:proofErr w:type="spellEnd"/>
    </w:p>
    <w:p w14:paraId="7ACDEF02" w14:textId="49572194" w:rsidR="000B69B9" w:rsidRPr="00603E2D" w:rsidRDefault="000B69B9" w:rsidP="00B23333">
      <w:pPr>
        <w:rPr>
          <w:sz w:val="22"/>
          <w:szCs w:val="22"/>
        </w:rPr>
      </w:pPr>
    </w:p>
    <w:p w14:paraId="63DE6550" w14:textId="77777777" w:rsidR="00026631" w:rsidRDefault="00026631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E40CEEC" w14:textId="1B0199BE" w:rsidR="009E4252" w:rsidRDefault="00026631" w:rsidP="00B2333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B69B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B69B9">
        <w:rPr>
          <w:sz w:val="28"/>
          <w:szCs w:val="28"/>
        </w:rPr>
        <w:t xml:space="preserve"> управления ар</w:t>
      </w:r>
      <w:r w:rsidR="009E4252">
        <w:rPr>
          <w:sz w:val="28"/>
          <w:szCs w:val="28"/>
        </w:rPr>
        <w:t>хитектуры</w:t>
      </w:r>
    </w:p>
    <w:p w14:paraId="2EAFFC5D" w14:textId="4A795570" w:rsidR="000B69B9" w:rsidRDefault="009E4252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администрации </w:t>
      </w:r>
    </w:p>
    <w:p w14:paraId="2BCF943D" w14:textId="7FDBDA81" w:rsidR="009E4252" w:rsidRDefault="009E4252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305A74A2" w14:textId="2FB9C1F4" w:rsidR="009E4252" w:rsidRDefault="009E4252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               </w:t>
      </w:r>
      <w:r w:rsidR="00026631">
        <w:rPr>
          <w:sz w:val="28"/>
          <w:szCs w:val="28"/>
        </w:rPr>
        <w:t>Д.А. Бессонов</w:t>
      </w:r>
    </w:p>
    <w:p w14:paraId="1DFA309B" w14:textId="22276714" w:rsidR="00D45B4C" w:rsidRPr="00603E2D" w:rsidRDefault="00D45B4C" w:rsidP="00B23333">
      <w:pPr>
        <w:rPr>
          <w:sz w:val="22"/>
          <w:szCs w:val="22"/>
        </w:rPr>
      </w:pPr>
    </w:p>
    <w:p w14:paraId="1BF3FA7A" w14:textId="77777777" w:rsidR="00D45B4C" w:rsidRDefault="00D45B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имущественных </w:t>
      </w:r>
    </w:p>
    <w:p w14:paraId="5CAA29A7" w14:textId="16DE8A29" w:rsidR="00D45B4C" w:rsidRDefault="00D45B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</w:p>
    <w:p w14:paraId="385C3694" w14:textId="77777777" w:rsidR="00D45B4C" w:rsidRDefault="00D45B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0CFAC50" w14:textId="1FAEBF12" w:rsidR="00D45B4C" w:rsidRDefault="00D45B4C" w:rsidP="00B23333">
      <w:pPr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</w:t>
      </w:r>
      <w:r w:rsidR="00603E2D">
        <w:rPr>
          <w:sz w:val="28"/>
          <w:szCs w:val="28"/>
        </w:rPr>
        <w:t xml:space="preserve">                                           А.Г. </w:t>
      </w:r>
      <w:proofErr w:type="spellStart"/>
      <w:r w:rsidR="00603E2D">
        <w:rPr>
          <w:sz w:val="28"/>
          <w:szCs w:val="28"/>
        </w:rPr>
        <w:t>Муцениекс</w:t>
      </w:r>
      <w:proofErr w:type="spellEnd"/>
      <w:r w:rsidR="00603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14:paraId="77C8C4F7" w14:textId="77777777" w:rsidR="0030264C" w:rsidRPr="00603E2D" w:rsidRDefault="0030264C" w:rsidP="00B23333">
      <w:pPr>
        <w:rPr>
          <w:sz w:val="22"/>
          <w:szCs w:val="22"/>
        </w:rPr>
      </w:pPr>
    </w:p>
    <w:p w14:paraId="7722FD6C" w14:textId="19EC44ED" w:rsidR="00B23333" w:rsidRPr="00171522" w:rsidRDefault="00D45B4C" w:rsidP="00B233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23333" w:rsidRPr="00171522">
        <w:rPr>
          <w:sz w:val="28"/>
          <w:szCs w:val="28"/>
        </w:rPr>
        <w:t xml:space="preserve">ачальник правового </w:t>
      </w:r>
    </w:p>
    <w:p w14:paraId="146108DB" w14:textId="77777777" w:rsidR="00B23333" w:rsidRPr="00171522" w:rsidRDefault="00B23333" w:rsidP="00B23333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управления администрации </w:t>
      </w:r>
    </w:p>
    <w:p w14:paraId="699D6D55" w14:textId="77777777" w:rsidR="00B23333" w:rsidRPr="00171522" w:rsidRDefault="00B23333" w:rsidP="00B23333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муниципального образования </w:t>
      </w:r>
    </w:p>
    <w:p w14:paraId="548E2A1E" w14:textId="77777777" w:rsidR="00603E2D" w:rsidRDefault="00B23333" w:rsidP="00B23333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город-курорт Геленджик     </w:t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Pr="00171522">
        <w:rPr>
          <w:sz w:val="28"/>
          <w:szCs w:val="28"/>
        </w:rPr>
        <w:tab/>
      </w:r>
      <w:r w:rsidR="00B4278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B42782">
        <w:rPr>
          <w:sz w:val="28"/>
          <w:szCs w:val="28"/>
        </w:rPr>
        <w:t xml:space="preserve">Д.Г. </w:t>
      </w:r>
      <w:proofErr w:type="spellStart"/>
      <w:r w:rsidR="00B42782">
        <w:rPr>
          <w:sz w:val="28"/>
          <w:szCs w:val="28"/>
        </w:rPr>
        <w:t>Кулиничев</w:t>
      </w:r>
      <w:proofErr w:type="spellEnd"/>
    </w:p>
    <w:p w14:paraId="3BBF7581" w14:textId="37690FC1" w:rsidR="00B23333" w:rsidRPr="00171522" w:rsidRDefault="00B23333" w:rsidP="00B233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8BC59D1" w14:textId="77777777" w:rsidR="00026631" w:rsidRPr="00026631" w:rsidRDefault="00026631" w:rsidP="00026631">
      <w:pPr>
        <w:ind w:right="-1"/>
        <w:jc w:val="both"/>
        <w:rPr>
          <w:sz w:val="28"/>
          <w:szCs w:val="28"/>
        </w:rPr>
      </w:pPr>
      <w:r w:rsidRPr="00026631">
        <w:rPr>
          <w:sz w:val="28"/>
          <w:szCs w:val="28"/>
        </w:rPr>
        <w:t xml:space="preserve">Заместитель главы </w:t>
      </w:r>
    </w:p>
    <w:p w14:paraId="1CCE9885" w14:textId="77777777" w:rsidR="00026631" w:rsidRPr="00026631" w:rsidRDefault="00026631" w:rsidP="00026631">
      <w:pPr>
        <w:ind w:right="-1"/>
        <w:jc w:val="both"/>
        <w:rPr>
          <w:sz w:val="28"/>
          <w:szCs w:val="28"/>
        </w:rPr>
      </w:pPr>
      <w:r w:rsidRPr="00026631">
        <w:rPr>
          <w:sz w:val="28"/>
          <w:szCs w:val="28"/>
        </w:rPr>
        <w:t xml:space="preserve">муниципального образования </w:t>
      </w:r>
    </w:p>
    <w:p w14:paraId="4CCF7140" w14:textId="5F454492" w:rsidR="00026631" w:rsidRDefault="00026631" w:rsidP="00026631">
      <w:pPr>
        <w:ind w:right="-1"/>
        <w:jc w:val="both"/>
        <w:rPr>
          <w:sz w:val="28"/>
          <w:szCs w:val="28"/>
        </w:rPr>
      </w:pPr>
      <w:r w:rsidRPr="00026631">
        <w:rPr>
          <w:sz w:val="28"/>
          <w:szCs w:val="28"/>
        </w:rPr>
        <w:t xml:space="preserve">город-курорт Геленджик                                                                     </w:t>
      </w:r>
      <w:r>
        <w:rPr>
          <w:sz w:val="28"/>
          <w:szCs w:val="28"/>
        </w:rPr>
        <w:t>Я.А. Титаренко</w:t>
      </w:r>
    </w:p>
    <w:p w14:paraId="21DA2FB5" w14:textId="77777777" w:rsidR="00026631" w:rsidRDefault="00026631" w:rsidP="00026631">
      <w:pPr>
        <w:ind w:right="-1"/>
        <w:jc w:val="both"/>
        <w:rPr>
          <w:sz w:val="28"/>
          <w:szCs w:val="28"/>
        </w:rPr>
      </w:pPr>
    </w:p>
    <w:p w14:paraId="3B0BA596" w14:textId="1CAA5018" w:rsidR="00B23333" w:rsidRPr="00171522" w:rsidRDefault="00B23333" w:rsidP="00B23333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Заместитель главы </w:t>
      </w:r>
    </w:p>
    <w:p w14:paraId="48DC4F85" w14:textId="77777777" w:rsidR="00B23333" w:rsidRPr="00171522" w:rsidRDefault="00B23333" w:rsidP="00B23333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муниципального образования </w:t>
      </w:r>
    </w:p>
    <w:p w14:paraId="46E38DF6" w14:textId="3B86BB1D" w:rsidR="00B23333" w:rsidRDefault="00B23333" w:rsidP="00B23333">
      <w:pPr>
        <w:rPr>
          <w:sz w:val="28"/>
          <w:szCs w:val="28"/>
        </w:rPr>
      </w:pPr>
      <w:r w:rsidRPr="00171522">
        <w:rPr>
          <w:sz w:val="28"/>
          <w:szCs w:val="28"/>
        </w:rPr>
        <w:t xml:space="preserve">город-курорт Геленджик                                                                 </w:t>
      </w:r>
      <w:r>
        <w:rPr>
          <w:sz w:val="28"/>
          <w:szCs w:val="28"/>
        </w:rPr>
        <w:t xml:space="preserve">    </w:t>
      </w:r>
      <w:r w:rsidR="00B42782">
        <w:rPr>
          <w:sz w:val="28"/>
          <w:szCs w:val="28"/>
        </w:rPr>
        <w:t>А.М. Кузнецов</w:t>
      </w:r>
    </w:p>
    <w:p w14:paraId="3AC51CF4" w14:textId="7F64856E" w:rsidR="00D528B4" w:rsidRDefault="00D528B4" w:rsidP="00B23333">
      <w:pPr>
        <w:rPr>
          <w:sz w:val="22"/>
          <w:szCs w:val="22"/>
        </w:rPr>
      </w:pPr>
    </w:p>
    <w:p w14:paraId="4E5FB87C" w14:textId="493539B3" w:rsidR="00026631" w:rsidRDefault="00026631" w:rsidP="00B23333">
      <w:pPr>
        <w:rPr>
          <w:sz w:val="22"/>
          <w:szCs w:val="22"/>
        </w:rPr>
      </w:pPr>
    </w:p>
    <w:p w14:paraId="19F35AE7" w14:textId="27F2FF59" w:rsidR="00026631" w:rsidRDefault="00026631" w:rsidP="00B23333">
      <w:pPr>
        <w:rPr>
          <w:sz w:val="22"/>
          <w:szCs w:val="22"/>
        </w:rPr>
      </w:pPr>
    </w:p>
    <w:p w14:paraId="303AD259" w14:textId="77777777" w:rsidR="00026631" w:rsidRPr="00603E2D" w:rsidRDefault="00026631" w:rsidP="00B23333">
      <w:pPr>
        <w:rPr>
          <w:sz w:val="22"/>
          <w:szCs w:val="22"/>
        </w:rPr>
      </w:pPr>
    </w:p>
    <w:p w14:paraId="11ACC451" w14:textId="77777777" w:rsidR="00D528B4" w:rsidRPr="00D528B4" w:rsidRDefault="00D528B4" w:rsidP="00D528B4">
      <w:pPr>
        <w:rPr>
          <w:sz w:val="28"/>
          <w:szCs w:val="28"/>
        </w:rPr>
      </w:pPr>
      <w:r w:rsidRPr="00D528B4">
        <w:rPr>
          <w:sz w:val="28"/>
          <w:szCs w:val="28"/>
        </w:rPr>
        <w:t xml:space="preserve">Заместитель главы </w:t>
      </w:r>
    </w:p>
    <w:p w14:paraId="2BF4158B" w14:textId="77777777" w:rsidR="00D528B4" w:rsidRPr="00D528B4" w:rsidRDefault="00D528B4" w:rsidP="00D528B4">
      <w:pPr>
        <w:rPr>
          <w:sz w:val="28"/>
          <w:szCs w:val="28"/>
        </w:rPr>
      </w:pPr>
      <w:r w:rsidRPr="00D528B4">
        <w:rPr>
          <w:sz w:val="28"/>
          <w:szCs w:val="28"/>
        </w:rPr>
        <w:t xml:space="preserve">муниципального образования </w:t>
      </w:r>
    </w:p>
    <w:p w14:paraId="60A539B3" w14:textId="52A6C1EE" w:rsidR="00D528B4" w:rsidRDefault="00D528B4" w:rsidP="00D528B4">
      <w:pPr>
        <w:rPr>
          <w:sz w:val="28"/>
          <w:szCs w:val="28"/>
        </w:rPr>
      </w:pPr>
      <w:r w:rsidRPr="00D528B4">
        <w:rPr>
          <w:sz w:val="28"/>
          <w:szCs w:val="28"/>
        </w:rPr>
        <w:t xml:space="preserve">город-курорт Геленджик                                                             </w:t>
      </w:r>
      <w:r>
        <w:rPr>
          <w:sz w:val="28"/>
          <w:szCs w:val="28"/>
        </w:rPr>
        <w:t xml:space="preserve">    </w:t>
      </w:r>
      <w:r w:rsidRPr="00D528B4">
        <w:rPr>
          <w:sz w:val="28"/>
          <w:szCs w:val="28"/>
        </w:rPr>
        <w:t xml:space="preserve">      </w:t>
      </w:r>
      <w:r>
        <w:rPr>
          <w:sz w:val="28"/>
          <w:szCs w:val="28"/>
        </w:rPr>
        <w:t>В.В. Антипов</w:t>
      </w:r>
    </w:p>
    <w:p w14:paraId="22C9FEBF" w14:textId="77777777" w:rsidR="00B23333" w:rsidRPr="00603E2D" w:rsidRDefault="00B23333" w:rsidP="00B23333">
      <w:pPr>
        <w:rPr>
          <w:sz w:val="22"/>
          <w:szCs w:val="22"/>
        </w:rPr>
      </w:pPr>
    </w:p>
    <w:p w14:paraId="0EA08647" w14:textId="69D9947E" w:rsidR="00B23333" w:rsidRPr="00171522" w:rsidRDefault="00D528B4" w:rsidP="00B233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3333" w:rsidRPr="00171522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B23333" w:rsidRPr="0017152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B23333" w:rsidRPr="00171522">
        <w:rPr>
          <w:sz w:val="28"/>
          <w:szCs w:val="28"/>
        </w:rPr>
        <w:t xml:space="preserve"> главы </w:t>
      </w:r>
    </w:p>
    <w:p w14:paraId="3F4C1BF9" w14:textId="77777777" w:rsidR="00B23333" w:rsidRPr="00171522" w:rsidRDefault="00B23333" w:rsidP="00B23333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муниципального образования </w:t>
      </w:r>
    </w:p>
    <w:p w14:paraId="753AF5EB" w14:textId="104F4E05" w:rsidR="00B16536" w:rsidRDefault="00B23333" w:rsidP="00603E2D">
      <w:pPr>
        <w:ind w:right="-1"/>
        <w:jc w:val="both"/>
        <w:rPr>
          <w:sz w:val="28"/>
          <w:szCs w:val="28"/>
        </w:rPr>
      </w:pPr>
      <w:r w:rsidRPr="00171522">
        <w:rPr>
          <w:sz w:val="28"/>
          <w:szCs w:val="28"/>
        </w:rPr>
        <w:t xml:space="preserve">город-курорт Геленджик                                                             </w:t>
      </w:r>
      <w:r w:rsidR="00213C06">
        <w:rPr>
          <w:sz w:val="28"/>
          <w:szCs w:val="28"/>
        </w:rPr>
        <w:t xml:space="preserve">        </w:t>
      </w:r>
      <w:r w:rsidR="0030264C">
        <w:rPr>
          <w:sz w:val="28"/>
          <w:szCs w:val="28"/>
        </w:rPr>
        <w:t xml:space="preserve">М.П. </w:t>
      </w:r>
      <w:r w:rsidR="00D528B4">
        <w:rPr>
          <w:sz w:val="28"/>
          <w:szCs w:val="28"/>
        </w:rPr>
        <w:t xml:space="preserve">Рыбалкина </w:t>
      </w:r>
    </w:p>
    <w:p w14:paraId="4D70C8FE" w14:textId="0533D91C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311CBA33" w14:textId="4896AFA0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57DC6E02" w14:textId="6586A97C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7A20D408" w14:textId="2D0C5771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4D834EC2" w14:textId="62A3F5DF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471C59C8" w14:textId="08463ECC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9E3D3FB" w14:textId="44B27C3D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E55177D" w14:textId="1D4ED22D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73E1C6FC" w14:textId="12A94CCF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3F44ED6" w14:textId="31709B2A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47FD6C27" w14:textId="3FD5D298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8FCF926" w14:textId="78297116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68E4482F" w14:textId="37DCEB8D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314545C2" w14:textId="784B96F6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6EB48D7" w14:textId="5F662CA6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6DCBCCD9" w14:textId="23B79C32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55EFFCF5" w14:textId="29CBA4A3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477C5B4" w14:textId="183C2917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570119F7" w14:textId="5D6F22B8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B93CA22" w14:textId="113C3E59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4F309FB1" w14:textId="49492DA1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176859EC" w14:textId="0CC80E16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71D12ABF" w14:textId="629F2045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0DA5ECA2" w14:textId="79237B27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61387AA1" w14:textId="2AF03FE1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5DCF57BA" w14:textId="4E85846D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73362276" w14:textId="2C5E3A19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35E7A71A" w14:textId="298BF7DF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79B0E58C" w14:textId="11937390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60C5050C" w14:textId="67C2979E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2F3F835B" w14:textId="4D33486A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436DE698" w14:textId="46049F6C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3A64C794" w14:textId="0B5A43CF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20E81512" w14:textId="3480CDBA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4C6127B2" w14:textId="3D9DD9E5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6BBD0559" w14:textId="69A99A05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2A86B252" w14:textId="71F8E257" w:rsidR="00C73027" w:rsidRDefault="00C73027" w:rsidP="00603E2D">
      <w:pPr>
        <w:ind w:right="-1"/>
        <w:jc w:val="both"/>
        <w:rPr>
          <w:sz w:val="28"/>
          <w:szCs w:val="28"/>
        </w:rPr>
      </w:pPr>
    </w:p>
    <w:p w14:paraId="66494DCC" w14:textId="77777777" w:rsidR="00C73027" w:rsidRDefault="00C73027" w:rsidP="00C73027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253A82D9" w14:textId="77777777" w:rsidR="00C73027" w:rsidRDefault="00C73027" w:rsidP="00C73027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14:paraId="50BA7C59" w14:textId="77777777" w:rsidR="00C73027" w:rsidRDefault="00C73027" w:rsidP="00C73027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1D41410B" w14:textId="77777777" w:rsidR="00C73027" w:rsidRDefault="00C73027" w:rsidP="00C73027">
      <w:pPr>
        <w:autoSpaceDE w:val="0"/>
        <w:autoSpaceDN w:val="0"/>
        <w:adjustRightInd w:val="0"/>
        <w:ind w:left="5529" w:right="-285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6B690D3F" w14:textId="77777777" w:rsidR="00C73027" w:rsidRDefault="00C73027" w:rsidP="00C73027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82E2A51" w14:textId="77777777" w:rsidR="00C73027" w:rsidRDefault="00C73027" w:rsidP="00C73027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>город-курорт Геленджик</w:t>
      </w:r>
    </w:p>
    <w:p w14:paraId="5E1A25CA" w14:textId="77777777" w:rsidR="00C73027" w:rsidRDefault="00C73027" w:rsidP="00C73027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>от ____________ № __________</w:t>
      </w:r>
    </w:p>
    <w:p w14:paraId="2C289159" w14:textId="77777777" w:rsidR="00C73027" w:rsidRDefault="00C73027" w:rsidP="00C73027">
      <w:pPr>
        <w:widowControl w:val="0"/>
        <w:ind w:left="320"/>
        <w:contextualSpacing/>
        <w:jc w:val="center"/>
        <w:rPr>
          <w:rFonts w:eastAsia="Microsoft Sans Serif"/>
          <w:b/>
          <w:color w:val="000000"/>
          <w:sz w:val="28"/>
          <w:szCs w:val="28"/>
          <w:lang w:bidi="ru-RU"/>
        </w:rPr>
      </w:pPr>
      <w:bookmarkStart w:id="1" w:name="_Hlk190863574"/>
    </w:p>
    <w:p w14:paraId="2B5CCA71" w14:textId="77777777" w:rsidR="00C73027" w:rsidRDefault="00C73027" w:rsidP="00C73027">
      <w:pPr>
        <w:widowControl w:val="0"/>
        <w:ind w:left="320"/>
        <w:contextualSpacing/>
        <w:jc w:val="center"/>
        <w:rPr>
          <w:rFonts w:eastAsia="Microsoft Sans Serif"/>
          <w:b/>
          <w:color w:val="000000"/>
          <w:sz w:val="28"/>
          <w:szCs w:val="28"/>
          <w:lang w:bidi="ru-RU"/>
        </w:rPr>
      </w:pPr>
    </w:p>
    <w:p w14:paraId="21CF12FD" w14:textId="77777777" w:rsidR="00C73027" w:rsidRDefault="00C73027" w:rsidP="00C73027">
      <w:pPr>
        <w:widowControl w:val="0"/>
        <w:ind w:left="1418" w:right="1274"/>
        <w:contextualSpacing/>
        <w:jc w:val="center"/>
        <w:rPr>
          <w:rFonts w:eastAsia="Microsoft Sans Serif"/>
          <w:bCs/>
          <w:color w:val="000000"/>
          <w:sz w:val="28"/>
          <w:szCs w:val="28"/>
          <w:lang w:bidi="ru-RU"/>
        </w:rPr>
      </w:pPr>
      <w:r>
        <w:rPr>
          <w:rFonts w:eastAsia="Microsoft Sans Serif"/>
          <w:bCs/>
          <w:color w:val="000000"/>
          <w:sz w:val="28"/>
          <w:szCs w:val="28"/>
          <w:lang w:bidi="ru-RU"/>
        </w:rPr>
        <w:t>ПРАВИЛА</w:t>
      </w:r>
    </w:p>
    <w:p w14:paraId="201847C2" w14:textId="77777777" w:rsidR="00C73027" w:rsidRDefault="00C73027" w:rsidP="00C73027">
      <w:pPr>
        <w:widowControl w:val="0"/>
        <w:ind w:left="1276" w:right="1274"/>
        <w:contextualSpacing/>
        <w:jc w:val="center"/>
        <w:rPr>
          <w:rFonts w:eastAsia="Microsoft Sans Serif"/>
          <w:b/>
          <w:color w:val="000000"/>
          <w:sz w:val="28"/>
          <w:szCs w:val="28"/>
          <w:lang w:bidi="ru-RU"/>
        </w:rPr>
      </w:pPr>
      <w:r>
        <w:rPr>
          <w:rFonts w:eastAsia="Microsoft Sans Serif"/>
          <w:bCs/>
          <w:color w:val="000000"/>
          <w:sz w:val="28"/>
          <w:szCs w:val="28"/>
          <w:lang w:bidi="ru-RU"/>
        </w:rPr>
        <w:t>использования водных объектов для рекреационных целей на территории муниципального образования город-курорт Геленджик</w:t>
      </w:r>
      <w:r>
        <w:rPr>
          <w:rFonts w:eastAsia="Microsoft Sans Serif"/>
          <w:b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b/>
          <w:color w:val="000000"/>
          <w:sz w:val="28"/>
          <w:szCs w:val="28"/>
          <w:lang w:bidi="ru-RU"/>
        </w:rPr>
        <w:br/>
      </w:r>
    </w:p>
    <w:p w14:paraId="5E859AC4" w14:textId="77777777" w:rsidR="00C73027" w:rsidRDefault="00C73027" w:rsidP="00C73027">
      <w:pPr>
        <w:widowControl w:val="0"/>
        <w:ind w:left="320" w:right="-285"/>
        <w:contextualSpacing/>
        <w:jc w:val="center"/>
        <w:rPr>
          <w:rFonts w:eastAsia="Microsoft Sans Serif"/>
          <w:b/>
          <w:color w:val="000000"/>
          <w:sz w:val="28"/>
          <w:szCs w:val="28"/>
          <w:lang w:bidi="ru-RU"/>
        </w:rPr>
      </w:pPr>
    </w:p>
    <w:p w14:paraId="468F415F" w14:textId="77777777" w:rsidR="00C73027" w:rsidRDefault="00C73027" w:rsidP="00C73027">
      <w:pPr>
        <w:pStyle w:val="ConsPlusNormal"/>
        <w:numPr>
          <w:ilvl w:val="0"/>
          <w:numId w:val="8"/>
        </w:numPr>
        <w:ind w:right="-285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Основные положения</w:t>
      </w:r>
    </w:p>
    <w:p w14:paraId="00CBB022" w14:textId="77777777" w:rsidR="00C73027" w:rsidRDefault="00C73027" w:rsidP="00C73027">
      <w:pPr>
        <w:pStyle w:val="ConsPlusNormal"/>
        <w:ind w:left="1069" w:right="-285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ru-RU"/>
        </w:rPr>
      </w:pPr>
    </w:p>
    <w:p w14:paraId="2130BAEE" w14:textId="77777777" w:rsidR="00C73027" w:rsidRDefault="00C73027" w:rsidP="00C73027">
      <w:pPr>
        <w:pStyle w:val="ConsPlusNormal"/>
        <w:ind w:right="-285" w:firstLine="709"/>
        <w:jc w:val="both"/>
        <w:rPr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1.1. Правила использования водных объектов для рекреационных целей на территории муниципального образования город-курорт Геленджик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br/>
        <w:t xml:space="preserve">(далее - Правила)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 осуществляются в соответствии с Водным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br/>
        <w:t>кодексом Российской Федерации, иными федеральными законами и правилами использования водных объектов для рекреационных целей.</w:t>
      </w:r>
      <w:r>
        <w:rPr>
          <w:sz w:val="28"/>
          <w:szCs w:val="28"/>
        </w:rPr>
        <w:t xml:space="preserve"> </w:t>
      </w:r>
    </w:p>
    <w:p w14:paraId="6580073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Правилах используются следующие основные понятия:</w:t>
      </w:r>
    </w:p>
    <w:p w14:paraId="7BA29F23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14:paraId="28C0007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14:paraId="68DFC87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14:paraId="6C1BB17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вод, в котором имеются характерные формы и признаки водного режима;</w:t>
      </w:r>
    </w:p>
    <w:p w14:paraId="7D73E95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14:paraId="62CB709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14:paraId="31AC384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14:paraId="36F82F0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водохозяйственная система - комплекс водных объектов, предназначенных для обеспечения рационального использования и охраны водных ресурсов гидротехнических сооружений;</w:t>
      </w:r>
    </w:p>
    <w:p w14:paraId="6A30BF3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14:paraId="6B255AA1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дренажные воды - воды, отвод которых осуществляется дренажными сооружениями для сброса в водные объекты;</w:t>
      </w:r>
    </w:p>
    <w:p w14:paraId="1312B9A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Краснодарского края, муниципального образования город-курорт Геленджик, физических лиц, юридических лиц;</w:t>
      </w:r>
    </w:p>
    <w:p w14:paraId="50698D3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14:paraId="7C5C5F3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охрана водных объектов - система мероприятий, направленных на сохранение и восстановление водных объектов;</w:t>
      </w:r>
    </w:p>
    <w:p w14:paraId="7EBE673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14:paraId="698ADB3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рекреации водного объекта - это водный объект или его </w:t>
      </w:r>
      <w:proofErr w:type="gramStart"/>
      <w:r>
        <w:rPr>
          <w:sz w:val="28"/>
          <w:szCs w:val="28"/>
        </w:rPr>
        <w:t>участок  с</w:t>
      </w:r>
      <w:proofErr w:type="gramEnd"/>
      <w:r>
        <w:rPr>
          <w:sz w:val="28"/>
          <w:szCs w:val="28"/>
        </w:rPr>
        <w:t xml:space="preserve"> прилегающим к нему берегом, используемые для массового отдыха населения  и купания, в том числе места отдыха на воде без купания и без организации массового отдыха, для использования водных объектов в целях размещения на акватории мостков, понтонов, профессиональной фотосъемки; для причаливания плавательных средств; размещения иных объектов (спортивные сооружения, фонтаны и др.), используемых в рекреационных целях;</w:t>
      </w:r>
    </w:p>
    <w:p w14:paraId="0F096B6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хозяйствующий субъект пляжной территории – юридическое лицо, физическое лицо, индивидуальный предприниматель, имеющий в собственности или на ином законном основании в соответствии с законодательством Российской Федерации земельный участок и водный объект или его часть, предназначенные для оборудования и эксплуатации пляжа;</w:t>
      </w:r>
    </w:p>
    <w:p w14:paraId="776B449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место отдыха на берегу – участок береговой полосы, обустроенный для отдыха населения в месте, запрещенном для купания.</w:t>
      </w:r>
    </w:p>
    <w:p w14:paraId="6933F2D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</w:p>
    <w:p w14:paraId="08F8A1D7" w14:textId="77777777" w:rsidR="00C73027" w:rsidRDefault="00C73027" w:rsidP="00C73027">
      <w:pPr>
        <w:pStyle w:val="a8"/>
        <w:widowControl w:val="0"/>
        <w:numPr>
          <w:ilvl w:val="0"/>
          <w:numId w:val="8"/>
        </w:numPr>
        <w:ind w:left="1134" w:right="1274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определению водных объектов или их частей, предназначенных для использования в рекреационных целях</w:t>
      </w:r>
    </w:p>
    <w:p w14:paraId="45656642" w14:textId="77777777" w:rsidR="00C73027" w:rsidRDefault="00C73027" w:rsidP="00C73027">
      <w:pPr>
        <w:pStyle w:val="a8"/>
        <w:widowControl w:val="0"/>
        <w:ind w:left="1069" w:right="-285"/>
        <w:jc w:val="both"/>
        <w:rPr>
          <w:b/>
          <w:sz w:val="28"/>
          <w:szCs w:val="28"/>
        </w:rPr>
      </w:pPr>
    </w:p>
    <w:p w14:paraId="5E10D1C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Водные объекты или их части, предназначенные для использования в рекреационных целях, определяются нормативным правовым актом администрации муниципального образования город-курорт Геленджик в соответствии с законодательством.</w:t>
      </w:r>
    </w:p>
    <w:p w14:paraId="464DD840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Береговая территория зоны рекреации водного объекта должна </w:t>
      </w:r>
      <w:r>
        <w:rPr>
          <w:sz w:val="28"/>
          <w:szCs w:val="28"/>
        </w:rPr>
        <w:lastRenderedPageBreak/>
        <w:t>соответствовать санитарным и противопожарным нормам и правилам.</w:t>
      </w:r>
    </w:p>
    <w:p w14:paraId="336DF83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рекреации водных объектов располагаются на расстоянии не менее 500 метров выше по течению от мест выпуска сточных вод, не ближе 250 метров выше и 1000 метров ниже портовых гидротехнических сооружений, пристаней, причалов, нефтеналивных приспособлений.</w:t>
      </w:r>
    </w:p>
    <w:p w14:paraId="1CD88EE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местах, отведенных для купания и выше их по течению до 500 метров, запрещается стирка белья и купание животных.</w:t>
      </w:r>
    </w:p>
    <w:p w14:paraId="3AEF18D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водного зеркала в месте купания при проточном водоеме должна обеспечивать не менее 5 кв. м на одного купающегося, а на непроточном водоеме 10-15 кв. м. Нормативная площадь на одного отдыхающего должна составлять: не менее 5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- на морском пляже, не менее 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- на пляже водотока и водоема, не менее 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- на детском пляже, не менее 8-12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- на специализированных лечебных пляжах для лечения больных с ограниченной подвижностью.</w:t>
      </w:r>
    </w:p>
    <w:p w14:paraId="01990A03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местах, отведенных для купания, не должно быть выхода на поверхность грунтовых вод, водоворота, воронок и течения, превышающего 0,5 метра в секунду. Границы плавания в местах купания обозначаются буйками оранжевого цвета, расположенными на расстоянии 25-30 метров один от другого </w:t>
      </w:r>
      <w:r>
        <w:rPr>
          <w:sz w:val="28"/>
          <w:szCs w:val="28"/>
        </w:rPr>
        <w:br/>
        <w:t>и до 25 метров от мест с глубиной 1,3 метра.</w:t>
      </w:r>
    </w:p>
    <w:p w14:paraId="6721CC03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169C6E67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Пляж должен отвечать установленным санитарным требованиям.</w:t>
      </w:r>
    </w:p>
    <w:p w14:paraId="0A44262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</w:t>
      </w:r>
      <w:r>
        <w:rPr>
          <w:sz w:val="28"/>
          <w:szCs w:val="28"/>
        </w:rPr>
        <w:br/>
        <w:t>1,75 метра, при ширине полосы от берега не менее 15</w:t>
      </w:r>
      <w:r>
        <w:t xml:space="preserve"> </w:t>
      </w:r>
      <w:r>
        <w:rPr>
          <w:sz w:val="28"/>
          <w:szCs w:val="28"/>
        </w:rPr>
        <w:t>метров.</w:t>
      </w:r>
    </w:p>
    <w:p w14:paraId="7378A3F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Зоны рекреации водных объектов оборудуются стендами с извлечениями из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для защиты от солнца.</w:t>
      </w:r>
    </w:p>
    <w:p w14:paraId="7637605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Хозяйствующим субъектом пляжной территории должно быть обеспечено информирование посетителей:</w:t>
      </w:r>
    </w:p>
    <w:p w14:paraId="4577141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возможности купания и безопасного пользования пляжем путем установки сигнальных флагов, звукового оповещения, установки знаков безопасности;</w:t>
      </w:r>
    </w:p>
    <w:p w14:paraId="044B6CC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режиме работы пляжа, его владельце, обслуживающей организации и их реквизитах, телефонах;</w:t>
      </w:r>
    </w:p>
    <w:p w14:paraId="5C99231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приемах оказания первой помощи людям и мерах по профилактике несчастных случаев на воде;</w:t>
      </w:r>
    </w:p>
    <w:p w14:paraId="79E46C3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схеме пляжа и </w:t>
      </w:r>
      <w:proofErr w:type="gramStart"/>
      <w:r>
        <w:rPr>
          <w:sz w:val="28"/>
          <w:szCs w:val="28"/>
        </w:rPr>
        <w:t>зоны купания с указанием опасных мест</w:t>
      </w:r>
      <w:proofErr w:type="gramEnd"/>
      <w:r>
        <w:rPr>
          <w:sz w:val="28"/>
          <w:szCs w:val="28"/>
        </w:rPr>
        <w:t xml:space="preserve"> и глубин, мест расположения спасателей;</w:t>
      </w:r>
    </w:p>
    <w:p w14:paraId="4B197185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номерах телефонов подразделений аварийно-спасательных служб или формирований, скорой медицинской помощи и полиции.</w:t>
      </w:r>
    </w:p>
    <w:p w14:paraId="2A24E3D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14:paraId="644597D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Зоны рекреации водного объекта, как правило, должны быть радиофицированы, иметь телефонную связь и обеспечиваться транспортом общего пользования.</w:t>
      </w:r>
    </w:p>
    <w:p w14:paraId="5CDF83D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Продажа спиртных напитков в местах массового отдыха у воды категорически запрещается.</w:t>
      </w:r>
    </w:p>
    <w:p w14:paraId="05D20D21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 Запрещается:</w:t>
      </w:r>
    </w:p>
    <w:p w14:paraId="664E50A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купаться в местах, не отраженных в приложении 2 </w:t>
      </w:r>
      <w:r>
        <w:rPr>
          <w:sz w:val="28"/>
          <w:szCs w:val="28"/>
        </w:rPr>
        <w:br/>
        <w:t>к постановлению, а также где выставлены щиты (аншлаги) с предупреждениями и запрещающими надписями;</w:t>
      </w:r>
    </w:p>
    <w:p w14:paraId="6579E4B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купаться в необорудованных, незнакомых местах;</w:t>
      </w:r>
    </w:p>
    <w:p w14:paraId="1047776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заплывать за буйки, обозначающие границы плавания;</w:t>
      </w:r>
    </w:p>
    <w:p w14:paraId="20BD669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подплывать к моторным, парусным судам, весельным лодкам и другим </w:t>
      </w:r>
      <w:proofErr w:type="spellStart"/>
      <w:r>
        <w:rPr>
          <w:sz w:val="28"/>
          <w:szCs w:val="28"/>
        </w:rPr>
        <w:t>плавсредствам</w:t>
      </w:r>
      <w:proofErr w:type="spellEnd"/>
      <w:r>
        <w:rPr>
          <w:sz w:val="28"/>
          <w:szCs w:val="28"/>
        </w:rPr>
        <w:t>;</w:t>
      </w:r>
    </w:p>
    <w:p w14:paraId="1D1682F5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размещать сезонные базы (временные сооружения) для стоянки маломерных судов, используемых с целью проката, и использовать участки акватории в целях рекреации с применением маломерных судов в местах,</w:t>
      </w:r>
      <w:r>
        <w:rPr>
          <w:sz w:val="28"/>
          <w:szCs w:val="28"/>
        </w:rPr>
        <w:br/>
        <w:t>не отраженных в приложении 3 к постановлению;</w:t>
      </w:r>
    </w:p>
    <w:p w14:paraId="03AAB66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14:paraId="4723D57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загрязнять и засорять водоемы;</w:t>
      </w:r>
    </w:p>
    <w:p w14:paraId="44C05C51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распивать спиртные напитки, купаться в состоянии алкогольного опьянения;</w:t>
      </w:r>
    </w:p>
    <w:p w14:paraId="22A26A77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приводить с собой собак и других животных, за исключением собак-поводырей;</w:t>
      </w:r>
    </w:p>
    <w:p w14:paraId="4BDB254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оставлять на берегу, в гардеробах и кабинках для переодевания бумагу, стекло и другой мусор;</w:t>
      </w:r>
    </w:p>
    <w:p w14:paraId="3133058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14:paraId="0D676D2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подавать крики ложной тревоги;</w:t>
      </w:r>
    </w:p>
    <w:p w14:paraId="53D4111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плавать на досках, бревнах, лежаках, автомобильных камерах, </w:t>
      </w:r>
      <w:r>
        <w:rPr>
          <w:sz w:val="28"/>
          <w:szCs w:val="28"/>
        </w:rPr>
        <w:br/>
        <w:t>надувных матрацах.</w:t>
      </w:r>
    </w:p>
    <w:p w14:paraId="09A18777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При обучении плаванию ответственность за безопасность несет преподаватель (инструктор, тренер, воспитатель), проводящий обучение или тренировки.</w:t>
      </w:r>
    </w:p>
    <w:p w14:paraId="14D6925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Обучение плаванию должно проводиться в специально отведенных местах.</w:t>
      </w:r>
    </w:p>
    <w:p w14:paraId="06B99AC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Каждый гражданин обязан оказать посильную помощь терпящему бедствие на воде.</w:t>
      </w:r>
    </w:p>
    <w:p w14:paraId="1972B4F5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 Работниками спасательных подразделений в зонах рекреации водных объектов 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14:paraId="6094E27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</w:t>
      </w:r>
      <w:r>
        <w:rPr>
          <w:sz w:val="28"/>
          <w:szCs w:val="28"/>
        </w:rPr>
        <w:lastRenderedPageBreak/>
        <w:t>обязательными.</w:t>
      </w:r>
    </w:p>
    <w:p w14:paraId="4AC193D3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</w:p>
    <w:p w14:paraId="7F50EB40" w14:textId="77777777" w:rsidR="00C73027" w:rsidRDefault="00C73027" w:rsidP="00C73027">
      <w:pPr>
        <w:pStyle w:val="a8"/>
        <w:widowControl w:val="0"/>
        <w:numPr>
          <w:ilvl w:val="0"/>
          <w:numId w:val="8"/>
        </w:numPr>
        <w:ind w:left="1134" w:right="1416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14:paraId="5E5E0224" w14:textId="77777777" w:rsidR="00C73027" w:rsidRDefault="00C73027" w:rsidP="00C73027">
      <w:pPr>
        <w:pStyle w:val="a8"/>
        <w:widowControl w:val="0"/>
        <w:ind w:left="1069" w:right="1416"/>
        <w:rPr>
          <w:sz w:val="28"/>
          <w:szCs w:val="28"/>
        </w:rPr>
      </w:pPr>
    </w:p>
    <w:p w14:paraId="5784FDB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 местам (зонам) массового отдыха на территории муниципального образования город-курорт Геленджик относятся территории, выделенные в генеральном плане муниципального образования город-курорт Геленджик, правилах землепользования и застройки муниципального образования </w:t>
      </w:r>
      <w:r>
        <w:rPr>
          <w:sz w:val="28"/>
          <w:szCs w:val="28"/>
        </w:rPr>
        <w:br/>
        <w:t>город-курорт Геленджик, решениях администрации муниципального образования город-курорт Геленджик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14:paraId="240618C5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Местом (зоной) массового отдыха (далее – место отдыха) является общественное пространство, участок озелененной территории, </w:t>
      </w:r>
      <w:r>
        <w:rPr>
          <w:sz w:val="28"/>
          <w:szCs w:val="28"/>
        </w:rPr>
        <w:br/>
        <w:t xml:space="preserve">выделенный в соответствии с законодательством Российской </w:t>
      </w:r>
      <w:r>
        <w:rPr>
          <w:sz w:val="28"/>
          <w:szCs w:val="28"/>
        </w:rPr>
        <w:br/>
        <w:t xml:space="preserve">Федерации, соответствующим образом обустроенный для  интенсивного использования в целях рекреации, а также комплекс временных и </w:t>
      </w:r>
      <w:r>
        <w:rPr>
          <w:sz w:val="28"/>
          <w:szCs w:val="28"/>
        </w:rPr>
        <w:br/>
        <w:t>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14:paraId="18F0F56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6F02BD2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Решение о создании новых мест отдыха принимается и утверждается правовым актом администрации муниципального образования город-курорт Геленджик в соответствии с генеральным планом муниципального образования город-курорт Геленджик - городского округа, а также правилами землепользования и застройки территории муниципального образования город-курорт Геленджик.</w:t>
      </w:r>
    </w:p>
    <w:p w14:paraId="571FEB2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При обеспечении зоны рекреации питьевой водой необходимо обеспечить её соответствие требованиям «ГОСТ Р 51232-98. Государственный стандарт Российской Федерации. Вода питьевая. Общие </w:t>
      </w:r>
      <w:proofErr w:type="gramStart"/>
      <w:r>
        <w:rPr>
          <w:sz w:val="28"/>
          <w:szCs w:val="28"/>
        </w:rPr>
        <w:t>требования  к</w:t>
      </w:r>
      <w:proofErr w:type="gramEnd"/>
      <w:r>
        <w:rPr>
          <w:sz w:val="28"/>
          <w:szCs w:val="28"/>
        </w:rPr>
        <w:t xml:space="preserve"> организации и методам контроля качества».</w:t>
      </w:r>
    </w:p>
    <w:p w14:paraId="7E8DB4A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установке душевых установок – в них должна подаваться питьевая вода (пункт 2.7 ГОСТ 17.1.5.02-80 «Охрана природы. Гидросфера. Гигиенические требования к зонам рекреации водных объектов»).</w:t>
      </w:r>
    </w:p>
    <w:p w14:paraId="1D5830F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устройстве туалетов должно быть предусмотрено централизованное </w:t>
      </w:r>
      <w:proofErr w:type="spellStart"/>
      <w:r>
        <w:rPr>
          <w:sz w:val="28"/>
          <w:szCs w:val="28"/>
        </w:rPr>
        <w:t>канализование</w:t>
      </w:r>
      <w:proofErr w:type="spellEnd"/>
      <w:r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5B5AC2C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В соответствии с пунктом 2.7 ГОСТ 17.1.5.02-80 «Охрана природы. Гидросфера. Гигиенические требования к зонам рекреации водных объектов» в душевых установках должна подаваться питьевая вода.</w:t>
      </w:r>
    </w:p>
    <w:p w14:paraId="43F01B3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При проектировании новых, реконструируемых и подлежащих капитальному ремонту пляжей с целью обеспечения их доступности для людей с ограниченными возможностями здоровья, при приспособлении существующих пляжей, а также при эксплуатации и содержании пляжей обеспечить соответствие объектов благоустройства требованиям «ГОСТ Р 70502 - 2022. </w:t>
      </w:r>
      <w:proofErr w:type="spellStart"/>
      <w:r>
        <w:rPr>
          <w:sz w:val="28"/>
          <w:szCs w:val="28"/>
        </w:rPr>
        <w:t>Безбарьерная</w:t>
      </w:r>
      <w:proofErr w:type="spellEnd"/>
      <w:r>
        <w:rPr>
          <w:sz w:val="28"/>
          <w:szCs w:val="28"/>
        </w:rPr>
        <w:t xml:space="preserve"> среда жизнедеятельности инвалидов. Пляжи, доступные для инвалидов».</w:t>
      </w:r>
    </w:p>
    <w:p w14:paraId="6D5130F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При устройстве пляжей должно быть предусмотрено помещение медицинского пункта и спасательной станции с наблюдательной вышкой.</w:t>
      </w:r>
    </w:p>
    <w:p w14:paraId="5ED197E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Контейнеры для мусора должны располагаться на бетонированных площадках с удобными подъездными путями. Вывоз мусора должен осуществляться ежедневно.</w:t>
      </w:r>
    </w:p>
    <w:p w14:paraId="29BE5184" w14:textId="77777777" w:rsidR="00C73027" w:rsidRDefault="00C73027" w:rsidP="00C73027">
      <w:pPr>
        <w:pStyle w:val="a8"/>
        <w:widowControl w:val="0"/>
        <w:numPr>
          <w:ilvl w:val="1"/>
          <w:numId w:val="8"/>
        </w:numPr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Вблизи зоны рекреации должно быть предусмотрено устройство открытых автостоянок личного транспорта и транспорта общего пользования.</w:t>
      </w:r>
    </w:p>
    <w:p w14:paraId="0549F67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 Открытые автостоянки вместимостью до 30 автомашин должны быть удалены от границ зоны рекреации на расстояние не менее 50 метров, вместимостью до 100 автомашин - не менее 100 метров, вместимостью свыше 100 автомашин - не менее 200 метров.</w:t>
      </w:r>
    </w:p>
    <w:p w14:paraId="01801D7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3.11. Санитарно-защитные разрывы от зоны рекреации до открытых автостоянок должны быть озеленены.</w:t>
      </w:r>
    </w:p>
    <w:p w14:paraId="2AF69AC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Не допускается размещение пунктов проката маломерных судов (кроме спасательных), </w:t>
      </w:r>
      <w:proofErr w:type="spellStart"/>
      <w:r>
        <w:rPr>
          <w:sz w:val="28"/>
          <w:szCs w:val="28"/>
        </w:rPr>
        <w:t>немоторных</w:t>
      </w:r>
      <w:proofErr w:type="spellEnd"/>
      <w:r>
        <w:rPr>
          <w:sz w:val="28"/>
          <w:szCs w:val="28"/>
        </w:rPr>
        <w:t xml:space="preserve"> (гребных) и других плавательных средств на расстоянии менее 50 метров от границ пляжа, мест массового отдыха на водных объектах.</w:t>
      </w:r>
    </w:p>
    <w:p w14:paraId="519D4BA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На пляжах запрещается размещение в зоне купания пунктов проката маломерных судов, </w:t>
      </w:r>
      <w:proofErr w:type="spellStart"/>
      <w:r>
        <w:rPr>
          <w:sz w:val="28"/>
          <w:szCs w:val="28"/>
        </w:rPr>
        <w:t>немоторных</w:t>
      </w:r>
      <w:proofErr w:type="spellEnd"/>
      <w:r>
        <w:rPr>
          <w:sz w:val="28"/>
          <w:szCs w:val="28"/>
        </w:rPr>
        <w:t xml:space="preserve"> (гребных) и других плавательных средств.</w:t>
      </w:r>
    </w:p>
    <w:p w14:paraId="1A6CB00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На пляжах запрещается спуск в воду и движение маломерных судов, </w:t>
      </w:r>
      <w:proofErr w:type="spellStart"/>
      <w:r>
        <w:rPr>
          <w:sz w:val="28"/>
          <w:szCs w:val="28"/>
        </w:rPr>
        <w:t>немоторных</w:t>
      </w:r>
      <w:proofErr w:type="spellEnd"/>
      <w:r>
        <w:rPr>
          <w:sz w:val="28"/>
          <w:szCs w:val="28"/>
        </w:rPr>
        <w:t xml:space="preserve"> (гребных) и других плавательных средств в зоне купания </w:t>
      </w:r>
      <w:r>
        <w:rPr>
          <w:sz w:val="28"/>
          <w:szCs w:val="28"/>
        </w:rPr>
        <w:br/>
        <w:t>(за исключением спасательных судов).</w:t>
      </w:r>
    </w:p>
    <w:p w14:paraId="56A90674" w14:textId="77777777" w:rsidR="00C73027" w:rsidRDefault="00C73027" w:rsidP="00C73027">
      <w:pPr>
        <w:widowControl w:val="0"/>
        <w:ind w:left="1560" w:right="70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4.Требования к срокам открытия </w:t>
      </w:r>
      <w:r>
        <w:rPr>
          <w:bCs/>
          <w:sz w:val="28"/>
          <w:szCs w:val="28"/>
        </w:rPr>
        <w:br/>
        <w:t>и закрытия купального сезона</w:t>
      </w:r>
    </w:p>
    <w:p w14:paraId="2D698627" w14:textId="77777777" w:rsidR="00C73027" w:rsidRDefault="00C73027" w:rsidP="00C73027">
      <w:pPr>
        <w:widowControl w:val="0"/>
        <w:ind w:left="1560" w:right="707"/>
        <w:contextualSpacing/>
        <w:jc w:val="center"/>
        <w:rPr>
          <w:sz w:val="28"/>
          <w:szCs w:val="28"/>
        </w:rPr>
      </w:pPr>
    </w:p>
    <w:p w14:paraId="444C633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дату начала и окончания купального сезона с 1 июня по</w:t>
      </w:r>
      <w:r>
        <w:rPr>
          <w:sz w:val="28"/>
          <w:szCs w:val="28"/>
        </w:rPr>
        <w:br/>
        <w:t>30 сентября календарного года.</w:t>
      </w:r>
    </w:p>
    <w:p w14:paraId="418798D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время работы спасательных постов ежедневно с 8:00 часов до 20:00 часов.</w:t>
      </w:r>
    </w:p>
    <w:p w14:paraId="09FF31B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</w:p>
    <w:p w14:paraId="1E24245C" w14:textId="77777777" w:rsidR="00C73027" w:rsidRDefault="00C73027" w:rsidP="00C73027">
      <w:pPr>
        <w:pStyle w:val="a8"/>
        <w:widowControl w:val="0"/>
        <w:ind w:left="1418" w:right="141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5.Порядок проведения мероприятий, связанных с использованием водных объектов или их частей для рекреационных целей</w:t>
      </w:r>
    </w:p>
    <w:p w14:paraId="6B93AB32" w14:textId="77777777" w:rsidR="00C73027" w:rsidRDefault="00C73027" w:rsidP="00C73027">
      <w:pPr>
        <w:pStyle w:val="a8"/>
        <w:widowControl w:val="0"/>
        <w:ind w:left="1069" w:right="-285"/>
        <w:jc w:val="both"/>
        <w:rPr>
          <w:b/>
          <w:sz w:val="28"/>
          <w:szCs w:val="28"/>
        </w:rPr>
      </w:pPr>
    </w:p>
    <w:p w14:paraId="1B1B8BD6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соответствии с требованиями статьи 18 Федерального закона </w:t>
      </w:r>
      <w:r>
        <w:rPr>
          <w:sz w:val="28"/>
          <w:szCs w:val="28"/>
        </w:rPr>
        <w:br/>
        <w:t xml:space="preserve">от 30 марта 1999 года №52-ФЗ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муниципального </w:t>
      </w:r>
      <w:r>
        <w:rPr>
          <w:sz w:val="28"/>
          <w:szCs w:val="28"/>
        </w:rPr>
        <w:lastRenderedPageBreak/>
        <w:t>образования город-курорт Геленджик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14:paraId="0AD04F29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фона, установлены санитарными правилами.</w:t>
      </w:r>
    </w:p>
    <w:p w14:paraId="74799722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77A7D8E0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Для охраны водных объектов, предотвращения их загрязнения и засорения установлены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14:paraId="7D380E5F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Органы исполнительной власти Краснодарского края, администрация муниципального образования город-курорт Геленджик, индивидуальные предприниматели и юридические лица в случае, если водные объекты представляют опасность для здоровья населения, в соответствии с их полномочиями, принимают меры по ограничению, приостановлению или запрещению использования указанных водных объектов.</w:t>
      </w:r>
    </w:p>
    <w:p w14:paraId="6A8C3C3C" w14:textId="77777777" w:rsidR="00C73027" w:rsidRDefault="00C73027" w:rsidP="00C73027">
      <w:pPr>
        <w:pStyle w:val="af3"/>
        <w:spacing w:before="0" w:beforeAutospacing="0" w:after="0" w:afterAutospacing="0" w:line="288" w:lineRule="atLeast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В соответствии с пунктом 1 статьи 50 Водного кодекса Российской Федерации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кодексом Российской Федерации, иными федеральными законами и настоящими Правилами.</w:t>
      </w:r>
    </w:p>
    <w:p w14:paraId="20EFAF07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14:paraId="261A623B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Краснодарскому краю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Краснодарском крае»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14:paraId="5D373E3C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 На территории муниципального образования город-курорт Геленджик управление курортами и туризмом администрации муниципального образования город-курорт Геленджик ежегодно организовывает «пляжный сезон» в установленных зонах рекреации.</w:t>
      </w:r>
    </w:p>
    <w:p w14:paraId="2B5B649B" w14:textId="77777777" w:rsidR="00C73027" w:rsidRDefault="00C73027" w:rsidP="00C73027">
      <w:pPr>
        <w:pStyle w:val="af3"/>
        <w:shd w:val="clear" w:color="auto" w:fill="FFFFFF"/>
        <w:spacing w:before="0" w:beforeAutospacing="0" w:after="0" w:afterAutospacing="0"/>
        <w:ind w:right="-285" w:firstLine="709"/>
        <w:jc w:val="both"/>
        <w:rPr>
          <w:bCs/>
          <w:sz w:val="28"/>
          <w:szCs w:val="28"/>
        </w:rPr>
      </w:pPr>
    </w:p>
    <w:p w14:paraId="6C2F5BDB" w14:textId="77777777" w:rsidR="00C73027" w:rsidRDefault="00C73027" w:rsidP="00C73027">
      <w:pPr>
        <w:pStyle w:val="a8"/>
        <w:widowControl w:val="0"/>
        <w:ind w:left="1418" w:right="141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Требования к определению зон купания </w:t>
      </w:r>
    </w:p>
    <w:p w14:paraId="6FE3E0AF" w14:textId="77777777" w:rsidR="00C73027" w:rsidRDefault="00C73027" w:rsidP="00C73027">
      <w:pPr>
        <w:pStyle w:val="a8"/>
        <w:widowControl w:val="0"/>
        <w:ind w:left="1418" w:right="141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иных зон, необходимых для осуществления рекреационной деятельности</w:t>
      </w:r>
    </w:p>
    <w:p w14:paraId="142F8ACB" w14:textId="77777777" w:rsidR="00C73027" w:rsidRDefault="00C73027" w:rsidP="00C73027">
      <w:pPr>
        <w:pStyle w:val="a8"/>
        <w:widowControl w:val="0"/>
        <w:ind w:left="709" w:right="-285"/>
        <w:jc w:val="both"/>
        <w:rPr>
          <w:b/>
          <w:sz w:val="28"/>
          <w:szCs w:val="28"/>
        </w:rPr>
      </w:pPr>
    </w:p>
    <w:p w14:paraId="7EEC52E7" w14:textId="77777777" w:rsidR="00C73027" w:rsidRDefault="00C73027" w:rsidP="00C73027">
      <w:pPr>
        <w:pStyle w:val="a8"/>
        <w:widowControl w:val="0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отдыха создаются в рекреационных зонах в соответствии с Земельным, Водным, Лесным и Градостроительным кодексами Российской Федерации. </w:t>
      </w:r>
    </w:p>
    <w:p w14:paraId="4B355ADC" w14:textId="77777777" w:rsidR="00C73027" w:rsidRDefault="00C73027" w:rsidP="00C73027">
      <w:pPr>
        <w:pStyle w:val="a8"/>
        <w:widowControl w:val="0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   </w:t>
      </w:r>
    </w:p>
    <w:p w14:paraId="58EB75F9" w14:textId="77777777" w:rsidR="00C73027" w:rsidRDefault="00C73027" w:rsidP="00C73027">
      <w:pPr>
        <w:pStyle w:val="a8"/>
        <w:widowControl w:val="0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</w:t>
      </w:r>
    </w:p>
    <w:p w14:paraId="5C19B94E" w14:textId="77777777" w:rsidR="00C73027" w:rsidRDefault="00C73027" w:rsidP="00C73027">
      <w:pPr>
        <w:pStyle w:val="a8"/>
        <w:widowControl w:val="0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определению зон купания и иных зон, необходимых для осуществления рекреационной деятельности включают: требования, указанные в пункте 2.2 настоящих Правил.</w:t>
      </w:r>
    </w:p>
    <w:p w14:paraId="61E6DC18" w14:textId="77777777" w:rsidR="00C73027" w:rsidRDefault="00C73027" w:rsidP="00C73027">
      <w:pPr>
        <w:pStyle w:val="a8"/>
        <w:widowControl w:val="0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Российской Федерации и другими федеральными законами.</w:t>
      </w:r>
    </w:p>
    <w:p w14:paraId="70968119" w14:textId="77777777" w:rsidR="00C73027" w:rsidRDefault="00C73027" w:rsidP="00C73027">
      <w:pPr>
        <w:pStyle w:val="a8"/>
        <w:widowControl w:val="0"/>
        <w:ind w:left="0" w:right="-285" w:firstLine="709"/>
        <w:jc w:val="both"/>
        <w:rPr>
          <w:b/>
          <w:sz w:val="28"/>
          <w:szCs w:val="28"/>
        </w:rPr>
      </w:pPr>
    </w:p>
    <w:p w14:paraId="58E38A00" w14:textId="77777777" w:rsidR="00C73027" w:rsidRDefault="00C73027" w:rsidP="00C73027">
      <w:pPr>
        <w:widowControl w:val="0"/>
        <w:ind w:right="-285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Требования к охране водных объектов</w:t>
      </w:r>
    </w:p>
    <w:p w14:paraId="2C320DD3" w14:textId="77777777" w:rsidR="00C73027" w:rsidRDefault="00C73027" w:rsidP="00C73027">
      <w:pPr>
        <w:widowControl w:val="0"/>
        <w:ind w:right="-285" w:firstLine="709"/>
        <w:contextualSpacing/>
        <w:jc w:val="both"/>
        <w:rPr>
          <w:b/>
          <w:sz w:val="28"/>
          <w:szCs w:val="28"/>
        </w:rPr>
      </w:pPr>
    </w:p>
    <w:p w14:paraId="174919BE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Использование водных объектов для рекреационных целей осуществляется в соответствии с Водным кодексом Российской Федерации. </w:t>
      </w:r>
    </w:p>
    <w:p w14:paraId="6A6D4970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14:paraId="7DA74F7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</w:t>
      </w:r>
      <w:r>
        <w:rPr>
          <w:sz w:val="28"/>
          <w:szCs w:val="28"/>
        </w:rPr>
        <w:lastRenderedPageBreak/>
        <w:t xml:space="preserve">ограничений их прав, а также помех и опасности для судоходства и людей; </w:t>
      </w:r>
    </w:p>
    <w:p w14:paraId="16A052C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обязаны знать и соблюдать требования правил охраны жизни людей на водных объектах и установленные администрацией муниципального образования город-курорт Геленджик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14:paraId="1F94B8A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14:paraId="277D552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отнесенных к особо охраняемым водным объектам; </w:t>
      </w:r>
    </w:p>
    <w:p w14:paraId="0E39B67B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входящих в состав особо охраняемых природных территорий; </w:t>
      </w:r>
    </w:p>
    <w:p w14:paraId="571A4E52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расположенных в границах зон, округов санитарной охраны водных объектов - источников питьевого водоснабжения; </w:t>
      </w:r>
    </w:p>
    <w:p w14:paraId="273B7E20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расположенных в границах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заповедных зон; </w:t>
      </w:r>
    </w:p>
    <w:p w14:paraId="30625F67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содержащих природные лечебные ресурсы; </w:t>
      </w:r>
    </w:p>
    <w:p w14:paraId="48F2BAB9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расположенных на территории лечебно-оздоровительной местности или курорта в границах зон округа их санитарной охраны; </w:t>
      </w:r>
    </w:p>
    <w:p w14:paraId="22F22FE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4024DC47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соблюдают иные требования, установленные водным законодательством и законодательством в области охраны окружающей среды. </w:t>
      </w:r>
    </w:p>
    <w:p w14:paraId="61237971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При использовании водных объектов для рекреационных целей запрещаются: </w:t>
      </w:r>
    </w:p>
    <w:p w14:paraId="28F6C23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14:paraId="1D865E00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захоронение в водных объектах ядерных материалов, радиоактивных веществ;</w:t>
      </w:r>
    </w:p>
    <w:p w14:paraId="46D0F68C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сброс в водные объекты сточных вод, содержание в которых радиоактивных веществ, пестицидов, </w:t>
      </w:r>
      <w:proofErr w:type="spellStart"/>
      <w:r>
        <w:rPr>
          <w:sz w:val="28"/>
          <w:szCs w:val="28"/>
        </w:rPr>
        <w:t>агрохимикатов</w:t>
      </w:r>
      <w:proofErr w:type="spellEnd"/>
      <w:r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 </w:t>
      </w:r>
    </w:p>
    <w:p w14:paraId="598F3CD0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>
        <w:rPr>
          <w:sz w:val="28"/>
          <w:szCs w:val="28"/>
        </w:rPr>
        <w:t>водоохранной</w:t>
      </w:r>
      <w:proofErr w:type="spellEnd"/>
      <w:r>
        <w:rPr>
          <w:sz w:val="28"/>
          <w:szCs w:val="28"/>
        </w:rPr>
        <w:t xml:space="preserve"> зоне водного объекта.</w:t>
      </w:r>
    </w:p>
    <w:p w14:paraId="671CDD3D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</w:t>
      </w:r>
      <w:r>
        <w:rPr>
          <w:sz w:val="28"/>
          <w:szCs w:val="28"/>
        </w:rPr>
        <w:lastRenderedPageBreak/>
        <w:t>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Федерации.</w:t>
      </w:r>
    </w:p>
    <w:p w14:paraId="596059A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14:paraId="605C5C7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владение, пользование, распоряжение такими водными объектами;</w:t>
      </w:r>
    </w:p>
    <w:p w14:paraId="52544AA6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осуществление мер по предотвращению негативного воздействия вод и ликвидации его последствий;</w:t>
      </w:r>
    </w:p>
    <w:p w14:paraId="06C0A118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мер по охране таких водных объектов;</w:t>
      </w:r>
    </w:p>
    <w:p w14:paraId="26F0C09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установление ставок платы за пользование такими водными объектами, порядка расчета и взимания этой платы;</w:t>
      </w:r>
    </w:p>
    <w:p w14:paraId="7D18C3B4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14:paraId="3A18DDB5" w14:textId="77777777" w:rsidR="00C73027" w:rsidRDefault="00C73027" w:rsidP="00C73027">
      <w:pPr>
        <w:widowControl w:val="0"/>
        <w:ind w:left="1418" w:right="1416"/>
        <w:contextualSpacing/>
        <w:jc w:val="center"/>
        <w:rPr>
          <w:bCs/>
          <w:sz w:val="28"/>
          <w:szCs w:val="28"/>
        </w:rPr>
      </w:pPr>
    </w:p>
    <w:p w14:paraId="66FE3268" w14:textId="77777777" w:rsidR="00C73027" w:rsidRDefault="00C73027" w:rsidP="00C73027">
      <w:pPr>
        <w:widowControl w:val="0"/>
        <w:ind w:left="1418" w:right="1416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Иные требования, необходимые для использования и охраны водных объектов </w:t>
      </w:r>
    </w:p>
    <w:p w14:paraId="40E0AED3" w14:textId="77777777" w:rsidR="00C73027" w:rsidRDefault="00C73027" w:rsidP="00C73027">
      <w:pPr>
        <w:widowControl w:val="0"/>
        <w:ind w:left="1418" w:right="1416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или их частей для рекреационных целей</w:t>
      </w:r>
    </w:p>
    <w:p w14:paraId="069FB5D7" w14:textId="77777777" w:rsidR="00C73027" w:rsidRDefault="00C73027" w:rsidP="00C73027">
      <w:pPr>
        <w:widowControl w:val="0"/>
        <w:ind w:left="1418" w:right="1416"/>
        <w:contextualSpacing/>
        <w:jc w:val="center"/>
        <w:rPr>
          <w:bCs/>
          <w:sz w:val="28"/>
          <w:szCs w:val="28"/>
        </w:rPr>
      </w:pPr>
    </w:p>
    <w:p w14:paraId="380F9CC6" w14:textId="77777777" w:rsidR="00C73027" w:rsidRDefault="00C73027" w:rsidP="00C73027">
      <w:pPr>
        <w:pStyle w:val="af3"/>
        <w:spacing w:before="0" w:beforeAutospacing="0" w:after="0" w:afterAutospacing="0" w:line="288" w:lineRule="atLeast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rPr>
          <w:sz w:val="28"/>
          <w:szCs w:val="28"/>
        </w:rPr>
        <w:t>турагентами</w:t>
      </w:r>
      <w:proofErr w:type="spellEnd"/>
      <w:r>
        <w:rPr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49FE1D17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 на территории муниципального образования город-курорт Геленджик, осуществляются в соответствии с водным законодательством и законодательством о градостроительной деятельности.</w:t>
      </w:r>
    </w:p>
    <w:p w14:paraId="34AEC7EF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8.3. Пользователями зон отдыха и других территорий, включая пляжи, связанных с использованием водных объектов или их частей для рекреационных целей, обеспечивается круглогодичное видеонаблюдение всей береговой полосы и акватории. Обеспечивается установка камер видеонаблюдения с соответствующими техническими характеристиками для подключения к системе «Безопасный город». Обеспечивается работа стационарной громкой связи.</w:t>
      </w:r>
    </w:p>
    <w:p w14:paraId="3038E7BA" w14:textId="77777777" w:rsidR="00C73027" w:rsidRDefault="00C73027" w:rsidP="00C73027">
      <w:pPr>
        <w:widowControl w:val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Установление границ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</w:t>
      </w:r>
      <w:r>
        <w:rPr>
          <w:sz w:val="28"/>
          <w:szCs w:val="28"/>
        </w:rPr>
        <w:lastRenderedPageBreak/>
        <w:t>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14:paraId="121EA47D" w14:textId="77777777" w:rsidR="00C73027" w:rsidRDefault="00C73027" w:rsidP="00C73027">
      <w:pPr>
        <w:spacing w:line="180" w:lineRule="atLeast"/>
        <w:ind w:right="-285" w:firstLine="540"/>
        <w:jc w:val="both"/>
        <w:rPr>
          <w:sz w:val="28"/>
          <w:szCs w:val="28"/>
        </w:rPr>
      </w:pPr>
      <w:r>
        <w:t> </w:t>
      </w:r>
      <w:r>
        <w:rPr>
          <w:sz w:val="28"/>
          <w:szCs w:val="28"/>
        </w:rPr>
        <w:t>8.5. При использовании водных объектов физические лица, юридические лица осуществляют водохозяйственные мероприятия в соответствии с Кодексом об административных правонарушениях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14:paraId="3C9901B0" w14:textId="77777777" w:rsidR="00C73027" w:rsidRDefault="00C73027" w:rsidP="00C73027">
      <w:pPr>
        <w:spacing w:line="180" w:lineRule="atLeast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Пользователи зон отдыха и других территорий, включая пляжи, связанных с использованием водных объектов или их частей для </w:t>
      </w:r>
      <w:r>
        <w:rPr>
          <w:sz w:val="28"/>
          <w:szCs w:val="28"/>
        </w:rPr>
        <w:br/>
        <w:t>рекреационных целей, при организации пляжного отдыха  должны учитывать положения приказа министерства курортов, туризма и олимпийского наследия Краснодарского края от 19 апреля 2021 года № 65 «Об утверждении Методических рекомендаций (стандарта) по организации пляжного отдыха в Краснодарском крае».</w:t>
      </w:r>
    </w:p>
    <w:p w14:paraId="54E29234" w14:textId="77777777" w:rsidR="00C73027" w:rsidRDefault="00C73027" w:rsidP="00C73027">
      <w:pPr>
        <w:spacing w:line="180" w:lineRule="atLeast"/>
        <w:ind w:right="-285"/>
        <w:jc w:val="both"/>
        <w:rPr>
          <w:sz w:val="28"/>
          <w:szCs w:val="28"/>
        </w:rPr>
      </w:pPr>
    </w:p>
    <w:p w14:paraId="130FC9DB" w14:textId="77777777" w:rsidR="00C73027" w:rsidRDefault="00C73027" w:rsidP="00C73027">
      <w:pPr>
        <w:spacing w:line="180" w:lineRule="atLeast"/>
        <w:ind w:right="-285"/>
        <w:jc w:val="both"/>
        <w:rPr>
          <w:sz w:val="28"/>
          <w:szCs w:val="28"/>
        </w:rPr>
      </w:pPr>
    </w:p>
    <w:p w14:paraId="5FBF9ECA" w14:textId="77777777" w:rsidR="00C73027" w:rsidRDefault="00C73027" w:rsidP="00C73027">
      <w:pPr>
        <w:spacing w:line="180" w:lineRule="atLeast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553B891E" w14:textId="77777777" w:rsidR="00C73027" w:rsidRDefault="00C73027" w:rsidP="00C73027">
      <w:pPr>
        <w:spacing w:line="180" w:lineRule="atLeast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курортами и туризмом </w:t>
      </w:r>
      <w:r>
        <w:rPr>
          <w:sz w:val="28"/>
          <w:szCs w:val="28"/>
        </w:rPr>
        <w:br/>
        <w:t xml:space="preserve">администрации муниципального </w:t>
      </w:r>
      <w:r>
        <w:rPr>
          <w:sz w:val="28"/>
          <w:szCs w:val="28"/>
        </w:rPr>
        <w:br/>
        <w:t xml:space="preserve">образования город-курорт Геленджик                                                 А.А. </w:t>
      </w:r>
      <w:bookmarkEnd w:id="1"/>
      <w:proofErr w:type="spellStart"/>
      <w:r>
        <w:rPr>
          <w:sz w:val="28"/>
          <w:szCs w:val="28"/>
        </w:rPr>
        <w:t>Магалов</w:t>
      </w:r>
      <w:proofErr w:type="spellEnd"/>
    </w:p>
    <w:p w14:paraId="7410169E" w14:textId="544F14F7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8E41C52" w14:textId="09540543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75A9136" w14:textId="565813E9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0C00BDEB" w14:textId="407E9B6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541D72E6" w14:textId="7FEFF48F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33860950" w14:textId="49388053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179FDC34" w14:textId="27E4BED6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0D79D7BC" w14:textId="0642458F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37733E1D" w14:textId="192A3F5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04CD9241" w14:textId="5C00535A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138A7B70" w14:textId="7186F199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60EF5C36" w14:textId="1F1940B1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26D37D73" w14:textId="24126E6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223043E" w14:textId="6C608CD5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4F07A88F" w14:textId="09EC3F76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474B37C8" w14:textId="7B65A19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04F60DC2" w14:textId="7BFA9679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576B8795" w14:textId="42B20BC9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437AEE6B" w14:textId="33FC7959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7C82CD0" w14:textId="0DCC4A25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1452B41" w14:textId="73C8EBE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41B71C39" w14:textId="77777777" w:rsidR="00C73027" w:rsidRDefault="00C73027" w:rsidP="00C73027">
      <w:pPr>
        <w:ind w:left="5245"/>
        <w:rPr>
          <w:sz w:val="28"/>
        </w:rPr>
      </w:pPr>
      <w:r>
        <w:rPr>
          <w:sz w:val="28"/>
        </w:rPr>
        <w:lastRenderedPageBreak/>
        <w:t>Приложение 2</w:t>
      </w:r>
    </w:p>
    <w:p w14:paraId="28C27B91" w14:textId="77777777" w:rsidR="00C73027" w:rsidRDefault="00C73027" w:rsidP="00C73027">
      <w:pPr>
        <w:ind w:left="5245"/>
      </w:pPr>
    </w:p>
    <w:p w14:paraId="480B40BE" w14:textId="77777777" w:rsidR="00C73027" w:rsidRDefault="00C73027" w:rsidP="00C73027">
      <w:pPr>
        <w:ind w:left="5245"/>
      </w:pPr>
    </w:p>
    <w:p w14:paraId="72BF9568" w14:textId="77777777" w:rsidR="00C73027" w:rsidRDefault="00C73027" w:rsidP="00C73027">
      <w:pPr>
        <w:keepNext/>
        <w:ind w:left="5245"/>
        <w:outlineLvl w:val="1"/>
        <w:rPr>
          <w:sz w:val="28"/>
        </w:rPr>
      </w:pPr>
      <w:r>
        <w:rPr>
          <w:sz w:val="28"/>
        </w:rPr>
        <w:t>УТВЕРЖДЕН</w:t>
      </w:r>
    </w:p>
    <w:p w14:paraId="3AD3B590" w14:textId="77777777" w:rsidR="00C73027" w:rsidRDefault="00C73027" w:rsidP="00C73027">
      <w:pPr>
        <w:ind w:left="5245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66E915AD" w14:textId="77777777" w:rsidR="00C73027" w:rsidRDefault="00C73027" w:rsidP="00C73027">
      <w:pPr>
        <w:ind w:left="5245"/>
        <w:rPr>
          <w:sz w:val="28"/>
          <w:szCs w:val="28"/>
        </w:rPr>
      </w:pPr>
      <w:r>
        <w:rPr>
          <w:sz w:val="28"/>
        </w:rPr>
        <w:t xml:space="preserve">муниципального образования </w:t>
      </w:r>
      <w:r>
        <w:rPr>
          <w:sz w:val="28"/>
        </w:rPr>
        <w:br/>
        <w:t xml:space="preserve">город-курорт Геленджик </w:t>
      </w:r>
      <w:r>
        <w:rPr>
          <w:sz w:val="28"/>
        </w:rPr>
        <w:br/>
        <w:t>от ______________ № ____________</w:t>
      </w:r>
    </w:p>
    <w:p w14:paraId="16F168D0" w14:textId="77777777" w:rsidR="00C73027" w:rsidRDefault="00C73027" w:rsidP="00C73027">
      <w:pPr>
        <w:rPr>
          <w:sz w:val="40"/>
          <w:szCs w:val="40"/>
        </w:rPr>
      </w:pPr>
    </w:p>
    <w:p w14:paraId="464EBAAB" w14:textId="77777777" w:rsidR="00C73027" w:rsidRDefault="00C73027" w:rsidP="00C73027">
      <w:pPr>
        <w:ind w:left="1276" w:right="17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55C1A6C" w14:textId="77777777" w:rsidR="00C73027" w:rsidRDefault="00C73027" w:rsidP="00C73027">
      <w:pPr>
        <w:ind w:left="1276" w:right="1700"/>
        <w:jc w:val="center"/>
        <w:rPr>
          <w:rStyle w:val="10"/>
          <w:rFonts w:eastAsiaTheme="minorHAnsi"/>
          <w:sz w:val="28"/>
          <w:szCs w:val="28"/>
          <w:lang w:eastAsia="en-US"/>
        </w:rPr>
      </w:pPr>
      <w:r>
        <w:rPr>
          <w:rStyle w:val="10"/>
          <w:rFonts w:eastAsiaTheme="minorHAnsi"/>
          <w:sz w:val="28"/>
          <w:szCs w:val="28"/>
        </w:rPr>
        <w:t>участков берега с прилегающей к ним акваторией на водных объектах общего пользования для купания граждан, расположенных в границах муниципального образования город-курорт Геленджик</w:t>
      </w:r>
    </w:p>
    <w:p w14:paraId="496E7514" w14:textId="77777777" w:rsidR="00C73027" w:rsidRDefault="00C73027" w:rsidP="00C7302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600"/>
        <w:gridCol w:w="824"/>
        <w:gridCol w:w="1963"/>
        <w:gridCol w:w="2435"/>
      </w:tblGrid>
      <w:tr w:rsidR="00C73027" w14:paraId="54FAF114" w14:textId="77777777" w:rsidTr="00C73027">
        <w:trPr>
          <w:trHeight w:val="580"/>
          <w:tblHeader/>
          <w:jc w:val="center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E63EC" w14:textId="77777777" w:rsidR="00C73027" w:rsidRDefault="00C73027">
            <w:pPr>
              <w:jc w:val="center"/>
            </w:pPr>
            <w:r>
              <w:t>№ п/п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C1E8A" w14:textId="77777777" w:rsidR="00C73027" w:rsidRDefault="00C73027">
            <w:pPr>
              <w:ind w:left="-108" w:firstLine="108"/>
              <w:jc w:val="center"/>
            </w:pPr>
            <w:r>
              <w:t>Место расположения пляжа</w:t>
            </w:r>
          </w:p>
          <w:p w14:paraId="624C6AC0" w14:textId="77777777" w:rsidR="00C73027" w:rsidRDefault="00C73027">
            <w:pPr>
              <w:jc w:val="center"/>
            </w:pPr>
            <w:r>
              <w:t>(пространственные границы береговой полосы)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20B1" w14:textId="77777777" w:rsidR="00C73027" w:rsidRDefault="00C73027">
            <w:pPr>
              <w:tabs>
                <w:tab w:val="left" w:pos="2292"/>
                <w:tab w:val="left" w:pos="3285"/>
              </w:tabs>
              <w:ind w:left="156" w:right="-3"/>
              <w:jc w:val="center"/>
            </w:pPr>
            <w:r>
              <w:t>Географические координаты WGS-84</w:t>
            </w:r>
          </w:p>
        </w:tc>
      </w:tr>
      <w:tr w:rsidR="00C73027" w14:paraId="07DC6CB8" w14:textId="77777777" w:rsidTr="00C73027">
        <w:trPr>
          <w:trHeight w:val="58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F70BF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5191E" w14:textId="77777777" w:rsidR="00C73027" w:rsidRDefault="00C73027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1638C" w14:textId="77777777" w:rsidR="00C73027" w:rsidRDefault="00C73027">
            <w:pPr>
              <w:tabs>
                <w:tab w:val="left" w:pos="2292"/>
                <w:tab w:val="left" w:pos="3285"/>
              </w:tabs>
              <w:ind w:left="156" w:right="-3"/>
              <w:jc w:val="center"/>
            </w:pPr>
            <w:r>
              <w:t>№ т.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4CEEC" w14:textId="77777777" w:rsidR="00C73027" w:rsidRDefault="00C73027">
            <w:pPr>
              <w:tabs>
                <w:tab w:val="left" w:pos="2292"/>
                <w:tab w:val="left" w:pos="3285"/>
              </w:tabs>
              <w:ind w:left="156" w:right="-3"/>
              <w:jc w:val="center"/>
            </w:pPr>
            <w:r>
              <w:t>Широта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2FE23" w14:textId="77777777" w:rsidR="00C73027" w:rsidRDefault="00C73027">
            <w:pPr>
              <w:tabs>
                <w:tab w:val="left" w:pos="2292"/>
                <w:tab w:val="left" w:pos="3285"/>
              </w:tabs>
              <w:ind w:left="156" w:right="-3"/>
              <w:jc w:val="center"/>
            </w:pPr>
            <w:r>
              <w:t>Долгота</w:t>
            </w:r>
          </w:p>
        </w:tc>
      </w:tr>
    </w:tbl>
    <w:p w14:paraId="2E4386D1" w14:textId="77777777" w:rsidR="00C73027" w:rsidRDefault="00C73027" w:rsidP="00C73027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600"/>
        <w:gridCol w:w="830"/>
        <w:gridCol w:w="1955"/>
        <w:gridCol w:w="2421"/>
      </w:tblGrid>
      <w:tr w:rsidR="00C73027" w14:paraId="7310D2B9" w14:textId="77777777" w:rsidTr="00C73027">
        <w:trPr>
          <w:trHeight w:val="493"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CDB3" w14:textId="77777777" w:rsidR="00C73027" w:rsidRDefault="00C73027">
            <w:pPr>
              <w:jc w:val="center"/>
            </w:pPr>
            <w:r>
              <w:lastRenderedPageBreak/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3AB3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37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BA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EB3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5</w:t>
            </w:r>
          </w:p>
        </w:tc>
      </w:tr>
      <w:tr w:rsidR="00C73027" w14:paraId="1D35444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032F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0534" w14:textId="77777777" w:rsidR="00C73027" w:rsidRDefault="00C73027">
            <w:pPr>
              <w:jc w:val="center"/>
            </w:pPr>
            <w:r>
              <w:t>с. Кабардинка, пляж «Виктория»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81A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643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44°40'2.54"С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900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37°54'43.33"В</w:t>
            </w:r>
          </w:p>
        </w:tc>
      </w:tr>
      <w:tr w:rsidR="00C73027" w14:paraId="5D69A6E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D85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63DB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FC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20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44°40'0.32"С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824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37°54'46.53"В</w:t>
            </w:r>
          </w:p>
        </w:tc>
      </w:tr>
      <w:tr w:rsidR="00C73027" w14:paraId="709064D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6A45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B30F" w14:textId="77777777" w:rsidR="00C73027" w:rsidRDefault="00C73027">
            <w:pPr>
              <w:jc w:val="center"/>
            </w:pPr>
            <w:r>
              <w:t xml:space="preserve">с. Кабардинка, пляж Черноморской здравницы «Кабардинка»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FFB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20D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44°39'26.40"С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9A8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37°55'16.29"В</w:t>
            </w:r>
          </w:p>
        </w:tc>
      </w:tr>
      <w:tr w:rsidR="00C73027" w14:paraId="45DCA60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7B9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136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CC5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B3C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44°39'22.58"С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72F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37°55'25.13"В</w:t>
            </w:r>
          </w:p>
        </w:tc>
      </w:tr>
      <w:tr w:rsidR="00C73027" w14:paraId="05139B6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149D" w14:textId="77777777" w:rsidR="00C73027" w:rsidRDefault="00C73027">
            <w:pPr>
              <w:jc w:val="center"/>
            </w:pPr>
            <w:r>
              <w:t>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C1C" w14:textId="77777777" w:rsidR="00C73027" w:rsidRDefault="00C73027">
            <w:pPr>
              <w:jc w:val="center"/>
            </w:pPr>
            <w:r>
              <w:t>с. Кабардинка, пляж «Акрополь»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A62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FB8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44°39'22.09"С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CC4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37°55'26.36"В</w:t>
            </w:r>
          </w:p>
        </w:tc>
      </w:tr>
      <w:tr w:rsidR="00C73027" w14:paraId="02CCDD12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845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500D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CBC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6EF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44°39'18.36"С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626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37°55'28.76"В</w:t>
            </w:r>
          </w:p>
        </w:tc>
      </w:tr>
      <w:tr w:rsidR="00C73027" w14:paraId="65CDCE1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BD7B" w14:textId="77777777" w:rsidR="00C73027" w:rsidRDefault="00C73027">
            <w:pPr>
              <w:jc w:val="center"/>
            </w:pPr>
            <w:r>
              <w:t>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C52C" w14:textId="77777777" w:rsidR="00C73027" w:rsidRDefault="00C73027">
            <w:pPr>
              <w:jc w:val="center"/>
            </w:pPr>
            <w:r>
              <w:t>с. Кабардинка, пляж «Спутник»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D6E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5A2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44°39'16.47"С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65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37°55'30.43"В</w:t>
            </w:r>
          </w:p>
        </w:tc>
      </w:tr>
      <w:tr w:rsidR="00C73027" w14:paraId="7378306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FE56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EDE1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92E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6A4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44°39'14.55"С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09A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37°55'32.42"В</w:t>
            </w:r>
          </w:p>
        </w:tc>
      </w:tr>
      <w:tr w:rsidR="00C73027" w14:paraId="32B5C3DE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44EC" w14:textId="77777777" w:rsidR="00C73027" w:rsidRDefault="00C73027">
            <w:pPr>
              <w:jc w:val="center"/>
            </w:pPr>
            <w:r>
              <w:t>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9A8" w14:textId="77777777" w:rsidR="00C73027" w:rsidRDefault="00C73027">
            <w:pPr>
              <w:jc w:val="center"/>
            </w:pPr>
            <w:r>
              <w:t>с. Кабардинка, пляж «Альбатрос»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9FC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CDE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44°39'12.65"С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535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37°55'36.10"В</w:t>
            </w:r>
          </w:p>
        </w:tc>
      </w:tr>
      <w:tr w:rsidR="00C73027" w14:paraId="7808D49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9EB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BDAC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D4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7B6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44°39'11.65"С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E54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37°55'37.83"В</w:t>
            </w:r>
          </w:p>
        </w:tc>
      </w:tr>
      <w:tr w:rsidR="00C73027" w14:paraId="7EF27498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86DE" w14:textId="77777777" w:rsidR="00C73027" w:rsidRDefault="00C73027">
            <w:pPr>
              <w:jc w:val="center"/>
            </w:pPr>
            <w:r>
              <w:t>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963E" w14:textId="77777777" w:rsidR="00C73027" w:rsidRDefault="00C73027">
            <w:pPr>
              <w:jc w:val="center"/>
            </w:pPr>
            <w:r>
              <w:t>с. Кабардинка, пляж «Сигнал»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86B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EB2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44°39'11.43"С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0F3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37°55'38.21"В</w:t>
            </w:r>
          </w:p>
        </w:tc>
      </w:tr>
      <w:tr w:rsidR="00C73027" w14:paraId="2F772C4F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EF7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8FE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56A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98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44°39'7.28"С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B40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37°55'42.19"В</w:t>
            </w:r>
          </w:p>
        </w:tc>
      </w:tr>
      <w:tr w:rsidR="00C73027" w14:paraId="2474FDF9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10B" w14:textId="77777777" w:rsidR="00C73027" w:rsidRDefault="00C73027">
            <w:pPr>
              <w:jc w:val="center"/>
            </w:pPr>
            <w:r>
              <w:t>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0B45" w14:textId="77777777" w:rsidR="00C73027" w:rsidRDefault="00C73027">
            <w:pPr>
              <w:jc w:val="center"/>
            </w:pPr>
            <w:r>
              <w:t>с. Кабардинка, пляж «Коралл»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195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6FE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44°39'7.28"С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10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37°55'42.19"В</w:t>
            </w:r>
          </w:p>
        </w:tc>
      </w:tr>
      <w:tr w:rsidR="00C73027" w14:paraId="4EF0BAC8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F2E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5427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1EC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A47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44°39'4.91"С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345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37°55'44.65"В</w:t>
            </w:r>
          </w:p>
        </w:tc>
      </w:tr>
      <w:tr w:rsidR="00C73027" w14:paraId="38EA484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7F2" w14:textId="77777777" w:rsidR="00C73027" w:rsidRDefault="00C73027">
            <w:pPr>
              <w:jc w:val="center"/>
            </w:pPr>
            <w:r>
              <w:t>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67DC" w14:textId="77777777" w:rsidR="00C73027" w:rsidRDefault="00C73027">
            <w:pPr>
              <w:jc w:val="center"/>
            </w:pPr>
            <w:r>
              <w:t xml:space="preserve">с. Кабардинка, пляж «Старт </w:t>
            </w:r>
            <w:proofErr w:type="spellStart"/>
            <w:r>
              <w:t>Энерджи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3E9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D36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44°39'4.13"С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265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37°55'45.04"В</w:t>
            </w:r>
          </w:p>
        </w:tc>
      </w:tr>
      <w:tr w:rsidR="00C73027" w14:paraId="7536F34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8FC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AF49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6B0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8C8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44°39'1.70"С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0E3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37°55'47.57"В</w:t>
            </w:r>
          </w:p>
        </w:tc>
      </w:tr>
      <w:tr w:rsidR="00C73027" w14:paraId="21DDC07E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A7F7" w14:textId="77777777" w:rsidR="00C73027" w:rsidRDefault="00C73027">
            <w:pPr>
              <w:jc w:val="center"/>
            </w:pPr>
            <w:r>
              <w:t>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8438" w14:textId="77777777" w:rsidR="00C73027" w:rsidRDefault="00C73027">
            <w:pPr>
              <w:jc w:val="center"/>
            </w:pPr>
            <w:r>
              <w:t>с. Кабардинка, пляж «Солнечный»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623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93D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44°39'1.87"С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CAB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37°55'49.01"В</w:t>
            </w:r>
          </w:p>
        </w:tc>
      </w:tr>
      <w:tr w:rsidR="00C73027" w14:paraId="5C3B059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739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10C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7E0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B61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44°39'0.12"С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AC7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37°55'50.92"В</w:t>
            </w:r>
          </w:p>
        </w:tc>
      </w:tr>
      <w:tr w:rsidR="00C73027" w14:paraId="146B8FC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E3DF" w14:textId="77777777" w:rsidR="00C73027" w:rsidRDefault="00C73027">
            <w:pPr>
              <w:jc w:val="center"/>
            </w:pPr>
            <w:r>
              <w:t>10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D6AE" w14:textId="77777777" w:rsidR="00C73027" w:rsidRDefault="00C73027">
            <w:pPr>
              <w:jc w:val="center"/>
            </w:pPr>
            <w:r>
              <w:t>с. Кабардинка, пляж «Дружных»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7D9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11E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44°38'59.14"С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5F7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37°55'51.88"В</w:t>
            </w:r>
          </w:p>
        </w:tc>
      </w:tr>
      <w:tr w:rsidR="00C73027" w14:paraId="7E70576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865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37D4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AED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141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44°38'57.74"С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BA2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37°55'52.60"В</w:t>
            </w:r>
          </w:p>
        </w:tc>
      </w:tr>
      <w:tr w:rsidR="00C73027" w14:paraId="58AAFF73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50E7" w14:textId="77777777" w:rsidR="00C73027" w:rsidRDefault="00C73027">
            <w:pPr>
              <w:jc w:val="center"/>
            </w:pPr>
            <w:r>
              <w:t>11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E33" w14:textId="77777777" w:rsidR="00C73027" w:rsidRDefault="00C73027">
            <w:pPr>
              <w:jc w:val="center"/>
            </w:pPr>
            <w:r>
              <w:t>с. Кабардинка, пляж «Ласточка»</w:t>
            </w:r>
          </w:p>
          <w:p w14:paraId="7F5E2406" w14:textId="77777777" w:rsidR="00C73027" w:rsidRDefault="00C7302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F0C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63E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44°38'57.67"С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6BB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37°55'52.61"В</w:t>
            </w:r>
          </w:p>
        </w:tc>
      </w:tr>
      <w:tr w:rsidR="00C73027" w14:paraId="4AA76F7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C7A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1D14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4AF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F7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44°38'57.08"С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2D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37°55'52.82"В</w:t>
            </w:r>
          </w:p>
        </w:tc>
      </w:tr>
      <w:tr w:rsidR="00C73027" w14:paraId="61C074F5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4EB9" w14:textId="77777777" w:rsidR="00C73027" w:rsidRDefault="00C73027">
            <w:pPr>
              <w:jc w:val="center"/>
            </w:pPr>
            <w:r>
              <w:t>12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9EA" w14:textId="77777777" w:rsidR="00C73027" w:rsidRDefault="00C73027">
            <w:pPr>
              <w:jc w:val="center"/>
            </w:pPr>
            <w:r>
              <w:t>с. Кабардинка, пляж «Центральный»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9D2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D56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44°38'55.05"С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DFE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37°55'53.15"В</w:t>
            </w:r>
          </w:p>
        </w:tc>
      </w:tr>
      <w:tr w:rsidR="00C73027" w14:paraId="6D09098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BA0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EB3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8CE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21C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44°38'53.54"С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E78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37°55'53.42"В</w:t>
            </w:r>
          </w:p>
        </w:tc>
      </w:tr>
      <w:tr w:rsidR="00C73027" w14:paraId="2120A6FC" w14:textId="77777777" w:rsidTr="00C73027">
        <w:trPr>
          <w:trHeight w:val="309"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FC01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5DE5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087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654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FB6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5</w:t>
            </w:r>
          </w:p>
        </w:tc>
      </w:tr>
      <w:tr w:rsidR="00C73027" w14:paraId="44F9612F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D6DA" w14:textId="77777777" w:rsidR="00C73027" w:rsidRDefault="00C73027">
            <w:pPr>
              <w:jc w:val="center"/>
            </w:pPr>
            <w:r>
              <w:t>13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6A12" w14:textId="77777777" w:rsidR="00C73027" w:rsidRDefault="00C73027">
            <w:pPr>
              <w:jc w:val="center"/>
            </w:pPr>
            <w:r>
              <w:t>с. Кабардинка, пляж «Метро»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1E9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550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44°38'51.33"С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AC4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37°55'53.53"В</w:t>
            </w:r>
          </w:p>
        </w:tc>
      </w:tr>
      <w:tr w:rsidR="00C73027" w14:paraId="6E265E8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1ACC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CBF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3F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F1E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44°38'49.49"С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38A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37°55'53.62"В</w:t>
            </w:r>
          </w:p>
        </w:tc>
      </w:tr>
      <w:tr w:rsidR="00C73027" w14:paraId="463C39C5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296C" w14:textId="77777777" w:rsidR="00C73027" w:rsidRDefault="00C73027">
            <w:pPr>
              <w:jc w:val="center"/>
            </w:pPr>
            <w:r>
              <w:t>14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000E" w14:textId="77777777" w:rsidR="00C73027" w:rsidRDefault="00C73027">
            <w:pPr>
              <w:jc w:val="center"/>
            </w:pPr>
            <w:r>
              <w:t>с. Кабардинка, пляж «Надым»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18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68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44°38'49.06"С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EAA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37°55'53.42"В</w:t>
            </w:r>
          </w:p>
        </w:tc>
      </w:tr>
      <w:tr w:rsidR="00C73027" w14:paraId="0ACE6B1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0A25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D2B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AF8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5D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44°38'47.11"С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8E0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37°55'53.64"В</w:t>
            </w:r>
          </w:p>
        </w:tc>
      </w:tr>
      <w:tr w:rsidR="00C73027" w14:paraId="2E1D39E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B13E" w14:textId="77777777" w:rsidR="00C73027" w:rsidRDefault="00C73027">
            <w:pPr>
              <w:jc w:val="center"/>
            </w:pPr>
            <w:r>
              <w:t>15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6779" w14:textId="77777777" w:rsidR="00C73027" w:rsidRDefault="00C73027">
            <w:pPr>
              <w:jc w:val="center"/>
            </w:pPr>
            <w:r>
              <w:t>с. Кабардинка, пляж «Жемчужина моря»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5F8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9E5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44°38'46.65"С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BFA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37°55'53.35"В</w:t>
            </w:r>
          </w:p>
        </w:tc>
      </w:tr>
      <w:tr w:rsidR="00C73027" w14:paraId="13B22C2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B47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95F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33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0A9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44°38'42.50"С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85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37°55'51.76"В</w:t>
            </w:r>
          </w:p>
        </w:tc>
      </w:tr>
      <w:tr w:rsidR="00C73027" w14:paraId="6B0592F6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5EEA" w14:textId="77777777" w:rsidR="00C73027" w:rsidRDefault="00C73027">
            <w:pPr>
              <w:jc w:val="center"/>
            </w:pPr>
            <w:r>
              <w:t>16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0310" w14:textId="77777777" w:rsidR="00C73027" w:rsidRDefault="00C73027">
            <w:pPr>
              <w:jc w:val="center"/>
            </w:pPr>
            <w:r>
              <w:t>с. Кабардинка, пляж «Жемчужина моря 2»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3E4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E05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44°38'40.67"С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728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37°55'49.39"В</w:t>
            </w:r>
          </w:p>
        </w:tc>
      </w:tr>
      <w:tr w:rsidR="00C73027" w14:paraId="5D65B83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D31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12A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FC1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1E0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44°38'38.78"С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CF4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37°55'47.51"В</w:t>
            </w:r>
          </w:p>
        </w:tc>
      </w:tr>
      <w:tr w:rsidR="00C73027" w14:paraId="1E985B54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8F45" w14:textId="77777777" w:rsidR="00C73027" w:rsidRDefault="00C73027">
            <w:pPr>
              <w:jc w:val="center"/>
            </w:pPr>
            <w:r>
              <w:t>17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09C1" w14:textId="77777777" w:rsidR="00C73027" w:rsidRDefault="00C73027">
            <w:pPr>
              <w:jc w:val="center"/>
            </w:pPr>
            <w:r>
              <w:t>с. Кабардинка, пляж «Оазис»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1A1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AA3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44°38'38.84"С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D85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37°55'46.70"В</w:t>
            </w:r>
          </w:p>
        </w:tc>
      </w:tr>
      <w:tr w:rsidR="00C73027" w14:paraId="5EF0E5D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C70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140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94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D1E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44°38'37.69"С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DB0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37°55'43.72"В</w:t>
            </w:r>
          </w:p>
        </w:tc>
      </w:tr>
      <w:tr w:rsidR="00C73027" w14:paraId="7B89308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A027" w14:textId="77777777" w:rsidR="00C73027" w:rsidRDefault="00C73027">
            <w:pPr>
              <w:jc w:val="center"/>
            </w:pPr>
            <w:r>
              <w:t>18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EEB4" w14:textId="77777777" w:rsidR="00C73027" w:rsidRDefault="00C73027">
            <w:pPr>
              <w:jc w:val="center"/>
            </w:pPr>
            <w:r>
              <w:t>с. Кабардинка, пляж «</w:t>
            </w:r>
            <w:proofErr w:type="spellStart"/>
            <w:r>
              <w:t>Рыбстан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6D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56A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44°38'37.13"С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C32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37°55'43.17"В</w:t>
            </w:r>
          </w:p>
        </w:tc>
      </w:tr>
      <w:tr w:rsidR="00C73027" w14:paraId="7445807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423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940C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563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7AB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44°38'36.19"С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251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37°55'40.61"В</w:t>
            </w:r>
          </w:p>
        </w:tc>
      </w:tr>
      <w:tr w:rsidR="00C73027" w14:paraId="3F7F4EE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E7E4" w14:textId="77777777" w:rsidR="00C73027" w:rsidRDefault="00C73027">
            <w:pPr>
              <w:jc w:val="center"/>
            </w:pPr>
            <w:r>
              <w:t>19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226" w14:textId="77777777" w:rsidR="00C73027" w:rsidRDefault="00C73027">
            <w:pPr>
              <w:jc w:val="center"/>
            </w:pPr>
            <w:r>
              <w:t>с. Кабардинка, пляж «Искра»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B7C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003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44°38'35.50"С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120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37°55'38.73"В</w:t>
            </w:r>
          </w:p>
        </w:tc>
      </w:tr>
      <w:tr w:rsidR="00C73027" w14:paraId="0422EC8F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12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A317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77B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1AA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44°38'34.39"С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2FD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37°55'35.84"В</w:t>
            </w:r>
          </w:p>
        </w:tc>
      </w:tr>
      <w:tr w:rsidR="00C73027" w14:paraId="2AD6DF8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D110" w14:textId="77777777" w:rsidR="00C73027" w:rsidRDefault="00C73027">
            <w:pPr>
              <w:jc w:val="center"/>
            </w:pPr>
            <w:r>
              <w:t>20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259C" w14:textId="77777777" w:rsidR="00C73027" w:rsidRDefault="00C73027">
            <w:pPr>
              <w:jc w:val="center"/>
            </w:pPr>
            <w:r>
              <w:t>с. Кабардинка, пляж «Хижина лесника»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A07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054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44°38'33.49"С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1FC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37°55'33.23"В</w:t>
            </w:r>
          </w:p>
        </w:tc>
      </w:tr>
      <w:tr w:rsidR="00C73027" w14:paraId="5DB4F210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1E26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9D1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1B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F3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44°38'32.81"С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BB5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37°55'32.24"В</w:t>
            </w:r>
          </w:p>
        </w:tc>
      </w:tr>
      <w:tr w:rsidR="00C73027" w14:paraId="7B9E5CE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3A84" w14:textId="77777777" w:rsidR="00C73027" w:rsidRDefault="00C73027">
            <w:pPr>
              <w:jc w:val="center"/>
            </w:pPr>
            <w:r>
              <w:t>21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803D" w14:textId="77777777" w:rsidR="00C73027" w:rsidRDefault="00C73027">
            <w:pPr>
              <w:jc w:val="center"/>
            </w:pPr>
            <w:r>
              <w:t>с. Кабардинка, пляж «Время дела»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9D6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189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44°38'31.49"С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233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37°55'29.73"В</w:t>
            </w:r>
          </w:p>
        </w:tc>
      </w:tr>
      <w:tr w:rsidR="00C73027" w14:paraId="6051AE5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2AC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3A9C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15E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8D8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44°38'29.62"С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CC6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37°55'27.33"В</w:t>
            </w:r>
          </w:p>
        </w:tc>
      </w:tr>
      <w:tr w:rsidR="00C73027" w14:paraId="353D321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2EA6" w14:textId="77777777" w:rsidR="00C73027" w:rsidRDefault="00C73027">
            <w:pPr>
              <w:jc w:val="center"/>
            </w:pPr>
            <w:r>
              <w:lastRenderedPageBreak/>
              <w:t>22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777D" w14:textId="77777777" w:rsidR="00C73027" w:rsidRDefault="00C73027">
            <w:pPr>
              <w:jc w:val="center"/>
            </w:pPr>
            <w:r>
              <w:t>с. Кабардинка, пляж «Экспресс»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07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743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44°38'22.12"С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083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37°55'9.58"В</w:t>
            </w:r>
          </w:p>
        </w:tc>
      </w:tr>
      <w:tr w:rsidR="00C73027" w14:paraId="45B2F3E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901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9B0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DE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7BE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44°38'21.87"С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6C5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37°55'5.33"В</w:t>
            </w:r>
          </w:p>
        </w:tc>
      </w:tr>
      <w:tr w:rsidR="00C73027" w14:paraId="5BFFA0A3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539" w14:textId="77777777" w:rsidR="00C73027" w:rsidRDefault="00C73027">
            <w:pPr>
              <w:jc w:val="center"/>
            </w:pPr>
            <w:r>
              <w:t>23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14E8" w14:textId="77777777" w:rsidR="00C73027" w:rsidRDefault="00C73027">
            <w:pPr>
              <w:jc w:val="center"/>
            </w:pPr>
            <w:r>
              <w:t>с. Кабардинка, пляж «Прометей»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E30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F6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44°38'21.36"С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F0E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37°55'0.06"В</w:t>
            </w:r>
          </w:p>
        </w:tc>
      </w:tr>
      <w:tr w:rsidR="00C73027" w14:paraId="79C7676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7B6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3294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4F4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25C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44°38'18.91"С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BB4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37°54'53.10"В</w:t>
            </w:r>
          </w:p>
        </w:tc>
      </w:tr>
      <w:tr w:rsidR="00C73027" w14:paraId="321C24DE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8D82" w14:textId="77777777" w:rsidR="00C73027" w:rsidRDefault="00C73027">
            <w:pPr>
              <w:jc w:val="center"/>
            </w:pPr>
            <w:r>
              <w:t>24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B2C7" w14:textId="77777777" w:rsidR="00C73027" w:rsidRDefault="00C73027">
            <w:pPr>
              <w:jc w:val="center"/>
            </w:pPr>
            <w:r>
              <w:t>с. Кабардинка, пляж «Тихий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748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339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44°38'19.25"С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170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37°54'52.29"В</w:t>
            </w:r>
          </w:p>
        </w:tc>
      </w:tr>
      <w:tr w:rsidR="00C73027" w14:paraId="72E92FF3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5A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8DF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3A3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21D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44°38'17.64"С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569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37°54'49.50"В</w:t>
            </w:r>
          </w:p>
        </w:tc>
      </w:tr>
      <w:tr w:rsidR="00C73027" w14:paraId="322FFF5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625A" w14:textId="77777777" w:rsidR="00C73027" w:rsidRDefault="00C73027">
            <w:pPr>
              <w:jc w:val="center"/>
            </w:pPr>
            <w:r>
              <w:t>25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83F" w14:textId="77777777" w:rsidR="00C73027" w:rsidRDefault="00C73027">
            <w:pPr>
              <w:jc w:val="center"/>
            </w:pPr>
            <w:r>
              <w:t>с. Кабардинка, пляж «Приморский»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4F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75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44°38'15.66"С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6BA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37°54'42.77"В</w:t>
            </w:r>
          </w:p>
        </w:tc>
      </w:tr>
      <w:tr w:rsidR="00C73027" w14:paraId="253535F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9BC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AA23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C4F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708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44°38'13.89"С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DBD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37°54'39.98"В</w:t>
            </w:r>
          </w:p>
        </w:tc>
      </w:tr>
      <w:tr w:rsidR="00C73027" w14:paraId="3CF4BCF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45C" w14:textId="77777777" w:rsidR="00C73027" w:rsidRDefault="00C73027">
            <w:pPr>
              <w:jc w:val="center"/>
            </w:pPr>
            <w:r>
              <w:t>26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4D68" w14:textId="77777777" w:rsidR="00C73027" w:rsidRDefault="00C73027">
            <w:pPr>
              <w:jc w:val="center"/>
            </w:pPr>
            <w:r>
              <w:t>с. Кабардинка, пляж «Надежда»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93A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634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44°38'11.33"С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61D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37°54'34.20"В</w:t>
            </w:r>
          </w:p>
        </w:tc>
      </w:tr>
      <w:tr w:rsidR="00C73027" w14:paraId="39C310DE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E78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FDF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8B5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4D7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44°38'7.01"С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A56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37°54'28.27"В</w:t>
            </w:r>
          </w:p>
        </w:tc>
      </w:tr>
      <w:tr w:rsidR="00C73027" w14:paraId="19FB570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E8F2" w14:textId="77777777" w:rsidR="00C73027" w:rsidRDefault="00C73027">
            <w:pPr>
              <w:jc w:val="center"/>
            </w:pPr>
            <w:r>
              <w:t>27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CA8" w14:textId="77777777" w:rsidR="00C73027" w:rsidRDefault="00C73027">
            <w:pPr>
              <w:jc w:val="center"/>
            </w:pPr>
            <w:r>
              <w:t xml:space="preserve">г. Геленджик, </w:t>
            </w:r>
          </w:p>
          <w:p w14:paraId="3EC47A1C" w14:textId="77777777" w:rsidR="00C73027" w:rsidRDefault="00C73027">
            <w:pPr>
              <w:jc w:val="center"/>
            </w:pPr>
            <w:r>
              <w:t>пляж «Голубая бухта»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5D0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0C7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44°34'35.59"С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33A6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37°58'48.56"В</w:t>
            </w:r>
          </w:p>
        </w:tc>
      </w:tr>
      <w:tr w:rsidR="00C73027" w14:paraId="122EA1F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545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CBFF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E48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08A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44°34'33.79"С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C0F1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37°58'52.26"В</w:t>
            </w:r>
          </w:p>
        </w:tc>
      </w:tr>
      <w:tr w:rsidR="00C73027" w14:paraId="5D2984D6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2DFD" w14:textId="77777777" w:rsidR="00C73027" w:rsidRDefault="00C73027">
            <w:pPr>
              <w:jc w:val="center"/>
            </w:pPr>
            <w:r>
              <w:t>28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11A9" w14:textId="77777777" w:rsidR="00C73027" w:rsidRDefault="00C73027">
            <w:pPr>
              <w:jc w:val="center"/>
            </w:pPr>
            <w:r>
              <w:t>г. Геленджик, пляж «им. Пирогова»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569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A7C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44°34'7.62"С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D5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37°59'33.12"В</w:t>
            </w:r>
          </w:p>
        </w:tc>
      </w:tr>
      <w:tr w:rsidR="00C73027" w14:paraId="524DC08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E49B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C022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D08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FF1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44°34'6.84"С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824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37°59'36.42"В</w:t>
            </w:r>
          </w:p>
        </w:tc>
      </w:tr>
      <w:tr w:rsidR="00C73027" w14:paraId="253D981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A20A" w14:textId="77777777" w:rsidR="00C73027" w:rsidRDefault="00C73027">
            <w:pPr>
              <w:jc w:val="center"/>
            </w:pPr>
            <w:r>
              <w:t>29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1AE" w14:textId="77777777" w:rsidR="00C73027" w:rsidRDefault="00C73027">
            <w:pPr>
              <w:jc w:val="center"/>
            </w:pPr>
            <w:r>
              <w:t>г. Геленджик, пляж «Улетный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14F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BF3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44°33'41.98"С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798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1'15.95"В</w:t>
            </w:r>
          </w:p>
        </w:tc>
      </w:tr>
      <w:tr w:rsidR="00C73027" w14:paraId="1415BAF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93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067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914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612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44°33'36.74"С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29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1'27.20"В</w:t>
            </w:r>
          </w:p>
        </w:tc>
      </w:tr>
      <w:tr w:rsidR="00C73027" w14:paraId="033E1E83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E908" w14:textId="77777777" w:rsidR="00C73027" w:rsidRDefault="00C73027">
            <w:pPr>
              <w:jc w:val="center"/>
            </w:pPr>
            <w:r>
              <w:t>30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9414" w14:textId="77777777" w:rsidR="00C73027" w:rsidRDefault="00C73027">
            <w:pPr>
              <w:jc w:val="center"/>
            </w:pPr>
            <w:r>
              <w:t>г. Геленджик, пляж «Тонкий мыс»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14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522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44°33'58.97"С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DC0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1'57.88"В</w:t>
            </w:r>
          </w:p>
        </w:tc>
      </w:tr>
      <w:tr w:rsidR="00C73027" w14:paraId="5AF856A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7E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623C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5AA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40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44°34'0.96"С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4276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1'52.93"В</w:t>
            </w:r>
          </w:p>
        </w:tc>
      </w:tr>
      <w:tr w:rsidR="00C73027" w14:paraId="49D33146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77A" w14:textId="77777777" w:rsidR="00C73027" w:rsidRDefault="00C73027">
            <w:pPr>
              <w:jc w:val="center"/>
            </w:pPr>
            <w:r>
              <w:t>31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AD47" w14:textId="77777777" w:rsidR="00C73027" w:rsidRDefault="00C73027">
            <w:pPr>
              <w:jc w:val="center"/>
            </w:pPr>
            <w:r>
              <w:t>г. Геленджик, пляж «Алые паруса»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723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270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44°34'48.11"С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43B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1'23.11"В</w:t>
            </w:r>
          </w:p>
        </w:tc>
      </w:tr>
      <w:tr w:rsidR="00C73027" w14:paraId="1A07A68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1EF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5EB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99D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9A8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44°34'50.70"С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F2D6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1'24.07"В</w:t>
            </w:r>
          </w:p>
        </w:tc>
      </w:tr>
      <w:tr w:rsidR="00C73027" w14:paraId="6C8979E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805" w14:textId="77777777" w:rsidR="00C73027" w:rsidRDefault="00C73027">
            <w:pPr>
              <w:jc w:val="center"/>
            </w:pPr>
            <w:r>
              <w:t>32</w:t>
            </w:r>
          </w:p>
          <w:p w14:paraId="4D197C86" w14:textId="77777777" w:rsidR="00C73027" w:rsidRDefault="00C73027">
            <w:pPr>
              <w:jc w:val="center"/>
            </w:pP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102C" w14:textId="77777777" w:rsidR="00C73027" w:rsidRDefault="00C73027">
            <w:pPr>
              <w:jc w:val="center"/>
            </w:pPr>
            <w:r>
              <w:t>г. Геленджик, пляж «Русь»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4C9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FAB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44°35'7.12"С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92C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2'3.28"В</w:t>
            </w:r>
          </w:p>
        </w:tc>
      </w:tr>
      <w:tr w:rsidR="00C73027" w14:paraId="658CECB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161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7BF3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C0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3F6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44°35'7.59"С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2F1B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2'7.35"В</w:t>
            </w:r>
          </w:p>
        </w:tc>
      </w:tr>
      <w:tr w:rsidR="00C73027" w14:paraId="24F8D7E6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BE89" w14:textId="77777777" w:rsidR="00C73027" w:rsidRDefault="00C73027">
            <w:pPr>
              <w:jc w:val="center"/>
            </w:pPr>
            <w:r>
              <w:t>33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9098" w14:textId="77777777" w:rsidR="00C73027" w:rsidRDefault="00C73027">
            <w:pPr>
              <w:jc w:val="center"/>
            </w:pPr>
            <w:r>
              <w:t>г. Геленджик, пляж «Солнечная»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F69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548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44°35'7.03"С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809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2'34.09"В</w:t>
            </w:r>
          </w:p>
        </w:tc>
      </w:tr>
      <w:tr w:rsidR="00C73027" w14:paraId="0CD20C2F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63F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7AF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4E2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90F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44°35'7.70"С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73E6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2'42.71"В</w:t>
            </w:r>
          </w:p>
        </w:tc>
      </w:tr>
      <w:tr w:rsidR="00C73027" w14:paraId="5F4E0B19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171" w14:textId="77777777" w:rsidR="00C73027" w:rsidRDefault="00C73027">
            <w:pPr>
              <w:jc w:val="center"/>
            </w:pPr>
            <w:r>
              <w:t>34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D8FE" w14:textId="77777777" w:rsidR="00C73027" w:rsidRDefault="00C73027">
            <w:pPr>
              <w:jc w:val="center"/>
            </w:pPr>
            <w:r>
              <w:t>г. Геленджик, пляж «</w:t>
            </w:r>
            <w:proofErr w:type="spellStart"/>
            <w:r>
              <w:t>Лазуревый</w:t>
            </w:r>
            <w:proofErr w:type="spellEnd"/>
            <w:r>
              <w:t xml:space="preserve">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8CA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7AD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44°35'6.73"С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D07D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2'51.54"В</w:t>
            </w:r>
          </w:p>
        </w:tc>
      </w:tr>
      <w:tr w:rsidR="00C73027" w14:paraId="7A93DBBD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A70F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C74A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176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D89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44°35'6.12"С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693B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2'55.77"В</w:t>
            </w:r>
          </w:p>
        </w:tc>
      </w:tr>
      <w:tr w:rsidR="00C73027" w14:paraId="7C4577B9" w14:textId="77777777" w:rsidTr="00C73027">
        <w:trPr>
          <w:trHeight w:val="309"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E3AA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A9ED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D9A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3BA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202E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5</w:t>
            </w:r>
          </w:p>
        </w:tc>
      </w:tr>
      <w:tr w:rsidR="00C73027" w14:paraId="00F0223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ED85" w14:textId="77777777" w:rsidR="00C73027" w:rsidRDefault="00C73027">
            <w:pPr>
              <w:jc w:val="center"/>
            </w:pPr>
            <w:r>
              <w:t>35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DCB" w14:textId="77777777" w:rsidR="00C73027" w:rsidRDefault="00C73027">
            <w:pPr>
              <w:jc w:val="center"/>
            </w:pPr>
            <w:r>
              <w:t>г. Геленджик, пляж «</w:t>
            </w:r>
            <w:proofErr w:type="spellStart"/>
            <w:r>
              <w:t>Лазуревый</w:t>
            </w:r>
            <w:proofErr w:type="spellEnd"/>
            <w:r>
              <w:t xml:space="preserve"> берег 2»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A3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A0E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44°35'6.12"С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01A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2'55.88"В</w:t>
            </w:r>
          </w:p>
        </w:tc>
      </w:tr>
      <w:tr w:rsidR="00C73027" w14:paraId="46E21052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6B46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1C1F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9F6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FA6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44°35'4.64"С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CA57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3'3.58"В</w:t>
            </w:r>
          </w:p>
        </w:tc>
      </w:tr>
      <w:tr w:rsidR="00C73027" w14:paraId="7C20029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F3C7" w14:textId="77777777" w:rsidR="00C73027" w:rsidRDefault="00C73027">
            <w:pPr>
              <w:jc w:val="center"/>
            </w:pPr>
            <w:r>
              <w:t>36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F8E7" w14:textId="77777777" w:rsidR="00C73027" w:rsidRDefault="00C73027">
            <w:pPr>
              <w:jc w:val="center"/>
            </w:pPr>
            <w:r>
              <w:t>г. Геленджик, пляж «Герцена»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871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662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44°34'55.95"С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AB07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3'22.94"В</w:t>
            </w:r>
          </w:p>
        </w:tc>
      </w:tr>
      <w:tr w:rsidR="00C73027" w14:paraId="6170FA90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F70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D2F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2EF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4AE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44°34'54.25"С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D72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3'27.20"В</w:t>
            </w:r>
          </w:p>
        </w:tc>
      </w:tr>
      <w:tr w:rsidR="00C73027" w14:paraId="41BB0B5A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48C5" w14:textId="77777777" w:rsidR="00C73027" w:rsidRDefault="00C73027">
            <w:pPr>
              <w:jc w:val="center"/>
            </w:pPr>
            <w:r>
              <w:t>37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7AF9" w14:textId="77777777" w:rsidR="00C73027" w:rsidRDefault="00C73027">
            <w:pPr>
              <w:jc w:val="center"/>
            </w:pPr>
            <w:r>
              <w:t>г. Геленджик, пляж «Приветливый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47E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FBA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44°34'52.07"С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1EF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3'28.55"В</w:t>
            </w:r>
          </w:p>
        </w:tc>
      </w:tr>
      <w:tr w:rsidR="00C73027" w14:paraId="6077D57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4DD1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27C3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3FB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AA6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44°34'50.43"С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9B8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3'31.82"В</w:t>
            </w:r>
          </w:p>
        </w:tc>
      </w:tr>
      <w:tr w:rsidR="00C73027" w14:paraId="773BA3A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62B6" w14:textId="77777777" w:rsidR="00C73027" w:rsidRDefault="00C73027">
            <w:pPr>
              <w:jc w:val="center"/>
            </w:pPr>
            <w:r>
              <w:t>38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E591" w14:textId="77777777" w:rsidR="00C73027" w:rsidRDefault="00C73027">
            <w:pPr>
              <w:jc w:val="center"/>
            </w:pPr>
            <w:r>
              <w:t>г. Геленджик, пляж «Солнечный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B27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B7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44°34'47.84"С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54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3'35.59"В</w:t>
            </w:r>
          </w:p>
        </w:tc>
      </w:tr>
      <w:tr w:rsidR="00C73027" w14:paraId="2A4C1CE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FBB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5E0B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CAC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F4A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44°34'42.79"С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ABFE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3'42.73"В</w:t>
            </w:r>
          </w:p>
        </w:tc>
      </w:tr>
      <w:tr w:rsidR="00C73027" w14:paraId="5A1EA4D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D11" w14:textId="77777777" w:rsidR="00C73027" w:rsidRDefault="00C73027">
            <w:pPr>
              <w:jc w:val="center"/>
            </w:pPr>
            <w:r>
              <w:t>49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50C7" w14:textId="77777777" w:rsidR="00C73027" w:rsidRDefault="00C73027">
            <w:pPr>
              <w:jc w:val="center"/>
            </w:pPr>
            <w:r>
              <w:t>г. Геленджик, пляж «Магнолия»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C6B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83C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44°34'40.53"С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B02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3'46.82"В</w:t>
            </w:r>
          </w:p>
        </w:tc>
      </w:tr>
      <w:tr w:rsidR="00C73027" w14:paraId="5BFC560E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412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D2B3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07F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D6E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44°34'34.87"С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62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3'55.38"В</w:t>
            </w:r>
          </w:p>
        </w:tc>
      </w:tr>
      <w:tr w:rsidR="00C73027" w14:paraId="0E2168BA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4C46" w14:textId="77777777" w:rsidR="00C73027" w:rsidRDefault="00C73027">
            <w:pPr>
              <w:jc w:val="center"/>
            </w:pPr>
            <w:r>
              <w:t>40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0207" w14:textId="77777777" w:rsidR="00C73027" w:rsidRDefault="00C73027">
            <w:pPr>
              <w:jc w:val="center"/>
            </w:pPr>
            <w:r>
              <w:t>г. Геленджик, пляж «Кавказ»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B64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FB8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44°34'28.37"С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9BE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4'1.31"В</w:t>
            </w:r>
          </w:p>
        </w:tc>
      </w:tr>
      <w:tr w:rsidR="00C73027" w14:paraId="76AD0F58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547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869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7EE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D0F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44°34'25.23"С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6F06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4'4.51"В</w:t>
            </w:r>
          </w:p>
        </w:tc>
      </w:tr>
      <w:tr w:rsidR="00C73027" w14:paraId="376F0389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9ED3" w14:textId="77777777" w:rsidR="00C73027" w:rsidRDefault="00C73027">
            <w:pPr>
              <w:jc w:val="center"/>
            </w:pPr>
            <w:r>
              <w:t>41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E83B" w14:textId="77777777" w:rsidR="00C73027" w:rsidRDefault="00C73027">
            <w:pPr>
              <w:jc w:val="center"/>
            </w:pPr>
            <w:r>
              <w:t>г. Геленджик, пляж «</w:t>
            </w:r>
            <w:proofErr w:type="spellStart"/>
            <w:r>
              <w:t>Алеан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08A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99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44°34'24.32"С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BE6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4'5.72"В</w:t>
            </w:r>
          </w:p>
        </w:tc>
      </w:tr>
      <w:tr w:rsidR="00C73027" w14:paraId="404E5951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717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B6A2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1FC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B36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44°34'22.64"С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9E01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4'7.64"В</w:t>
            </w:r>
          </w:p>
        </w:tc>
      </w:tr>
      <w:tr w:rsidR="00C73027" w14:paraId="7D9828E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40CF" w14:textId="77777777" w:rsidR="00C73027" w:rsidRDefault="00C73027">
            <w:pPr>
              <w:jc w:val="center"/>
            </w:pPr>
            <w:r>
              <w:t>42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0A82" w14:textId="77777777" w:rsidR="00C73027" w:rsidRDefault="00C73027">
            <w:pPr>
              <w:jc w:val="center"/>
            </w:pPr>
            <w:r>
              <w:t>г. Геленджик, пляж «Ломоносова»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F7B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F7A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44°34'20.52"С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CF3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4'9.61"В</w:t>
            </w:r>
          </w:p>
        </w:tc>
      </w:tr>
      <w:tr w:rsidR="00C73027" w14:paraId="6EC5DAD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2CB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9A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47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2DF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44°34'18.76"С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3FAF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4'11.79"В</w:t>
            </w:r>
          </w:p>
        </w:tc>
      </w:tr>
      <w:tr w:rsidR="00C73027" w14:paraId="71E08E70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41C6" w14:textId="77777777" w:rsidR="00C73027" w:rsidRDefault="00C73027">
            <w:pPr>
              <w:jc w:val="center"/>
            </w:pPr>
            <w:r>
              <w:t>43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107C" w14:textId="77777777" w:rsidR="00C73027" w:rsidRDefault="00C73027">
            <w:pPr>
              <w:jc w:val="center"/>
            </w:pPr>
            <w:r>
              <w:t>г. Геленджик, пляж «Эдельвейс»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50C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5D3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44°34'18.66"С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600D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4'12.06"В</w:t>
            </w:r>
          </w:p>
        </w:tc>
      </w:tr>
      <w:tr w:rsidR="00C73027" w14:paraId="7733243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5F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1E5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28E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EDE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44°34'17.89"С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65ED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4'12.98"В</w:t>
            </w:r>
          </w:p>
        </w:tc>
      </w:tr>
      <w:tr w:rsidR="00C73027" w14:paraId="59914999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3A36" w14:textId="77777777" w:rsidR="00C73027" w:rsidRDefault="00C73027">
            <w:pPr>
              <w:jc w:val="center"/>
            </w:pPr>
            <w:r>
              <w:t>44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D034" w14:textId="77777777" w:rsidR="00C73027" w:rsidRDefault="00C73027">
            <w:pPr>
              <w:jc w:val="center"/>
            </w:pPr>
            <w:r>
              <w:t xml:space="preserve">г. Геленджик, пляж «Красная </w:t>
            </w:r>
            <w:proofErr w:type="spellStart"/>
            <w:r>
              <w:t>Талка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49A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C56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44°34'16.78"С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324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4'12.06"В</w:t>
            </w:r>
          </w:p>
        </w:tc>
      </w:tr>
      <w:tr w:rsidR="00C73027" w14:paraId="0FB0053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45D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A849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34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87D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44°34'13.21"С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1E6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4'15.69"В</w:t>
            </w:r>
          </w:p>
        </w:tc>
      </w:tr>
      <w:tr w:rsidR="00C73027" w14:paraId="473E2F0A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3133" w14:textId="77777777" w:rsidR="00C73027" w:rsidRDefault="00C73027">
            <w:pPr>
              <w:jc w:val="center"/>
            </w:pPr>
            <w:r>
              <w:lastRenderedPageBreak/>
              <w:t>45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509" w14:textId="77777777" w:rsidR="00C73027" w:rsidRDefault="00C73027">
            <w:pPr>
              <w:jc w:val="center"/>
            </w:pPr>
            <w:r>
              <w:t>г. Геленджик, пляж «Мечта»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F62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7B9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44°34'11.71"С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E97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4'18.81"В</w:t>
            </w:r>
          </w:p>
        </w:tc>
      </w:tr>
      <w:tr w:rsidR="00C73027" w14:paraId="3907B213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79F6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9859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813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468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44°34'9.99"С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DAC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4'19.81"В</w:t>
            </w:r>
          </w:p>
        </w:tc>
      </w:tr>
      <w:tr w:rsidR="00C73027" w14:paraId="3D12E20F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5C24" w14:textId="77777777" w:rsidR="00C73027" w:rsidRDefault="00C73027">
            <w:pPr>
              <w:jc w:val="center"/>
            </w:pPr>
            <w:r>
              <w:t>46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B7BC" w14:textId="77777777" w:rsidR="00C73027" w:rsidRDefault="00C73027">
            <w:pPr>
              <w:jc w:val="center"/>
            </w:pPr>
            <w:r>
              <w:t>г. Геленджик, пляж «Звездочка»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51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B96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44°34'9.67"С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90A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4'19.63"В</w:t>
            </w:r>
          </w:p>
        </w:tc>
      </w:tr>
      <w:tr w:rsidR="00C73027" w14:paraId="23C8833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244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896C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B9D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637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44°34'6.29"С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B25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4'21.53"В</w:t>
            </w:r>
          </w:p>
        </w:tc>
      </w:tr>
      <w:tr w:rsidR="00C73027" w14:paraId="74EFFD7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0B94" w14:textId="77777777" w:rsidR="00C73027" w:rsidRDefault="00C73027">
            <w:pPr>
              <w:jc w:val="center"/>
            </w:pPr>
            <w:r>
              <w:t>47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1FDA" w14:textId="77777777" w:rsidR="00C73027" w:rsidRDefault="00C73027">
            <w:pPr>
              <w:jc w:val="center"/>
            </w:pPr>
            <w:r>
              <w:t>г. Геленджик, пляж «Приморье»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EE6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90C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44°34'5.57"С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E8D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4'20.93"В</w:t>
            </w:r>
          </w:p>
        </w:tc>
      </w:tr>
      <w:tr w:rsidR="00C73027" w14:paraId="2917122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4A2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68CD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731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F5E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44°34'0.66"С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6F92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4'24.98"В</w:t>
            </w:r>
          </w:p>
        </w:tc>
      </w:tr>
      <w:tr w:rsidR="00C73027" w14:paraId="48BD065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1B09" w14:textId="77777777" w:rsidR="00C73027" w:rsidRDefault="00C73027">
            <w:pPr>
              <w:jc w:val="center"/>
            </w:pPr>
            <w:r>
              <w:t>48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234D" w14:textId="77777777" w:rsidR="00C73027" w:rsidRDefault="00C73027">
            <w:pPr>
              <w:jc w:val="center"/>
            </w:pPr>
            <w:r>
              <w:t>г. Геленджик, пляж «Приморье 2»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24B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DE3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44°33'59.09"С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A39F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4'27.38"В</w:t>
            </w:r>
          </w:p>
        </w:tc>
      </w:tr>
      <w:tr w:rsidR="00C73027" w14:paraId="167E40C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3F6C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DE96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DD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7A7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44°33'56.07"С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4B7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4'29.87"В</w:t>
            </w:r>
          </w:p>
        </w:tc>
      </w:tr>
      <w:tr w:rsidR="00C73027" w14:paraId="02221E7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B70" w14:textId="77777777" w:rsidR="00C73027" w:rsidRDefault="00C73027">
            <w:pPr>
              <w:jc w:val="center"/>
            </w:pPr>
            <w:r>
              <w:t>49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6A4E" w14:textId="77777777" w:rsidR="00C73027" w:rsidRDefault="00C73027">
            <w:pPr>
              <w:jc w:val="center"/>
            </w:pPr>
            <w:r>
              <w:t>г. Геленджик, пляж «</w:t>
            </w:r>
            <w:proofErr w:type="spellStart"/>
            <w:r>
              <w:t>Лермонтовский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D1C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B0C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44°33'52.96"С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27FE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4'33.96"В</w:t>
            </w:r>
          </w:p>
        </w:tc>
      </w:tr>
      <w:tr w:rsidR="00C73027" w14:paraId="3751F9D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1B0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DFA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8D9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B7A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44°33'38.50"С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E7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4'33.04"В</w:t>
            </w:r>
          </w:p>
        </w:tc>
      </w:tr>
      <w:tr w:rsidR="00C73027" w14:paraId="717B8AA7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68D2" w14:textId="77777777" w:rsidR="00C73027" w:rsidRDefault="00C73027">
            <w:pPr>
              <w:jc w:val="center"/>
            </w:pPr>
            <w:r>
              <w:t>50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3793" w14:textId="77777777" w:rsidR="00C73027" w:rsidRDefault="00C73027">
            <w:pPr>
              <w:jc w:val="center"/>
            </w:pPr>
            <w:r>
              <w:t>г. Геленджик, пляж «Центральный»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E2D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FCD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44°33'35.71"С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A5EF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4'32.08"В</w:t>
            </w:r>
          </w:p>
        </w:tc>
      </w:tr>
      <w:tr w:rsidR="00C73027" w14:paraId="69EEB00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17C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623E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D7C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B9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44°33'34.15"С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E5E6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4'31.29"В</w:t>
            </w:r>
          </w:p>
        </w:tc>
      </w:tr>
      <w:tr w:rsidR="00C73027" w14:paraId="54E5F22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BF9C" w14:textId="77777777" w:rsidR="00C73027" w:rsidRDefault="00C73027">
            <w:pPr>
              <w:jc w:val="center"/>
            </w:pPr>
            <w:r>
              <w:t>51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697" w14:textId="77777777" w:rsidR="00C73027" w:rsidRDefault="00C73027">
            <w:pPr>
              <w:jc w:val="center"/>
            </w:pPr>
            <w:r>
              <w:t>г. Геленджик, пляж «Дельфин»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7B0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BDD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44°33'34.12"С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28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4'31.29"В</w:t>
            </w:r>
          </w:p>
        </w:tc>
      </w:tr>
      <w:tr w:rsidR="00C73027" w14:paraId="34F36511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8D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A8D2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658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620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44°33'24.70"С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8D2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4'25.03"В</w:t>
            </w:r>
          </w:p>
        </w:tc>
      </w:tr>
      <w:tr w:rsidR="00C73027" w14:paraId="2030B733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AB9" w14:textId="77777777" w:rsidR="00C73027" w:rsidRDefault="00C73027">
            <w:pPr>
              <w:jc w:val="center"/>
            </w:pPr>
            <w:r>
              <w:t>52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5B55" w14:textId="77777777" w:rsidR="00C73027" w:rsidRDefault="00C73027">
            <w:pPr>
              <w:jc w:val="center"/>
            </w:pPr>
            <w:r>
              <w:t>г. Геленджик, пляж «2к25»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BD1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2D2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44°33'23.91"С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9062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4'20.40"В</w:t>
            </w:r>
          </w:p>
        </w:tc>
      </w:tr>
      <w:tr w:rsidR="00C73027" w14:paraId="4CEE0DB2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F0D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AB9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2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D35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44°33'20.78"С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CE6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4'12.91"В</w:t>
            </w:r>
          </w:p>
        </w:tc>
      </w:tr>
      <w:tr w:rsidR="00C73027" w14:paraId="74EC41C4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30D1" w14:textId="77777777" w:rsidR="00C73027" w:rsidRDefault="00C73027">
            <w:pPr>
              <w:jc w:val="center"/>
            </w:pPr>
            <w:r>
              <w:t>53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A2E2" w14:textId="77777777" w:rsidR="00C73027" w:rsidRDefault="00C73027">
            <w:pPr>
              <w:jc w:val="center"/>
            </w:pPr>
            <w:r>
              <w:t>г. Геленджик, пляж «Багамы»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939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D96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44°33'19.96"С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29B1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4'8.64"В</w:t>
            </w:r>
          </w:p>
        </w:tc>
      </w:tr>
      <w:tr w:rsidR="00C73027" w14:paraId="0EC2195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D9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CD22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C0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CB5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44°33'18.96"С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F4C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4'2.00"В</w:t>
            </w:r>
          </w:p>
        </w:tc>
      </w:tr>
      <w:tr w:rsidR="00C73027" w14:paraId="3B71FAE1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278" w14:textId="77777777" w:rsidR="00C73027" w:rsidRDefault="00C73027">
            <w:pPr>
              <w:jc w:val="center"/>
            </w:pPr>
            <w:r>
              <w:t>54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F19" w14:textId="77777777" w:rsidR="00C73027" w:rsidRDefault="00C73027">
            <w:pPr>
              <w:jc w:val="center"/>
            </w:pPr>
            <w:r>
              <w:t>г. Геленджик, пляж «Сады морей»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D33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1D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44°33'20.24"С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049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3'55.58"В</w:t>
            </w:r>
          </w:p>
        </w:tc>
      </w:tr>
      <w:tr w:rsidR="00C73027" w14:paraId="051AC3EF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593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4849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EB2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918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44°33'23.00"С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0D9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3'41.83"В</w:t>
            </w:r>
          </w:p>
        </w:tc>
      </w:tr>
      <w:tr w:rsidR="00C73027" w14:paraId="20C4A842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6C62" w14:textId="77777777" w:rsidR="00C73027" w:rsidRDefault="00C73027">
            <w:pPr>
              <w:jc w:val="center"/>
            </w:pPr>
            <w:r>
              <w:t>55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D28" w14:textId="77777777" w:rsidR="00C73027" w:rsidRDefault="00C73027">
            <w:pPr>
              <w:jc w:val="center"/>
            </w:pPr>
            <w:r>
              <w:t>г. Геленджик, пляж «Толстый мыс»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648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A2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44°33'23.07"С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5757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3'41.69"В</w:t>
            </w:r>
          </w:p>
        </w:tc>
      </w:tr>
      <w:tr w:rsidR="00C73027" w14:paraId="1E9B1A7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500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AD3F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FED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27D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44°33'22.49"С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69B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3'34.38"В</w:t>
            </w:r>
          </w:p>
        </w:tc>
      </w:tr>
      <w:tr w:rsidR="00C73027" w14:paraId="339DA67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6601" w14:textId="77777777" w:rsidR="00C73027" w:rsidRDefault="00C73027">
            <w:pPr>
              <w:jc w:val="center"/>
            </w:pPr>
            <w:r>
              <w:t>56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0A3A" w14:textId="77777777" w:rsidR="00C73027" w:rsidRDefault="00C73027">
            <w:pPr>
              <w:jc w:val="center"/>
            </w:pPr>
            <w:r>
              <w:t>г. Геленджик, пляж «Нива»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596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2B9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44°33'22.43"С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67BD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3'34.27"В</w:t>
            </w:r>
          </w:p>
        </w:tc>
      </w:tr>
      <w:tr w:rsidR="00C73027" w14:paraId="676B358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C16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9A6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438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103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44°33'20.15"С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532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3'29.92"В</w:t>
            </w:r>
          </w:p>
        </w:tc>
      </w:tr>
      <w:tr w:rsidR="00C73027" w14:paraId="41855E02" w14:textId="77777777" w:rsidTr="00C73027">
        <w:trPr>
          <w:trHeight w:val="309"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3D5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0027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C6D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E47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C80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5</w:t>
            </w:r>
          </w:p>
        </w:tc>
      </w:tr>
      <w:tr w:rsidR="00C73027" w14:paraId="0640E5B6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50EA" w14:textId="77777777" w:rsidR="00C73027" w:rsidRDefault="00C73027">
            <w:pPr>
              <w:jc w:val="center"/>
            </w:pPr>
            <w:r>
              <w:t>57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0D8" w14:textId="77777777" w:rsidR="00C73027" w:rsidRDefault="00C73027">
            <w:pPr>
              <w:jc w:val="center"/>
            </w:pPr>
            <w:r>
              <w:t>г. Геленджик, пляж «Метрополь»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B56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2E4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44°33'17.45"С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D35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3'12.33"В</w:t>
            </w:r>
          </w:p>
        </w:tc>
      </w:tr>
      <w:tr w:rsidR="00C73027" w14:paraId="5502660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B9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3936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6C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FA3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44°33'15.27"С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A4E3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3'6.90"В</w:t>
            </w:r>
          </w:p>
        </w:tc>
      </w:tr>
      <w:tr w:rsidR="00C73027" w14:paraId="235ED87E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8137" w14:textId="77777777" w:rsidR="00C73027" w:rsidRDefault="00C73027">
            <w:pPr>
              <w:jc w:val="center"/>
            </w:pPr>
            <w:r>
              <w:t>58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C0D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>,</w:t>
            </w:r>
          </w:p>
          <w:p w14:paraId="29ED05DF" w14:textId="77777777" w:rsidR="00C73027" w:rsidRDefault="00C73027">
            <w:pPr>
              <w:jc w:val="center"/>
            </w:pPr>
            <w:r>
              <w:t>пляж «Южная цитадель»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09D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328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44°30'19.36"С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788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7'4.82"В</w:t>
            </w:r>
          </w:p>
        </w:tc>
      </w:tr>
      <w:tr w:rsidR="00C73027" w14:paraId="4720643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08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E0B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820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01F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44°30'16.92"С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15C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7'8.17"В</w:t>
            </w:r>
          </w:p>
        </w:tc>
      </w:tr>
      <w:tr w:rsidR="00C73027" w14:paraId="79400B82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B31" w14:textId="77777777" w:rsidR="00C73027" w:rsidRDefault="00C73027">
            <w:pPr>
              <w:jc w:val="center"/>
            </w:pPr>
            <w:r>
              <w:t>59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9CE4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>,</w:t>
            </w:r>
          </w:p>
          <w:p w14:paraId="18E7CBB8" w14:textId="77777777" w:rsidR="00C73027" w:rsidRDefault="00C73027">
            <w:pPr>
              <w:jc w:val="center"/>
            </w:pPr>
            <w:r>
              <w:t>пляж «</w:t>
            </w:r>
            <w:proofErr w:type="spellStart"/>
            <w:r>
              <w:t>Дивноморский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131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4A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44°30'11.21"С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6024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7'29.67"В</w:t>
            </w:r>
          </w:p>
        </w:tc>
      </w:tr>
      <w:tr w:rsidR="00C73027" w14:paraId="4D7E2049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708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30C7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298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9F0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44°30'5.69"С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87D1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7'35.80"В</w:t>
            </w:r>
          </w:p>
        </w:tc>
      </w:tr>
      <w:tr w:rsidR="00C73027" w14:paraId="7E7370E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75AB" w14:textId="77777777" w:rsidR="00C73027" w:rsidRDefault="00C73027">
            <w:pPr>
              <w:jc w:val="center"/>
            </w:pPr>
            <w:r>
              <w:t>60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2991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>,</w:t>
            </w:r>
          </w:p>
          <w:p w14:paraId="6A8B70AC" w14:textId="77777777" w:rsidR="00C73027" w:rsidRDefault="00C73027">
            <w:pPr>
              <w:jc w:val="center"/>
            </w:pPr>
            <w:r>
              <w:t>пляж «Военный санаторий»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5DE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9A6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44°29'58.44"С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C341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7'43.61"В</w:t>
            </w:r>
          </w:p>
        </w:tc>
      </w:tr>
      <w:tr w:rsidR="00C73027" w14:paraId="0568AE0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058C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06B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3A6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547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44°29'49.63"С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5683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7'52.84"В</w:t>
            </w:r>
          </w:p>
        </w:tc>
      </w:tr>
      <w:tr w:rsidR="00C73027" w14:paraId="607768DB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4B" w14:textId="77777777" w:rsidR="00C73027" w:rsidRDefault="00C73027">
            <w:pPr>
              <w:jc w:val="center"/>
            </w:pPr>
            <w:r>
              <w:t>61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7ADC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>,</w:t>
            </w:r>
          </w:p>
          <w:p w14:paraId="4A712BEE" w14:textId="77777777" w:rsidR="00C73027" w:rsidRDefault="00C73027">
            <w:pPr>
              <w:jc w:val="center"/>
            </w:pPr>
            <w:r>
              <w:t>пляж «Энергетик»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36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AE1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44°29'47.93"С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6CA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7'55.21"В</w:t>
            </w:r>
          </w:p>
        </w:tc>
      </w:tr>
      <w:tr w:rsidR="00C73027" w14:paraId="31C70E13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951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678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8C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27D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44°29'44.20"С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232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7'57.79"В</w:t>
            </w:r>
          </w:p>
        </w:tc>
      </w:tr>
      <w:tr w:rsidR="00C73027" w14:paraId="6C865E09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C67E" w14:textId="77777777" w:rsidR="00C73027" w:rsidRDefault="00C73027">
            <w:pPr>
              <w:jc w:val="center"/>
            </w:pPr>
            <w:r>
              <w:t>62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B693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>,</w:t>
            </w:r>
          </w:p>
          <w:p w14:paraId="57730755" w14:textId="77777777" w:rsidR="00C73027" w:rsidRDefault="00C73027">
            <w:pPr>
              <w:jc w:val="center"/>
            </w:pPr>
            <w:r>
              <w:t>пляж «Голубая даль»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313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66C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44°29'43.89"С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7DC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7'57.82"В</w:t>
            </w:r>
          </w:p>
        </w:tc>
      </w:tr>
      <w:tr w:rsidR="00C73027" w14:paraId="208C366D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6D30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B643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EA8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194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44°29'39.41"С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838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7'58.73"В</w:t>
            </w:r>
          </w:p>
        </w:tc>
      </w:tr>
      <w:tr w:rsidR="00C73027" w14:paraId="66A7FBC3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BFA6" w14:textId="77777777" w:rsidR="00C73027" w:rsidRDefault="00C73027">
            <w:pPr>
              <w:jc w:val="center"/>
            </w:pPr>
            <w:r>
              <w:t>63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2B28" w14:textId="77777777" w:rsidR="00C73027" w:rsidRDefault="00C73027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Джанхот</w:t>
            </w:r>
            <w:proofErr w:type="spellEnd"/>
            <w:r>
              <w:t>,</w:t>
            </w:r>
          </w:p>
          <w:p w14:paraId="2CA56DEE" w14:textId="77777777" w:rsidR="00C73027" w:rsidRDefault="00C73027">
            <w:pPr>
              <w:jc w:val="center"/>
            </w:pPr>
            <w:r>
              <w:t>пляж «Правый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197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4B3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44°27'45.48"С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4EE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9'2.21"В</w:t>
            </w:r>
          </w:p>
        </w:tc>
      </w:tr>
      <w:tr w:rsidR="00C73027" w14:paraId="3AF29F0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4DB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4D10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CE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E4A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44°27'44.39"С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6229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9'5.46"В</w:t>
            </w:r>
          </w:p>
        </w:tc>
      </w:tr>
      <w:tr w:rsidR="00C73027" w14:paraId="281D765F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AB1C" w14:textId="77777777" w:rsidR="00C73027" w:rsidRDefault="00C73027">
            <w:pPr>
              <w:jc w:val="center"/>
            </w:pPr>
            <w:r>
              <w:t>64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034D" w14:textId="77777777" w:rsidR="00C73027" w:rsidRDefault="00C73027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Джанхот</w:t>
            </w:r>
            <w:proofErr w:type="spellEnd"/>
            <w:r>
              <w:t>,</w:t>
            </w:r>
          </w:p>
          <w:p w14:paraId="4C3B684E" w14:textId="77777777" w:rsidR="00C73027" w:rsidRDefault="00C73027">
            <w:pPr>
              <w:jc w:val="center"/>
            </w:pPr>
            <w:r>
              <w:t>пляж «Левый берег»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4F2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5F3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44°27'42.94"С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BF9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9'6.93"В</w:t>
            </w:r>
          </w:p>
        </w:tc>
      </w:tr>
      <w:tr w:rsidR="00C73027" w14:paraId="5F9139B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D9AE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06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987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C92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44°27'40.54"С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82D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 9'7.69"В</w:t>
            </w:r>
          </w:p>
        </w:tc>
      </w:tr>
      <w:tr w:rsidR="00C73027" w14:paraId="6D43D3B2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ADEB" w14:textId="77777777" w:rsidR="00C73027" w:rsidRDefault="00C73027">
            <w:pPr>
              <w:jc w:val="center"/>
            </w:pPr>
            <w:r>
              <w:t>65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F00E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Прасковеевка</w:t>
            </w:r>
            <w:proofErr w:type="spellEnd"/>
            <w:r>
              <w:t>,</w:t>
            </w:r>
          </w:p>
          <w:p w14:paraId="48C92134" w14:textId="77777777" w:rsidR="00C73027" w:rsidRDefault="00C73027">
            <w:pPr>
              <w:jc w:val="center"/>
            </w:pPr>
            <w:r>
              <w:t>пляж «Скала Парус»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92B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6E7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44°26'8.88"С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D90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38°11'21.69"В</w:t>
            </w:r>
          </w:p>
        </w:tc>
      </w:tr>
      <w:tr w:rsidR="00C73027" w14:paraId="4C056D4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5391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DEA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847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780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44°26'6.48"С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0BA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38°11'25.13"В</w:t>
            </w:r>
          </w:p>
        </w:tc>
      </w:tr>
      <w:tr w:rsidR="00C73027" w14:paraId="6A29A394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DB38" w14:textId="77777777" w:rsidR="00C73027" w:rsidRDefault="00C73027">
            <w:pPr>
              <w:jc w:val="center"/>
            </w:pPr>
            <w:r>
              <w:t>66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9D14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Прасковеевка</w:t>
            </w:r>
            <w:proofErr w:type="spellEnd"/>
            <w:r>
              <w:t>,</w:t>
            </w:r>
          </w:p>
          <w:p w14:paraId="5109E8C6" w14:textId="77777777" w:rsidR="00C73027" w:rsidRDefault="00C73027">
            <w:pPr>
              <w:jc w:val="center"/>
            </w:pPr>
            <w:r>
              <w:lastRenderedPageBreak/>
              <w:t>пляж «</w:t>
            </w:r>
            <w:proofErr w:type="spellStart"/>
            <w:r>
              <w:t>Прасковеевкий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CBF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lastRenderedPageBreak/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D35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44°26'4.78"С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A02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38°11'26.75"В</w:t>
            </w:r>
          </w:p>
        </w:tc>
      </w:tr>
      <w:tr w:rsidR="00C73027" w14:paraId="29329A7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5EAC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DAA1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2CC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A36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44°26'2.14"С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DA2B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38°11'28.98"В</w:t>
            </w:r>
          </w:p>
        </w:tc>
      </w:tr>
      <w:tr w:rsidR="00C73027" w14:paraId="6CF0C39F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577E" w14:textId="77777777" w:rsidR="00C73027" w:rsidRDefault="00C73027">
            <w:pPr>
              <w:jc w:val="center"/>
            </w:pPr>
            <w:r>
              <w:lastRenderedPageBreak/>
              <w:t>67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4036" w14:textId="77777777" w:rsidR="00C73027" w:rsidRDefault="00C73027">
            <w:pPr>
              <w:jc w:val="center"/>
            </w:pPr>
            <w:r>
              <w:t xml:space="preserve">с. Криница, </w:t>
            </w:r>
          </w:p>
          <w:p w14:paraId="02CD1D61" w14:textId="77777777" w:rsidR="00C73027" w:rsidRDefault="00C73027">
            <w:pPr>
              <w:jc w:val="center"/>
            </w:pPr>
            <w:r>
              <w:t>пляж «Центральный»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C9D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E80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44°23'24.29"С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BB8B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38°19'56.04"В</w:t>
            </w:r>
          </w:p>
        </w:tc>
      </w:tr>
      <w:tr w:rsidR="00C73027" w14:paraId="5DFB8208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BF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B15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49A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2BA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44°23'22.25"С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BBA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38°20'1.95"В</w:t>
            </w:r>
          </w:p>
        </w:tc>
      </w:tr>
      <w:tr w:rsidR="00C73027" w14:paraId="30E97F10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45A0" w14:textId="77777777" w:rsidR="00C73027" w:rsidRDefault="00C73027">
            <w:pPr>
              <w:jc w:val="center"/>
            </w:pPr>
            <w:r>
              <w:t>68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C0FF" w14:textId="77777777" w:rsidR="00C73027" w:rsidRDefault="00C73027">
            <w:pPr>
              <w:jc w:val="center"/>
            </w:pPr>
            <w:r>
              <w:t xml:space="preserve">с. Криница, </w:t>
            </w:r>
          </w:p>
          <w:p w14:paraId="341FE77B" w14:textId="77777777" w:rsidR="00C73027" w:rsidRDefault="00C73027">
            <w:pPr>
              <w:jc w:val="center"/>
            </w:pPr>
            <w:r>
              <w:t>пляж «Криница» (детский)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227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0AD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44°23'22.17"С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A004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38°20'2.14"В</w:t>
            </w:r>
          </w:p>
        </w:tc>
      </w:tr>
      <w:tr w:rsidR="00C73027" w14:paraId="3463B0DE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58D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E348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1D5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964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44°23'20.31"С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D4B2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38°20'5.55"В</w:t>
            </w:r>
          </w:p>
        </w:tc>
      </w:tr>
      <w:tr w:rsidR="00C73027" w14:paraId="6F08A082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0665" w14:textId="77777777" w:rsidR="00C73027" w:rsidRDefault="00C73027">
            <w:pPr>
              <w:jc w:val="center"/>
            </w:pPr>
            <w:r>
              <w:t>69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310C" w14:textId="77777777" w:rsidR="00C73027" w:rsidRDefault="00C73027">
            <w:pPr>
              <w:jc w:val="center"/>
            </w:pPr>
            <w:r>
              <w:t xml:space="preserve">с. Криница, </w:t>
            </w:r>
          </w:p>
          <w:p w14:paraId="5B8D89FA" w14:textId="77777777" w:rsidR="00C73027" w:rsidRDefault="00C73027">
            <w:pPr>
              <w:jc w:val="center"/>
            </w:pPr>
            <w:r>
              <w:t>пляж «Спортивный лагерь»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15E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65A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44°23'16.00"С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13C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38°20'13.04"В</w:t>
            </w:r>
          </w:p>
        </w:tc>
      </w:tr>
      <w:tr w:rsidR="00C73027" w14:paraId="2384545D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82C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E755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75F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5D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44°23'7.51"С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4D83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38°20'23.55"В</w:t>
            </w:r>
          </w:p>
        </w:tc>
      </w:tr>
      <w:tr w:rsidR="00C73027" w14:paraId="7A869156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28FC" w14:textId="77777777" w:rsidR="00C73027" w:rsidRDefault="00C73027">
            <w:pPr>
              <w:jc w:val="center"/>
            </w:pPr>
            <w:r>
              <w:t>70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240A" w14:textId="77777777" w:rsidR="00C73027" w:rsidRDefault="00C73027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Бетта</w:t>
            </w:r>
            <w:proofErr w:type="spellEnd"/>
            <w:r>
              <w:t xml:space="preserve">, </w:t>
            </w:r>
          </w:p>
          <w:p w14:paraId="1DCD5AF8" w14:textId="77777777" w:rsidR="00C73027" w:rsidRDefault="00C73027">
            <w:pPr>
              <w:jc w:val="center"/>
            </w:pPr>
            <w:r>
              <w:t>пляж «</w:t>
            </w:r>
            <w:proofErr w:type="spellStart"/>
            <w:r>
              <w:t>Бетта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8C9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AAE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44°22'17.48"С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84E2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38°23'42.10"В</w:t>
            </w:r>
          </w:p>
        </w:tc>
      </w:tr>
      <w:tr w:rsidR="00C73027" w14:paraId="47BD0351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9C2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A2FD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873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675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44°22'16.08"С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A78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38°23'46.89"В</w:t>
            </w:r>
          </w:p>
        </w:tc>
      </w:tr>
      <w:tr w:rsidR="00C73027" w14:paraId="01BE97BE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E62" w14:textId="77777777" w:rsidR="00C73027" w:rsidRDefault="00C73027">
            <w:pPr>
              <w:jc w:val="center"/>
            </w:pPr>
            <w:r>
              <w:t>71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54EA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0A558182" w14:textId="77777777" w:rsidR="00C73027" w:rsidRDefault="00C73027">
            <w:pPr>
              <w:jc w:val="center"/>
            </w:pPr>
            <w:r>
              <w:t>пляж «Правый мыс»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0C4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C90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44°21'19.43"С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F05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38°31'5.12"В</w:t>
            </w:r>
          </w:p>
        </w:tc>
      </w:tr>
      <w:tr w:rsidR="00C73027" w14:paraId="3D6F8BE3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039B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11E6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850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32D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44°21'18.82"С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4A42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38°31'10.02"В</w:t>
            </w:r>
          </w:p>
        </w:tc>
      </w:tr>
      <w:tr w:rsidR="00C73027" w14:paraId="4040F260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48FF" w14:textId="77777777" w:rsidR="00C73027" w:rsidRDefault="00C73027">
            <w:pPr>
              <w:jc w:val="center"/>
            </w:pPr>
            <w:r>
              <w:t>72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4E0E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562E4CD2" w14:textId="77777777" w:rsidR="00C73027" w:rsidRDefault="00C73027">
            <w:pPr>
              <w:jc w:val="center"/>
            </w:pPr>
            <w:r>
              <w:t>пляж «</w:t>
            </w:r>
            <w:proofErr w:type="spellStart"/>
            <w:r>
              <w:t>Вулан</w:t>
            </w:r>
            <w:proofErr w:type="spellEnd"/>
            <w: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F70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A4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44°21'24.06"С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1AC7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38°31'22.21"В</w:t>
            </w:r>
          </w:p>
        </w:tc>
      </w:tr>
      <w:tr w:rsidR="00C73027" w14:paraId="52FE3F5D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1B8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BF6B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BD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46F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44°21'25.43"С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311F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38°31'24.06"В</w:t>
            </w:r>
          </w:p>
        </w:tc>
      </w:tr>
      <w:tr w:rsidR="00C73027" w14:paraId="078073FC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A919" w14:textId="77777777" w:rsidR="00C73027" w:rsidRDefault="00C73027">
            <w:pPr>
              <w:jc w:val="center"/>
            </w:pPr>
            <w:r>
              <w:t>73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2DE0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6159C5B6" w14:textId="77777777" w:rsidR="00C73027" w:rsidRDefault="00C73027">
            <w:pPr>
              <w:jc w:val="center"/>
            </w:pPr>
            <w:r>
              <w:t>пляж «Архипо-Осиповка»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C11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7CD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44°21'28.77"С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4CBA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38°31'36.09"В</w:t>
            </w:r>
          </w:p>
        </w:tc>
      </w:tr>
      <w:tr w:rsidR="00C73027" w14:paraId="180C9B51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A20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493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2B4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D74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44°21'28.36"С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7C48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38°31'43.02"В</w:t>
            </w:r>
          </w:p>
        </w:tc>
      </w:tr>
      <w:tr w:rsidR="00C73027" w14:paraId="26E3DF8D" w14:textId="77777777" w:rsidTr="00C73027">
        <w:trPr>
          <w:trHeight w:val="309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3F01" w14:textId="77777777" w:rsidR="00C73027" w:rsidRDefault="00C73027">
            <w:pPr>
              <w:jc w:val="center"/>
            </w:pPr>
            <w:r>
              <w:t>74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D543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2CD26B9E" w14:textId="77777777" w:rsidR="00C73027" w:rsidRDefault="00C73027">
            <w:pPr>
              <w:jc w:val="center"/>
            </w:pPr>
            <w:r>
              <w:t>пляж «Центральный»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650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05E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44°21'28.64"С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3D8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38°31'47.42"В</w:t>
            </w:r>
          </w:p>
        </w:tc>
      </w:tr>
      <w:tr w:rsidR="00C73027" w14:paraId="59C1B0EE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DB9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38FA" w14:textId="77777777" w:rsidR="00C73027" w:rsidRDefault="00C7302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91B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94A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44°21'25.68"С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2C05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38°32'0.91"В</w:t>
            </w:r>
          </w:p>
        </w:tc>
      </w:tr>
    </w:tbl>
    <w:p w14:paraId="76AD70A0" w14:textId="77777777" w:rsidR="00C73027" w:rsidRDefault="00C73027" w:rsidP="00C73027">
      <w:pPr>
        <w:jc w:val="both"/>
        <w:rPr>
          <w:sz w:val="28"/>
          <w:szCs w:val="28"/>
        </w:rPr>
      </w:pPr>
    </w:p>
    <w:p w14:paraId="76C6A5FA" w14:textId="77777777" w:rsidR="00C73027" w:rsidRDefault="00C73027" w:rsidP="00C73027">
      <w:pPr>
        <w:jc w:val="both"/>
        <w:rPr>
          <w:sz w:val="28"/>
          <w:szCs w:val="28"/>
        </w:rPr>
      </w:pPr>
    </w:p>
    <w:p w14:paraId="3DDA71C4" w14:textId="77777777" w:rsidR="00C73027" w:rsidRDefault="00C73027" w:rsidP="00C73027">
      <w:pPr>
        <w:tabs>
          <w:tab w:val="left" w:pos="7670"/>
        </w:tabs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004B2F1E" w14:textId="77777777" w:rsidR="00C73027" w:rsidRDefault="00C73027" w:rsidP="00C73027">
      <w:pPr>
        <w:tabs>
          <w:tab w:val="left" w:pos="7670"/>
        </w:tabs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курортами и туризмом </w:t>
      </w:r>
    </w:p>
    <w:p w14:paraId="5F5B4D3D" w14:textId="77777777" w:rsidR="00C73027" w:rsidRDefault="00C73027" w:rsidP="00C73027">
      <w:pPr>
        <w:tabs>
          <w:tab w:val="left" w:pos="7670"/>
        </w:tabs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14:paraId="4CAF17F8" w14:textId="77777777" w:rsidR="00C73027" w:rsidRDefault="00C73027" w:rsidP="00C73027">
      <w:pPr>
        <w:tabs>
          <w:tab w:val="left" w:pos="7670"/>
        </w:tabs>
        <w:ind w:left="-142" w:right="-143"/>
      </w:pPr>
      <w:r>
        <w:rPr>
          <w:sz w:val="28"/>
          <w:szCs w:val="28"/>
        </w:rPr>
        <w:t xml:space="preserve">образования город-курорт Геленджик                                                   А.А. </w:t>
      </w:r>
      <w:proofErr w:type="spellStart"/>
      <w:r>
        <w:rPr>
          <w:sz w:val="28"/>
          <w:szCs w:val="28"/>
        </w:rPr>
        <w:t>Магалов</w:t>
      </w:r>
      <w:proofErr w:type="spellEnd"/>
    </w:p>
    <w:p w14:paraId="7E0FD356" w14:textId="0F552812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50EF029F" w14:textId="19F5097B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687974DE" w14:textId="78211855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28AF7B4D" w14:textId="167682CC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5B847F82" w14:textId="2CF4B7B2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4337F930" w14:textId="03B32187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0A19EB13" w14:textId="448B6E8F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341D4F66" w14:textId="4CCB51E8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2F1202F4" w14:textId="768440FB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4ABDDD76" w14:textId="77A63F2F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3FD2F34C" w14:textId="1482B646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5974576" w14:textId="6194C288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22F7B88B" w14:textId="055F7C93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3B3AC7DB" w14:textId="6E4D9578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316C0C3D" w14:textId="68D2BCE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7A6C967" w14:textId="3791679C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6040A7C2" w14:textId="53D04FCD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9925472" w14:textId="0BDFAA97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1EA01236" w14:textId="4BA77390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72093A9E" w14:textId="0E7724E7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0BCF615A" w14:textId="6E110F62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1F88202F" w14:textId="3361E287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</w:p>
    <w:p w14:paraId="5BFBAFC4" w14:textId="77777777" w:rsidR="00C73027" w:rsidRDefault="00C73027" w:rsidP="00C73027">
      <w:pPr>
        <w:ind w:left="5245"/>
        <w:rPr>
          <w:sz w:val="28"/>
        </w:rPr>
      </w:pPr>
      <w:r>
        <w:rPr>
          <w:sz w:val="28"/>
        </w:rPr>
        <w:lastRenderedPageBreak/>
        <w:t>Приложение 3</w:t>
      </w:r>
    </w:p>
    <w:p w14:paraId="6192CEF6" w14:textId="77777777" w:rsidR="00C73027" w:rsidRDefault="00C73027" w:rsidP="00C73027">
      <w:pPr>
        <w:ind w:left="5245"/>
      </w:pPr>
    </w:p>
    <w:p w14:paraId="581AAEA0" w14:textId="77777777" w:rsidR="00C73027" w:rsidRDefault="00C73027" w:rsidP="00C73027">
      <w:pPr>
        <w:ind w:left="5245"/>
      </w:pPr>
    </w:p>
    <w:p w14:paraId="12AA0240" w14:textId="77777777" w:rsidR="00C73027" w:rsidRDefault="00C73027" w:rsidP="00C73027">
      <w:pPr>
        <w:keepNext/>
        <w:ind w:left="5245"/>
        <w:outlineLvl w:val="1"/>
        <w:rPr>
          <w:sz w:val="28"/>
        </w:rPr>
      </w:pPr>
      <w:r>
        <w:rPr>
          <w:sz w:val="28"/>
        </w:rPr>
        <w:t>УТВЕРЖДЕН</w:t>
      </w:r>
    </w:p>
    <w:p w14:paraId="1F2507BA" w14:textId="77777777" w:rsidR="00C73027" w:rsidRDefault="00C73027" w:rsidP="00C73027">
      <w:pPr>
        <w:ind w:left="5245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6AA62011" w14:textId="77777777" w:rsidR="00C73027" w:rsidRDefault="00C73027" w:rsidP="00C73027">
      <w:pPr>
        <w:ind w:left="5245"/>
        <w:rPr>
          <w:sz w:val="28"/>
          <w:szCs w:val="28"/>
        </w:rPr>
      </w:pPr>
      <w:r>
        <w:rPr>
          <w:sz w:val="28"/>
        </w:rPr>
        <w:t xml:space="preserve">муниципального образования </w:t>
      </w:r>
      <w:r>
        <w:rPr>
          <w:sz w:val="28"/>
        </w:rPr>
        <w:br/>
        <w:t xml:space="preserve">город-курорт Геленджик </w:t>
      </w:r>
      <w:r>
        <w:rPr>
          <w:sz w:val="28"/>
        </w:rPr>
        <w:br/>
        <w:t>от ______________ № ____________</w:t>
      </w:r>
    </w:p>
    <w:p w14:paraId="0229208B" w14:textId="77777777" w:rsidR="00C73027" w:rsidRDefault="00C73027" w:rsidP="00C73027">
      <w:pPr>
        <w:rPr>
          <w:sz w:val="28"/>
          <w:szCs w:val="28"/>
        </w:rPr>
      </w:pPr>
    </w:p>
    <w:p w14:paraId="7ED22B57" w14:textId="77777777" w:rsidR="00C73027" w:rsidRDefault="00C73027" w:rsidP="00C73027">
      <w:pPr>
        <w:rPr>
          <w:sz w:val="28"/>
          <w:szCs w:val="28"/>
        </w:rPr>
      </w:pPr>
    </w:p>
    <w:p w14:paraId="5FD5A74F" w14:textId="77777777" w:rsidR="00C73027" w:rsidRDefault="00C73027" w:rsidP="00C73027">
      <w:pPr>
        <w:rPr>
          <w:sz w:val="28"/>
          <w:szCs w:val="28"/>
        </w:rPr>
      </w:pPr>
    </w:p>
    <w:p w14:paraId="22807876" w14:textId="77777777" w:rsidR="00C73027" w:rsidRDefault="00C73027" w:rsidP="00C73027">
      <w:pPr>
        <w:ind w:left="1276" w:right="17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59A1CE3" w14:textId="77777777" w:rsidR="00C73027" w:rsidRDefault="00C73027" w:rsidP="00C73027">
      <w:pPr>
        <w:ind w:left="1418" w:right="1700"/>
        <w:jc w:val="center"/>
        <w:rPr>
          <w:rStyle w:val="10"/>
          <w:rFonts w:eastAsiaTheme="minorHAnsi"/>
          <w:sz w:val="28"/>
          <w:szCs w:val="28"/>
          <w:lang w:eastAsia="en-US"/>
        </w:rPr>
      </w:pPr>
      <w:r>
        <w:rPr>
          <w:rStyle w:val="10"/>
          <w:rFonts w:eastAsiaTheme="minorHAnsi"/>
          <w:sz w:val="28"/>
          <w:szCs w:val="28"/>
        </w:rPr>
        <w:t xml:space="preserve">участков берега с прилегающей к ним акваторией Черного моря на водных объектах общего пользования, расположенных в границах муниципального образования город-курорт Геленджик, для использования водных объектов в целях размещения на акватории мостков, понтонов, платформ, которые используются в целях организации для граждан духовных практик, солнечных и воздушных ванн, профессиональной фотосъемки; для причаливания плавательных средств; размещения иных объектов </w:t>
      </w:r>
      <w:r>
        <w:rPr>
          <w:rStyle w:val="10"/>
          <w:rFonts w:eastAsiaTheme="minorHAnsi"/>
          <w:sz w:val="28"/>
          <w:szCs w:val="28"/>
        </w:rPr>
        <w:br/>
        <w:t>(спортивные сооружения, фонтаны и др.), используемых в рекреационных целях</w:t>
      </w:r>
    </w:p>
    <w:p w14:paraId="7452F805" w14:textId="77777777" w:rsidR="00C73027" w:rsidRDefault="00C73027" w:rsidP="00C73027">
      <w:pPr>
        <w:ind w:left="1418" w:right="170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461"/>
        <w:gridCol w:w="788"/>
        <w:gridCol w:w="2121"/>
        <w:gridCol w:w="2460"/>
      </w:tblGrid>
      <w:tr w:rsidR="00C73027" w14:paraId="5DF2A286" w14:textId="77777777" w:rsidTr="00C73027">
        <w:trPr>
          <w:trHeight w:val="580"/>
          <w:tblHeader/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C391" w14:textId="77777777" w:rsidR="00C73027" w:rsidRDefault="00C73027">
            <w:pPr>
              <w:jc w:val="center"/>
            </w:pPr>
            <w:r>
              <w:t>№ п/п</w:t>
            </w:r>
          </w:p>
        </w:tc>
        <w:tc>
          <w:tcPr>
            <w:tcW w:w="1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CF2" w14:textId="77777777" w:rsidR="00C73027" w:rsidRDefault="00C73027">
            <w:pPr>
              <w:ind w:left="-108" w:firstLine="108"/>
              <w:jc w:val="center"/>
            </w:pPr>
            <w:r>
              <w:t>Место расположения пляжа</w:t>
            </w:r>
          </w:p>
          <w:p w14:paraId="7D6CAD63" w14:textId="77777777" w:rsidR="00C73027" w:rsidRDefault="00C73027">
            <w:pPr>
              <w:jc w:val="center"/>
            </w:pPr>
            <w:r>
              <w:t>(пространственные границы береговой полосы)</w:t>
            </w:r>
          </w:p>
        </w:tc>
        <w:tc>
          <w:tcPr>
            <w:tcW w:w="2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820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Географические координаты WGS-84</w:t>
            </w:r>
          </w:p>
        </w:tc>
      </w:tr>
      <w:tr w:rsidR="00C73027" w14:paraId="4676F230" w14:textId="77777777" w:rsidTr="00C73027">
        <w:trPr>
          <w:trHeight w:val="58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D2C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3646" w14:textId="77777777" w:rsidR="00C73027" w:rsidRDefault="00C73027"/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D951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№ т.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F9FA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Широта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C7E8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Долгота</w:t>
            </w:r>
          </w:p>
        </w:tc>
      </w:tr>
      <w:tr w:rsidR="00C73027" w14:paraId="28C2CEF7" w14:textId="77777777" w:rsidTr="00C73027">
        <w:trPr>
          <w:trHeight w:val="580"/>
          <w:tblHeader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5EC49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685FD" w14:textId="77777777" w:rsidR="00C73027" w:rsidRDefault="00C73027">
            <w:pPr>
              <w:ind w:left="-108" w:firstLine="108"/>
              <w:jc w:val="center"/>
            </w:pPr>
            <w: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EE9BE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9E5A8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C2A61" w14:textId="77777777" w:rsidR="00C73027" w:rsidRDefault="00C73027">
            <w:pPr>
              <w:tabs>
                <w:tab w:val="left" w:pos="2292"/>
                <w:tab w:val="left" w:pos="3285"/>
              </w:tabs>
              <w:ind w:right="-3"/>
              <w:jc w:val="center"/>
            </w:pPr>
            <w:r>
              <w:t>5</w:t>
            </w:r>
          </w:p>
        </w:tc>
      </w:tr>
    </w:tbl>
    <w:p w14:paraId="548A99CB" w14:textId="77777777" w:rsidR="00C73027" w:rsidRDefault="00C73027" w:rsidP="00C73027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3463"/>
        <w:gridCol w:w="784"/>
        <w:gridCol w:w="2140"/>
        <w:gridCol w:w="2444"/>
      </w:tblGrid>
      <w:tr w:rsidR="00C73027" w14:paraId="5E3CFC85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E632" w14:textId="77777777" w:rsidR="00C73027" w:rsidRDefault="00C73027">
            <w:pPr>
              <w:jc w:val="center"/>
            </w:pPr>
            <w:r>
              <w:lastRenderedPageBreak/>
              <w:t>1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0A1E" w14:textId="77777777" w:rsidR="00C73027" w:rsidRDefault="00C73027">
            <w:pPr>
              <w:jc w:val="center"/>
            </w:pPr>
            <w:r>
              <w:t>с. Кабардинка, в районе пляжной территории «Акрополь»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07B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3FF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44°39'16.96"С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835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37°55'29.83"В</w:t>
            </w:r>
          </w:p>
        </w:tc>
      </w:tr>
      <w:tr w:rsidR="00C73027" w14:paraId="1D28A98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89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EC92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FD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9C5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44°39'16.62"С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BE2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37°55'29.98"В</w:t>
            </w:r>
          </w:p>
        </w:tc>
      </w:tr>
      <w:tr w:rsidR="00C73027" w14:paraId="78D3F2D9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0944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726" w14:textId="77777777" w:rsidR="00C73027" w:rsidRDefault="00C73027">
            <w:pPr>
              <w:jc w:val="center"/>
            </w:pPr>
            <w:r>
              <w:t>с. Кабардинка, в районе спасательной станции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67A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4C4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44°38'52.25"С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4A9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37°55'53.53"В</w:t>
            </w:r>
          </w:p>
        </w:tc>
      </w:tr>
      <w:tr w:rsidR="00C73027" w14:paraId="433FEA1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672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ABAC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B13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D2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44°38'51.68"С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489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37°55'53.52"В</w:t>
            </w:r>
          </w:p>
        </w:tc>
      </w:tr>
      <w:tr w:rsidR="00C73027" w14:paraId="6E3A48B7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BD18" w14:textId="77777777" w:rsidR="00C73027" w:rsidRDefault="00C73027">
            <w:pPr>
              <w:jc w:val="center"/>
            </w:pPr>
            <w:r>
              <w:t>3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66E" w14:textId="77777777" w:rsidR="00C73027" w:rsidRDefault="00C73027">
            <w:pPr>
              <w:jc w:val="center"/>
            </w:pPr>
            <w:r>
              <w:t>с. Кабардинка, в районе пляжной территории «Жемчужина моря»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0A5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7EB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44°38'42.54"С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3D8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37°55'51.38"В</w:t>
            </w:r>
          </w:p>
        </w:tc>
      </w:tr>
      <w:tr w:rsidR="00C73027" w14:paraId="3C5768A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7FE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9338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A94E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E6A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44°38'40.71"С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B1C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37°55'49.73"В</w:t>
            </w:r>
          </w:p>
        </w:tc>
      </w:tr>
      <w:tr w:rsidR="00C73027" w14:paraId="52083DC7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585E" w14:textId="77777777" w:rsidR="00C73027" w:rsidRDefault="00C73027">
            <w:pPr>
              <w:jc w:val="center"/>
            </w:pPr>
            <w:r>
              <w:t>4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C55F" w14:textId="77777777" w:rsidR="00C73027" w:rsidRDefault="00C73027">
            <w:pPr>
              <w:jc w:val="center"/>
            </w:pPr>
            <w:r>
              <w:t>с. Кабардинка, в районе пляжной территории «Хижина Лесника»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A25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706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44°38'34.45"С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50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37°55'35.49"В</w:t>
            </w:r>
          </w:p>
        </w:tc>
      </w:tr>
      <w:tr w:rsidR="00C73027" w14:paraId="2F5E50F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EE6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FF71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63B9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899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44°38'33.89"С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80C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37°55'34.52"В</w:t>
            </w:r>
          </w:p>
        </w:tc>
      </w:tr>
      <w:tr w:rsidR="00C73027" w14:paraId="369D9617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6CB1" w14:textId="77777777" w:rsidR="00C73027" w:rsidRDefault="00C73027">
            <w:pPr>
              <w:jc w:val="center"/>
            </w:pPr>
            <w:r>
              <w:t>5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AA27" w14:textId="77777777" w:rsidR="00C73027" w:rsidRDefault="00C73027">
            <w:pPr>
              <w:jc w:val="center"/>
            </w:pPr>
            <w:r>
              <w:t>с. Кабардинка, в районе пляжной территории «Надежда»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6A9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12B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44°38'6.71"С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FE3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37°54'27.84"В</w:t>
            </w:r>
          </w:p>
        </w:tc>
      </w:tr>
      <w:tr w:rsidR="00C73027" w14:paraId="73ABEFA3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D1D6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E4A4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8F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35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44°38'3.49"С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2F0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37°54'23.64"В</w:t>
            </w:r>
          </w:p>
        </w:tc>
      </w:tr>
      <w:tr w:rsidR="00C73027" w14:paraId="28A58903" w14:textId="77777777" w:rsidTr="00C73027">
        <w:trPr>
          <w:trHeight w:val="309"/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472A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EFB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39E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B1D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FA7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5</w:t>
            </w:r>
          </w:p>
        </w:tc>
      </w:tr>
      <w:tr w:rsidR="00C73027" w14:paraId="7D192394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380" w14:textId="77777777" w:rsidR="00C73027" w:rsidRDefault="00C73027">
            <w:pPr>
              <w:jc w:val="center"/>
            </w:pPr>
            <w:r>
              <w:t>6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066B" w14:textId="77777777" w:rsidR="00C73027" w:rsidRDefault="00C73027">
            <w:pPr>
              <w:jc w:val="center"/>
            </w:pPr>
            <w:r>
              <w:t>г. Геленджик, в районе пляжной территории «Улетный берег»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068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F96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44°33'43.16"С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8A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1'12.78"В</w:t>
            </w:r>
          </w:p>
        </w:tc>
      </w:tr>
      <w:tr w:rsidR="00C73027" w14:paraId="5AE8F24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D17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178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BFE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699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44°33'42.89"С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996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1'13.97"В</w:t>
            </w:r>
          </w:p>
        </w:tc>
      </w:tr>
      <w:tr w:rsidR="00C73027" w14:paraId="37F4A137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FF36" w14:textId="77777777" w:rsidR="00C73027" w:rsidRDefault="00C73027">
            <w:pPr>
              <w:jc w:val="center"/>
            </w:pPr>
            <w:r>
              <w:t>7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9DE5" w14:textId="77777777" w:rsidR="00C73027" w:rsidRDefault="00C73027">
            <w:pPr>
              <w:jc w:val="center"/>
            </w:pPr>
            <w:r>
              <w:t>г. Геленджик, в районе пляжной территории «Тонкий мыс»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4DE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BF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44°34'3.40"С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036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1'50.36"В</w:t>
            </w:r>
          </w:p>
        </w:tc>
      </w:tr>
      <w:tr w:rsidR="00C73027" w14:paraId="5965A8A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7BCB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F928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484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8FF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44°34'4.82"С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4EE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1'49.19"В</w:t>
            </w:r>
          </w:p>
        </w:tc>
      </w:tr>
      <w:tr w:rsidR="00C73027" w14:paraId="1E9C33BD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7D2B" w14:textId="77777777" w:rsidR="00C73027" w:rsidRDefault="00C73027">
            <w:pPr>
              <w:jc w:val="center"/>
            </w:pPr>
            <w:r>
              <w:t>8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9451" w14:textId="77777777" w:rsidR="00C73027" w:rsidRDefault="00C73027">
            <w:pPr>
              <w:jc w:val="center"/>
            </w:pPr>
            <w:r>
              <w:t>г. Геленджик, в районе пляжной территории «Солнечная»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BC0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E86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44°35'7.64"С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8AE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2'44.92"В</w:t>
            </w:r>
          </w:p>
        </w:tc>
      </w:tr>
      <w:tr w:rsidR="00C73027" w14:paraId="62BE43D0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F6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C82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155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B7F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44°35'7.66"С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C85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2'45.75"В</w:t>
            </w:r>
          </w:p>
        </w:tc>
      </w:tr>
      <w:tr w:rsidR="00C73027" w14:paraId="4A77B2DE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61B9" w14:textId="77777777" w:rsidR="00C73027" w:rsidRDefault="00C73027">
            <w:pPr>
              <w:jc w:val="center"/>
            </w:pPr>
            <w:r>
              <w:t>9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C3E7" w14:textId="77777777" w:rsidR="00C73027" w:rsidRDefault="00C73027">
            <w:pPr>
              <w:jc w:val="center"/>
            </w:pPr>
            <w:r>
              <w:t>г. Геленджик, в районе пляжной территории «</w:t>
            </w:r>
            <w:proofErr w:type="spellStart"/>
            <w:r>
              <w:t>Лазуревый</w:t>
            </w:r>
            <w:proofErr w:type="spellEnd"/>
            <w:r>
              <w:t xml:space="preserve"> берег»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82F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00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44°35'6.96"С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EAF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2'48.73"В</w:t>
            </w:r>
          </w:p>
        </w:tc>
      </w:tr>
      <w:tr w:rsidR="00C73027" w14:paraId="4816EB2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C902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542C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255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DF6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44°35'6.91"С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751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2'49.50"В</w:t>
            </w:r>
          </w:p>
        </w:tc>
      </w:tr>
      <w:tr w:rsidR="00C73027" w14:paraId="30A5617E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951B" w14:textId="77777777" w:rsidR="00C73027" w:rsidRDefault="00C73027">
            <w:pPr>
              <w:jc w:val="center"/>
            </w:pPr>
            <w:r>
              <w:t>10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0766" w14:textId="77777777" w:rsidR="00C73027" w:rsidRDefault="00C73027">
            <w:pPr>
              <w:jc w:val="center"/>
            </w:pPr>
            <w:r>
              <w:t xml:space="preserve">г. Геленджик, в районе </w:t>
            </w:r>
          </w:p>
          <w:p w14:paraId="2E619EAF" w14:textId="77777777" w:rsidR="00C73027" w:rsidRDefault="00C73027">
            <w:pPr>
              <w:jc w:val="center"/>
            </w:pPr>
            <w:r>
              <w:t xml:space="preserve">ул. Лазурной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761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2ED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44°34'57.10"С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01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3'20.07"В</w:t>
            </w:r>
          </w:p>
        </w:tc>
      </w:tr>
      <w:tr w:rsidR="00C73027" w14:paraId="06CB08F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E3C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630C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92B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14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44°34'56.21"С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B86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3'21.95"В</w:t>
            </w:r>
          </w:p>
        </w:tc>
      </w:tr>
      <w:tr w:rsidR="00C73027" w14:paraId="601C4FE8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3675" w14:textId="77777777" w:rsidR="00C73027" w:rsidRDefault="00C73027">
            <w:pPr>
              <w:jc w:val="center"/>
            </w:pPr>
            <w:r>
              <w:t>11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FAB8" w14:textId="77777777" w:rsidR="00C73027" w:rsidRDefault="00C73027">
            <w:pPr>
              <w:jc w:val="center"/>
            </w:pPr>
            <w:r>
              <w:t>г. Геленджик, в районе пляжной территории «Приветливый берег»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B5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C43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44°34'52.94"С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DF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3'26.45"В</w:t>
            </w:r>
          </w:p>
        </w:tc>
      </w:tr>
      <w:tr w:rsidR="00C73027" w14:paraId="434D8C7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5C8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D046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009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80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44°34'52.74"С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E21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3'26.91"В</w:t>
            </w:r>
          </w:p>
        </w:tc>
      </w:tr>
      <w:tr w:rsidR="00C73027" w14:paraId="3FD0320F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3BC1" w14:textId="77777777" w:rsidR="00C73027" w:rsidRDefault="00C73027">
            <w:pPr>
              <w:jc w:val="center"/>
            </w:pPr>
            <w:r>
              <w:t>12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1243" w14:textId="77777777" w:rsidR="00C73027" w:rsidRDefault="00C73027">
            <w:pPr>
              <w:jc w:val="center"/>
            </w:pPr>
            <w:r>
              <w:t>г. Геленджик, в районе пляжной территории «Магнолия»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23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C11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44°34'41.72"С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67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3'45.04"В</w:t>
            </w:r>
          </w:p>
        </w:tc>
      </w:tr>
      <w:tr w:rsidR="00C73027" w14:paraId="5AC82EE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34B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28BF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02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A18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44°34'41.50"С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8AF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3'45.38"В</w:t>
            </w:r>
          </w:p>
        </w:tc>
      </w:tr>
      <w:tr w:rsidR="00C73027" w14:paraId="7B362F69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DDE2" w14:textId="77777777" w:rsidR="00C73027" w:rsidRDefault="00C73027">
            <w:pPr>
              <w:jc w:val="center"/>
            </w:pPr>
            <w:r>
              <w:t>13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0702" w14:textId="77777777" w:rsidR="00C73027" w:rsidRDefault="00C73027">
            <w:pPr>
              <w:jc w:val="center"/>
            </w:pPr>
            <w:r>
              <w:t>г. Геленджик, в районе пляжной территории «Кавказ»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C4B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B83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44°34'29.47"С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E8B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3'59.73"В</w:t>
            </w:r>
          </w:p>
        </w:tc>
      </w:tr>
      <w:tr w:rsidR="00C73027" w14:paraId="30933A3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DB6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2630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A72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40F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44°34'29.26"С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D7D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4'0.10"В</w:t>
            </w:r>
          </w:p>
        </w:tc>
      </w:tr>
      <w:tr w:rsidR="00C73027" w14:paraId="49C9E738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DAB3" w14:textId="77777777" w:rsidR="00C73027" w:rsidRDefault="00C73027">
            <w:pPr>
              <w:jc w:val="center"/>
            </w:pPr>
            <w:r>
              <w:t>14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B788" w14:textId="77777777" w:rsidR="00C73027" w:rsidRDefault="00C73027">
            <w:pPr>
              <w:jc w:val="center"/>
            </w:pPr>
            <w:r>
              <w:t>г. Геленджик, в районе пляжной территории «Приморье»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A03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469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44°34'0.13"С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8B7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4'24.91"В</w:t>
            </w:r>
          </w:p>
        </w:tc>
      </w:tr>
      <w:tr w:rsidR="00C73027" w14:paraId="21A1B53E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1ACB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A93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2AC4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9AA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44°33'59.05"С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302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4'26.02"В</w:t>
            </w:r>
          </w:p>
        </w:tc>
      </w:tr>
      <w:tr w:rsidR="00C73027" w14:paraId="6181E9F3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DA46" w14:textId="77777777" w:rsidR="00C73027" w:rsidRDefault="00C73027">
            <w:pPr>
              <w:jc w:val="center"/>
            </w:pPr>
            <w:r>
              <w:t>15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59A" w14:textId="77777777" w:rsidR="00C73027" w:rsidRDefault="00C73027">
            <w:pPr>
              <w:jc w:val="center"/>
            </w:pPr>
            <w:r>
              <w:t>г. Геленджик, в районе пляжной территории «Саламандра»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141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006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44°33'55.66"С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780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4'31.00"В</w:t>
            </w:r>
          </w:p>
        </w:tc>
      </w:tr>
      <w:tr w:rsidR="00C73027" w14:paraId="099DCD95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778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B86B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A1D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4B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44°33'52.81"С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303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4'32.75"В</w:t>
            </w:r>
          </w:p>
        </w:tc>
      </w:tr>
      <w:tr w:rsidR="00C73027" w14:paraId="18906EC3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C90" w14:textId="77777777" w:rsidR="00C73027" w:rsidRDefault="00C73027">
            <w:pPr>
              <w:jc w:val="center"/>
            </w:pPr>
            <w:r>
              <w:t>16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E78" w14:textId="77777777" w:rsidR="00C73027" w:rsidRDefault="00C73027">
            <w:pPr>
              <w:jc w:val="center"/>
            </w:pPr>
            <w:r>
              <w:t>г. Геленджик, в районе пляжной территории «Нива»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DBA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69E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44°33'19.44"С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36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3'27.99"В</w:t>
            </w:r>
          </w:p>
        </w:tc>
      </w:tr>
      <w:tr w:rsidR="00C73027" w14:paraId="3D1AEBCE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E83B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24E2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B8E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8F1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44°33'19.24"С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89D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3'27.11"В</w:t>
            </w:r>
          </w:p>
        </w:tc>
      </w:tr>
      <w:tr w:rsidR="00C73027" w14:paraId="191B66E2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15BB" w14:textId="77777777" w:rsidR="00C73027" w:rsidRDefault="00C73027">
            <w:pPr>
              <w:jc w:val="center"/>
            </w:pPr>
            <w:r>
              <w:t>17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73E3" w14:textId="77777777" w:rsidR="00C73027" w:rsidRDefault="00C73027">
            <w:pPr>
              <w:jc w:val="center"/>
            </w:pPr>
            <w:r>
              <w:t>г. Геленджик, в районе пляжной территории «Метрополь»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93D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B12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44°33'14.88"С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8C9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3'6.94"В</w:t>
            </w:r>
          </w:p>
        </w:tc>
      </w:tr>
      <w:tr w:rsidR="00C73027" w14:paraId="11EB40FF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A06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6103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A8E0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6BB9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44°33'14.00"С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639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3'6.32"В</w:t>
            </w:r>
          </w:p>
        </w:tc>
      </w:tr>
      <w:tr w:rsidR="00C73027" w14:paraId="3F895EFE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F67" w14:textId="77777777" w:rsidR="00C73027" w:rsidRDefault="00C73027">
            <w:pPr>
              <w:jc w:val="center"/>
            </w:pPr>
            <w:r>
              <w:t>18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5EB4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 xml:space="preserve">, </w:t>
            </w:r>
          </w:p>
          <w:p w14:paraId="4E8BE047" w14:textId="77777777" w:rsidR="00C73027" w:rsidRDefault="00C73027">
            <w:pPr>
              <w:jc w:val="center"/>
            </w:pPr>
            <w:r>
              <w:t xml:space="preserve">в районе причала №97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E92B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0D9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44°30'11.71"С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DE3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7'24.90"В</w:t>
            </w:r>
          </w:p>
        </w:tc>
      </w:tr>
      <w:tr w:rsidR="00C73027" w14:paraId="76C4B1D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0849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97C1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D30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BF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44°30'11.90"С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F4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7'26.79"В</w:t>
            </w:r>
          </w:p>
        </w:tc>
      </w:tr>
      <w:tr w:rsidR="00C73027" w14:paraId="155A2BC6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EC68" w14:textId="77777777" w:rsidR="00C73027" w:rsidRDefault="00C73027">
            <w:pPr>
              <w:jc w:val="center"/>
            </w:pPr>
            <w:r>
              <w:lastRenderedPageBreak/>
              <w:t>19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477E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 xml:space="preserve">, </w:t>
            </w:r>
          </w:p>
          <w:p w14:paraId="36749466" w14:textId="77777777" w:rsidR="00C73027" w:rsidRDefault="00C73027">
            <w:pPr>
              <w:jc w:val="center"/>
            </w:pPr>
            <w:r>
              <w:t>в районе пляжной территории «</w:t>
            </w:r>
            <w:proofErr w:type="spellStart"/>
            <w:r>
              <w:t>Дивноморский</w:t>
            </w:r>
            <w:proofErr w:type="spellEnd"/>
            <w:r>
              <w:t xml:space="preserve">»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EEE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430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44°30'3.70"С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29F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7'36.84"В</w:t>
            </w:r>
          </w:p>
        </w:tc>
      </w:tr>
      <w:tr w:rsidR="00C73027" w14:paraId="2355815D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F723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DA00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F523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0FF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44°30'2.89"С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3EC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7'36.97"В</w:t>
            </w:r>
          </w:p>
        </w:tc>
      </w:tr>
      <w:tr w:rsidR="00C73027" w14:paraId="0959A251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917F" w14:textId="77777777" w:rsidR="00C73027" w:rsidRDefault="00C73027">
            <w:pPr>
              <w:jc w:val="center"/>
            </w:pPr>
            <w:r>
              <w:t>20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E45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Дивноморское</w:t>
            </w:r>
            <w:proofErr w:type="spellEnd"/>
            <w:r>
              <w:t xml:space="preserve">, </w:t>
            </w:r>
          </w:p>
          <w:p w14:paraId="49FADB55" w14:textId="77777777" w:rsidR="00C73027" w:rsidRDefault="00C73027">
            <w:pPr>
              <w:jc w:val="center"/>
            </w:pPr>
            <w:r>
              <w:t>в районе пляжной территории «Энергетик»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38C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94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44°29'49.77"С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38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7'53.83"В</w:t>
            </w:r>
          </w:p>
        </w:tc>
      </w:tr>
      <w:tr w:rsidR="00C73027" w14:paraId="4D472424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BC4A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4BF0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DCA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C6EF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44°29'48.07"С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8C6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7'54.97"В</w:t>
            </w:r>
          </w:p>
        </w:tc>
      </w:tr>
      <w:tr w:rsidR="00C73027" w14:paraId="0531D031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5265" w14:textId="77777777" w:rsidR="00C73027" w:rsidRDefault="00C73027">
            <w:pPr>
              <w:jc w:val="center"/>
            </w:pPr>
            <w:r>
              <w:t>21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3F3" w14:textId="77777777" w:rsidR="00C73027" w:rsidRDefault="00C73027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Джанхот</w:t>
            </w:r>
            <w:proofErr w:type="spellEnd"/>
            <w:r>
              <w:t xml:space="preserve">, </w:t>
            </w:r>
          </w:p>
          <w:p w14:paraId="56874126" w14:textId="77777777" w:rsidR="00C73027" w:rsidRDefault="00C73027">
            <w:pPr>
              <w:jc w:val="center"/>
            </w:pPr>
            <w:r>
              <w:t>в районе пляжной территории «</w:t>
            </w:r>
            <w:proofErr w:type="spellStart"/>
            <w:r>
              <w:t>Джанхот</w:t>
            </w:r>
            <w:proofErr w:type="spellEnd"/>
            <w:r>
              <w:t>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40C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A9F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44°27'46.25"С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783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8'57.89"В</w:t>
            </w:r>
          </w:p>
        </w:tc>
      </w:tr>
      <w:tr w:rsidR="00C73027" w14:paraId="6FA6167A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A51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5385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124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C68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44°27'45.39"С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DA01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 8'59.42"В</w:t>
            </w:r>
          </w:p>
        </w:tc>
      </w:tr>
      <w:tr w:rsidR="00C73027" w14:paraId="3D686A33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66A" w14:textId="77777777" w:rsidR="00C73027" w:rsidRDefault="00C73027">
            <w:pPr>
              <w:jc w:val="center"/>
            </w:pPr>
            <w:r>
              <w:t>22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5028" w14:textId="77777777" w:rsidR="00C73027" w:rsidRDefault="00C73027">
            <w:pPr>
              <w:jc w:val="center"/>
            </w:pPr>
            <w:r>
              <w:t xml:space="preserve">с. </w:t>
            </w:r>
            <w:proofErr w:type="spellStart"/>
            <w:r>
              <w:t>Прасковеевка</w:t>
            </w:r>
            <w:proofErr w:type="spellEnd"/>
            <w:r>
              <w:t xml:space="preserve">, </w:t>
            </w:r>
          </w:p>
          <w:p w14:paraId="6834EB97" w14:textId="77777777" w:rsidR="00C73027" w:rsidRDefault="00C73027">
            <w:pPr>
              <w:jc w:val="center"/>
            </w:pPr>
            <w:r>
              <w:t>в районе пляжной территории «</w:t>
            </w:r>
            <w:proofErr w:type="spellStart"/>
            <w:r>
              <w:t>Прасковеевка</w:t>
            </w:r>
            <w:proofErr w:type="spellEnd"/>
            <w:r>
              <w:t>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09F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EBC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44°26'0.55"С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762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38°11'29.72"В</w:t>
            </w:r>
          </w:p>
        </w:tc>
      </w:tr>
      <w:tr w:rsidR="00C73027" w14:paraId="45057A38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F5CD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9A0E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A1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80D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44°25'59.82"С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CE6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38°11'30.22"В</w:t>
            </w:r>
          </w:p>
        </w:tc>
      </w:tr>
      <w:tr w:rsidR="00C73027" w14:paraId="45F7FBD6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BA5" w14:textId="77777777" w:rsidR="00C73027" w:rsidRDefault="00C73027">
            <w:pPr>
              <w:jc w:val="center"/>
            </w:pPr>
            <w:r>
              <w:t>23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8F5" w14:textId="77777777" w:rsidR="00C73027" w:rsidRDefault="00C73027">
            <w:pPr>
              <w:jc w:val="center"/>
            </w:pPr>
            <w:r>
              <w:t xml:space="preserve">с. Криница, </w:t>
            </w:r>
          </w:p>
          <w:p w14:paraId="2EFCBE20" w14:textId="77777777" w:rsidR="00C73027" w:rsidRDefault="00C73027">
            <w:pPr>
              <w:jc w:val="center"/>
            </w:pPr>
            <w:r>
              <w:t>в районе пляжной территории «Криница»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36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0F6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44°23'23.78"С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416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38°19'49.95"В</w:t>
            </w:r>
          </w:p>
        </w:tc>
      </w:tr>
      <w:tr w:rsidR="00C73027" w14:paraId="1BC3310C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E67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3134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854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22D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44°23'23.87"С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DD3C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38°19'52.75"В</w:t>
            </w:r>
          </w:p>
        </w:tc>
      </w:tr>
      <w:tr w:rsidR="00C73027" w14:paraId="0FD509FE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6291" w14:textId="77777777" w:rsidR="00C73027" w:rsidRDefault="00C73027">
            <w:pPr>
              <w:jc w:val="center"/>
            </w:pPr>
            <w:r>
              <w:t>24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19EA" w14:textId="77777777" w:rsidR="00C73027" w:rsidRDefault="00C73027">
            <w:pPr>
              <w:jc w:val="center"/>
            </w:pP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Бетта</w:t>
            </w:r>
            <w:proofErr w:type="spellEnd"/>
            <w:r>
              <w:t>, в районе пляжной территории «</w:t>
            </w:r>
            <w:proofErr w:type="spellStart"/>
            <w:r>
              <w:t>Бетта</w:t>
            </w:r>
            <w:proofErr w:type="spellEnd"/>
            <w:r>
              <w:t>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D331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C696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44°22'17.12"С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C6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38°23'38.81"В</w:t>
            </w:r>
          </w:p>
        </w:tc>
      </w:tr>
      <w:tr w:rsidR="00C73027" w14:paraId="6CED6702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15EF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68A8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F88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4ADA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44°22'17.25"С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81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38°23'39.45"В</w:t>
            </w:r>
          </w:p>
          <w:p w14:paraId="2AE9F875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</w:p>
        </w:tc>
      </w:tr>
      <w:tr w:rsidR="00C73027" w14:paraId="6739D2FD" w14:textId="77777777" w:rsidTr="00C73027">
        <w:trPr>
          <w:trHeight w:val="309"/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B501" w14:textId="77777777" w:rsidR="00C73027" w:rsidRDefault="00C73027">
            <w:pPr>
              <w:jc w:val="center"/>
            </w:pPr>
            <w: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DC2E" w14:textId="77777777" w:rsidR="00C73027" w:rsidRDefault="00C73027">
            <w:pPr>
              <w:jc w:val="center"/>
            </w:pPr>
            <w: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8B02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8B5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6A9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5</w:t>
            </w:r>
          </w:p>
        </w:tc>
      </w:tr>
      <w:tr w:rsidR="00C73027" w14:paraId="55BD75D3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1877" w14:textId="77777777" w:rsidR="00C73027" w:rsidRDefault="00C73027">
            <w:pPr>
              <w:jc w:val="center"/>
            </w:pPr>
            <w:r>
              <w:t>25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5DED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56FB3EFD" w14:textId="77777777" w:rsidR="00C73027" w:rsidRDefault="00C73027">
            <w:pPr>
              <w:jc w:val="center"/>
            </w:pPr>
            <w:r>
              <w:t>в районе пляжной территории «Правый мыс»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4D58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163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44°21'18.29"С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0F8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38°31'11.35"В</w:t>
            </w:r>
          </w:p>
        </w:tc>
      </w:tr>
      <w:tr w:rsidR="00C73027" w14:paraId="5B9E0817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9F0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67AC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F22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6C4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44°21'18.04"С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BCC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38°31'11.76"В</w:t>
            </w:r>
          </w:p>
        </w:tc>
      </w:tr>
      <w:tr w:rsidR="00C73027" w14:paraId="67253A18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467A" w14:textId="77777777" w:rsidR="00C73027" w:rsidRDefault="00C73027">
            <w:pPr>
              <w:jc w:val="center"/>
            </w:pPr>
            <w:r>
              <w:t>26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B48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6814D7C0" w14:textId="77777777" w:rsidR="00C73027" w:rsidRDefault="00C73027">
            <w:pPr>
              <w:jc w:val="center"/>
            </w:pPr>
            <w:r>
              <w:t>в районе пляжной территории «Архипо-Осиповка»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BE7D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DC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44°21'28.51"С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AC0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38°31'33.27"В</w:t>
            </w:r>
          </w:p>
        </w:tc>
      </w:tr>
      <w:tr w:rsidR="00C73027" w14:paraId="5719108B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9C76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A5E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2746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7B13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44°21'28.65"С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F2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38°31'35.62"В</w:t>
            </w:r>
          </w:p>
        </w:tc>
      </w:tr>
      <w:tr w:rsidR="00C73027" w14:paraId="38981219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9B7B" w14:textId="77777777" w:rsidR="00C73027" w:rsidRDefault="00C73027">
            <w:pPr>
              <w:jc w:val="center"/>
            </w:pPr>
            <w:r>
              <w:t>27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89B" w14:textId="77777777" w:rsidR="00C73027" w:rsidRDefault="00C73027">
            <w:pPr>
              <w:jc w:val="center"/>
            </w:pPr>
            <w:r>
              <w:t xml:space="preserve">с. Архипо-Осиповка, </w:t>
            </w:r>
          </w:p>
          <w:p w14:paraId="4A2223F1" w14:textId="77777777" w:rsidR="00C73027" w:rsidRDefault="00C73027">
            <w:pPr>
              <w:jc w:val="center"/>
            </w:pPr>
            <w:r>
              <w:t>в районе центрального причала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A20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B957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44°21'28.69"С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0D6E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38°31'44.42"В</w:t>
            </w:r>
          </w:p>
        </w:tc>
      </w:tr>
      <w:tr w:rsidR="00C73027" w14:paraId="72C5110F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1A74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B806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687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E34D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44°21'28.70"С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B4AB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38°31'45.11"В</w:t>
            </w:r>
          </w:p>
        </w:tc>
      </w:tr>
      <w:tr w:rsidR="00C73027" w14:paraId="62819908" w14:textId="77777777" w:rsidTr="00C73027">
        <w:trPr>
          <w:trHeight w:val="309"/>
          <w:tblHeader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5FEB" w14:textId="77777777" w:rsidR="00C73027" w:rsidRDefault="00C73027">
            <w:pPr>
              <w:jc w:val="center"/>
            </w:pPr>
            <w:r>
              <w:t>28</w:t>
            </w:r>
          </w:p>
        </w:tc>
        <w:tc>
          <w:tcPr>
            <w:tcW w:w="1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6A66" w14:textId="77777777" w:rsidR="00C73027" w:rsidRDefault="00C73027">
            <w:pPr>
              <w:jc w:val="center"/>
            </w:pPr>
            <w:r>
              <w:t xml:space="preserve">с. Архипо-Осиповка, вблизи устья реки </w:t>
            </w:r>
            <w:proofErr w:type="spellStart"/>
            <w:r>
              <w:t>Тешебс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B575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т.1.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FA48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44°21'24.68"С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7F82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38°32'2.53"В</w:t>
            </w:r>
          </w:p>
        </w:tc>
      </w:tr>
      <w:tr w:rsidR="00C73027" w14:paraId="3CEB18C6" w14:textId="77777777" w:rsidTr="00C73027">
        <w:trPr>
          <w:trHeight w:val="3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D05" w14:textId="77777777" w:rsidR="00C73027" w:rsidRDefault="00C730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3EFC" w14:textId="77777777" w:rsidR="00C73027" w:rsidRDefault="00C73027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1F0A" w14:textId="77777777" w:rsidR="00C73027" w:rsidRDefault="00C73027">
            <w:pPr>
              <w:tabs>
                <w:tab w:val="left" w:pos="2292"/>
                <w:tab w:val="left" w:pos="3285"/>
              </w:tabs>
              <w:ind w:left="-7" w:right="-143"/>
              <w:jc w:val="center"/>
            </w:pPr>
            <w:r>
              <w:t>т.2.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A624" w14:textId="77777777" w:rsidR="00C73027" w:rsidRDefault="00C73027">
            <w:pPr>
              <w:tabs>
                <w:tab w:val="left" w:pos="2292"/>
                <w:tab w:val="left" w:pos="3285"/>
              </w:tabs>
              <w:ind w:right="-143"/>
              <w:jc w:val="center"/>
            </w:pPr>
            <w:r>
              <w:t>44°21'24.21"С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6EF3" w14:textId="77777777" w:rsidR="00C73027" w:rsidRDefault="00C73027">
            <w:pPr>
              <w:tabs>
                <w:tab w:val="left" w:pos="2292"/>
                <w:tab w:val="left" w:pos="3285"/>
              </w:tabs>
              <w:ind w:left="15" w:right="-143"/>
              <w:jc w:val="center"/>
            </w:pPr>
            <w:r>
              <w:t>38°32'3.45"В</w:t>
            </w:r>
          </w:p>
        </w:tc>
      </w:tr>
    </w:tbl>
    <w:p w14:paraId="22223C1F" w14:textId="77777777" w:rsidR="00C73027" w:rsidRDefault="00C73027" w:rsidP="00C73027">
      <w:pPr>
        <w:jc w:val="both"/>
        <w:rPr>
          <w:sz w:val="28"/>
          <w:szCs w:val="28"/>
        </w:rPr>
      </w:pPr>
    </w:p>
    <w:p w14:paraId="16694316" w14:textId="77777777" w:rsidR="00C73027" w:rsidRDefault="00C73027" w:rsidP="00C73027">
      <w:pPr>
        <w:jc w:val="both"/>
        <w:rPr>
          <w:sz w:val="28"/>
          <w:szCs w:val="28"/>
        </w:rPr>
      </w:pPr>
    </w:p>
    <w:p w14:paraId="5F3F63F4" w14:textId="77777777" w:rsidR="00C73027" w:rsidRDefault="00C73027" w:rsidP="00C73027">
      <w:pPr>
        <w:tabs>
          <w:tab w:val="left" w:pos="7670"/>
        </w:tabs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1DEA73FD" w14:textId="77777777" w:rsidR="00C73027" w:rsidRDefault="00C73027" w:rsidP="00C73027">
      <w:pPr>
        <w:tabs>
          <w:tab w:val="left" w:pos="7670"/>
        </w:tabs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курортами и туризмом </w:t>
      </w:r>
    </w:p>
    <w:p w14:paraId="46707D69" w14:textId="77777777" w:rsidR="00C73027" w:rsidRDefault="00C73027" w:rsidP="00C73027">
      <w:pPr>
        <w:tabs>
          <w:tab w:val="left" w:pos="7670"/>
        </w:tabs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14:paraId="64881071" w14:textId="77777777" w:rsidR="00C73027" w:rsidRDefault="00C73027" w:rsidP="00C73027">
      <w:pPr>
        <w:tabs>
          <w:tab w:val="left" w:pos="7670"/>
        </w:tabs>
        <w:ind w:left="-142" w:right="-143"/>
      </w:pPr>
      <w:r>
        <w:rPr>
          <w:sz w:val="28"/>
          <w:szCs w:val="28"/>
        </w:rPr>
        <w:t xml:space="preserve">образования город-курорт Геленджик                                                     А.А. </w:t>
      </w:r>
      <w:proofErr w:type="spellStart"/>
      <w:r>
        <w:rPr>
          <w:sz w:val="28"/>
          <w:szCs w:val="28"/>
        </w:rPr>
        <w:t>Магалов</w:t>
      </w:r>
      <w:proofErr w:type="spellEnd"/>
      <w:r>
        <w:rPr>
          <w:sz w:val="28"/>
          <w:szCs w:val="28"/>
        </w:rPr>
        <w:t xml:space="preserve"> </w:t>
      </w:r>
    </w:p>
    <w:p w14:paraId="4D3C28F6" w14:textId="77777777" w:rsidR="00C73027" w:rsidRDefault="00C73027" w:rsidP="00603E2D">
      <w:pPr>
        <w:ind w:right="-1"/>
        <w:jc w:val="both"/>
        <w:rPr>
          <w:rStyle w:val="3"/>
          <w:sz w:val="28"/>
          <w:szCs w:val="28"/>
        </w:rPr>
      </w:pPr>
      <w:bookmarkStart w:id="2" w:name="_GoBack"/>
      <w:bookmarkEnd w:id="2"/>
    </w:p>
    <w:sectPr w:rsidR="00C73027" w:rsidSect="00603E2D">
      <w:headerReference w:type="even" r:id="rId8"/>
      <w:headerReference w:type="default" r:id="rId9"/>
      <w:pgSz w:w="11909" w:h="16834" w:code="9"/>
      <w:pgMar w:top="1134" w:right="567" w:bottom="993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AEBCC" w14:textId="77777777" w:rsidR="00223D31" w:rsidRDefault="00223D31" w:rsidP="009D1861">
      <w:r>
        <w:separator/>
      </w:r>
    </w:p>
  </w:endnote>
  <w:endnote w:type="continuationSeparator" w:id="0">
    <w:p w14:paraId="4AC52AD3" w14:textId="77777777" w:rsidR="00223D31" w:rsidRDefault="00223D31" w:rsidP="009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1EE18" w14:textId="77777777" w:rsidR="00223D31" w:rsidRDefault="00223D31" w:rsidP="009D1861">
      <w:r>
        <w:separator/>
      </w:r>
    </w:p>
  </w:footnote>
  <w:footnote w:type="continuationSeparator" w:id="0">
    <w:p w14:paraId="2A4254DF" w14:textId="77777777" w:rsidR="00223D31" w:rsidRDefault="00223D31" w:rsidP="009D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1EBD" w14:textId="77777777" w:rsidR="00CA68B7" w:rsidRDefault="00CA68B7" w:rsidP="006F6A35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DE9FAAC" w14:textId="77777777" w:rsidR="00CA68B7" w:rsidRDefault="00CA68B7" w:rsidP="006F6A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525211"/>
    </w:sdtPr>
    <w:sdtEndPr>
      <w:rPr>
        <w:sz w:val="28"/>
        <w:szCs w:val="28"/>
      </w:rPr>
    </w:sdtEndPr>
    <w:sdtContent>
      <w:p w14:paraId="044E0A26" w14:textId="1D166B89" w:rsidR="00CA68B7" w:rsidRPr="00F831BC" w:rsidRDefault="00CA68B7">
        <w:pPr>
          <w:pStyle w:val="a4"/>
          <w:jc w:val="center"/>
          <w:rPr>
            <w:sz w:val="28"/>
            <w:szCs w:val="28"/>
          </w:rPr>
        </w:pPr>
        <w:r w:rsidRPr="00F831BC">
          <w:rPr>
            <w:sz w:val="28"/>
            <w:szCs w:val="28"/>
          </w:rPr>
          <w:fldChar w:fldCharType="begin"/>
        </w:r>
        <w:r w:rsidRPr="00F831BC">
          <w:rPr>
            <w:sz w:val="28"/>
            <w:szCs w:val="28"/>
          </w:rPr>
          <w:instrText>PAGE   \* MERGEFORMAT</w:instrText>
        </w:r>
        <w:r w:rsidRPr="00F831BC">
          <w:rPr>
            <w:sz w:val="28"/>
            <w:szCs w:val="28"/>
          </w:rPr>
          <w:fldChar w:fldCharType="separate"/>
        </w:r>
        <w:r w:rsidR="00C73027">
          <w:rPr>
            <w:noProof/>
            <w:sz w:val="28"/>
            <w:szCs w:val="28"/>
          </w:rPr>
          <w:t>22</w:t>
        </w:r>
        <w:r w:rsidRPr="00F831B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B1E"/>
    <w:multiLevelType w:val="hybridMultilevel"/>
    <w:tmpl w:val="5CE67080"/>
    <w:lvl w:ilvl="0" w:tplc="AA4E1F1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9F583E"/>
    <w:multiLevelType w:val="multilevel"/>
    <w:tmpl w:val="3D02CB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9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3415" w:hanging="720"/>
      </w:pPr>
    </w:lvl>
    <w:lvl w:ilvl="3">
      <w:start w:val="1"/>
      <w:numFmt w:val="decimal"/>
      <w:isLgl/>
      <w:lvlText w:val="%1.%2.%3.%4."/>
      <w:lvlJc w:val="left"/>
      <w:pPr>
        <w:ind w:left="4768" w:hanging="1080"/>
      </w:pPr>
    </w:lvl>
    <w:lvl w:ilvl="4">
      <w:start w:val="1"/>
      <w:numFmt w:val="decimal"/>
      <w:isLgl/>
      <w:lvlText w:val="%1.%2.%3.%4.%5."/>
      <w:lvlJc w:val="left"/>
      <w:pPr>
        <w:ind w:left="5761" w:hanging="1080"/>
      </w:pPr>
    </w:lvl>
    <w:lvl w:ilvl="5">
      <w:start w:val="1"/>
      <w:numFmt w:val="decimal"/>
      <w:isLgl/>
      <w:lvlText w:val="%1.%2.%3.%4.%5.%6."/>
      <w:lvlJc w:val="left"/>
      <w:pPr>
        <w:ind w:left="7114" w:hanging="1440"/>
      </w:pPr>
    </w:lvl>
    <w:lvl w:ilvl="6">
      <w:start w:val="1"/>
      <w:numFmt w:val="decimal"/>
      <w:isLgl/>
      <w:lvlText w:val="%1.%2.%3.%4.%5.%6.%7."/>
      <w:lvlJc w:val="left"/>
      <w:pPr>
        <w:ind w:left="8467" w:hanging="1800"/>
      </w:pPr>
    </w:lvl>
    <w:lvl w:ilvl="7">
      <w:start w:val="1"/>
      <w:numFmt w:val="decimal"/>
      <w:isLgl/>
      <w:lvlText w:val="%1.%2.%3.%4.%5.%6.%7.%8."/>
      <w:lvlJc w:val="left"/>
      <w:pPr>
        <w:ind w:left="9460" w:hanging="1800"/>
      </w:pPr>
    </w:lvl>
    <w:lvl w:ilvl="8">
      <w:start w:val="1"/>
      <w:numFmt w:val="decimal"/>
      <w:isLgl/>
      <w:lvlText w:val="%1.%2.%3.%4.%5.%6.%7.%8.%9."/>
      <w:lvlJc w:val="left"/>
      <w:pPr>
        <w:ind w:left="10813" w:hanging="2160"/>
      </w:pPr>
    </w:lvl>
  </w:abstractNum>
  <w:abstractNum w:abstractNumId="2" w15:restartNumberingAfterBreak="0">
    <w:nsid w:val="188313D8"/>
    <w:multiLevelType w:val="hybridMultilevel"/>
    <w:tmpl w:val="D6FE77D8"/>
    <w:lvl w:ilvl="0" w:tplc="ACDE411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193A05"/>
    <w:multiLevelType w:val="hybridMultilevel"/>
    <w:tmpl w:val="FF006230"/>
    <w:lvl w:ilvl="0" w:tplc="2E2A65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D95891"/>
    <w:multiLevelType w:val="hybridMultilevel"/>
    <w:tmpl w:val="7C8A1842"/>
    <w:lvl w:ilvl="0" w:tplc="A6B28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D56FD9"/>
    <w:multiLevelType w:val="hybridMultilevel"/>
    <w:tmpl w:val="35D22466"/>
    <w:lvl w:ilvl="0" w:tplc="C4D48E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84775D"/>
    <w:multiLevelType w:val="hybridMultilevel"/>
    <w:tmpl w:val="35B4B834"/>
    <w:lvl w:ilvl="0" w:tplc="267CEC4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A2BD8"/>
    <w:multiLevelType w:val="hybridMultilevel"/>
    <w:tmpl w:val="64DA6EE4"/>
    <w:lvl w:ilvl="0" w:tplc="72E8C7D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F0"/>
    <w:rsid w:val="000000CA"/>
    <w:rsid w:val="000037C6"/>
    <w:rsid w:val="00003F75"/>
    <w:rsid w:val="0000661E"/>
    <w:rsid w:val="00007BA0"/>
    <w:rsid w:val="000125A2"/>
    <w:rsid w:val="00015754"/>
    <w:rsid w:val="00020C78"/>
    <w:rsid w:val="000252A4"/>
    <w:rsid w:val="0002608B"/>
    <w:rsid w:val="00026631"/>
    <w:rsid w:val="000305E8"/>
    <w:rsid w:val="00030834"/>
    <w:rsid w:val="00030B06"/>
    <w:rsid w:val="000378F9"/>
    <w:rsid w:val="00040C10"/>
    <w:rsid w:val="000458C4"/>
    <w:rsid w:val="00045A9A"/>
    <w:rsid w:val="00045D04"/>
    <w:rsid w:val="00050DF0"/>
    <w:rsid w:val="000576D1"/>
    <w:rsid w:val="000736DC"/>
    <w:rsid w:val="00073FF7"/>
    <w:rsid w:val="000765E1"/>
    <w:rsid w:val="000779BA"/>
    <w:rsid w:val="00082F63"/>
    <w:rsid w:val="00084D99"/>
    <w:rsid w:val="000870AA"/>
    <w:rsid w:val="000958CF"/>
    <w:rsid w:val="000A3E04"/>
    <w:rsid w:val="000B384F"/>
    <w:rsid w:val="000B50E3"/>
    <w:rsid w:val="000B69B9"/>
    <w:rsid w:val="000B7779"/>
    <w:rsid w:val="000C1083"/>
    <w:rsid w:val="000D6170"/>
    <w:rsid w:val="000D7E04"/>
    <w:rsid w:val="000E19E2"/>
    <w:rsid w:val="000E50B7"/>
    <w:rsid w:val="000E657F"/>
    <w:rsid w:val="000F3EC7"/>
    <w:rsid w:val="000F775A"/>
    <w:rsid w:val="001101D7"/>
    <w:rsid w:val="00110653"/>
    <w:rsid w:val="0011191C"/>
    <w:rsid w:val="00121BF4"/>
    <w:rsid w:val="00123FE1"/>
    <w:rsid w:val="001241ED"/>
    <w:rsid w:val="00125AC0"/>
    <w:rsid w:val="0012767C"/>
    <w:rsid w:val="00132F5B"/>
    <w:rsid w:val="001472DE"/>
    <w:rsid w:val="00156B6C"/>
    <w:rsid w:val="00157406"/>
    <w:rsid w:val="00163217"/>
    <w:rsid w:val="00167F08"/>
    <w:rsid w:val="00171522"/>
    <w:rsid w:val="001715BB"/>
    <w:rsid w:val="0017351F"/>
    <w:rsid w:val="00176093"/>
    <w:rsid w:val="00176387"/>
    <w:rsid w:val="00176CFA"/>
    <w:rsid w:val="00177C28"/>
    <w:rsid w:val="00181B9E"/>
    <w:rsid w:val="00184DF9"/>
    <w:rsid w:val="00190625"/>
    <w:rsid w:val="0019273E"/>
    <w:rsid w:val="00194602"/>
    <w:rsid w:val="001A6B46"/>
    <w:rsid w:val="001B3C38"/>
    <w:rsid w:val="001B3E6A"/>
    <w:rsid w:val="001B7385"/>
    <w:rsid w:val="001E0CB7"/>
    <w:rsid w:val="001E16DA"/>
    <w:rsid w:val="001E7E03"/>
    <w:rsid w:val="001F3336"/>
    <w:rsid w:val="00201934"/>
    <w:rsid w:val="00204FF5"/>
    <w:rsid w:val="0020630C"/>
    <w:rsid w:val="00207ACE"/>
    <w:rsid w:val="00213651"/>
    <w:rsid w:val="00213C06"/>
    <w:rsid w:val="00213DC0"/>
    <w:rsid w:val="00223D31"/>
    <w:rsid w:val="002318FA"/>
    <w:rsid w:val="00241A8F"/>
    <w:rsid w:val="00242F4D"/>
    <w:rsid w:val="00246669"/>
    <w:rsid w:val="002532E8"/>
    <w:rsid w:val="00256096"/>
    <w:rsid w:val="00260343"/>
    <w:rsid w:val="002616E5"/>
    <w:rsid w:val="00271615"/>
    <w:rsid w:val="0027273B"/>
    <w:rsid w:val="00274C48"/>
    <w:rsid w:val="00283425"/>
    <w:rsid w:val="00284361"/>
    <w:rsid w:val="002B4706"/>
    <w:rsid w:val="002D67FC"/>
    <w:rsid w:val="002E554E"/>
    <w:rsid w:val="002E764E"/>
    <w:rsid w:val="002F7DAF"/>
    <w:rsid w:val="0030264C"/>
    <w:rsid w:val="003038B3"/>
    <w:rsid w:val="00307C01"/>
    <w:rsid w:val="003110A3"/>
    <w:rsid w:val="0031134E"/>
    <w:rsid w:val="00317387"/>
    <w:rsid w:val="00325EFF"/>
    <w:rsid w:val="003327CD"/>
    <w:rsid w:val="00334467"/>
    <w:rsid w:val="00334ADF"/>
    <w:rsid w:val="00345141"/>
    <w:rsid w:val="00350E50"/>
    <w:rsid w:val="0035242F"/>
    <w:rsid w:val="00353547"/>
    <w:rsid w:val="003643F0"/>
    <w:rsid w:val="00376C6D"/>
    <w:rsid w:val="00394C56"/>
    <w:rsid w:val="00394D4B"/>
    <w:rsid w:val="003A3B04"/>
    <w:rsid w:val="003A673F"/>
    <w:rsid w:val="003B2039"/>
    <w:rsid w:val="003B3E60"/>
    <w:rsid w:val="003B6B82"/>
    <w:rsid w:val="003B7AA2"/>
    <w:rsid w:val="003C1229"/>
    <w:rsid w:val="003C25EF"/>
    <w:rsid w:val="003C62F0"/>
    <w:rsid w:val="003C75E2"/>
    <w:rsid w:val="003E545D"/>
    <w:rsid w:val="003F3BC9"/>
    <w:rsid w:val="003F51CA"/>
    <w:rsid w:val="00400798"/>
    <w:rsid w:val="004017B7"/>
    <w:rsid w:val="00406F5B"/>
    <w:rsid w:val="0042199A"/>
    <w:rsid w:val="004229E0"/>
    <w:rsid w:val="0042534A"/>
    <w:rsid w:val="004305CB"/>
    <w:rsid w:val="0043083A"/>
    <w:rsid w:val="00437568"/>
    <w:rsid w:val="00440082"/>
    <w:rsid w:val="00442C0C"/>
    <w:rsid w:val="004465D9"/>
    <w:rsid w:val="004579BF"/>
    <w:rsid w:val="00465071"/>
    <w:rsid w:val="0046623F"/>
    <w:rsid w:val="00467F89"/>
    <w:rsid w:val="00481A57"/>
    <w:rsid w:val="00487CBA"/>
    <w:rsid w:val="004A0CCF"/>
    <w:rsid w:val="004A4693"/>
    <w:rsid w:val="004A6174"/>
    <w:rsid w:val="004B2903"/>
    <w:rsid w:val="004B770D"/>
    <w:rsid w:val="004C6B14"/>
    <w:rsid w:val="004C6EB8"/>
    <w:rsid w:val="004D4FC9"/>
    <w:rsid w:val="004D60E7"/>
    <w:rsid w:val="004E07B5"/>
    <w:rsid w:val="004E1CEA"/>
    <w:rsid w:val="004E243E"/>
    <w:rsid w:val="004E3147"/>
    <w:rsid w:val="004E38DB"/>
    <w:rsid w:val="004E5020"/>
    <w:rsid w:val="004E5472"/>
    <w:rsid w:val="004F03A6"/>
    <w:rsid w:val="00506ACC"/>
    <w:rsid w:val="00517A90"/>
    <w:rsid w:val="0053157A"/>
    <w:rsid w:val="00536C25"/>
    <w:rsid w:val="00544DC4"/>
    <w:rsid w:val="00561D6F"/>
    <w:rsid w:val="00580B2F"/>
    <w:rsid w:val="00586600"/>
    <w:rsid w:val="005869BA"/>
    <w:rsid w:val="005932F4"/>
    <w:rsid w:val="00597582"/>
    <w:rsid w:val="005A09FA"/>
    <w:rsid w:val="005A2D36"/>
    <w:rsid w:val="005A3E75"/>
    <w:rsid w:val="005A461A"/>
    <w:rsid w:val="005A4802"/>
    <w:rsid w:val="005A5E7A"/>
    <w:rsid w:val="005A6233"/>
    <w:rsid w:val="005B0AD7"/>
    <w:rsid w:val="005B25A4"/>
    <w:rsid w:val="005B2DFA"/>
    <w:rsid w:val="005B673F"/>
    <w:rsid w:val="005C3BF3"/>
    <w:rsid w:val="005C4F6C"/>
    <w:rsid w:val="005C74B2"/>
    <w:rsid w:val="005E0922"/>
    <w:rsid w:val="005E2420"/>
    <w:rsid w:val="005E3B3E"/>
    <w:rsid w:val="005E471B"/>
    <w:rsid w:val="00600AE4"/>
    <w:rsid w:val="00603E2D"/>
    <w:rsid w:val="00605770"/>
    <w:rsid w:val="006069C2"/>
    <w:rsid w:val="00615BBD"/>
    <w:rsid w:val="00620211"/>
    <w:rsid w:val="006253DD"/>
    <w:rsid w:val="0063617A"/>
    <w:rsid w:val="00641072"/>
    <w:rsid w:val="006525BF"/>
    <w:rsid w:val="00654E75"/>
    <w:rsid w:val="0066303E"/>
    <w:rsid w:val="0067783A"/>
    <w:rsid w:val="006808BF"/>
    <w:rsid w:val="006928E3"/>
    <w:rsid w:val="00695146"/>
    <w:rsid w:val="006A5F4A"/>
    <w:rsid w:val="006B2489"/>
    <w:rsid w:val="006B30FC"/>
    <w:rsid w:val="006B4A0C"/>
    <w:rsid w:val="006C1BE4"/>
    <w:rsid w:val="006C391F"/>
    <w:rsid w:val="006C3C77"/>
    <w:rsid w:val="006C68E1"/>
    <w:rsid w:val="006E01A2"/>
    <w:rsid w:val="006E2CAC"/>
    <w:rsid w:val="006E56E7"/>
    <w:rsid w:val="006E747E"/>
    <w:rsid w:val="006F6A35"/>
    <w:rsid w:val="007208D1"/>
    <w:rsid w:val="00720CFB"/>
    <w:rsid w:val="0072110B"/>
    <w:rsid w:val="00723D53"/>
    <w:rsid w:val="00724D11"/>
    <w:rsid w:val="00725E02"/>
    <w:rsid w:val="00744762"/>
    <w:rsid w:val="00744C86"/>
    <w:rsid w:val="00750866"/>
    <w:rsid w:val="007537B5"/>
    <w:rsid w:val="00754ED0"/>
    <w:rsid w:val="007611F7"/>
    <w:rsid w:val="007769C0"/>
    <w:rsid w:val="00781B5B"/>
    <w:rsid w:val="00790E27"/>
    <w:rsid w:val="00792979"/>
    <w:rsid w:val="00792C42"/>
    <w:rsid w:val="007932D3"/>
    <w:rsid w:val="00793DCF"/>
    <w:rsid w:val="00797FC3"/>
    <w:rsid w:val="007A0F0E"/>
    <w:rsid w:val="007A2839"/>
    <w:rsid w:val="007B2386"/>
    <w:rsid w:val="007B3C09"/>
    <w:rsid w:val="007B5D49"/>
    <w:rsid w:val="007C4DB3"/>
    <w:rsid w:val="007D276F"/>
    <w:rsid w:val="007D2FD6"/>
    <w:rsid w:val="007D62CE"/>
    <w:rsid w:val="007E29B4"/>
    <w:rsid w:val="007E31C0"/>
    <w:rsid w:val="007E4B46"/>
    <w:rsid w:val="007E516B"/>
    <w:rsid w:val="007E582D"/>
    <w:rsid w:val="007E68CA"/>
    <w:rsid w:val="008019A5"/>
    <w:rsid w:val="00822830"/>
    <w:rsid w:val="008260E3"/>
    <w:rsid w:val="00831C5F"/>
    <w:rsid w:val="008354E2"/>
    <w:rsid w:val="008354E7"/>
    <w:rsid w:val="008420BF"/>
    <w:rsid w:val="008438D4"/>
    <w:rsid w:val="0084682D"/>
    <w:rsid w:val="00846DF0"/>
    <w:rsid w:val="00850B49"/>
    <w:rsid w:val="00856F1F"/>
    <w:rsid w:val="008824C3"/>
    <w:rsid w:val="00886917"/>
    <w:rsid w:val="00886F05"/>
    <w:rsid w:val="00895BA5"/>
    <w:rsid w:val="008A0ECC"/>
    <w:rsid w:val="008A295A"/>
    <w:rsid w:val="008A3766"/>
    <w:rsid w:val="008A6ACC"/>
    <w:rsid w:val="008B40EF"/>
    <w:rsid w:val="008B4BB4"/>
    <w:rsid w:val="008B54AB"/>
    <w:rsid w:val="008B7008"/>
    <w:rsid w:val="008C23EC"/>
    <w:rsid w:val="008C282E"/>
    <w:rsid w:val="008C6302"/>
    <w:rsid w:val="008D0FE6"/>
    <w:rsid w:val="008D2458"/>
    <w:rsid w:val="008F43BA"/>
    <w:rsid w:val="00902448"/>
    <w:rsid w:val="0090287B"/>
    <w:rsid w:val="00904F3D"/>
    <w:rsid w:val="00910177"/>
    <w:rsid w:val="00910F7A"/>
    <w:rsid w:val="00911E86"/>
    <w:rsid w:val="0091695F"/>
    <w:rsid w:val="00916C14"/>
    <w:rsid w:val="00922682"/>
    <w:rsid w:val="00925361"/>
    <w:rsid w:val="00932222"/>
    <w:rsid w:val="00941D18"/>
    <w:rsid w:val="00946D91"/>
    <w:rsid w:val="00950489"/>
    <w:rsid w:val="00962228"/>
    <w:rsid w:val="009758C0"/>
    <w:rsid w:val="00985E82"/>
    <w:rsid w:val="00990EAF"/>
    <w:rsid w:val="00990ED6"/>
    <w:rsid w:val="009951B0"/>
    <w:rsid w:val="009974C3"/>
    <w:rsid w:val="00997BFA"/>
    <w:rsid w:val="009A4B15"/>
    <w:rsid w:val="009B0A23"/>
    <w:rsid w:val="009B0A6D"/>
    <w:rsid w:val="009B6824"/>
    <w:rsid w:val="009C3E44"/>
    <w:rsid w:val="009C5E67"/>
    <w:rsid w:val="009C6E95"/>
    <w:rsid w:val="009D1861"/>
    <w:rsid w:val="009D45FA"/>
    <w:rsid w:val="009E4252"/>
    <w:rsid w:val="009F02DD"/>
    <w:rsid w:val="009F23F6"/>
    <w:rsid w:val="009F5DE9"/>
    <w:rsid w:val="00A07B83"/>
    <w:rsid w:val="00A07E6A"/>
    <w:rsid w:val="00A11DD7"/>
    <w:rsid w:val="00A1668B"/>
    <w:rsid w:val="00A2656A"/>
    <w:rsid w:val="00A676B2"/>
    <w:rsid w:val="00A71100"/>
    <w:rsid w:val="00A7140F"/>
    <w:rsid w:val="00A92497"/>
    <w:rsid w:val="00A954CC"/>
    <w:rsid w:val="00AA3BD4"/>
    <w:rsid w:val="00AA3BFA"/>
    <w:rsid w:val="00AB2A4A"/>
    <w:rsid w:val="00AB52EB"/>
    <w:rsid w:val="00AB7C8F"/>
    <w:rsid w:val="00AC00AD"/>
    <w:rsid w:val="00AC1BF1"/>
    <w:rsid w:val="00AC2E51"/>
    <w:rsid w:val="00AD10A7"/>
    <w:rsid w:val="00AD1329"/>
    <w:rsid w:val="00AD27E8"/>
    <w:rsid w:val="00AF0BE4"/>
    <w:rsid w:val="00AF38B3"/>
    <w:rsid w:val="00B041EE"/>
    <w:rsid w:val="00B10117"/>
    <w:rsid w:val="00B14469"/>
    <w:rsid w:val="00B16536"/>
    <w:rsid w:val="00B21459"/>
    <w:rsid w:val="00B21A60"/>
    <w:rsid w:val="00B22BD4"/>
    <w:rsid w:val="00B23333"/>
    <w:rsid w:val="00B23887"/>
    <w:rsid w:val="00B363ED"/>
    <w:rsid w:val="00B42782"/>
    <w:rsid w:val="00B46CA4"/>
    <w:rsid w:val="00B537AB"/>
    <w:rsid w:val="00B547AB"/>
    <w:rsid w:val="00B62DCB"/>
    <w:rsid w:val="00B64949"/>
    <w:rsid w:val="00B71684"/>
    <w:rsid w:val="00B71E65"/>
    <w:rsid w:val="00B739B9"/>
    <w:rsid w:val="00B8407F"/>
    <w:rsid w:val="00B845A2"/>
    <w:rsid w:val="00BA13CF"/>
    <w:rsid w:val="00BA34C8"/>
    <w:rsid w:val="00BB3EF9"/>
    <w:rsid w:val="00BB4D8A"/>
    <w:rsid w:val="00BB4E61"/>
    <w:rsid w:val="00BC1368"/>
    <w:rsid w:val="00BC1614"/>
    <w:rsid w:val="00BC5708"/>
    <w:rsid w:val="00BC5F29"/>
    <w:rsid w:val="00BD4967"/>
    <w:rsid w:val="00BD5C7E"/>
    <w:rsid w:val="00BD6C82"/>
    <w:rsid w:val="00BD6DB4"/>
    <w:rsid w:val="00BE6FBD"/>
    <w:rsid w:val="00BF0B78"/>
    <w:rsid w:val="00C02FDF"/>
    <w:rsid w:val="00C05EBB"/>
    <w:rsid w:val="00C07DF6"/>
    <w:rsid w:val="00C169F0"/>
    <w:rsid w:val="00C173C1"/>
    <w:rsid w:val="00C21C59"/>
    <w:rsid w:val="00C223D5"/>
    <w:rsid w:val="00C31169"/>
    <w:rsid w:val="00C3356B"/>
    <w:rsid w:val="00C34034"/>
    <w:rsid w:val="00C36234"/>
    <w:rsid w:val="00C428B3"/>
    <w:rsid w:val="00C447BF"/>
    <w:rsid w:val="00C4756D"/>
    <w:rsid w:val="00C54003"/>
    <w:rsid w:val="00C609EB"/>
    <w:rsid w:val="00C67BEB"/>
    <w:rsid w:val="00C714D9"/>
    <w:rsid w:val="00C73027"/>
    <w:rsid w:val="00C76ED8"/>
    <w:rsid w:val="00C91823"/>
    <w:rsid w:val="00C96433"/>
    <w:rsid w:val="00CA68B7"/>
    <w:rsid w:val="00CB15B8"/>
    <w:rsid w:val="00CC2715"/>
    <w:rsid w:val="00CC4EE8"/>
    <w:rsid w:val="00CD5B9D"/>
    <w:rsid w:val="00CD6F77"/>
    <w:rsid w:val="00CE58AE"/>
    <w:rsid w:val="00CE5AF3"/>
    <w:rsid w:val="00CE7113"/>
    <w:rsid w:val="00CF1F53"/>
    <w:rsid w:val="00CF5BF3"/>
    <w:rsid w:val="00CF7D3B"/>
    <w:rsid w:val="00D005A9"/>
    <w:rsid w:val="00D057E0"/>
    <w:rsid w:val="00D07FEF"/>
    <w:rsid w:val="00D1703D"/>
    <w:rsid w:val="00D237E0"/>
    <w:rsid w:val="00D24E2B"/>
    <w:rsid w:val="00D40219"/>
    <w:rsid w:val="00D45B4C"/>
    <w:rsid w:val="00D528B4"/>
    <w:rsid w:val="00D535F4"/>
    <w:rsid w:val="00D612DF"/>
    <w:rsid w:val="00D836A0"/>
    <w:rsid w:val="00D86D12"/>
    <w:rsid w:val="00D901A1"/>
    <w:rsid w:val="00D943C3"/>
    <w:rsid w:val="00D97FBE"/>
    <w:rsid w:val="00DA2CED"/>
    <w:rsid w:val="00DA2EFE"/>
    <w:rsid w:val="00DA37CF"/>
    <w:rsid w:val="00DA5EB7"/>
    <w:rsid w:val="00DA6CED"/>
    <w:rsid w:val="00DC6D35"/>
    <w:rsid w:val="00DC7AA4"/>
    <w:rsid w:val="00DD431A"/>
    <w:rsid w:val="00DE4CFD"/>
    <w:rsid w:val="00DE6DAE"/>
    <w:rsid w:val="00DF4CE0"/>
    <w:rsid w:val="00E00E5C"/>
    <w:rsid w:val="00E01375"/>
    <w:rsid w:val="00E100BC"/>
    <w:rsid w:val="00E114A2"/>
    <w:rsid w:val="00E12236"/>
    <w:rsid w:val="00E1446B"/>
    <w:rsid w:val="00E20727"/>
    <w:rsid w:val="00E24655"/>
    <w:rsid w:val="00E3269A"/>
    <w:rsid w:val="00E44CEE"/>
    <w:rsid w:val="00E55113"/>
    <w:rsid w:val="00E613B3"/>
    <w:rsid w:val="00E6702D"/>
    <w:rsid w:val="00E70E88"/>
    <w:rsid w:val="00E75758"/>
    <w:rsid w:val="00E85701"/>
    <w:rsid w:val="00E87A57"/>
    <w:rsid w:val="00E91B5C"/>
    <w:rsid w:val="00E92682"/>
    <w:rsid w:val="00E95F51"/>
    <w:rsid w:val="00E961C1"/>
    <w:rsid w:val="00E96231"/>
    <w:rsid w:val="00EA6201"/>
    <w:rsid w:val="00EC08FB"/>
    <w:rsid w:val="00EC0CA4"/>
    <w:rsid w:val="00EC3C32"/>
    <w:rsid w:val="00EC6033"/>
    <w:rsid w:val="00ED29FC"/>
    <w:rsid w:val="00ED4979"/>
    <w:rsid w:val="00EF60D5"/>
    <w:rsid w:val="00F00735"/>
    <w:rsid w:val="00F1409C"/>
    <w:rsid w:val="00F14698"/>
    <w:rsid w:val="00F16C7A"/>
    <w:rsid w:val="00F24B84"/>
    <w:rsid w:val="00F533A9"/>
    <w:rsid w:val="00F548B9"/>
    <w:rsid w:val="00F63661"/>
    <w:rsid w:val="00F63F19"/>
    <w:rsid w:val="00F8176F"/>
    <w:rsid w:val="00F831BC"/>
    <w:rsid w:val="00F839F6"/>
    <w:rsid w:val="00F9725E"/>
    <w:rsid w:val="00FA13D8"/>
    <w:rsid w:val="00FA33AC"/>
    <w:rsid w:val="00FA3CA0"/>
    <w:rsid w:val="00FA3E5E"/>
    <w:rsid w:val="00FA5C63"/>
    <w:rsid w:val="00FA6416"/>
    <w:rsid w:val="00FB5CAF"/>
    <w:rsid w:val="00FB667A"/>
    <w:rsid w:val="00FC3B84"/>
    <w:rsid w:val="00FE31F1"/>
    <w:rsid w:val="00FE39F3"/>
    <w:rsid w:val="00FF048C"/>
    <w:rsid w:val="00FF125A"/>
    <w:rsid w:val="00FF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25A2"/>
  <w15:docId w15:val="{66336127-0C31-497C-8584-3A0E0F29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2EFE"/>
    <w:pPr>
      <w:keepNext/>
      <w:jc w:val="center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DA2EFE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8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18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1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18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1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3"/>
    <w:rsid w:val="00D402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pt">
    <w:name w:val="Основной текст + Интервал 2 pt"/>
    <w:rsid w:val="00D402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7"/>
      <w:szCs w:val="27"/>
      <w:u w:val="none"/>
      <w:lang w:val="ru-RU"/>
    </w:rPr>
  </w:style>
  <w:style w:type="paragraph" w:styleId="a8">
    <w:name w:val="List Paragraph"/>
    <w:basedOn w:val="a"/>
    <w:uiPriority w:val="34"/>
    <w:qFormat/>
    <w:rsid w:val="00A1668B"/>
    <w:pPr>
      <w:ind w:left="720"/>
      <w:contextualSpacing/>
    </w:pPr>
  </w:style>
  <w:style w:type="character" w:customStyle="1" w:styleId="a9">
    <w:name w:val="Основной текст_"/>
    <w:link w:val="4"/>
    <w:rsid w:val="00A1668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9"/>
    <w:rsid w:val="00A1668B"/>
    <w:pPr>
      <w:widowControl w:val="0"/>
      <w:shd w:val="clear" w:color="auto" w:fill="FFFFFF"/>
      <w:spacing w:line="317" w:lineRule="exact"/>
      <w:jc w:val="both"/>
    </w:pPr>
    <w:rPr>
      <w:sz w:val="27"/>
      <w:szCs w:val="27"/>
      <w:lang w:eastAsia="en-US"/>
    </w:rPr>
  </w:style>
  <w:style w:type="paragraph" w:styleId="aa">
    <w:name w:val="Balloon Text"/>
    <w:basedOn w:val="a"/>
    <w:link w:val="ab"/>
    <w:semiHidden/>
    <w:unhideWhenUsed/>
    <w:rsid w:val="002E76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E76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A2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A2EF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DA2EFE"/>
  </w:style>
  <w:style w:type="character" w:styleId="ac">
    <w:name w:val="page number"/>
    <w:basedOn w:val="a0"/>
    <w:rsid w:val="00DA2EFE"/>
  </w:style>
  <w:style w:type="paragraph" w:styleId="ad">
    <w:name w:val="Block Text"/>
    <w:basedOn w:val="a"/>
    <w:rsid w:val="00DA2EFE"/>
    <w:pPr>
      <w:ind w:left="-284" w:right="-1192"/>
      <w:jc w:val="both"/>
    </w:pPr>
    <w:rPr>
      <w:rFonts w:ascii="Courier New" w:hAnsi="Courier New"/>
      <w:sz w:val="26"/>
      <w:szCs w:val="20"/>
    </w:rPr>
  </w:style>
  <w:style w:type="table" w:styleId="ae">
    <w:name w:val="Table Grid"/>
    <w:basedOn w:val="a1"/>
    <w:rsid w:val="00DA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DA2EFE"/>
    <w:pPr>
      <w:ind w:firstLine="567"/>
      <w:jc w:val="both"/>
    </w:pPr>
    <w:rPr>
      <w:rFonts w:ascii="Courier New" w:hAnsi="Courier New"/>
      <w:szCs w:val="20"/>
    </w:rPr>
  </w:style>
  <w:style w:type="character" w:customStyle="1" w:styleId="af0">
    <w:name w:val="Основной текст с отступом Знак"/>
    <w:basedOn w:val="a0"/>
    <w:link w:val="af"/>
    <w:rsid w:val="00DA2EFE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Normal">
    <w:name w:val="ConsNormal"/>
    <w:rsid w:val="00DA2E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2E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A2E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1">
    <w:name w:val="Document Map"/>
    <w:basedOn w:val="a"/>
    <w:link w:val="af2"/>
    <w:rsid w:val="00DA2EF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DA2E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"/>
    <w:rsid w:val="00DA2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extoutput">
    <w:name w:val="textoutput"/>
    <w:basedOn w:val="a0"/>
    <w:rsid w:val="00DA2EFE"/>
  </w:style>
  <w:style w:type="character" w:customStyle="1" w:styleId="21">
    <w:name w:val="Основной текст2"/>
    <w:basedOn w:val="a0"/>
    <w:rsid w:val="00835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67F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278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C7302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73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C73027"/>
    <w:pPr>
      <w:spacing w:before="100" w:beforeAutospacing="1" w:after="100" w:afterAutospacing="1"/>
    </w:pPr>
  </w:style>
  <w:style w:type="paragraph" w:styleId="af4">
    <w:name w:val="annotation text"/>
    <w:basedOn w:val="a"/>
    <w:link w:val="af5"/>
    <w:uiPriority w:val="99"/>
    <w:semiHidden/>
    <w:unhideWhenUsed/>
    <w:rsid w:val="00C7302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7302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7302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73027"/>
    <w:rPr>
      <w:b/>
      <w:bCs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C730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8655-E464-4A5C-A174-8ED759EA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6618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Молочинский Дмитрий В.</dc:creator>
  <cp:lastModifiedBy>Торос Анастасия Викторовна</cp:lastModifiedBy>
  <cp:revision>3</cp:revision>
  <cp:lastPrinted>2025-07-09T11:12:00Z</cp:lastPrinted>
  <dcterms:created xsi:type="dcterms:W3CDTF">2025-11-07T06:43:00Z</dcterms:created>
  <dcterms:modified xsi:type="dcterms:W3CDTF">2025-12-10T08:09:00Z</dcterms:modified>
</cp:coreProperties>
</file>