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F7822F" w14:textId="53C0F08F" w:rsidR="0066001C" w:rsidRPr="0066001C" w:rsidRDefault="00EF7494" w:rsidP="00DF5E0F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98461" wp14:editId="36093D92">
                <wp:simplePos x="0" y="0"/>
                <wp:positionH relativeFrom="column">
                  <wp:posOffset>2974280</wp:posOffset>
                </wp:positionH>
                <wp:positionV relativeFrom="paragraph">
                  <wp:posOffset>-407251</wp:posOffset>
                </wp:positionV>
                <wp:extent cx="232913" cy="241540"/>
                <wp:effectExtent l="0" t="0" r="1524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24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64C73" id="Прямоугольник 4" o:spid="_x0000_s1026" style="position:absolute;margin-left:234.2pt;margin-top:-32.05pt;width:18.35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" fillcolor="white [3212]" strokecolor="white [3212]" strokeweight="1pt"/>
            </w:pict>
          </mc:Fallback>
        </mc:AlternateContent>
      </w: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6972F" w14:textId="68B68AA4" w:rsidR="00FB7A6C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39975FC" w14:textId="1F1F8EDC" w:rsidR="000C61B7" w:rsidRDefault="000C61B7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C79061D" w14:textId="4624CB04" w:rsidR="000C61B7" w:rsidRDefault="000C61B7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C8D349E" w14:textId="77777777" w:rsidR="000C61B7" w:rsidRDefault="000C61B7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FB2BCC0" w14:textId="77777777" w:rsidR="000C61B7" w:rsidRPr="00A44161" w:rsidRDefault="000C61B7" w:rsidP="00953662">
      <w:pPr>
        <w:spacing w:after="0" w:line="276" w:lineRule="auto"/>
        <w:rPr>
          <w:rFonts w:ascii="Times New Roman" w:hAnsi="Times New Roman" w:cs="Times New Roman"/>
          <w:b/>
          <w:sz w:val="32"/>
          <w:szCs w:val="28"/>
        </w:rPr>
      </w:pPr>
    </w:p>
    <w:p w14:paraId="2327D3EA" w14:textId="77777777" w:rsidR="000C61B7" w:rsidRDefault="0066001C" w:rsidP="000C6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  <w:r w:rsidR="000C61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F5AF240" w14:textId="338F7FD5" w:rsidR="000C61B7" w:rsidRDefault="000C61B7" w:rsidP="000C61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66001C" w:rsidRPr="001954B6">
        <w:rPr>
          <w:rFonts w:ascii="Times New Roman" w:hAnsi="Times New Roman" w:cs="Times New Roman"/>
          <w:b/>
          <w:sz w:val="28"/>
          <w:szCs w:val="28"/>
        </w:rPr>
        <w:t>ервитута</w:t>
      </w:r>
    </w:p>
    <w:p w14:paraId="610E2E69" w14:textId="48EA7BE8" w:rsidR="000C61B7" w:rsidRPr="00A44161" w:rsidRDefault="000C61B7" w:rsidP="001954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7AFE4BC" w14:textId="000E79BB" w:rsidR="00DD61AB" w:rsidRPr="001954B6" w:rsidRDefault="00DD61AB" w:rsidP="000728FC">
      <w:pPr>
        <w:tabs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B1604A">
        <w:rPr>
          <w:rFonts w:ascii="Times New Roman" w:hAnsi="Times New Roman" w:cs="Times New Roman"/>
          <w:sz w:val="28"/>
          <w:szCs w:val="28"/>
        </w:rPr>
        <w:t>о</w:t>
      </w:r>
      <w:r w:rsidR="00B1604A" w:rsidRPr="00B1604A">
        <w:rPr>
          <w:rFonts w:ascii="Times New Roman" w:hAnsi="Times New Roman" w:cs="Times New Roman"/>
          <w:sz w:val="28"/>
          <w:szCs w:val="28"/>
        </w:rPr>
        <w:t>бществ</w:t>
      </w:r>
      <w:r w:rsidR="004F7989">
        <w:rPr>
          <w:rFonts w:ascii="Times New Roman" w:hAnsi="Times New Roman" w:cs="Times New Roman"/>
          <w:sz w:val="28"/>
          <w:szCs w:val="28"/>
        </w:rPr>
        <w:t>а</w:t>
      </w:r>
      <w:r w:rsidR="00B1604A" w:rsidRPr="00B1604A">
        <w:rPr>
          <w:rFonts w:ascii="Times New Roman" w:hAnsi="Times New Roman" w:cs="Times New Roman"/>
          <w:sz w:val="28"/>
          <w:szCs w:val="28"/>
        </w:rPr>
        <w:t xml:space="preserve"> с ограниченной ответственностью </w:t>
      </w:r>
      <w:r w:rsidR="00D1656C" w:rsidRPr="001954B6">
        <w:rPr>
          <w:rFonts w:ascii="Times New Roman" w:hAnsi="Times New Roman" w:cs="Times New Roman"/>
          <w:sz w:val="28"/>
          <w:szCs w:val="28"/>
        </w:rPr>
        <w:t>«</w:t>
      </w:r>
      <w:r w:rsidR="001F5E0B">
        <w:rPr>
          <w:rFonts w:ascii="Times New Roman" w:hAnsi="Times New Roman" w:cs="Times New Roman"/>
          <w:sz w:val="28"/>
          <w:szCs w:val="28"/>
        </w:rPr>
        <w:t>Концессии водоснабжения - Геленджик</w:t>
      </w:r>
      <w:r w:rsidR="00D1656C" w:rsidRPr="001954B6">
        <w:rPr>
          <w:rFonts w:ascii="Times New Roman" w:hAnsi="Times New Roman" w:cs="Times New Roman"/>
          <w:sz w:val="28"/>
          <w:szCs w:val="28"/>
        </w:rPr>
        <w:t>»</w:t>
      </w:r>
      <w:r w:rsidR="00683449">
        <w:rPr>
          <w:rFonts w:ascii="Times New Roman" w:hAnsi="Times New Roman" w:cs="Times New Roman"/>
          <w:sz w:val="28"/>
          <w:szCs w:val="28"/>
        </w:rPr>
        <w:t xml:space="preserve"> </w:t>
      </w:r>
      <w:r w:rsidR="00EF7494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1954B6">
        <w:rPr>
          <w:rFonts w:ascii="Times New Roman" w:hAnsi="Times New Roman" w:cs="Times New Roman"/>
          <w:sz w:val="28"/>
          <w:szCs w:val="28"/>
        </w:rPr>
        <w:t xml:space="preserve">, руководствуясь статьями 23, 39.43 Земельного кодекса Российской Федерации, </w:t>
      </w:r>
      <w:r w:rsidR="00C85DEE" w:rsidRPr="00C85DEE">
        <w:rPr>
          <w:rFonts w:ascii="Times New Roman" w:hAnsi="Times New Roman" w:cs="Times New Roman"/>
          <w:sz w:val="28"/>
          <w:szCs w:val="28"/>
        </w:rPr>
        <w:t xml:space="preserve">Федеральным законом от 6 октября 2003 года №131-ФЗ «Об общих принципах организации местного самоуправления в Российской Федерации» </w:t>
      </w:r>
      <w:r w:rsidR="00EF7494">
        <w:rPr>
          <w:rFonts w:ascii="Times New Roman" w:hAnsi="Times New Roman" w:cs="Times New Roman"/>
          <w:sz w:val="28"/>
          <w:szCs w:val="28"/>
        </w:rPr>
        <w:br/>
      </w:r>
      <w:r w:rsidR="00C85DEE" w:rsidRPr="00C85DEE">
        <w:rPr>
          <w:rFonts w:ascii="Times New Roman" w:hAnsi="Times New Roman" w:cs="Times New Roman"/>
          <w:sz w:val="28"/>
          <w:szCs w:val="28"/>
        </w:rPr>
        <w:t>(в редакции Федерального закона от 20 марта 2025 года №33-ФЗ), Ф</w:t>
      </w:r>
      <w:r w:rsidR="00C85DEE">
        <w:rPr>
          <w:rFonts w:ascii="Times New Roman" w:hAnsi="Times New Roman" w:cs="Times New Roman"/>
          <w:sz w:val="28"/>
          <w:szCs w:val="28"/>
        </w:rPr>
        <w:t xml:space="preserve">едеральным законом от 20 марта </w:t>
      </w:r>
      <w:r w:rsidR="00C85DEE" w:rsidRPr="00C85DEE">
        <w:rPr>
          <w:rFonts w:ascii="Times New Roman" w:hAnsi="Times New Roman" w:cs="Times New Roman"/>
          <w:sz w:val="28"/>
          <w:szCs w:val="28"/>
        </w:rPr>
        <w:t>2025 года №33-ФЗ «Об общих принципах организации местного самоуправления в единой системе публичной власти»</w:t>
      </w:r>
      <w:r w:rsidRPr="001954B6">
        <w:rPr>
          <w:rFonts w:ascii="Times New Roman" w:hAnsi="Times New Roman" w:cs="Times New Roman"/>
          <w:sz w:val="28"/>
          <w:szCs w:val="28"/>
        </w:rPr>
        <w:t xml:space="preserve">, Законом Краснодарского края </w:t>
      </w:r>
      <w:r w:rsidRPr="001954B6">
        <w:rPr>
          <w:rFonts w:ascii="Times New Roman" w:hAnsi="Times New Roman" w:cs="Times New Roman"/>
          <w:spacing w:val="-6"/>
          <w:sz w:val="28"/>
          <w:szCs w:val="28"/>
        </w:rPr>
        <w:t>от 5 ноября 2002 года №532-КЗ «Об основах регулирования земельных отношений в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Краснодарского края от </w:t>
      </w:r>
      <w:r w:rsidR="002A1CEE">
        <w:rPr>
          <w:rFonts w:ascii="Times New Roman" w:hAnsi="Times New Roman" w:cs="Times New Roman"/>
          <w:spacing w:val="-10"/>
          <w:sz w:val="28"/>
          <w:szCs w:val="28"/>
        </w:rPr>
        <w:t>9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A1CEE">
        <w:rPr>
          <w:rFonts w:ascii="Times New Roman" w:hAnsi="Times New Roman" w:cs="Times New Roman"/>
          <w:spacing w:val="-10"/>
          <w:sz w:val="28"/>
          <w:szCs w:val="28"/>
        </w:rPr>
        <w:t>июля</w:t>
      </w:r>
      <w:r w:rsidR="00661049"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2025</w:t>
      </w:r>
      <w:r w:rsidRPr="001954B6">
        <w:rPr>
          <w:rFonts w:ascii="Times New Roman" w:hAnsi="Times New Roman" w:cs="Times New Roman"/>
          <w:spacing w:val="-10"/>
          <w:sz w:val="28"/>
          <w:szCs w:val="28"/>
        </w:rPr>
        <w:t xml:space="preserve"> года</w:t>
      </w:r>
      <w:r w:rsidRPr="001954B6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№</w:t>
      </w:r>
      <w:r w:rsidR="00661049" w:rsidRPr="001954B6">
        <w:rPr>
          <w:rFonts w:ascii="Times New Roman" w:hAnsi="Times New Roman" w:cs="Times New Roman"/>
          <w:sz w:val="28"/>
          <w:szCs w:val="28"/>
        </w:rPr>
        <w:t>53</w:t>
      </w:r>
      <w:r w:rsidR="002A1CEE">
        <w:rPr>
          <w:rFonts w:ascii="Times New Roman" w:hAnsi="Times New Roman" w:cs="Times New Roman"/>
          <w:sz w:val="28"/>
          <w:szCs w:val="28"/>
        </w:rPr>
        <w:t>8</w:t>
      </w:r>
      <w:r w:rsidR="00661049" w:rsidRPr="001954B6">
        <w:rPr>
          <w:rFonts w:ascii="Times New Roman" w:hAnsi="Times New Roman" w:cs="Times New Roman"/>
          <w:sz w:val="28"/>
          <w:szCs w:val="28"/>
        </w:rPr>
        <w:t>0</w:t>
      </w:r>
      <w:r w:rsidR="00EF7494">
        <w:rPr>
          <w:rFonts w:ascii="Times New Roman" w:hAnsi="Times New Roman" w:cs="Times New Roman"/>
          <w:sz w:val="28"/>
          <w:szCs w:val="28"/>
        </w:rPr>
        <w:t xml:space="preserve">-КЗ), </w:t>
      </w:r>
      <w:r w:rsidR="00B1604A">
        <w:rPr>
          <w:rFonts w:ascii="Times New Roman" w:hAnsi="Times New Roman" w:cs="Times New Roman"/>
          <w:sz w:val="28"/>
          <w:szCs w:val="28"/>
        </w:rPr>
        <w:t xml:space="preserve">статьями 8, </w:t>
      </w:r>
      <w:r w:rsidRPr="001954B6">
        <w:rPr>
          <w:rFonts w:ascii="Times New Roman" w:hAnsi="Times New Roman" w:cs="Times New Roman"/>
          <w:sz w:val="28"/>
          <w:szCs w:val="28"/>
        </w:rPr>
        <w:t xml:space="preserve">33, 72 </w:t>
      </w:r>
      <w:r w:rsidR="00EF7494">
        <w:rPr>
          <w:rFonts w:ascii="Times New Roman" w:hAnsi="Times New Roman" w:cs="Times New Roman"/>
          <w:sz w:val="28"/>
          <w:szCs w:val="28"/>
        </w:rPr>
        <w:t xml:space="preserve">Устава муниципального </w:t>
      </w:r>
      <w:r w:rsidR="00C85DEE" w:rsidRPr="00C85DEE">
        <w:rPr>
          <w:rFonts w:ascii="Times New Roman" w:hAnsi="Times New Roman" w:cs="Times New Roman"/>
          <w:sz w:val="28"/>
          <w:szCs w:val="28"/>
        </w:rPr>
        <w:t>образования городской округ город-курорт Геленджик Краснодарского края</w:t>
      </w:r>
      <w:r w:rsidR="000728FC">
        <w:rPr>
          <w:rFonts w:ascii="Times New Roman" w:hAnsi="Times New Roman" w:cs="Times New Roman"/>
          <w:sz w:val="28"/>
          <w:szCs w:val="28"/>
        </w:rPr>
        <w:t xml:space="preserve">, </w:t>
      </w:r>
      <w:r w:rsidR="00EF7494">
        <w:rPr>
          <w:rFonts w:ascii="Times New Roman" w:hAnsi="Times New Roman" w:cs="Times New Roman"/>
          <w:sz w:val="28"/>
          <w:szCs w:val="28"/>
        </w:rPr>
        <w:br/>
      </w:r>
      <w:r w:rsidRPr="001954B6">
        <w:rPr>
          <w:rFonts w:ascii="Times New Roman" w:hAnsi="Times New Roman" w:cs="Times New Roman"/>
          <w:sz w:val="28"/>
          <w:szCs w:val="28"/>
        </w:rPr>
        <w:t>п о с т а н о в л я ю:</w:t>
      </w:r>
    </w:p>
    <w:p w14:paraId="669D8567" w14:textId="2D3B4624" w:rsidR="00221E81" w:rsidRPr="001F5E0B" w:rsidRDefault="00DD61AB" w:rsidP="001F5E0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сроком на </w:t>
      </w:r>
      <w:r w:rsidR="001F5E0B">
        <w:rPr>
          <w:rFonts w:ascii="Times New Roman" w:hAnsi="Times New Roman" w:cs="Times New Roman"/>
          <w:sz w:val="28"/>
          <w:szCs w:val="28"/>
        </w:rPr>
        <w:t>49</w:t>
      </w:r>
      <w:r w:rsidRPr="001954B6">
        <w:rPr>
          <w:rFonts w:ascii="Times New Roman" w:hAnsi="Times New Roman" w:cs="Times New Roman"/>
          <w:sz w:val="28"/>
          <w:szCs w:val="28"/>
        </w:rPr>
        <w:t xml:space="preserve"> лет </w:t>
      </w:r>
      <w:r w:rsidR="001F5E0B" w:rsidRPr="001F5E0B">
        <w:rPr>
          <w:rFonts w:ascii="Times New Roman" w:hAnsi="Times New Roman" w:cs="Times New Roman"/>
          <w:sz w:val="28"/>
          <w:szCs w:val="28"/>
        </w:rPr>
        <w:t xml:space="preserve">в целях эксплуатации объекта: </w:t>
      </w:r>
      <w:r w:rsidR="00EF74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F5E0B" w:rsidRPr="001F5E0B">
        <w:rPr>
          <w:rFonts w:ascii="Times New Roman" w:hAnsi="Times New Roman" w:cs="Times New Roman"/>
          <w:sz w:val="28"/>
          <w:szCs w:val="28"/>
        </w:rPr>
        <w:t>Каптажный</w:t>
      </w:r>
      <w:proofErr w:type="spellEnd"/>
      <w:r w:rsidR="001F5E0B" w:rsidRPr="001F5E0B">
        <w:rPr>
          <w:rFonts w:ascii="Times New Roman" w:hAnsi="Times New Roman" w:cs="Times New Roman"/>
          <w:sz w:val="28"/>
          <w:szCs w:val="28"/>
        </w:rPr>
        <w:t xml:space="preserve"> водозабор «</w:t>
      </w:r>
      <w:proofErr w:type="spellStart"/>
      <w:r w:rsidR="001F5E0B" w:rsidRPr="001F5E0B">
        <w:rPr>
          <w:rFonts w:ascii="Times New Roman" w:hAnsi="Times New Roman" w:cs="Times New Roman"/>
          <w:sz w:val="28"/>
          <w:szCs w:val="28"/>
        </w:rPr>
        <w:t>Дообская</w:t>
      </w:r>
      <w:proofErr w:type="spellEnd"/>
      <w:r w:rsidR="001F5E0B" w:rsidRPr="001F5E0B">
        <w:rPr>
          <w:rFonts w:ascii="Times New Roman" w:hAnsi="Times New Roman" w:cs="Times New Roman"/>
          <w:sz w:val="28"/>
          <w:szCs w:val="28"/>
        </w:rPr>
        <w:t xml:space="preserve"> щель»</w:t>
      </w:r>
      <w:r w:rsidR="001F5E0B">
        <w:rPr>
          <w:rFonts w:ascii="Times New Roman" w:hAnsi="Times New Roman" w:cs="Times New Roman"/>
          <w:sz w:val="28"/>
          <w:szCs w:val="28"/>
        </w:rPr>
        <w:t xml:space="preserve"> </w:t>
      </w:r>
      <w:r w:rsidR="00221E81" w:rsidRPr="001F5E0B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3E4A8F" w:rsidRPr="003E4A8F">
        <w:rPr>
          <w:rFonts w:ascii="Times New Roman" w:hAnsi="Times New Roman" w:cs="Times New Roman"/>
          <w:sz w:val="28"/>
          <w:szCs w:val="28"/>
        </w:rPr>
        <w:t>21332</w:t>
      </w:r>
      <w:r w:rsidR="00221E81" w:rsidRPr="001F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E81" w:rsidRPr="001F5E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21E81" w:rsidRPr="001F5E0B">
        <w:rPr>
          <w:rFonts w:ascii="Times New Roman" w:hAnsi="Times New Roman" w:cs="Times New Roman"/>
          <w:sz w:val="28"/>
          <w:szCs w:val="28"/>
        </w:rPr>
        <w:t xml:space="preserve"> в отношении земельного участка, расположенного в границах земельного участка площадью </w:t>
      </w:r>
      <w:r w:rsidR="001F5E0B" w:rsidRPr="001F5E0B">
        <w:rPr>
          <w:rFonts w:ascii="Times New Roman" w:hAnsi="Times New Roman" w:cs="Times New Roman"/>
          <w:sz w:val="28"/>
          <w:szCs w:val="28"/>
        </w:rPr>
        <w:t>270268724</w:t>
      </w:r>
      <w:r w:rsidR="001F5E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1E81" w:rsidRPr="001F5E0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21E81" w:rsidRPr="001F5E0B">
        <w:rPr>
          <w:rFonts w:ascii="Times New Roman" w:hAnsi="Times New Roman" w:cs="Times New Roman"/>
          <w:sz w:val="28"/>
          <w:szCs w:val="28"/>
        </w:rPr>
        <w:t xml:space="preserve">, имеющего кадастровый номер </w:t>
      </w:r>
      <w:r w:rsidR="001F5E0B" w:rsidRPr="001F5E0B">
        <w:rPr>
          <w:rFonts w:ascii="Times New Roman" w:hAnsi="Times New Roman" w:cs="Times New Roman"/>
          <w:sz w:val="28"/>
          <w:szCs w:val="28"/>
        </w:rPr>
        <w:t>23:40:0202007:181</w:t>
      </w:r>
      <w:r w:rsidR="00221E81" w:rsidRPr="001F5E0B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1F5E0B" w:rsidRPr="001F5E0B"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proofErr w:type="spellStart"/>
      <w:r w:rsidR="001F5E0B" w:rsidRPr="001F5E0B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1F5E0B" w:rsidRPr="001F5E0B">
        <w:rPr>
          <w:rFonts w:ascii="Times New Roman" w:hAnsi="Times New Roman" w:cs="Times New Roman"/>
          <w:sz w:val="28"/>
          <w:szCs w:val="28"/>
        </w:rPr>
        <w:t xml:space="preserve">. город-курорт Геленджик, </w:t>
      </w:r>
      <w:r w:rsidR="001F5E0B">
        <w:rPr>
          <w:rFonts w:ascii="Times New Roman" w:hAnsi="Times New Roman" w:cs="Times New Roman"/>
          <w:sz w:val="28"/>
          <w:szCs w:val="28"/>
        </w:rPr>
        <w:br/>
      </w:r>
      <w:r w:rsidR="001F5E0B" w:rsidRPr="001F5E0B">
        <w:rPr>
          <w:rFonts w:ascii="Times New Roman" w:hAnsi="Times New Roman" w:cs="Times New Roman"/>
          <w:sz w:val="28"/>
          <w:szCs w:val="28"/>
        </w:rPr>
        <w:t>г</w:t>
      </w:r>
      <w:r w:rsidR="001F5E0B">
        <w:rPr>
          <w:rFonts w:ascii="Times New Roman" w:hAnsi="Times New Roman" w:cs="Times New Roman"/>
          <w:sz w:val="28"/>
          <w:szCs w:val="28"/>
        </w:rPr>
        <w:t>.</w:t>
      </w:r>
      <w:r w:rsidR="001F5E0B" w:rsidRPr="001F5E0B">
        <w:rPr>
          <w:rFonts w:ascii="Times New Roman" w:hAnsi="Times New Roman" w:cs="Times New Roman"/>
          <w:sz w:val="28"/>
          <w:szCs w:val="28"/>
        </w:rPr>
        <w:t xml:space="preserve"> Геленджик</w:t>
      </w:r>
      <w:r w:rsidR="001F5E0B">
        <w:rPr>
          <w:rFonts w:ascii="Times New Roman" w:hAnsi="Times New Roman" w:cs="Times New Roman"/>
          <w:sz w:val="28"/>
          <w:szCs w:val="28"/>
        </w:rPr>
        <w:t>.</w:t>
      </w:r>
    </w:p>
    <w:p w14:paraId="74ADCA96" w14:textId="3DCBE595" w:rsidR="00DD61AB" w:rsidRPr="001954B6" w:rsidRDefault="00DD61AB" w:rsidP="000728FC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2. Утвердить границы публичного сервитута</w:t>
      </w:r>
      <w:r w:rsidR="00694A9E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227344" w:rsidRPr="00227344">
        <w:rPr>
          <w:rFonts w:ascii="Times New Roman" w:hAnsi="Times New Roman" w:cs="Times New Roman"/>
          <w:sz w:val="28"/>
          <w:szCs w:val="28"/>
        </w:rPr>
        <w:t xml:space="preserve">в целях эксплуатации объекта: </w:t>
      </w:r>
      <w:proofErr w:type="spellStart"/>
      <w:r w:rsidR="00227344" w:rsidRPr="00227344">
        <w:rPr>
          <w:rFonts w:ascii="Times New Roman" w:hAnsi="Times New Roman" w:cs="Times New Roman"/>
          <w:sz w:val="28"/>
          <w:szCs w:val="28"/>
        </w:rPr>
        <w:t>Каптажный</w:t>
      </w:r>
      <w:proofErr w:type="spellEnd"/>
      <w:r w:rsidR="00227344" w:rsidRPr="00227344">
        <w:rPr>
          <w:rFonts w:ascii="Times New Roman" w:hAnsi="Times New Roman" w:cs="Times New Roman"/>
          <w:sz w:val="28"/>
          <w:szCs w:val="28"/>
        </w:rPr>
        <w:t xml:space="preserve"> водозабор «</w:t>
      </w:r>
      <w:proofErr w:type="spellStart"/>
      <w:r w:rsidR="00227344" w:rsidRPr="00227344">
        <w:rPr>
          <w:rFonts w:ascii="Times New Roman" w:hAnsi="Times New Roman" w:cs="Times New Roman"/>
          <w:sz w:val="28"/>
          <w:szCs w:val="28"/>
        </w:rPr>
        <w:t>Дообская</w:t>
      </w:r>
      <w:proofErr w:type="spellEnd"/>
      <w:r w:rsidR="00227344" w:rsidRPr="00227344">
        <w:rPr>
          <w:rFonts w:ascii="Times New Roman" w:hAnsi="Times New Roman" w:cs="Times New Roman"/>
          <w:sz w:val="28"/>
          <w:szCs w:val="28"/>
        </w:rPr>
        <w:t xml:space="preserve"> щель»</w:t>
      </w:r>
      <w:r w:rsidRPr="001954B6"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14:paraId="4A41D859" w14:textId="77777777" w:rsidR="00DD61AB" w:rsidRPr="001954B6" w:rsidRDefault="00DD61AB" w:rsidP="000728FC">
      <w:pPr>
        <w:pStyle w:val="a3"/>
        <w:spacing w:after="0" w:line="240" w:lineRule="auto"/>
        <w:ind w:left="0"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3. Определить:</w:t>
      </w:r>
    </w:p>
    <w:p w14:paraId="43E1365D" w14:textId="05734210" w:rsidR="005355B0" w:rsidRPr="001954B6" w:rsidRDefault="005355B0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– </w:t>
      </w:r>
      <w:r w:rsidR="00B1604A">
        <w:rPr>
          <w:rFonts w:ascii="Times New Roman" w:hAnsi="Times New Roman" w:cs="Times New Roman"/>
          <w:sz w:val="28"/>
          <w:szCs w:val="28"/>
        </w:rPr>
        <w:t>отсутствует</w:t>
      </w:r>
      <w:r w:rsidRPr="001954B6">
        <w:rPr>
          <w:rFonts w:ascii="Times New Roman" w:hAnsi="Times New Roman" w:cs="Times New Roman"/>
          <w:sz w:val="28"/>
          <w:szCs w:val="28"/>
        </w:rPr>
        <w:t>;</w:t>
      </w:r>
    </w:p>
    <w:p w14:paraId="31EF5651" w14:textId="0A481C15" w:rsidR="005355B0" w:rsidRPr="001954B6" w:rsidRDefault="005355B0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2) 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 постановлением Правительства Российской Федерации от 24 февраля 2009 года №160 «О порядке установления </w:t>
      </w:r>
      <w:r w:rsidRPr="001954B6">
        <w:rPr>
          <w:rFonts w:ascii="Times New Roman" w:hAnsi="Times New Roman" w:cs="Times New Roman"/>
          <w:sz w:val="28"/>
          <w:szCs w:val="28"/>
        </w:rPr>
        <w:lastRenderedPageBreak/>
        <w:t>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67856165" w14:textId="77777777" w:rsidR="001954B6" w:rsidRPr="001954B6" w:rsidRDefault="005355B0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3) </w:t>
      </w:r>
      <w:r w:rsidR="001954B6" w:rsidRPr="001954B6">
        <w:rPr>
          <w:rFonts w:ascii="Times New Roman" w:hAnsi="Times New Roman" w:cs="Times New Roman"/>
          <w:sz w:val="28"/>
          <w:szCs w:val="28"/>
        </w:rPr>
        <w:t>что порядок расчета и внесения платы за публичный сервитут, устанавливаемый:</w:t>
      </w:r>
    </w:p>
    <w:p w14:paraId="02F66106" w14:textId="77777777" w:rsidR="001954B6" w:rsidRPr="001954B6" w:rsidRDefault="001954B6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сервитута;</w:t>
      </w:r>
    </w:p>
    <w:p w14:paraId="40F4C3EC" w14:textId="77777777" w:rsidR="001954B6" w:rsidRPr="001954B6" w:rsidRDefault="001954B6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определятся в соответствии с Федеральным законом от 29 июля 1998 года №135-ФЗ «Об оценочной деятельности в Российской Федерации» и методическими рекомендациями,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отношений;</w:t>
      </w:r>
    </w:p>
    <w:p w14:paraId="45CF34AC" w14:textId="4E23DB7A" w:rsidR="005355B0" w:rsidRPr="001954B6" w:rsidRDefault="001954B6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- в отношении земельных участков и (или) земель, кадастровая стоимость которых не определена, размер платы за публичный сервитут рассчитывается пропорционально площади земельного участка и (или) земель в установленных границах публичного сервитута</w:t>
      </w:r>
      <w:r w:rsidR="0001221B">
        <w:rPr>
          <w:rFonts w:ascii="Times New Roman" w:hAnsi="Times New Roman" w:cs="Times New Roman"/>
          <w:sz w:val="28"/>
          <w:szCs w:val="28"/>
        </w:rPr>
        <w:t>,</w:t>
      </w:r>
      <w:r w:rsidRPr="001954B6">
        <w:rPr>
          <w:rFonts w:ascii="Times New Roman" w:hAnsi="Times New Roman" w:cs="Times New Roman"/>
          <w:sz w:val="28"/>
          <w:szCs w:val="28"/>
        </w:rPr>
        <w:t xml:space="preserve"> и в соответствии с абзацем </w:t>
      </w:r>
      <w:r w:rsidR="005C678F">
        <w:rPr>
          <w:rFonts w:ascii="Times New Roman" w:hAnsi="Times New Roman" w:cs="Times New Roman"/>
          <w:sz w:val="28"/>
          <w:szCs w:val="28"/>
        </w:rPr>
        <w:t>третьим</w:t>
      </w:r>
      <w:r w:rsidRPr="001954B6">
        <w:rPr>
          <w:rFonts w:ascii="Times New Roman" w:hAnsi="Times New Roman" w:cs="Times New Roman"/>
          <w:sz w:val="28"/>
          <w:szCs w:val="28"/>
        </w:rPr>
        <w:t xml:space="preserve"> настоящего подпункта</w:t>
      </w:r>
      <w:r w:rsidR="0001221B">
        <w:rPr>
          <w:rFonts w:ascii="Times New Roman" w:hAnsi="Times New Roman" w:cs="Times New Roman"/>
          <w:sz w:val="28"/>
          <w:szCs w:val="28"/>
        </w:rPr>
        <w:t>,</w:t>
      </w:r>
      <w:r w:rsidRPr="001954B6">
        <w:rPr>
          <w:rFonts w:ascii="Times New Roman" w:hAnsi="Times New Roman" w:cs="Times New Roman"/>
          <w:sz w:val="28"/>
          <w:szCs w:val="28"/>
        </w:rPr>
        <w:t xml:space="preserve"> исходя из среднего уровня кадастровой стоимости земельных участков по городскому округу;</w:t>
      </w:r>
    </w:p>
    <w:p w14:paraId="47D2E2E3" w14:textId="1E5AAFBE" w:rsidR="005355B0" w:rsidRPr="001954B6" w:rsidRDefault="005355B0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4) срок и график ремонтно-эксплуатационных работ по обслуживанию инженерного сооружения (при необходимости) – ежегодно с 1 января по </w:t>
      </w:r>
      <w:r w:rsidRPr="001954B6">
        <w:rPr>
          <w:rFonts w:ascii="Times New Roman" w:hAnsi="Times New Roman" w:cs="Times New Roman"/>
          <w:sz w:val="28"/>
          <w:szCs w:val="28"/>
        </w:rPr>
        <w:br/>
        <w:t>31 декабря.</w:t>
      </w:r>
    </w:p>
    <w:p w14:paraId="4BFEE48F" w14:textId="37E07361" w:rsidR="00477F29" w:rsidRPr="001954B6" w:rsidRDefault="005355B0" w:rsidP="000728FC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4. </w:t>
      </w:r>
      <w:r w:rsidR="00B1604A">
        <w:rPr>
          <w:rFonts w:ascii="Times New Roman" w:hAnsi="Times New Roman" w:cs="Times New Roman"/>
          <w:sz w:val="28"/>
          <w:szCs w:val="28"/>
        </w:rPr>
        <w:t>О</w:t>
      </w:r>
      <w:r w:rsidR="00B1604A" w:rsidRPr="00B1604A">
        <w:rPr>
          <w:rFonts w:ascii="Times New Roman" w:hAnsi="Times New Roman" w:cs="Times New Roman"/>
          <w:sz w:val="28"/>
          <w:szCs w:val="28"/>
        </w:rPr>
        <w:t>бщество с ограниченной ответственностью «Конце</w:t>
      </w:r>
      <w:r w:rsidR="00B1604A">
        <w:rPr>
          <w:rFonts w:ascii="Times New Roman" w:hAnsi="Times New Roman" w:cs="Times New Roman"/>
          <w:sz w:val="28"/>
          <w:szCs w:val="28"/>
        </w:rPr>
        <w:t>ссии водоснабжения - Геленджик»</w:t>
      </w:r>
      <w:r w:rsidRPr="001954B6">
        <w:rPr>
          <w:rFonts w:ascii="Times New Roman" w:hAnsi="Times New Roman" w:cs="Times New Roman"/>
          <w:sz w:val="28"/>
          <w:szCs w:val="28"/>
        </w:rPr>
        <w:t xml:space="preserve"> обязано привести земельны</w:t>
      </w:r>
      <w:r w:rsidR="00B1604A">
        <w:rPr>
          <w:rFonts w:ascii="Times New Roman" w:hAnsi="Times New Roman" w:cs="Times New Roman"/>
          <w:sz w:val="28"/>
          <w:szCs w:val="28"/>
        </w:rPr>
        <w:t>й</w:t>
      </w:r>
      <w:r w:rsidRPr="001954B6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B1604A">
        <w:rPr>
          <w:rFonts w:ascii="Times New Roman" w:hAnsi="Times New Roman" w:cs="Times New Roman"/>
          <w:sz w:val="28"/>
          <w:szCs w:val="28"/>
        </w:rPr>
        <w:t>ок</w:t>
      </w:r>
      <w:r w:rsidRPr="001954B6">
        <w:rPr>
          <w:rFonts w:ascii="Times New Roman" w:hAnsi="Times New Roman" w:cs="Times New Roman"/>
          <w:sz w:val="28"/>
          <w:szCs w:val="28"/>
        </w:rPr>
        <w:t>, указанны</w:t>
      </w:r>
      <w:r w:rsidR="00B1604A">
        <w:rPr>
          <w:rFonts w:ascii="Times New Roman" w:hAnsi="Times New Roman" w:cs="Times New Roman"/>
          <w:sz w:val="28"/>
          <w:szCs w:val="28"/>
        </w:rPr>
        <w:t>й</w:t>
      </w:r>
      <w:r w:rsidRPr="001954B6">
        <w:rPr>
          <w:rFonts w:ascii="Times New Roman" w:hAnsi="Times New Roman" w:cs="Times New Roman"/>
          <w:sz w:val="28"/>
          <w:szCs w:val="28"/>
        </w:rPr>
        <w:t xml:space="preserve"> в пункте 1 постановления, в состояние, пригодное для </w:t>
      </w:r>
      <w:r w:rsidR="00B1604A">
        <w:rPr>
          <w:rFonts w:ascii="Times New Roman" w:hAnsi="Times New Roman" w:cs="Times New Roman"/>
          <w:sz w:val="28"/>
          <w:szCs w:val="28"/>
        </w:rPr>
        <w:t>его</w:t>
      </w:r>
      <w:r w:rsidRPr="001954B6">
        <w:rPr>
          <w:rFonts w:ascii="Times New Roman" w:hAnsi="Times New Roman" w:cs="Times New Roman"/>
          <w:sz w:val="28"/>
          <w:szCs w:val="28"/>
        </w:rPr>
        <w:t xml:space="preserve"> использования в соответствии с разрешенным использованием, в срок не позднее чем 3 месяца после завершения эксплуатации инженерных сетей, для размещения которых был установлен публичный сервитут.</w:t>
      </w:r>
    </w:p>
    <w:p w14:paraId="542FC405" w14:textId="2406D738" w:rsidR="00C867B2" w:rsidRDefault="00C867B2" w:rsidP="000728FC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C86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муниципального образования город-курорт Геленджик (</w:t>
      </w:r>
      <w:r w:rsidR="00B3559F">
        <w:rPr>
          <w:rFonts w:ascii="Times New Roman" w:hAnsi="Times New Roman" w:cs="Times New Roman"/>
          <w:sz w:val="28"/>
          <w:szCs w:val="28"/>
        </w:rPr>
        <w:t>Бессонов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 направить копию настоящего постановления и графическое описание местоположения границ публичного сервитута в управление Федеральной службы государственной регистрации, кадастра и картографии по Краснодарскому краю в установленном законом порядке.</w:t>
      </w:r>
    </w:p>
    <w:p w14:paraId="270759D1" w14:textId="7ABDFF73" w:rsidR="00DD61AB" w:rsidRPr="001954B6" w:rsidRDefault="00C867B2" w:rsidP="000728FC">
      <w:pPr>
        <w:spacing w:after="0" w:line="240" w:lineRule="auto"/>
        <w:ind w:right="-1"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D61AB" w:rsidRPr="001954B6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</w:t>
      </w:r>
      <w:r w:rsidR="007A5B85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lastRenderedPageBreak/>
        <w:t>Геленджик в информационно-телекоммуникационной сети «Интернет» (</w:t>
      </w:r>
      <w:proofErr w:type="spellStart"/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admgel</w:t>
      </w:r>
      <w:proofErr w:type="spellEnd"/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D61AB" w:rsidRPr="001954B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593FCCE2" w:rsidR="00DD61AB" w:rsidRPr="001954B6" w:rsidRDefault="00C867B2" w:rsidP="001954B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7</w:t>
      </w:r>
      <w:r w:rsidR="00DD61AB"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1954B6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 w:rsidRPr="001954B6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  <w:r w:rsidR="00F908E4" w:rsidRPr="001954B6">
        <w:rPr>
          <w:rFonts w:ascii="Times New Roman" w:hAnsi="Times New Roman" w:cs="Times New Roman"/>
          <w:sz w:val="28"/>
          <w:szCs w:val="28"/>
        </w:rPr>
        <w:t>В</w:t>
      </w:r>
      <w:r w:rsidR="00DD61AB" w:rsidRPr="001954B6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44646514" w:rsidR="00DD61AB" w:rsidRPr="001954B6" w:rsidRDefault="00C867B2" w:rsidP="001954B6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t>8</w:t>
      </w:r>
      <w:r w:rsidR="00DD61AB" w:rsidRPr="001954B6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 w:rsidRPr="001954B6">
        <w:rPr>
          <w:sz w:val="28"/>
          <w:szCs w:val="28"/>
        </w:rPr>
        <w:t>обнародования</w:t>
      </w:r>
      <w:r w:rsidR="00DD61AB" w:rsidRPr="001954B6">
        <w:rPr>
          <w:sz w:val="28"/>
          <w:szCs w:val="28"/>
        </w:rPr>
        <w:t>.</w:t>
      </w:r>
    </w:p>
    <w:p w14:paraId="50EA2C76" w14:textId="5E76CC63" w:rsidR="00DD61AB" w:rsidRDefault="00DD61AB" w:rsidP="001954B6">
      <w:pPr>
        <w:pStyle w:val="af0"/>
        <w:rPr>
          <w:sz w:val="28"/>
          <w:szCs w:val="28"/>
        </w:rPr>
      </w:pPr>
    </w:p>
    <w:p w14:paraId="0E8BED3A" w14:textId="0947EAD0" w:rsidR="001F2465" w:rsidRDefault="001F2465" w:rsidP="001954B6">
      <w:pPr>
        <w:pStyle w:val="af0"/>
        <w:rPr>
          <w:sz w:val="28"/>
          <w:szCs w:val="28"/>
        </w:rPr>
      </w:pPr>
    </w:p>
    <w:p w14:paraId="2707DCFE" w14:textId="77777777" w:rsidR="001F2465" w:rsidRPr="001954B6" w:rsidRDefault="001F2465" w:rsidP="001954B6">
      <w:pPr>
        <w:pStyle w:val="af0"/>
        <w:rPr>
          <w:sz w:val="28"/>
          <w:szCs w:val="28"/>
        </w:rPr>
      </w:pPr>
    </w:p>
    <w:p w14:paraId="42B89351" w14:textId="77777777" w:rsidR="00DD61AB" w:rsidRPr="001954B6" w:rsidRDefault="00DD61AB" w:rsidP="001954B6">
      <w:pPr>
        <w:tabs>
          <w:tab w:val="left" w:pos="0"/>
          <w:tab w:val="left" w:pos="9639"/>
        </w:tabs>
        <w:spacing w:after="0" w:line="240" w:lineRule="auto"/>
        <w:ind w:right="-241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1954B6" w:rsidRDefault="00DD61AB" w:rsidP="001954B6">
      <w:pPr>
        <w:tabs>
          <w:tab w:val="left" w:pos="0"/>
          <w:tab w:val="left" w:pos="9639"/>
        </w:tabs>
        <w:spacing w:after="0" w:line="240" w:lineRule="auto"/>
        <w:ind w:right="-241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А.А.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Богодистов</w:t>
      </w:r>
      <w:proofErr w:type="spellEnd"/>
    </w:p>
    <w:p w14:paraId="7E5C08AA" w14:textId="77777777" w:rsidR="00DD61AB" w:rsidRPr="001954B6" w:rsidRDefault="00DD61AB" w:rsidP="001954B6">
      <w:pPr>
        <w:tabs>
          <w:tab w:val="left" w:pos="7513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C552AD" w14:textId="77777777" w:rsidR="00DD61AB" w:rsidRPr="001954B6" w:rsidRDefault="00DD61AB" w:rsidP="001954B6">
      <w:pPr>
        <w:tabs>
          <w:tab w:val="left" w:pos="7513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4B6">
        <w:rPr>
          <w:rFonts w:ascii="Times New Roman" w:hAnsi="Times New Roman" w:cs="Times New Roman"/>
          <w:b/>
          <w:sz w:val="28"/>
          <w:szCs w:val="28"/>
        </w:rPr>
        <w:br w:type="page"/>
      </w:r>
      <w:r w:rsidRPr="001954B6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1954B6" w:rsidRDefault="00DD61AB" w:rsidP="001954B6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1954B6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1954B6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50C09817" w14:textId="4A14B517" w:rsidR="00564D3A" w:rsidRPr="001954B6" w:rsidRDefault="00564D3A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7740FAC" w14:textId="77777777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C0CDB1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669FC4FB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1A54CE8B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4284598D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A6C52C2" w14:textId="77777777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69D21D7F" w14:textId="025A2CE5" w:rsidR="00987360" w:rsidRPr="00987360" w:rsidRDefault="00960C1E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87360" w:rsidRPr="00987360">
        <w:rPr>
          <w:rFonts w:ascii="Times New Roman" w:hAnsi="Times New Roman" w:cs="Times New Roman"/>
          <w:sz w:val="28"/>
          <w:szCs w:val="28"/>
        </w:rPr>
        <w:t>ачальник управления –</w:t>
      </w:r>
    </w:p>
    <w:p w14:paraId="3CC29336" w14:textId="74901A9A" w:rsidR="00987360" w:rsidRPr="00987360" w:rsidRDefault="00987360" w:rsidP="00987360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87360">
        <w:rPr>
          <w:rFonts w:ascii="Times New Roman" w:hAnsi="Times New Roman" w:cs="Times New Roman"/>
          <w:sz w:val="28"/>
          <w:szCs w:val="28"/>
        </w:rPr>
        <w:t>главн</w:t>
      </w:r>
      <w:r w:rsidR="00960C1E">
        <w:rPr>
          <w:rFonts w:ascii="Times New Roman" w:hAnsi="Times New Roman" w:cs="Times New Roman"/>
          <w:sz w:val="28"/>
          <w:szCs w:val="28"/>
        </w:rPr>
        <w:t>ый архитектор</w:t>
      </w:r>
      <w:r w:rsidRPr="009873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960C1E">
        <w:rPr>
          <w:rFonts w:ascii="Times New Roman" w:hAnsi="Times New Roman" w:cs="Times New Roman"/>
          <w:sz w:val="28"/>
          <w:szCs w:val="28"/>
        </w:rPr>
        <w:t xml:space="preserve">      А</w:t>
      </w:r>
      <w:r w:rsidRPr="00987360">
        <w:rPr>
          <w:rFonts w:ascii="Times New Roman" w:hAnsi="Times New Roman" w:cs="Times New Roman"/>
          <w:sz w:val="28"/>
          <w:szCs w:val="28"/>
        </w:rPr>
        <w:t>.</w:t>
      </w:r>
      <w:r w:rsidR="00960C1E">
        <w:rPr>
          <w:rFonts w:ascii="Times New Roman" w:hAnsi="Times New Roman" w:cs="Times New Roman"/>
          <w:sz w:val="28"/>
          <w:szCs w:val="28"/>
        </w:rPr>
        <w:t>Б</w:t>
      </w:r>
      <w:r w:rsidRPr="00987360">
        <w:rPr>
          <w:rFonts w:ascii="Times New Roman" w:hAnsi="Times New Roman" w:cs="Times New Roman"/>
          <w:sz w:val="28"/>
          <w:szCs w:val="28"/>
        </w:rPr>
        <w:t xml:space="preserve">. </w:t>
      </w:r>
      <w:r w:rsidR="00960C1E">
        <w:rPr>
          <w:rFonts w:ascii="Times New Roman" w:hAnsi="Times New Roman" w:cs="Times New Roman"/>
          <w:sz w:val="28"/>
          <w:szCs w:val="28"/>
        </w:rPr>
        <w:t>Лаптев</w:t>
      </w:r>
    </w:p>
    <w:p w14:paraId="1DEB6EC9" w14:textId="458A4023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A7870C1" w14:textId="77777777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55524B22" w14:textId="591E0AD5" w:rsidR="00164010" w:rsidRDefault="000C61B7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D61AB" w:rsidRPr="001954B6">
        <w:rPr>
          <w:rFonts w:ascii="Times New Roman" w:hAnsi="Times New Roman" w:cs="Times New Roman"/>
          <w:sz w:val="28"/>
          <w:szCs w:val="28"/>
        </w:rPr>
        <w:t>ачальник</w:t>
      </w:r>
      <w:r w:rsidR="00A2748F" w:rsidRPr="001954B6">
        <w:rPr>
          <w:rFonts w:ascii="Times New Roman" w:hAnsi="Times New Roman" w:cs="Times New Roman"/>
          <w:sz w:val="28"/>
          <w:szCs w:val="28"/>
        </w:rPr>
        <w:t xml:space="preserve"> правового </w:t>
      </w:r>
    </w:p>
    <w:p w14:paraId="33529904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управления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администрации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55CDEA" w14:textId="77777777" w:rsidR="00164010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</w:t>
      </w:r>
      <w:r w:rsidR="00164010">
        <w:rPr>
          <w:rFonts w:ascii="Times New Roman" w:hAnsi="Times New Roman" w:cs="Times New Roman"/>
          <w:sz w:val="28"/>
          <w:szCs w:val="28"/>
        </w:rPr>
        <w:t xml:space="preserve"> </w:t>
      </w:r>
      <w:r w:rsidR="00DD61AB" w:rsidRPr="001954B6">
        <w:rPr>
          <w:rFonts w:ascii="Times New Roman" w:hAnsi="Times New Roman" w:cs="Times New Roman"/>
          <w:sz w:val="28"/>
          <w:szCs w:val="28"/>
        </w:rPr>
        <w:t>образования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EF8DB" w14:textId="5F50BF59" w:rsidR="00DD61AB" w:rsidRPr="001954B6" w:rsidRDefault="00A2748F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город-курорт Геленджик</w:t>
      </w:r>
      <w:r w:rsidR="000C61B7">
        <w:rPr>
          <w:rFonts w:ascii="Times New Roman" w:hAnsi="Times New Roman" w:cs="Times New Roman"/>
          <w:sz w:val="28"/>
          <w:szCs w:val="28"/>
        </w:rPr>
        <w:tab/>
        <w:t xml:space="preserve">        Д.Г</w:t>
      </w:r>
      <w:r w:rsidR="00DD61AB" w:rsidRPr="001954B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61B7">
        <w:rPr>
          <w:rFonts w:ascii="Times New Roman" w:hAnsi="Times New Roman" w:cs="Times New Roman"/>
          <w:sz w:val="28"/>
          <w:szCs w:val="28"/>
        </w:rPr>
        <w:t>Кулиничев</w:t>
      </w:r>
      <w:proofErr w:type="spellEnd"/>
    </w:p>
    <w:p w14:paraId="68D7B3E8" w14:textId="6FB052F9" w:rsidR="00585878" w:rsidRPr="001954B6" w:rsidRDefault="00585878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9B909C5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1954B6" w:rsidRDefault="00DD61AB" w:rsidP="001954B6">
      <w:pPr>
        <w:tabs>
          <w:tab w:val="left" w:pos="708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 xml:space="preserve">И.О. </w:t>
      </w:r>
      <w:proofErr w:type="spellStart"/>
      <w:r w:rsidRPr="001954B6">
        <w:rPr>
          <w:rFonts w:ascii="Times New Roman" w:hAnsi="Times New Roman" w:cs="Times New Roman"/>
          <w:sz w:val="28"/>
          <w:szCs w:val="28"/>
        </w:rPr>
        <w:t>Исайко</w:t>
      </w:r>
      <w:proofErr w:type="spellEnd"/>
    </w:p>
    <w:p w14:paraId="78091B0D" w14:textId="27B381CE" w:rsidR="00DD61AB" w:rsidRPr="001954B6" w:rsidRDefault="00DD61AB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68BD455" w14:textId="77777777" w:rsidR="00523126" w:rsidRPr="00523126" w:rsidRDefault="00523126" w:rsidP="00523126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Кабардинского </w:t>
      </w:r>
    </w:p>
    <w:p w14:paraId="4D5D9938" w14:textId="77777777" w:rsidR="00523126" w:rsidRPr="00523126" w:rsidRDefault="00523126" w:rsidP="00523126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2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внутригородского округа администрации</w:t>
      </w:r>
    </w:p>
    <w:p w14:paraId="1ACBD91B" w14:textId="77777777" w:rsidR="00523126" w:rsidRPr="00523126" w:rsidRDefault="00523126" w:rsidP="00523126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14:paraId="19549988" w14:textId="77777777" w:rsidR="00523126" w:rsidRPr="00523126" w:rsidRDefault="00523126" w:rsidP="00523126">
      <w:pPr>
        <w:tabs>
          <w:tab w:val="left" w:pos="708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1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</w:t>
      </w:r>
      <w:r w:rsidRPr="005231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Г.Е. </w:t>
      </w:r>
      <w:proofErr w:type="spellStart"/>
      <w:r w:rsidRPr="00523126">
        <w:rPr>
          <w:rFonts w:ascii="Times New Roman" w:eastAsia="Times New Roman" w:hAnsi="Times New Roman" w:cs="Times New Roman"/>
          <w:sz w:val="28"/>
          <w:szCs w:val="28"/>
          <w:lang w:eastAsia="ru-RU"/>
        </w:rPr>
        <w:t>Кялов</w:t>
      </w:r>
      <w:proofErr w:type="spellEnd"/>
    </w:p>
    <w:p w14:paraId="229E2BC0" w14:textId="040823E8" w:rsidR="00523126" w:rsidRPr="001954B6" w:rsidRDefault="00523126" w:rsidP="001954B6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768E195" w14:textId="0BFF772D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7E1B3B88" w:rsidR="00DD61AB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1954B6">
        <w:rPr>
          <w:rFonts w:ascii="Times New Roman" w:hAnsi="Times New Roman" w:cs="Times New Roman"/>
          <w:sz w:val="28"/>
          <w:szCs w:val="28"/>
        </w:rPr>
        <w:t>В.В. Антипов</w:t>
      </w:r>
    </w:p>
    <w:p w14:paraId="73EC083D" w14:textId="7A2A6B7A" w:rsidR="00164010" w:rsidRDefault="00164010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70936A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14:paraId="28D44F68" w14:textId="77777777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6401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8DA1E7F" w14:textId="63F517B3" w:rsidR="00164010" w:rsidRPr="00164010" w:rsidRDefault="00164010" w:rsidP="00164010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</w:t>
      </w:r>
      <w:r w:rsidRPr="00164010">
        <w:rPr>
          <w:rFonts w:ascii="Times New Roman" w:hAnsi="Times New Roman" w:cs="Times New Roman"/>
          <w:sz w:val="28"/>
          <w:szCs w:val="28"/>
        </w:rPr>
        <w:t>Я.А. Титаренко</w:t>
      </w:r>
    </w:p>
    <w:p w14:paraId="0156C87B" w14:textId="59A20F1D" w:rsidR="00585878" w:rsidRPr="001954B6" w:rsidRDefault="00585878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3A83BDD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AE513A6" w:rsidR="00DD61AB" w:rsidRPr="001954B6" w:rsidRDefault="00DD61AB" w:rsidP="001954B6">
      <w:pPr>
        <w:tabs>
          <w:tab w:val="left" w:pos="720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1954B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1954B6">
        <w:rPr>
          <w:rFonts w:ascii="Times New Roman" w:hAnsi="Times New Roman" w:cs="Times New Roman"/>
          <w:sz w:val="28"/>
          <w:szCs w:val="28"/>
        </w:rPr>
        <w:t xml:space="preserve"> </w:t>
      </w:r>
      <w:r w:rsidR="00523126">
        <w:rPr>
          <w:rFonts w:ascii="Times New Roman" w:hAnsi="Times New Roman" w:cs="Times New Roman"/>
          <w:sz w:val="28"/>
          <w:szCs w:val="28"/>
        </w:rPr>
        <w:t xml:space="preserve"> </w:t>
      </w:r>
      <w:r w:rsidRPr="001954B6">
        <w:rPr>
          <w:rFonts w:ascii="Times New Roman" w:hAnsi="Times New Roman" w:cs="Times New Roman"/>
          <w:sz w:val="28"/>
          <w:szCs w:val="28"/>
        </w:rPr>
        <w:t>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7A5B85">
          <w:headerReference w:type="even" r:id="rId8"/>
          <w:headerReference w:type="default" r:id="rId9"/>
          <w:headerReference w:type="firs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11C0D68" w14:textId="00B49904" w:rsidR="00DD61AB" w:rsidRDefault="007E0207" w:rsidP="000F4823">
      <w:pPr>
        <w:spacing w:after="0"/>
        <w:ind w:left="1729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5EED52" wp14:editId="33298C66">
                <wp:simplePos x="0" y="0"/>
                <wp:positionH relativeFrom="column">
                  <wp:posOffset>6853447</wp:posOffset>
                </wp:positionH>
                <wp:positionV relativeFrom="paragraph">
                  <wp:posOffset>-398145</wp:posOffset>
                </wp:positionV>
                <wp:extent cx="276046" cy="241540"/>
                <wp:effectExtent l="0" t="0" r="1016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6" cy="241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32D83" id="Прямоугольник 3" o:spid="_x0000_s1026" style="position:absolute;margin-left:539.65pt;margin-top:-31.35pt;width:21.75pt;height: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" fillcolor="white [3212]" strokecolor="white [3212]" strokeweight="1pt"/>
            </w:pict>
          </mc:Fallback>
        </mc:AlternateContent>
      </w:r>
      <w:r w:rsidR="00DD61AB" w:rsidRPr="00D00372">
        <w:rPr>
          <w:rFonts w:ascii="Times New Roman" w:hAnsi="Times New Roman" w:cs="Times New Roman"/>
          <w:sz w:val="28"/>
          <w:szCs w:val="28"/>
        </w:rPr>
        <w:t>Приложение</w:t>
      </w:r>
    </w:p>
    <w:p w14:paraId="5D5B0206" w14:textId="3E400527" w:rsidR="00D00372" w:rsidRDefault="00D00372" w:rsidP="000F4823">
      <w:pPr>
        <w:spacing w:after="0"/>
        <w:ind w:left="17294" w:right="-426"/>
        <w:rPr>
          <w:rFonts w:ascii="Times New Roman" w:hAnsi="Times New Roman" w:cs="Times New Roman"/>
          <w:sz w:val="28"/>
          <w:szCs w:val="28"/>
        </w:rPr>
      </w:pPr>
    </w:p>
    <w:p w14:paraId="7826D932" w14:textId="5DF33C9D" w:rsidR="00D00372" w:rsidRPr="00D00372" w:rsidRDefault="00D00372" w:rsidP="000F4823">
      <w:pPr>
        <w:spacing w:after="0"/>
        <w:ind w:left="1729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FB7A6C">
        <w:rPr>
          <w:rFonts w:ascii="Times New Roman" w:hAnsi="Times New Roman" w:cs="Times New Roman"/>
          <w:sz w:val="28"/>
          <w:szCs w:val="28"/>
        </w:rPr>
        <w:t>Ы</w:t>
      </w:r>
    </w:p>
    <w:p w14:paraId="4C3AFFC9" w14:textId="31D07F7C" w:rsidR="00DD61AB" w:rsidRPr="00D00372" w:rsidRDefault="00D00372" w:rsidP="000F4823">
      <w:pPr>
        <w:spacing w:after="0"/>
        <w:ind w:left="1729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38977BF1" w:rsidR="00DD61AB" w:rsidRPr="00D00372" w:rsidRDefault="00DD61AB" w:rsidP="000F4823">
      <w:pPr>
        <w:spacing w:after="0"/>
        <w:ind w:left="17294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1D4F35B3" w14:textId="71528B71" w:rsidR="00E346AE" w:rsidRPr="000B1C9E" w:rsidRDefault="00DD61AB" w:rsidP="000F4823">
      <w:pPr>
        <w:spacing w:after="0"/>
        <w:ind w:left="17294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71CE34C8" w14:textId="33079AD9" w:rsidR="00657059" w:rsidRDefault="00657059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</w:t>
      </w:r>
    </w:p>
    <w:p w14:paraId="336701FD" w14:textId="021CF933" w:rsidR="00B1604A" w:rsidRDefault="0011197F" w:rsidP="00B1604A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1954B6">
        <w:rPr>
          <w:rFonts w:ascii="Times New Roman" w:hAnsi="Times New Roman" w:cs="Times New Roman"/>
          <w:sz w:val="28"/>
          <w:szCs w:val="28"/>
        </w:rPr>
        <w:t xml:space="preserve">публичного сервитута </w:t>
      </w:r>
      <w:r w:rsidR="00B1604A" w:rsidRPr="00B1604A">
        <w:rPr>
          <w:rFonts w:ascii="Times New Roman" w:hAnsi="Times New Roman" w:cs="Times New Roman"/>
          <w:sz w:val="28"/>
          <w:szCs w:val="28"/>
        </w:rPr>
        <w:t xml:space="preserve">в целях эксплуатации </w:t>
      </w:r>
    </w:p>
    <w:p w14:paraId="3B1BB133" w14:textId="2C90D433" w:rsidR="00BE2D35" w:rsidRDefault="007E0207" w:rsidP="00B1604A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72E665" wp14:editId="2A42D7D0">
            <wp:simplePos x="0" y="0"/>
            <wp:positionH relativeFrom="column">
              <wp:posOffset>1643032</wp:posOffset>
            </wp:positionH>
            <wp:positionV relativeFrom="paragraph">
              <wp:posOffset>52070</wp:posOffset>
            </wp:positionV>
            <wp:extent cx="10799520" cy="7628008"/>
            <wp:effectExtent l="0" t="0" r="1905" b="0"/>
            <wp:wrapNone/>
            <wp:docPr id="1" name="Рисунок 1" descr="Схема границ сервитута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границ сервитута_page-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520" cy="762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04A" w:rsidRPr="00B1604A">
        <w:rPr>
          <w:rFonts w:ascii="Times New Roman" w:hAnsi="Times New Roman" w:cs="Times New Roman"/>
          <w:sz w:val="28"/>
          <w:szCs w:val="28"/>
        </w:rPr>
        <w:t xml:space="preserve">объекта: </w:t>
      </w:r>
      <w:proofErr w:type="spellStart"/>
      <w:r w:rsidR="00B1604A" w:rsidRPr="00B1604A">
        <w:rPr>
          <w:rFonts w:ascii="Times New Roman" w:hAnsi="Times New Roman" w:cs="Times New Roman"/>
          <w:sz w:val="28"/>
          <w:szCs w:val="28"/>
        </w:rPr>
        <w:t>Каптажный</w:t>
      </w:r>
      <w:proofErr w:type="spellEnd"/>
      <w:r w:rsidR="00B1604A" w:rsidRPr="00B1604A">
        <w:rPr>
          <w:rFonts w:ascii="Times New Roman" w:hAnsi="Times New Roman" w:cs="Times New Roman"/>
          <w:sz w:val="28"/>
          <w:szCs w:val="28"/>
        </w:rPr>
        <w:t xml:space="preserve"> водозабор «</w:t>
      </w:r>
      <w:proofErr w:type="spellStart"/>
      <w:r w:rsidR="00B1604A" w:rsidRPr="00B1604A">
        <w:rPr>
          <w:rFonts w:ascii="Times New Roman" w:hAnsi="Times New Roman" w:cs="Times New Roman"/>
          <w:sz w:val="28"/>
          <w:szCs w:val="28"/>
        </w:rPr>
        <w:t>Дообская</w:t>
      </w:r>
      <w:proofErr w:type="spellEnd"/>
      <w:r w:rsidR="00B1604A" w:rsidRPr="00B1604A">
        <w:rPr>
          <w:rFonts w:ascii="Times New Roman" w:hAnsi="Times New Roman" w:cs="Times New Roman"/>
          <w:sz w:val="28"/>
          <w:szCs w:val="28"/>
        </w:rPr>
        <w:t xml:space="preserve"> щель»</w:t>
      </w:r>
    </w:p>
    <w:p w14:paraId="352BCD53" w14:textId="75501EB6" w:rsidR="00DF1CB0" w:rsidRDefault="00DF1CB0" w:rsidP="00287B07">
      <w:pPr>
        <w:spacing w:after="0"/>
        <w:ind w:right="-1"/>
        <w:jc w:val="center"/>
        <w:rPr>
          <w:rFonts w:ascii="Times New Roman" w:hAnsi="Times New Roman" w:cs="Times New Roman"/>
          <w:noProof/>
        </w:rPr>
      </w:pPr>
    </w:p>
    <w:p w14:paraId="0244C2E6" w14:textId="681EBA0C" w:rsidR="00287B07" w:rsidRPr="00287B07" w:rsidRDefault="00287B07" w:rsidP="00287B07">
      <w:pPr>
        <w:spacing w:after="0"/>
        <w:ind w:right="-1"/>
        <w:jc w:val="center"/>
        <w:rPr>
          <w:rFonts w:ascii="Times New Roman" w:hAnsi="Times New Roman" w:cs="Times New Roman"/>
          <w:noProof/>
        </w:rPr>
      </w:pPr>
    </w:p>
    <w:p w14:paraId="38413C05" w14:textId="76439379" w:rsidR="005250AE" w:rsidRDefault="005250AE" w:rsidP="00BE2D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C37E58E" w14:textId="3D9A05F9" w:rsidR="00DD1000" w:rsidRDefault="00DD1000" w:rsidP="0039682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19EBC07F" w14:textId="29F45DDB" w:rsidR="00E346AE" w:rsidRDefault="00E346AE">
      <w:pPr>
        <w:rPr>
          <w:rFonts w:ascii="Times New Roman" w:hAnsi="Times New Roman" w:cs="Times New Roman"/>
          <w:sz w:val="28"/>
          <w:szCs w:val="28"/>
        </w:rPr>
      </w:pPr>
    </w:p>
    <w:p w14:paraId="2EFF61EC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71EB945A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288EF60D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0BDC13B3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4EE6ABE1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36FAC5F1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080DE237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405FA0BC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12431336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1211E1A4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44A8E378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7FFA5AA7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14692361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407B2F1C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1CEFD690" w14:textId="77777777" w:rsidR="00E346AE" w:rsidRP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1EC164AA" w14:textId="380720B0" w:rsid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31E62413" w14:textId="77777777" w:rsidR="00E346AE" w:rsidRDefault="00E346AE" w:rsidP="00E346AE">
      <w:pPr>
        <w:tabs>
          <w:tab w:val="left" w:pos="19609"/>
        </w:tabs>
        <w:rPr>
          <w:rFonts w:ascii="Times New Roman" w:hAnsi="Times New Roman" w:cs="Times New Roman"/>
          <w:sz w:val="28"/>
          <w:szCs w:val="28"/>
        </w:rPr>
        <w:sectPr w:rsidR="00E346AE" w:rsidSect="000B1C9E">
          <w:pgSz w:w="23811" w:h="16838" w:orient="landscape" w:code="8"/>
          <w:pgMar w:top="1134" w:right="709" w:bottom="567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47DD9A1" w14:textId="52214464" w:rsidR="00E346AE" w:rsidRDefault="009623A1" w:rsidP="00E346AE">
      <w:pPr>
        <w:tabs>
          <w:tab w:val="left" w:pos="196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5ADB893" wp14:editId="287084C0">
            <wp:simplePos x="0" y="0"/>
            <wp:positionH relativeFrom="column">
              <wp:posOffset>280035</wp:posOffset>
            </wp:positionH>
            <wp:positionV relativeFrom="paragraph">
              <wp:posOffset>-145463</wp:posOffset>
            </wp:positionV>
            <wp:extent cx="8974455" cy="6339205"/>
            <wp:effectExtent l="0" t="0" r="0" b="4445"/>
            <wp:wrapNone/>
            <wp:docPr id="2" name="Рисунок 2" descr="Схема границ сервитута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границ сервитута_page-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455" cy="633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8A157" w14:textId="61E482DB" w:rsidR="00E346AE" w:rsidRDefault="00E346AE" w:rsidP="00E346AE">
      <w:pPr>
        <w:rPr>
          <w:rFonts w:ascii="Times New Roman" w:hAnsi="Times New Roman" w:cs="Times New Roman"/>
          <w:sz w:val="28"/>
          <w:szCs w:val="28"/>
        </w:rPr>
      </w:pPr>
    </w:p>
    <w:p w14:paraId="24D35C4C" w14:textId="02174791" w:rsidR="00464534" w:rsidRPr="00E346AE" w:rsidRDefault="00464534" w:rsidP="00E346AE">
      <w:pPr>
        <w:rPr>
          <w:rFonts w:ascii="Times New Roman" w:hAnsi="Times New Roman" w:cs="Times New Roman"/>
          <w:sz w:val="28"/>
          <w:szCs w:val="28"/>
        </w:rPr>
        <w:sectPr w:rsidR="00464534" w:rsidRPr="00E346AE" w:rsidSect="007E0207">
          <w:pgSz w:w="16838" w:h="11906" w:orient="landscape" w:code="9"/>
          <w:pgMar w:top="851" w:right="709" w:bottom="567" w:left="1134" w:header="709" w:footer="709" w:gutter="0"/>
          <w:pgNumType w:start="2"/>
          <w:cols w:space="708"/>
          <w:titlePg/>
          <w:docGrid w:linePitch="360"/>
        </w:sectPr>
      </w:pPr>
    </w:p>
    <w:p w14:paraId="16D94126" w14:textId="54BB18BA" w:rsidR="00DD61AB" w:rsidRPr="00CC6D56" w:rsidRDefault="004555D4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 w:rsidRPr="00CC6D56">
        <w:rPr>
          <w:rFonts w:ascii="Times New Roman" w:hAnsi="Times New Roman" w:cs="Times New Roman"/>
          <w:sz w:val="28"/>
          <w:szCs w:val="26"/>
        </w:rPr>
        <w:lastRenderedPageBreak/>
        <w:t>Описание местоположения границ</w:t>
      </w:r>
    </w:p>
    <w:p w14:paraId="2F7CC7D7" w14:textId="77777777" w:rsidR="004F0EDD" w:rsidRPr="009A6DB1" w:rsidRDefault="004F0EDD" w:rsidP="00CC6D56">
      <w:pPr>
        <w:pStyle w:val="af0"/>
        <w:rPr>
          <w:sz w:val="10"/>
          <w:szCs w:val="18"/>
        </w:rPr>
      </w:pPr>
    </w:p>
    <w:p w14:paraId="610B5573" w14:textId="5779288D" w:rsidR="004F0EDD" w:rsidRPr="00193DAC" w:rsidRDefault="004F0EDD" w:rsidP="00CC6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3DAC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193DAC">
        <w:rPr>
          <w:rFonts w:ascii="Times New Roman" w:hAnsi="Times New Roman" w:cs="Times New Roman"/>
          <w:spacing w:val="-10"/>
          <w:sz w:val="28"/>
          <w:szCs w:val="28"/>
        </w:rPr>
        <w:t>1</w:t>
      </w: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6"/>
        <w:gridCol w:w="1417"/>
        <w:gridCol w:w="1559"/>
        <w:gridCol w:w="612"/>
        <w:gridCol w:w="1798"/>
        <w:gridCol w:w="1843"/>
        <w:gridCol w:w="1141"/>
        <w:gridCol w:w="38"/>
      </w:tblGrid>
      <w:tr w:rsidR="00DF1CB0" w:rsidRPr="000B1C9E" w14:paraId="423DB59B" w14:textId="77777777" w:rsidTr="009A6DB1">
        <w:trPr>
          <w:trHeight w:val="386"/>
        </w:trPr>
        <w:tc>
          <w:tcPr>
            <w:tcW w:w="9401" w:type="dxa"/>
            <w:gridSpan w:val="9"/>
          </w:tcPr>
          <w:p w14:paraId="5475B215" w14:textId="77777777" w:rsidR="00DF1CB0" w:rsidRPr="000B1C9E" w:rsidRDefault="00DF1CB0" w:rsidP="000F4823">
            <w:pPr>
              <w:pStyle w:val="TableParagraph"/>
              <w:spacing w:before="79" w:line="240" w:lineRule="auto"/>
              <w:ind w:left="2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Сведения</w:t>
            </w:r>
            <w:proofErr w:type="spellEnd"/>
            <w:r w:rsidRPr="000B1C9E">
              <w:rPr>
                <w:spacing w:val="-7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z w:val="21"/>
                <w:szCs w:val="21"/>
              </w:rPr>
              <w:t>об</w:t>
            </w:r>
            <w:proofErr w:type="spellEnd"/>
            <w:r w:rsidRPr="000B1C9E">
              <w:rPr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2"/>
                <w:sz w:val="21"/>
                <w:szCs w:val="21"/>
              </w:rPr>
              <w:t>объекте</w:t>
            </w:r>
            <w:proofErr w:type="spellEnd"/>
          </w:p>
        </w:tc>
      </w:tr>
      <w:tr w:rsidR="00DF1CB0" w:rsidRPr="000B1C9E" w14:paraId="60A33B98" w14:textId="77777777" w:rsidTr="009A6DB1">
        <w:trPr>
          <w:trHeight w:val="246"/>
        </w:trPr>
        <w:tc>
          <w:tcPr>
            <w:tcW w:w="567" w:type="dxa"/>
          </w:tcPr>
          <w:p w14:paraId="79B51619" w14:textId="77777777" w:rsidR="00A024B9" w:rsidRPr="000B1C9E" w:rsidRDefault="00DF1CB0" w:rsidP="000F4823">
            <w:pPr>
              <w:pStyle w:val="TableParagraph"/>
              <w:spacing w:before="10" w:line="217" w:lineRule="exact"/>
              <w:rPr>
                <w:spacing w:val="-3"/>
                <w:sz w:val="21"/>
                <w:szCs w:val="21"/>
              </w:rPr>
            </w:pPr>
            <w:r w:rsidRPr="000B1C9E">
              <w:rPr>
                <w:sz w:val="21"/>
                <w:szCs w:val="21"/>
              </w:rPr>
              <w:t>№</w:t>
            </w:r>
            <w:r w:rsidRPr="000B1C9E">
              <w:rPr>
                <w:spacing w:val="-3"/>
                <w:sz w:val="21"/>
                <w:szCs w:val="21"/>
              </w:rPr>
              <w:t xml:space="preserve"> </w:t>
            </w:r>
          </w:p>
          <w:p w14:paraId="546CDD50" w14:textId="0F6390C2" w:rsidR="00DF1CB0" w:rsidRPr="000B1C9E" w:rsidRDefault="00DF1CB0" w:rsidP="000F4823">
            <w:pPr>
              <w:pStyle w:val="TableParagraph"/>
              <w:spacing w:before="10" w:line="217" w:lineRule="exact"/>
              <w:rPr>
                <w:sz w:val="21"/>
                <w:szCs w:val="21"/>
              </w:rPr>
            </w:pPr>
            <w:r w:rsidRPr="000B1C9E">
              <w:rPr>
                <w:spacing w:val="-5"/>
                <w:sz w:val="21"/>
                <w:szCs w:val="21"/>
              </w:rPr>
              <w:t>п/п</w:t>
            </w:r>
          </w:p>
        </w:tc>
        <w:tc>
          <w:tcPr>
            <w:tcW w:w="4014" w:type="dxa"/>
            <w:gridSpan w:val="4"/>
          </w:tcPr>
          <w:p w14:paraId="6F733661" w14:textId="77777777" w:rsidR="00DF1CB0" w:rsidRPr="000B1C9E" w:rsidRDefault="00DF1CB0" w:rsidP="00A024B9">
            <w:pPr>
              <w:pStyle w:val="TableParagraph"/>
              <w:spacing w:before="10" w:line="240" w:lineRule="auto"/>
              <w:ind w:left="0"/>
              <w:rPr>
                <w:sz w:val="21"/>
                <w:szCs w:val="21"/>
              </w:rPr>
            </w:pPr>
            <w:proofErr w:type="spellStart"/>
            <w:r w:rsidRPr="000B1C9E">
              <w:rPr>
                <w:spacing w:val="-2"/>
                <w:sz w:val="21"/>
                <w:szCs w:val="21"/>
              </w:rPr>
              <w:t>Характеристики</w:t>
            </w:r>
            <w:proofErr w:type="spellEnd"/>
            <w:r w:rsidRPr="000B1C9E">
              <w:rPr>
                <w:spacing w:val="13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2"/>
                <w:sz w:val="21"/>
                <w:szCs w:val="21"/>
              </w:rPr>
              <w:t>объекта</w:t>
            </w:r>
            <w:proofErr w:type="spellEnd"/>
          </w:p>
        </w:tc>
        <w:tc>
          <w:tcPr>
            <w:tcW w:w="4820" w:type="dxa"/>
            <w:gridSpan w:val="4"/>
          </w:tcPr>
          <w:p w14:paraId="31FA0BCB" w14:textId="77777777" w:rsidR="00DF1CB0" w:rsidRPr="000B1C9E" w:rsidRDefault="00DF1CB0" w:rsidP="00A024B9">
            <w:pPr>
              <w:pStyle w:val="TableParagraph"/>
              <w:spacing w:before="10" w:line="240" w:lineRule="auto"/>
              <w:ind w:left="0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Описание</w:t>
            </w:r>
            <w:proofErr w:type="spellEnd"/>
            <w:r w:rsidRPr="000B1C9E">
              <w:rPr>
                <w:spacing w:val="-9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2"/>
                <w:sz w:val="21"/>
                <w:szCs w:val="21"/>
              </w:rPr>
              <w:t>характеристик</w:t>
            </w:r>
            <w:proofErr w:type="spellEnd"/>
          </w:p>
        </w:tc>
      </w:tr>
      <w:tr w:rsidR="00DF1CB0" w:rsidRPr="000B1C9E" w14:paraId="559DC1AB" w14:textId="77777777" w:rsidTr="009A6DB1">
        <w:trPr>
          <w:trHeight w:val="460"/>
        </w:trPr>
        <w:tc>
          <w:tcPr>
            <w:tcW w:w="567" w:type="dxa"/>
          </w:tcPr>
          <w:p w14:paraId="6D2BA8FD" w14:textId="77777777" w:rsidR="00DF1CB0" w:rsidRPr="000B1C9E" w:rsidRDefault="00DF1CB0" w:rsidP="000F4823">
            <w:pPr>
              <w:pStyle w:val="TableParagraph"/>
              <w:spacing w:line="240" w:lineRule="auto"/>
              <w:ind w:right="2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1</w:t>
            </w:r>
          </w:p>
        </w:tc>
        <w:tc>
          <w:tcPr>
            <w:tcW w:w="4014" w:type="dxa"/>
            <w:gridSpan w:val="4"/>
          </w:tcPr>
          <w:p w14:paraId="3EFED890" w14:textId="77777777" w:rsidR="00DF1CB0" w:rsidRPr="000B1C9E" w:rsidRDefault="00DF1CB0" w:rsidP="00A024B9">
            <w:pPr>
              <w:pStyle w:val="TableParagraph"/>
              <w:spacing w:line="240" w:lineRule="auto"/>
              <w:ind w:left="107"/>
              <w:jc w:val="both"/>
              <w:rPr>
                <w:sz w:val="21"/>
                <w:szCs w:val="21"/>
              </w:rPr>
            </w:pPr>
            <w:proofErr w:type="spellStart"/>
            <w:r w:rsidRPr="000B1C9E">
              <w:rPr>
                <w:spacing w:val="-2"/>
                <w:sz w:val="21"/>
                <w:szCs w:val="21"/>
              </w:rPr>
              <w:t>Местоположение</w:t>
            </w:r>
            <w:proofErr w:type="spellEnd"/>
            <w:r w:rsidRPr="000B1C9E">
              <w:rPr>
                <w:spacing w:val="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2"/>
                <w:sz w:val="21"/>
                <w:szCs w:val="21"/>
              </w:rPr>
              <w:t>объекта</w:t>
            </w:r>
            <w:proofErr w:type="spellEnd"/>
          </w:p>
        </w:tc>
        <w:tc>
          <w:tcPr>
            <w:tcW w:w="4820" w:type="dxa"/>
            <w:gridSpan w:val="4"/>
          </w:tcPr>
          <w:p w14:paraId="51C6E075" w14:textId="2D346A41" w:rsidR="00DF1CB0" w:rsidRPr="000B1C9E" w:rsidRDefault="00D736DD" w:rsidP="009623A1">
            <w:pPr>
              <w:pStyle w:val="TableParagraph"/>
              <w:spacing w:line="230" w:lineRule="atLeast"/>
              <w:ind w:left="107"/>
              <w:jc w:val="both"/>
              <w:rPr>
                <w:sz w:val="21"/>
                <w:szCs w:val="21"/>
                <w:lang w:val="ru-RU"/>
              </w:rPr>
            </w:pPr>
            <w:r w:rsidRPr="000B1C9E">
              <w:rPr>
                <w:sz w:val="21"/>
                <w:szCs w:val="21"/>
                <w:lang w:val="ru-RU"/>
              </w:rPr>
              <w:t>Краснодарский край, город Геленджик</w:t>
            </w:r>
          </w:p>
        </w:tc>
      </w:tr>
      <w:tr w:rsidR="00DF1CB0" w:rsidRPr="000B1C9E" w14:paraId="5F592677" w14:textId="77777777" w:rsidTr="009A6DB1">
        <w:trPr>
          <w:trHeight w:val="690"/>
        </w:trPr>
        <w:tc>
          <w:tcPr>
            <w:tcW w:w="567" w:type="dxa"/>
          </w:tcPr>
          <w:p w14:paraId="201B9CCF" w14:textId="77777777" w:rsidR="00DF1CB0" w:rsidRPr="000B1C9E" w:rsidRDefault="00DF1CB0" w:rsidP="000F4823">
            <w:pPr>
              <w:pStyle w:val="TableParagraph"/>
              <w:spacing w:line="240" w:lineRule="auto"/>
              <w:ind w:right="2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2</w:t>
            </w:r>
          </w:p>
        </w:tc>
        <w:tc>
          <w:tcPr>
            <w:tcW w:w="4014" w:type="dxa"/>
            <w:gridSpan w:val="4"/>
          </w:tcPr>
          <w:p w14:paraId="5E5B62F3" w14:textId="77777777" w:rsidR="00DF1CB0" w:rsidRPr="000B1C9E" w:rsidRDefault="00DF1CB0" w:rsidP="009623A1">
            <w:pPr>
              <w:pStyle w:val="TableParagraph"/>
              <w:spacing w:line="240" w:lineRule="auto"/>
              <w:ind w:left="107" w:right="41"/>
              <w:jc w:val="both"/>
              <w:rPr>
                <w:sz w:val="21"/>
                <w:szCs w:val="21"/>
                <w:lang w:val="ru-RU"/>
              </w:rPr>
            </w:pPr>
            <w:r w:rsidRPr="000B1C9E">
              <w:rPr>
                <w:sz w:val="21"/>
                <w:szCs w:val="21"/>
                <w:lang w:val="ru-RU"/>
              </w:rPr>
              <w:t>Площадь</w:t>
            </w:r>
            <w:r w:rsidRPr="000B1C9E">
              <w:rPr>
                <w:spacing w:val="-10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объекта</w:t>
            </w:r>
            <w:r w:rsidRPr="000B1C9E">
              <w:rPr>
                <w:spacing w:val="-10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+/-</w:t>
            </w:r>
            <w:r w:rsidRPr="000B1C9E">
              <w:rPr>
                <w:spacing w:val="-9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величина</w:t>
            </w:r>
            <w:r w:rsidRPr="000B1C9E">
              <w:rPr>
                <w:spacing w:val="-10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погрешности определения площади</w:t>
            </w:r>
          </w:p>
          <w:p w14:paraId="72EFF57E" w14:textId="77777777" w:rsidR="00DF1CB0" w:rsidRPr="000B1C9E" w:rsidRDefault="00DF1CB0" w:rsidP="00A024B9">
            <w:pPr>
              <w:pStyle w:val="TableParagraph"/>
              <w:spacing w:before="1" w:line="210" w:lineRule="exact"/>
              <w:ind w:left="107"/>
              <w:jc w:val="both"/>
              <w:rPr>
                <w:sz w:val="21"/>
                <w:szCs w:val="21"/>
              </w:rPr>
            </w:pPr>
            <w:r w:rsidRPr="000B1C9E">
              <w:rPr>
                <w:sz w:val="21"/>
                <w:szCs w:val="21"/>
              </w:rPr>
              <w:t>(Р+/-</w:t>
            </w:r>
            <w:r w:rsidRPr="000B1C9E">
              <w:rPr>
                <w:spacing w:val="-7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z w:val="21"/>
                <w:szCs w:val="21"/>
              </w:rPr>
              <w:t>Дельта</w:t>
            </w:r>
            <w:proofErr w:type="spellEnd"/>
            <w:r w:rsidRPr="000B1C9E">
              <w:rPr>
                <w:spacing w:val="-7"/>
                <w:sz w:val="21"/>
                <w:szCs w:val="21"/>
              </w:rPr>
              <w:t xml:space="preserve"> Р)</w:t>
            </w:r>
          </w:p>
        </w:tc>
        <w:tc>
          <w:tcPr>
            <w:tcW w:w="4820" w:type="dxa"/>
            <w:gridSpan w:val="4"/>
          </w:tcPr>
          <w:p w14:paraId="7AA9CE38" w14:textId="4D4DC174" w:rsidR="00DF1CB0" w:rsidRPr="000B1C9E" w:rsidRDefault="009623A1" w:rsidP="00A024B9">
            <w:pPr>
              <w:pStyle w:val="TableParagraph"/>
              <w:spacing w:line="240" w:lineRule="auto"/>
              <w:ind w:left="107"/>
              <w:jc w:val="both"/>
              <w:rPr>
                <w:sz w:val="21"/>
                <w:szCs w:val="21"/>
              </w:rPr>
            </w:pPr>
            <w:r>
              <w:rPr>
                <w:sz w:val="21"/>
              </w:rPr>
              <w:t>21332 +/-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256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DF1CB0" w:rsidRPr="000B1C9E" w14:paraId="73AD415C" w14:textId="77777777" w:rsidTr="000E3589">
        <w:trPr>
          <w:trHeight w:val="2443"/>
        </w:trPr>
        <w:tc>
          <w:tcPr>
            <w:tcW w:w="567" w:type="dxa"/>
          </w:tcPr>
          <w:p w14:paraId="7A258143" w14:textId="77777777" w:rsidR="00DF1CB0" w:rsidRPr="000B1C9E" w:rsidRDefault="00DF1CB0" w:rsidP="000F4823">
            <w:pPr>
              <w:pStyle w:val="TableParagraph"/>
              <w:spacing w:line="240" w:lineRule="auto"/>
              <w:ind w:right="2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3</w:t>
            </w:r>
          </w:p>
        </w:tc>
        <w:tc>
          <w:tcPr>
            <w:tcW w:w="4014" w:type="dxa"/>
            <w:gridSpan w:val="4"/>
          </w:tcPr>
          <w:p w14:paraId="0BDCE5F9" w14:textId="77777777" w:rsidR="00DF1CB0" w:rsidRPr="000B1C9E" w:rsidRDefault="00DF1CB0" w:rsidP="00A024B9">
            <w:pPr>
              <w:pStyle w:val="TableParagraph"/>
              <w:spacing w:line="240" w:lineRule="auto"/>
              <w:ind w:left="107"/>
              <w:jc w:val="both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Иные</w:t>
            </w:r>
            <w:proofErr w:type="spellEnd"/>
            <w:r w:rsidRPr="000B1C9E">
              <w:rPr>
                <w:spacing w:val="-10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z w:val="21"/>
                <w:szCs w:val="21"/>
              </w:rPr>
              <w:t>характеристики</w:t>
            </w:r>
            <w:proofErr w:type="spellEnd"/>
            <w:r w:rsidRPr="000B1C9E">
              <w:rPr>
                <w:spacing w:val="-10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2"/>
                <w:sz w:val="21"/>
                <w:szCs w:val="21"/>
              </w:rPr>
              <w:t>объекта</w:t>
            </w:r>
            <w:proofErr w:type="spellEnd"/>
          </w:p>
        </w:tc>
        <w:tc>
          <w:tcPr>
            <w:tcW w:w="4820" w:type="dxa"/>
            <w:gridSpan w:val="4"/>
          </w:tcPr>
          <w:p w14:paraId="206F94D4" w14:textId="1DA8756C" w:rsidR="00DF1CB0" w:rsidRPr="000B1C9E" w:rsidRDefault="009623A1" w:rsidP="00D736DD">
            <w:pPr>
              <w:pStyle w:val="TableParagraph"/>
              <w:spacing w:line="240" w:lineRule="auto"/>
              <w:ind w:right="48"/>
              <w:jc w:val="both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 xml:space="preserve"> -</w:t>
            </w:r>
          </w:p>
        </w:tc>
      </w:tr>
      <w:tr w:rsidR="00DF1CB0" w:rsidRPr="000B1C9E" w14:paraId="30F52FAE" w14:textId="77777777" w:rsidTr="009A6DB1">
        <w:trPr>
          <w:gridAfter w:val="1"/>
          <w:wAfter w:w="38" w:type="dxa"/>
          <w:trHeight w:val="275"/>
        </w:trPr>
        <w:tc>
          <w:tcPr>
            <w:tcW w:w="9363" w:type="dxa"/>
            <w:gridSpan w:val="8"/>
            <w:tcBorders>
              <w:top w:val="nil"/>
              <w:left w:val="nil"/>
              <w:right w:val="nil"/>
            </w:tcBorders>
          </w:tcPr>
          <w:p w14:paraId="4155ECBC" w14:textId="77777777" w:rsidR="009A6DB1" w:rsidRPr="000B1C9E" w:rsidRDefault="009A6DB1" w:rsidP="009A6DB1">
            <w:pPr>
              <w:pStyle w:val="TableParagraph"/>
              <w:spacing w:line="240" w:lineRule="auto"/>
              <w:ind w:left="9" w:hanging="718"/>
              <w:rPr>
                <w:sz w:val="21"/>
                <w:szCs w:val="21"/>
                <w:lang w:val="ru-RU"/>
              </w:rPr>
            </w:pPr>
          </w:p>
          <w:p w14:paraId="1FCA5A41" w14:textId="52F94EEE" w:rsidR="00DF1CB0" w:rsidRPr="000B1C9E" w:rsidRDefault="00DF1CB0" w:rsidP="009A6DB1">
            <w:pPr>
              <w:pStyle w:val="TableParagraph"/>
              <w:spacing w:line="240" w:lineRule="auto"/>
              <w:ind w:left="9" w:hanging="718"/>
              <w:rPr>
                <w:sz w:val="28"/>
                <w:szCs w:val="28"/>
                <w:lang w:val="ru-RU"/>
              </w:rPr>
            </w:pPr>
            <w:r w:rsidRPr="000B1C9E">
              <w:rPr>
                <w:sz w:val="28"/>
                <w:szCs w:val="28"/>
                <w:lang w:val="ru-RU"/>
              </w:rPr>
              <w:t>Раздел</w:t>
            </w:r>
            <w:r w:rsidRPr="000B1C9E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0B1C9E">
              <w:rPr>
                <w:spacing w:val="-10"/>
                <w:sz w:val="28"/>
                <w:szCs w:val="28"/>
                <w:lang w:val="ru-RU"/>
              </w:rPr>
              <w:t>2</w:t>
            </w:r>
          </w:p>
        </w:tc>
      </w:tr>
      <w:tr w:rsidR="00DF1CB0" w:rsidRPr="000B1C9E" w14:paraId="40939290" w14:textId="77777777" w:rsidTr="009A6DB1">
        <w:trPr>
          <w:gridAfter w:val="1"/>
          <w:wAfter w:w="38" w:type="dxa"/>
          <w:trHeight w:val="429"/>
        </w:trPr>
        <w:tc>
          <w:tcPr>
            <w:tcW w:w="9363" w:type="dxa"/>
            <w:gridSpan w:val="8"/>
          </w:tcPr>
          <w:p w14:paraId="4932E54D" w14:textId="77777777" w:rsidR="00DF1CB0" w:rsidRPr="000B1C9E" w:rsidRDefault="00DF1CB0" w:rsidP="00A024B9">
            <w:pPr>
              <w:pStyle w:val="TableParagraph"/>
              <w:spacing w:before="120" w:line="240" w:lineRule="auto"/>
              <w:ind w:left="4"/>
              <w:rPr>
                <w:sz w:val="21"/>
                <w:szCs w:val="21"/>
                <w:lang w:val="ru-RU"/>
              </w:rPr>
            </w:pPr>
            <w:r w:rsidRPr="000B1C9E">
              <w:rPr>
                <w:sz w:val="21"/>
                <w:szCs w:val="21"/>
                <w:lang w:val="ru-RU"/>
              </w:rPr>
              <w:t>Сведения</w:t>
            </w:r>
            <w:r w:rsidRPr="000B1C9E">
              <w:rPr>
                <w:spacing w:val="-9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о</w:t>
            </w:r>
            <w:r w:rsidRPr="000B1C9E">
              <w:rPr>
                <w:spacing w:val="-7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местоположении</w:t>
            </w:r>
            <w:r w:rsidRPr="000B1C9E">
              <w:rPr>
                <w:spacing w:val="-8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границ</w:t>
            </w:r>
            <w:r w:rsidRPr="000B1C9E">
              <w:rPr>
                <w:spacing w:val="-9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pacing w:val="-2"/>
                <w:sz w:val="21"/>
                <w:szCs w:val="21"/>
                <w:lang w:val="ru-RU"/>
              </w:rPr>
              <w:t>объекта</w:t>
            </w:r>
          </w:p>
        </w:tc>
      </w:tr>
      <w:tr w:rsidR="00DF1CB0" w:rsidRPr="000B1C9E" w14:paraId="29818B78" w14:textId="77777777" w:rsidTr="009A6DB1">
        <w:trPr>
          <w:gridAfter w:val="1"/>
          <w:wAfter w:w="38" w:type="dxa"/>
          <w:trHeight w:val="386"/>
        </w:trPr>
        <w:tc>
          <w:tcPr>
            <w:tcW w:w="9363" w:type="dxa"/>
            <w:gridSpan w:val="8"/>
          </w:tcPr>
          <w:p w14:paraId="786A851C" w14:textId="1E04471A" w:rsidR="00DF1CB0" w:rsidRPr="000B1C9E" w:rsidRDefault="00DF1CB0" w:rsidP="00A024B9">
            <w:pPr>
              <w:pStyle w:val="TableParagraph"/>
              <w:spacing w:line="240" w:lineRule="auto"/>
              <w:ind w:left="107"/>
              <w:jc w:val="left"/>
              <w:rPr>
                <w:sz w:val="21"/>
                <w:szCs w:val="21"/>
                <w:lang w:val="ru-RU"/>
              </w:rPr>
            </w:pPr>
            <w:r w:rsidRPr="000B1C9E">
              <w:rPr>
                <w:sz w:val="21"/>
                <w:szCs w:val="21"/>
                <w:lang w:val="ru-RU"/>
              </w:rPr>
              <w:t>1.</w:t>
            </w:r>
            <w:r w:rsidRPr="000B1C9E">
              <w:rPr>
                <w:spacing w:val="-4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Система</w:t>
            </w:r>
            <w:r w:rsidRPr="000B1C9E">
              <w:rPr>
                <w:spacing w:val="-4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координат</w:t>
            </w:r>
            <w:r w:rsidRPr="000B1C9E">
              <w:rPr>
                <w:spacing w:val="-5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МСК-23,</w:t>
            </w:r>
            <w:r w:rsidRPr="000B1C9E">
              <w:rPr>
                <w:spacing w:val="-3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зона</w:t>
            </w:r>
            <w:r w:rsidRPr="000B1C9E">
              <w:rPr>
                <w:spacing w:val="-4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1</w:t>
            </w:r>
          </w:p>
        </w:tc>
      </w:tr>
      <w:tr w:rsidR="00DF1CB0" w:rsidRPr="000B1C9E" w14:paraId="74DA1F4F" w14:textId="77777777" w:rsidTr="009A6DB1">
        <w:trPr>
          <w:gridAfter w:val="1"/>
          <w:wAfter w:w="38" w:type="dxa"/>
          <w:trHeight w:val="388"/>
        </w:trPr>
        <w:tc>
          <w:tcPr>
            <w:tcW w:w="9363" w:type="dxa"/>
            <w:gridSpan w:val="8"/>
          </w:tcPr>
          <w:p w14:paraId="69D03DA7" w14:textId="77777777" w:rsidR="00DF1CB0" w:rsidRPr="000B1C9E" w:rsidRDefault="00DF1CB0" w:rsidP="00A024B9">
            <w:pPr>
              <w:pStyle w:val="TableParagraph"/>
              <w:spacing w:line="240" w:lineRule="auto"/>
              <w:ind w:left="107"/>
              <w:jc w:val="left"/>
              <w:rPr>
                <w:sz w:val="21"/>
                <w:szCs w:val="21"/>
                <w:lang w:val="ru-RU"/>
              </w:rPr>
            </w:pPr>
            <w:r w:rsidRPr="000B1C9E">
              <w:rPr>
                <w:sz w:val="21"/>
                <w:szCs w:val="21"/>
                <w:lang w:val="ru-RU"/>
              </w:rPr>
              <w:t>2.</w:t>
            </w:r>
            <w:r w:rsidRPr="000B1C9E">
              <w:rPr>
                <w:spacing w:val="-6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Сведения</w:t>
            </w:r>
            <w:r w:rsidRPr="000B1C9E">
              <w:rPr>
                <w:spacing w:val="-6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о</w:t>
            </w:r>
            <w:r w:rsidRPr="000B1C9E">
              <w:rPr>
                <w:spacing w:val="-6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характерных</w:t>
            </w:r>
            <w:r w:rsidRPr="000B1C9E">
              <w:rPr>
                <w:spacing w:val="-5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точках</w:t>
            </w:r>
            <w:r w:rsidRPr="000B1C9E">
              <w:rPr>
                <w:spacing w:val="-5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границ</w:t>
            </w:r>
            <w:r w:rsidRPr="000B1C9E">
              <w:rPr>
                <w:spacing w:val="-7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pacing w:val="-2"/>
                <w:sz w:val="21"/>
                <w:szCs w:val="21"/>
                <w:lang w:val="ru-RU"/>
              </w:rPr>
              <w:t>объекта</w:t>
            </w:r>
          </w:p>
        </w:tc>
      </w:tr>
      <w:tr w:rsidR="00DF1CB0" w:rsidRPr="000B1C9E" w14:paraId="6476A969" w14:textId="77777777" w:rsidTr="00FF29AA">
        <w:trPr>
          <w:gridAfter w:val="1"/>
          <w:wAfter w:w="38" w:type="dxa"/>
          <w:trHeight w:val="230"/>
        </w:trPr>
        <w:tc>
          <w:tcPr>
            <w:tcW w:w="993" w:type="dxa"/>
            <w:gridSpan w:val="2"/>
            <w:vMerge w:val="restart"/>
          </w:tcPr>
          <w:p w14:paraId="0A135C35" w14:textId="28CE4573" w:rsidR="00DF1CB0" w:rsidRPr="000B1C9E" w:rsidRDefault="00DF1CB0" w:rsidP="00A024B9">
            <w:pPr>
              <w:pStyle w:val="TableParagraph"/>
              <w:spacing w:before="1" w:line="240" w:lineRule="auto"/>
              <w:ind w:left="143" w:right="138" w:firstLine="2"/>
              <w:rPr>
                <w:sz w:val="21"/>
                <w:szCs w:val="21"/>
                <w:lang w:val="ru-RU"/>
              </w:rPr>
            </w:pPr>
            <w:r w:rsidRPr="000B1C9E">
              <w:rPr>
                <w:spacing w:val="-2"/>
                <w:sz w:val="21"/>
                <w:szCs w:val="21"/>
                <w:lang w:val="ru-RU"/>
              </w:rPr>
              <w:t>Обоз</w:t>
            </w:r>
            <w:r w:rsidR="00137D8F" w:rsidRPr="000B1C9E">
              <w:rPr>
                <w:spacing w:val="-2"/>
                <w:sz w:val="21"/>
                <w:szCs w:val="21"/>
                <w:lang w:val="ru-RU"/>
              </w:rPr>
              <w:t>-</w:t>
            </w:r>
            <w:proofErr w:type="spellStart"/>
            <w:r w:rsidRPr="000B1C9E">
              <w:rPr>
                <w:spacing w:val="-2"/>
                <w:sz w:val="21"/>
                <w:szCs w:val="21"/>
                <w:lang w:val="ru-RU"/>
              </w:rPr>
              <w:t>наче</w:t>
            </w:r>
            <w:proofErr w:type="spellEnd"/>
            <w:r w:rsidR="00137D8F" w:rsidRPr="000B1C9E">
              <w:rPr>
                <w:spacing w:val="-2"/>
                <w:sz w:val="21"/>
                <w:szCs w:val="21"/>
                <w:lang w:val="ru-RU"/>
              </w:rPr>
              <w:t>-</w:t>
            </w:r>
            <w:proofErr w:type="spellStart"/>
            <w:r w:rsidRPr="000B1C9E">
              <w:rPr>
                <w:spacing w:val="-2"/>
                <w:sz w:val="21"/>
                <w:szCs w:val="21"/>
                <w:lang w:val="ru-RU"/>
              </w:rPr>
              <w:t>ние</w:t>
            </w:r>
            <w:proofErr w:type="spellEnd"/>
            <w:r w:rsidRPr="000B1C9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proofErr w:type="spellStart"/>
            <w:r w:rsidRPr="000B1C9E">
              <w:rPr>
                <w:spacing w:val="-2"/>
                <w:sz w:val="21"/>
                <w:szCs w:val="21"/>
                <w:lang w:val="ru-RU"/>
              </w:rPr>
              <w:t>харак</w:t>
            </w:r>
            <w:r w:rsidR="00137D8F" w:rsidRPr="000B1C9E">
              <w:rPr>
                <w:spacing w:val="-2"/>
                <w:sz w:val="21"/>
                <w:szCs w:val="21"/>
                <w:lang w:val="ru-RU"/>
              </w:rPr>
              <w:t>-</w:t>
            </w:r>
            <w:r w:rsidRPr="000B1C9E">
              <w:rPr>
                <w:spacing w:val="-2"/>
                <w:sz w:val="21"/>
                <w:szCs w:val="21"/>
                <w:lang w:val="ru-RU"/>
              </w:rPr>
              <w:t>терных</w:t>
            </w:r>
            <w:proofErr w:type="spellEnd"/>
            <w:r w:rsidRPr="000B1C9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>точек</w:t>
            </w:r>
            <w:r w:rsidRPr="000B1C9E">
              <w:rPr>
                <w:spacing w:val="-6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pacing w:val="-2"/>
                <w:sz w:val="21"/>
                <w:szCs w:val="21"/>
                <w:lang w:val="ru-RU"/>
              </w:rPr>
              <w:t>границ</w:t>
            </w:r>
          </w:p>
        </w:tc>
        <w:tc>
          <w:tcPr>
            <w:tcW w:w="2976" w:type="dxa"/>
            <w:gridSpan w:val="2"/>
          </w:tcPr>
          <w:p w14:paraId="23C50618" w14:textId="77777777" w:rsidR="00DF1CB0" w:rsidRPr="000B1C9E" w:rsidRDefault="00DF1CB0" w:rsidP="00A024B9">
            <w:pPr>
              <w:pStyle w:val="TableParagraph"/>
              <w:spacing w:line="240" w:lineRule="auto"/>
              <w:ind w:left="916"/>
              <w:jc w:val="left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Координаты</w:t>
            </w:r>
            <w:proofErr w:type="spellEnd"/>
            <w:r w:rsidRPr="000B1C9E">
              <w:rPr>
                <w:sz w:val="21"/>
                <w:szCs w:val="21"/>
              </w:rPr>
              <w:t>,</w:t>
            </w:r>
            <w:r w:rsidRPr="000B1C9E">
              <w:rPr>
                <w:spacing w:val="-11"/>
                <w:sz w:val="21"/>
                <w:szCs w:val="21"/>
              </w:rPr>
              <w:t xml:space="preserve"> </w:t>
            </w:r>
            <w:r w:rsidRPr="000B1C9E">
              <w:rPr>
                <w:spacing w:val="-12"/>
                <w:sz w:val="21"/>
                <w:szCs w:val="21"/>
              </w:rPr>
              <w:t>м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14:paraId="605F0239" w14:textId="77777777" w:rsidR="00DF1CB0" w:rsidRPr="000B1C9E" w:rsidRDefault="00DF1CB0" w:rsidP="00FF29AA">
            <w:pPr>
              <w:pStyle w:val="TableParagraph"/>
              <w:spacing w:before="1" w:line="240" w:lineRule="auto"/>
              <w:ind w:left="123" w:right="106"/>
              <w:rPr>
                <w:sz w:val="21"/>
                <w:szCs w:val="21"/>
                <w:lang w:val="ru-RU"/>
              </w:rPr>
            </w:pPr>
            <w:r w:rsidRPr="000B1C9E">
              <w:rPr>
                <w:sz w:val="21"/>
                <w:szCs w:val="21"/>
                <w:lang w:val="ru-RU"/>
              </w:rPr>
              <w:t>Метод</w:t>
            </w:r>
            <w:r w:rsidRPr="000B1C9E">
              <w:rPr>
                <w:spacing w:val="-13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 xml:space="preserve">определения </w:t>
            </w:r>
            <w:r w:rsidRPr="000B1C9E">
              <w:rPr>
                <w:spacing w:val="-2"/>
                <w:sz w:val="21"/>
                <w:szCs w:val="21"/>
                <w:lang w:val="ru-RU"/>
              </w:rPr>
              <w:t xml:space="preserve">координат </w:t>
            </w:r>
            <w:r w:rsidRPr="000B1C9E">
              <w:rPr>
                <w:sz w:val="21"/>
                <w:szCs w:val="21"/>
                <w:lang w:val="ru-RU"/>
              </w:rPr>
              <w:t>характерной точки</w:t>
            </w:r>
          </w:p>
        </w:tc>
        <w:tc>
          <w:tcPr>
            <w:tcW w:w="1843" w:type="dxa"/>
            <w:vMerge w:val="restart"/>
            <w:vAlign w:val="center"/>
          </w:tcPr>
          <w:p w14:paraId="37E52A76" w14:textId="77777777" w:rsidR="00DF1CB0" w:rsidRPr="000B1C9E" w:rsidRDefault="00DF1CB0" w:rsidP="00FF29AA">
            <w:pPr>
              <w:pStyle w:val="TableParagraph"/>
              <w:spacing w:before="60" w:line="240" w:lineRule="auto"/>
              <w:ind w:left="191" w:right="174" w:hanging="1"/>
              <w:rPr>
                <w:position w:val="2"/>
                <w:sz w:val="21"/>
                <w:szCs w:val="21"/>
                <w:lang w:val="ru-RU"/>
              </w:rPr>
            </w:pPr>
            <w:r w:rsidRPr="000B1C9E">
              <w:rPr>
                <w:spacing w:val="-2"/>
                <w:sz w:val="21"/>
                <w:szCs w:val="21"/>
                <w:lang w:val="ru-RU"/>
              </w:rPr>
              <w:t xml:space="preserve">Средняя </w:t>
            </w:r>
            <w:proofErr w:type="spellStart"/>
            <w:r w:rsidRPr="000B1C9E">
              <w:rPr>
                <w:spacing w:val="-2"/>
                <w:sz w:val="21"/>
                <w:szCs w:val="21"/>
                <w:lang w:val="ru-RU"/>
              </w:rPr>
              <w:t>квадратическая</w:t>
            </w:r>
            <w:proofErr w:type="spellEnd"/>
            <w:r w:rsidRPr="000B1C9E">
              <w:rPr>
                <w:spacing w:val="-2"/>
                <w:sz w:val="21"/>
                <w:szCs w:val="21"/>
                <w:lang w:val="ru-RU"/>
              </w:rPr>
              <w:t xml:space="preserve"> погрешность положения </w:t>
            </w:r>
            <w:r w:rsidRPr="000B1C9E">
              <w:rPr>
                <w:sz w:val="21"/>
                <w:szCs w:val="21"/>
                <w:lang w:val="ru-RU"/>
              </w:rPr>
              <w:t>характерной</w:t>
            </w:r>
            <w:r w:rsidRPr="000B1C9E">
              <w:rPr>
                <w:spacing w:val="-13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 xml:space="preserve">точки </w:t>
            </w:r>
            <w:r w:rsidRPr="000B1C9E">
              <w:rPr>
                <w:position w:val="2"/>
                <w:sz w:val="21"/>
                <w:szCs w:val="21"/>
                <w:lang w:val="ru-RU"/>
              </w:rPr>
              <w:t>(М</w:t>
            </w:r>
            <w:r w:rsidRPr="000B1C9E">
              <w:rPr>
                <w:sz w:val="21"/>
                <w:szCs w:val="21"/>
              </w:rPr>
              <w:t>t</w:t>
            </w:r>
            <w:r w:rsidRPr="000B1C9E">
              <w:rPr>
                <w:position w:val="2"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141" w:type="dxa"/>
            <w:vMerge w:val="restart"/>
            <w:vAlign w:val="center"/>
          </w:tcPr>
          <w:p w14:paraId="6D9ABDF7" w14:textId="1F2C017E" w:rsidR="00DF1CB0" w:rsidRPr="000B1C9E" w:rsidRDefault="00DF1CB0" w:rsidP="00FF29AA">
            <w:pPr>
              <w:pStyle w:val="TableParagraph"/>
              <w:spacing w:line="240" w:lineRule="auto"/>
              <w:ind w:left="0"/>
              <w:rPr>
                <w:sz w:val="21"/>
                <w:szCs w:val="21"/>
                <w:lang w:val="ru-RU"/>
              </w:rPr>
            </w:pPr>
            <w:r w:rsidRPr="000B1C9E">
              <w:rPr>
                <w:spacing w:val="-2"/>
                <w:sz w:val="21"/>
                <w:szCs w:val="21"/>
                <w:lang w:val="ru-RU"/>
              </w:rPr>
              <w:t xml:space="preserve">Описание обозначения </w:t>
            </w:r>
            <w:r w:rsidRPr="000B1C9E">
              <w:rPr>
                <w:sz w:val="21"/>
                <w:szCs w:val="21"/>
                <w:lang w:val="ru-RU"/>
              </w:rPr>
              <w:t>точки на местности</w:t>
            </w:r>
            <w:r w:rsidRPr="000B1C9E">
              <w:rPr>
                <w:spacing w:val="-13"/>
                <w:sz w:val="21"/>
                <w:szCs w:val="21"/>
                <w:lang w:val="ru-RU"/>
              </w:rPr>
              <w:t xml:space="preserve"> </w:t>
            </w:r>
            <w:r w:rsidRPr="000B1C9E">
              <w:rPr>
                <w:sz w:val="21"/>
                <w:szCs w:val="21"/>
                <w:lang w:val="ru-RU"/>
              </w:rPr>
              <w:t xml:space="preserve">(при </w:t>
            </w:r>
            <w:r w:rsidRPr="000B1C9E">
              <w:rPr>
                <w:spacing w:val="-2"/>
                <w:sz w:val="21"/>
                <w:szCs w:val="21"/>
                <w:lang w:val="ru-RU"/>
              </w:rPr>
              <w:t>наличии)</w:t>
            </w:r>
          </w:p>
        </w:tc>
      </w:tr>
      <w:tr w:rsidR="00DF1CB0" w:rsidRPr="000B1C9E" w14:paraId="616A9FB8" w14:textId="77777777" w:rsidTr="009A6DB1">
        <w:trPr>
          <w:gridAfter w:val="1"/>
          <w:wAfter w:w="38" w:type="dxa"/>
          <w:trHeight w:val="1259"/>
        </w:trPr>
        <w:tc>
          <w:tcPr>
            <w:tcW w:w="993" w:type="dxa"/>
            <w:gridSpan w:val="2"/>
            <w:vMerge/>
            <w:tcBorders>
              <w:top w:val="nil"/>
            </w:tcBorders>
          </w:tcPr>
          <w:p w14:paraId="374E0493" w14:textId="77777777" w:rsidR="00DF1CB0" w:rsidRPr="000B1C9E" w:rsidRDefault="00DF1CB0" w:rsidP="00A024B9">
            <w:pPr>
              <w:rPr>
                <w:sz w:val="21"/>
                <w:szCs w:val="21"/>
                <w:lang w:val="ru-RU"/>
              </w:rPr>
            </w:pPr>
          </w:p>
        </w:tc>
        <w:tc>
          <w:tcPr>
            <w:tcW w:w="1417" w:type="dxa"/>
          </w:tcPr>
          <w:p w14:paraId="471256AA" w14:textId="77777777" w:rsidR="00DF1CB0" w:rsidRPr="000B1C9E" w:rsidRDefault="00DF1CB0" w:rsidP="00A024B9">
            <w:pPr>
              <w:pStyle w:val="TableParagraph"/>
              <w:spacing w:line="240" w:lineRule="auto"/>
              <w:ind w:left="0"/>
              <w:jc w:val="left"/>
              <w:rPr>
                <w:sz w:val="21"/>
                <w:szCs w:val="21"/>
                <w:lang w:val="ru-RU"/>
              </w:rPr>
            </w:pPr>
          </w:p>
          <w:p w14:paraId="25939ABD" w14:textId="77777777" w:rsidR="00DF1CB0" w:rsidRPr="000B1C9E" w:rsidRDefault="00DF1CB0" w:rsidP="00A024B9">
            <w:pPr>
              <w:pStyle w:val="TableParagraph"/>
              <w:spacing w:before="53" w:line="240" w:lineRule="auto"/>
              <w:ind w:left="0"/>
              <w:jc w:val="left"/>
              <w:rPr>
                <w:sz w:val="21"/>
                <w:szCs w:val="21"/>
                <w:lang w:val="ru-RU"/>
              </w:rPr>
            </w:pPr>
          </w:p>
          <w:p w14:paraId="2AA41C7A" w14:textId="77777777" w:rsidR="00DF1CB0" w:rsidRPr="000B1C9E" w:rsidRDefault="00DF1CB0" w:rsidP="00A024B9">
            <w:pPr>
              <w:pStyle w:val="TableParagraph"/>
              <w:spacing w:before="1" w:line="240" w:lineRule="auto"/>
              <w:ind w:right="5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Х</w:t>
            </w:r>
          </w:p>
        </w:tc>
        <w:tc>
          <w:tcPr>
            <w:tcW w:w="1559" w:type="dxa"/>
          </w:tcPr>
          <w:p w14:paraId="74E549A9" w14:textId="77777777" w:rsidR="00DF1CB0" w:rsidRPr="000B1C9E" w:rsidRDefault="00DF1CB0" w:rsidP="00A024B9">
            <w:pPr>
              <w:pStyle w:val="TableParagraph"/>
              <w:spacing w:line="240" w:lineRule="auto"/>
              <w:ind w:left="0"/>
              <w:jc w:val="left"/>
              <w:rPr>
                <w:sz w:val="21"/>
                <w:szCs w:val="21"/>
              </w:rPr>
            </w:pPr>
          </w:p>
          <w:p w14:paraId="1B47D454" w14:textId="77777777" w:rsidR="00DF1CB0" w:rsidRPr="000B1C9E" w:rsidRDefault="00DF1CB0" w:rsidP="00A024B9">
            <w:pPr>
              <w:pStyle w:val="TableParagraph"/>
              <w:spacing w:before="53" w:line="240" w:lineRule="auto"/>
              <w:ind w:left="0"/>
              <w:jc w:val="left"/>
              <w:rPr>
                <w:sz w:val="21"/>
                <w:szCs w:val="21"/>
              </w:rPr>
            </w:pPr>
          </w:p>
          <w:p w14:paraId="2DA95EC7" w14:textId="77777777" w:rsidR="00DF1CB0" w:rsidRPr="000B1C9E" w:rsidRDefault="00DF1CB0" w:rsidP="00A024B9">
            <w:pPr>
              <w:pStyle w:val="TableParagraph"/>
              <w:spacing w:before="1" w:line="240" w:lineRule="auto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Y</w:t>
            </w: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14:paraId="55A5BDFA" w14:textId="77777777" w:rsidR="00DF1CB0" w:rsidRPr="000B1C9E" w:rsidRDefault="00DF1CB0" w:rsidP="00A024B9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5275F6D0" w14:textId="77777777" w:rsidR="00DF1CB0" w:rsidRPr="000B1C9E" w:rsidRDefault="00DF1CB0" w:rsidP="00A024B9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Merge/>
            <w:tcBorders>
              <w:top w:val="nil"/>
            </w:tcBorders>
          </w:tcPr>
          <w:p w14:paraId="128A5EFC" w14:textId="77777777" w:rsidR="00DF1CB0" w:rsidRPr="000B1C9E" w:rsidRDefault="00DF1CB0" w:rsidP="00A024B9">
            <w:pPr>
              <w:rPr>
                <w:sz w:val="21"/>
                <w:szCs w:val="21"/>
              </w:rPr>
            </w:pPr>
          </w:p>
        </w:tc>
      </w:tr>
      <w:tr w:rsidR="00DF1CB0" w:rsidRPr="000B1C9E" w14:paraId="45583A21" w14:textId="77777777" w:rsidTr="009A6DB1">
        <w:trPr>
          <w:gridAfter w:val="1"/>
          <w:wAfter w:w="38" w:type="dxa"/>
          <w:trHeight w:val="229"/>
        </w:trPr>
        <w:tc>
          <w:tcPr>
            <w:tcW w:w="993" w:type="dxa"/>
            <w:gridSpan w:val="2"/>
          </w:tcPr>
          <w:p w14:paraId="527E3C32" w14:textId="77777777" w:rsidR="00DF1CB0" w:rsidRPr="000B1C9E" w:rsidRDefault="00DF1CB0" w:rsidP="00A024B9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1</w:t>
            </w:r>
          </w:p>
        </w:tc>
        <w:tc>
          <w:tcPr>
            <w:tcW w:w="1417" w:type="dxa"/>
          </w:tcPr>
          <w:p w14:paraId="4FD828A6" w14:textId="77777777" w:rsidR="00DF1CB0" w:rsidRPr="000B1C9E" w:rsidRDefault="00DF1CB0" w:rsidP="00A024B9">
            <w:pPr>
              <w:pStyle w:val="TableParagraph"/>
              <w:spacing w:line="240" w:lineRule="auto"/>
              <w:ind w:right="6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2</w:t>
            </w:r>
          </w:p>
        </w:tc>
        <w:tc>
          <w:tcPr>
            <w:tcW w:w="1559" w:type="dxa"/>
          </w:tcPr>
          <w:p w14:paraId="329C4405" w14:textId="77777777" w:rsidR="00DF1CB0" w:rsidRPr="000B1C9E" w:rsidRDefault="00DF1CB0" w:rsidP="00A024B9">
            <w:pPr>
              <w:pStyle w:val="TableParagraph"/>
              <w:spacing w:line="240" w:lineRule="auto"/>
              <w:ind w:right="1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3</w:t>
            </w:r>
          </w:p>
        </w:tc>
        <w:tc>
          <w:tcPr>
            <w:tcW w:w="2410" w:type="dxa"/>
            <w:gridSpan w:val="2"/>
          </w:tcPr>
          <w:p w14:paraId="2FEA33E2" w14:textId="77777777" w:rsidR="00DF1CB0" w:rsidRPr="000B1C9E" w:rsidRDefault="00DF1CB0" w:rsidP="00A024B9">
            <w:pPr>
              <w:pStyle w:val="TableParagraph"/>
              <w:spacing w:line="240" w:lineRule="auto"/>
              <w:ind w:left="123" w:right="11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4</w:t>
            </w:r>
          </w:p>
        </w:tc>
        <w:tc>
          <w:tcPr>
            <w:tcW w:w="1843" w:type="dxa"/>
          </w:tcPr>
          <w:p w14:paraId="46D52431" w14:textId="77777777" w:rsidR="00DF1CB0" w:rsidRPr="000B1C9E" w:rsidRDefault="00DF1CB0" w:rsidP="00A024B9">
            <w:pPr>
              <w:pStyle w:val="TableParagraph"/>
              <w:spacing w:line="240" w:lineRule="auto"/>
              <w:ind w:right="4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5</w:t>
            </w:r>
          </w:p>
        </w:tc>
        <w:tc>
          <w:tcPr>
            <w:tcW w:w="1141" w:type="dxa"/>
          </w:tcPr>
          <w:p w14:paraId="79DA4364" w14:textId="77777777" w:rsidR="00DF1CB0" w:rsidRPr="000B1C9E" w:rsidRDefault="00DF1CB0" w:rsidP="00A024B9">
            <w:pPr>
              <w:pStyle w:val="TableParagraph"/>
              <w:spacing w:line="240" w:lineRule="auto"/>
              <w:ind w:left="101" w:right="93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6</w:t>
            </w:r>
          </w:p>
        </w:tc>
      </w:tr>
      <w:tr w:rsidR="00B55824" w:rsidRPr="000B1C9E" w14:paraId="758052D4" w14:textId="77777777" w:rsidTr="009A6DB1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64BAE5EB" w14:textId="328B7D29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417" w:type="dxa"/>
          </w:tcPr>
          <w:p w14:paraId="711351B8" w14:textId="2C4D6CFB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435985.02</w:t>
            </w:r>
          </w:p>
        </w:tc>
        <w:tc>
          <w:tcPr>
            <w:tcW w:w="1559" w:type="dxa"/>
          </w:tcPr>
          <w:p w14:paraId="0D32E886" w14:textId="315A9FEB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1299348.20</w:t>
            </w:r>
          </w:p>
        </w:tc>
        <w:tc>
          <w:tcPr>
            <w:tcW w:w="2410" w:type="dxa"/>
            <w:gridSpan w:val="2"/>
          </w:tcPr>
          <w:p w14:paraId="750F06B6" w14:textId="243FF44B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5C81707F" w14:textId="3CE60B93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6CC5A60E" w14:textId="7DF43291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F30D7AF" w14:textId="77777777" w:rsidTr="009A6DB1">
        <w:trPr>
          <w:gridAfter w:val="1"/>
          <w:wAfter w:w="38" w:type="dxa"/>
          <w:trHeight w:val="208"/>
        </w:trPr>
        <w:tc>
          <w:tcPr>
            <w:tcW w:w="993" w:type="dxa"/>
            <w:gridSpan w:val="2"/>
          </w:tcPr>
          <w:p w14:paraId="56F69702" w14:textId="7CB5BFD4" w:rsidR="00B55824" w:rsidRPr="000B1C9E" w:rsidRDefault="00B55824" w:rsidP="00B55824">
            <w:pPr>
              <w:pStyle w:val="TableParagraph"/>
              <w:spacing w:before="2"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417" w:type="dxa"/>
          </w:tcPr>
          <w:p w14:paraId="4D0C1BA4" w14:textId="638D1077" w:rsidR="00B55824" w:rsidRPr="000B1C9E" w:rsidRDefault="00B55824" w:rsidP="00B55824">
            <w:pPr>
              <w:pStyle w:val="TableParagraph"/>
              <w:spacing w:before="2"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436017.75</w:t>
            </w:r>
          </w:p>
        </w:tc>
        <w:tc>
          <w:tcPr>
            <w:tcW w:w="1559" w:type="dxa"/>
          </w:tcPr>
          <w:p w14:paraId="648D3C57" w14:textId="35BD872A" w:rsidR="00B55824" w:rsidRPr="000B1C9E" w:rsidRDefault="00B55824" w:rsidP="00B55824">
            <w:pPr>
              <w:pStyle w:val="TableParagraph"/>
              <w:spacing w:before="2"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1299297.60</w:t>
            </w:r>
          </w:p>
        </w:tc>
        <w:tc>
          <w:tcPr>
            <w:tcW w:w="2410" w:type="dxa"/>
            <w:gridSpan w:val="2"/>
          </w:tcPr>
          <w:p w14:paraId="1950C6AD" w14:textId="3D053A64" w:rsidR="00B55824" w:rsidRPr="000B1C9E" w:rsidRDefault="00B55824" w:rsidP="00B55824">
            <w:pPr>
              <w:pStyle w:val="TableParagraph"/>
              <w:spacing w:before="2"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4AE291FF" w14:textId="1DA79069" w:rsidR="00B55824" w:rsidRPr="000B1C9E" w:rsidRDefault="00B55824" w:rsidP="00B55824">
            <w:pPr>
              <w:pStyle w:val="TableParagraph"/>
              <w:spacing w:before="2"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7107B17C" w14:textId="1F877240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70980F02" w14:textId="77777777" w:rsidTr="009A6DB1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1FCF354F" w14:textId="42F7193E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417" w:type="dxa"/>
          </w:tcPr>
          <w:p w14:paraId="6B3CDE48" w14:textId="1C904833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436025.21</w:t>
            </w:r>
          </w:p>
        </w:tc>
        <w:tc>
          <w:tcPr>
            <w:tcW w:w="1559" w:type="dxa"/>
          </w:tcPr>
          <w:p w14:paraId="19284E0B" w14:textId="662E9CD9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1299279.58</w:t>
            </w:r>
          </w:p>
        </w:tc>
        <w:tc>
          <w:tcPr>
            <w:tcW w:w="2410" w:type="dxa"/>
            <w:gridSpan w:val="2"/>
          </w:tcPr>
          <w:p w14:paraId="3A46C667" w14:textId="0552C1B1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48361F0E" w14:textId="12C0E62A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5F523A6B" w14:textId="7F67C114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1D162F26" w14:textId="77777777" w:rsidTr="009A6DB1">
        <w:trPr>
          <w:gridAfter w:val="1"/>
          <w:wAfter w:w="38" w:type="dxa"/>
          <w:trHeight w:val="208"/>
        </w:trPr>
        <w:tc>
          <w:tcPr>
            <w:tcW w:w="993" w:type="dxa"/>
            <w:gridSpan w:val="2"/>
          </w:tcPr>
          <w:p w14:paraId="1484AE66" w14:textId="2544263F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417" w:type="dxa"/>
          </w:tcPr>
          <w:p w14:paraId="41233D78" w14:textId="427C0A91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436025.21</w:t>
            </w:r>
          </w:p>
        </w:tc>
        <w:tc>
          <w:tcPr>
            <w:tcW w:w="1559" w:type="dxa"/>
          </w:tcPr>
          <w:p w14:paraId="7FFA0A31" w14:textId="2BAE21B0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1299260.07</w:t>
            </w:r>
          </w:p>
        </w:tc>
        <w:tc>
          <w:tcPr>
            <w:tcW w:w="2410" w:type="dxa"/>
            <w:gridSpan w:val="2"/>
          </w:tcPr>
          <w:p w14:paraId="366605B1" w14:textId="5668C07C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02F535F0" w14:textId="11FFFD32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1422FB7A" w14:textId="537F37A3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51F4400A" w14:textId="77777777" w:rsidTr="009A6DB1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771B7548" w14:textId="524F1B94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417" w:type="dxa"/>
          </w:tcPr>
          <w:p w14:paraId="736F3900" w14:textId="3FE1D0E9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436017.75</w:t>
            </w:r>
          </w:p>
        </w:tc>
        <w:tc>
          <w:tcPr>
            <w:tcW w:w="1559" w:type="dxa"/>
          </w:tcPr>
          <w:p w14:paraId="0CEA99EF" w14:textId="551853CF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1299242.05</w:t>
            </w:r>
          </w:p>
        </w:tc>
        <w:tc>
          <w:tcPr>
            <w:tcW w:w="2410" w:type="dxa"/>
            <w:gridSpan w:val="2"/>
          </w:tcPr>
          <w:p w14:paraId="1F200CB7" w14:textId="252E2B01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2B94865F" w14:textId="359364AE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7BF3C5B2" w14:textId="3BE5ED4B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7323A996" w14:textId="77777777" w:rsidTr="009A6DB1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22499B92" w14:textId="21540BE3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417" w:type="dxa"/>
          </w:tcPr>
          <w:p w14:paraId="7CE20501" w14:textId="3058B538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436003.95</w:t>
            </w:r>
          </w:p>
        </w:tc>
        <w:tc>
          <w:tcPr>
            <w:tcW w:w="1559" w:type="dxa"/>
          </w:tcPr>
          <w:p w14:paraId="05E6F6D2" w14:textId="562CF032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1299228.25</w:t>
            </w:r>
          </w:p>
        </w:tc>
        <w:tc>
          <w:tcPr>
            <w:tcW w:w="2410" w:type="dxa"/>
            <w:gridSpan w:val="2"/>
          </w:tcPr>
          <w:p w14:paraId="089788B8" w14:textId="79670D54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3864B7B0" w14:textId="56ECD22D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0AE7A14C" w14:textId="20E22FE0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68CFCCA" w14:textId="77777777" w:rsidTr="009A6DB1">
        <w:trPr>
          <w:gridAfter w:val="1"/>
          <w:wAfter w:w="38" w:type="dxa"/>
          <w:trHeight w:val="208"/>
        </w:trPr>
        <w:tc>
          <w:tcPr>
            <w:tcW w:w="993" w:type="dxa"/>
            <w:gridSpan w:val="2"/>
          </w:tcPr>
          <w:p w14:paraId="3A2DDC8C" w14:textId="1507999D" w:rsidR="00B55824" w:rsidRPr="000B1C9E" w:rsidRDefault="00B55824" w:rsidP="00B55824">
            <w:pPr>
              <w:pStyle w:val="TableParagraph"/>
              <w:spacing w:before="2"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417" w:type="dxa"/>
          </w:tcPr>
          <w:p w14:paraId="0C72C6D9" w14:textId="5F9CE1A4" w:rsidR="00B55824" w:rsidRPr="000B1C9E" w:rsidRDefault="00B55824" w:rsidP="00B55824">
            <w:pPr>
              <w:pStyle w:val="TableParagraph"/>
              <w:spacing w:before="2"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435985.93</w:t>
            </w:r>
          </w:p>
        </w:tc>
        <w:tc>
          <w:tcPr>
            <w:tcW w:w="1559" w:type="dxa"/>
          </w:tcPr>
          <w:p w14:paraId="2A431A19" w14:textId="208946F8" w:rsidR="00B55824" w:rsidRPr="000B1C9E" w:rsidRDefault="00B55824" w:rsidP="00B55824">
            <w:pPr>
              <w:pStyle w:val="TableParagraph"/>
              <w:spacing w:before="2"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1299220.79</w:t>
            </w:r>
          </w:p>
        </w:tc>
        <w:tc>
          <w:tcPr>
            <w:tcW w:w="2410" w:type="dxa"/>
            <w:gridSpan w:val="2"/>
          </w:tcPr>
          <w:p w14:paraId="6B4CEB73" w14:textId="2E30E487" w:rsidR="00B55824" w:rsidRPr="000B1C9E" w:rsidRDefault="00B55824" w:rsidP="00B55824">
            <w:pPr>
              <w:pStyle w:val="TableParagraph"/>
              <w:spacing w:before="2"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00F187BA" w14:textId="573E1F25" w:rsidR="00B55824" w:rsidRPr="000B1C9E" w:rsidRDefault="00B55824" w:rsidP="00B55824">
            <w:pPr>
              <w:pStyle w:val="TableParagraph"/>
              <w:spacing w:before="2"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4CF0A23E" w14:textId="2A117C75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240FDE95" w14:textId="77777777" w:rsidTr="009A6DB1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29CAB5A3" w14:textId="4D744B45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417" w:type="dxa"/>
          </w:tcPr>
          <w:p w14:paraId="60A70967" w14:textId="0178723B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435966.42</w:t>
            </w:r>
          </w:p>
        </w:tc>
        <w:tc>
          <w:tcPr>
            <w:tcW w:w="1559" w:type="dxa"/>
          </w:tcPr>
          <w:p w14:paraId="0320906F" w14:textId="04C304F3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1299220.79</w:t>
            </w:r>
          </w:p>
        </w:tc>
        <w:tc>
          <w:tcPr>
            <w:tcW w:w="2410" w:type="dxa"/>
            <w:gridSpan w:val="2"/>
          </w:tcPr>
          <w:p w14:paraId="1351A7E7" w14:textId="54E538C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3EA2F787" w14:textId="647D4F16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0CFEBFC7" w14:textId="318BA60D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73F3306" w14:textId="77777777" w:rsidTr="009A6DB1">
        <w:trPr>
          <w:gridAfter w:val="1"/>
          <w:wAfter w:w="38" w:type="dxa"/>
          <w:trHeight w:val="208"/>
        </w:trPr>
        <w:tc>
          <w:tcPr>
            <w:tcW w:w="993" w:type="dxa"/>
            <w:gridSpan w:val="2"/>
          </w:tcPr>
          <w:p w14:paraId="0FDAB0D4" w14:textId="48A184A4" w:rsidR="00B55824" w:rsidRPr="000B1C9E" w:rsidRDefault="00B55824" w:rsidP="00B55824">
            <w:pPr>
              <w:pStyle w:val="TableParagraph"/>
              <w:spacing w:line="240" w:lineRule="auto"/>
              <w:ind w:left="7" w:right="2"/>
              <w:rPr>
                <w:sz w:val="21"/>
                <w:szCs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417" w:type="dxa"/>
          </w:tcPr>
          <w:p w14:paraId="53BE7F6B" w14:textId="776A6CE9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435948.40</w:t>
            </w:r>
          </w:p>
        </w:tc>
        <w:tc>
          <w:tcPr>
            <w:tcW w:w="1559" w:type="dxa"/>
          </w:tcPr>
          <w:p w14:paraId="4E2B13DF" w14:textId="48E125B9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1299228.25</w:t>
            </w:r>
          </w:p>
        </w:tc>
        <w:tc>
          <w:tcPr>
            <w:tcW w:w="2410" w:type="dxa"/>
            <w:gridSpan w:val="2"/>
          </w:tcPr>
          <w:p w14:paraId="65A63058" w14:textId="4343DEB4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3399941C" w14:textId="6F761972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5D3BE7B" w14:textId="4810F920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58E411C5" w14:textId="77777777" w:rsidTr="009A6DB1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5E954BD0" w14:textId="00710673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417" w:type="dxa"/>
          </w:tcPr>
          <w:p w14:paraId="208A5437" w14:textId="0B110DE5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435934.60</w:t>
            </w:r>
          </w:p>
        </w:tc>
        <w:tc>
          <w:tcPr>
            <w:tcW w:w="1559" w:type="dxa"/>
          </w:tcPr>
          <w:p w14:paraId="75CD79CD" w14:textId="284ED2CD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1299242.05</w:t>
            </w:r>
          </w:p>
        </w:tc>
        <w:tc>
          <w:tcPr>
            <w:tcW w:w="2410" w:type="dxa"/>
            <w:gridSpan w:val="2"/>
          </w:tcPr>
          <w:p w14:paraId="66C693AC" w14:textId="1264FEF5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6B1C2465" w14:textId="53D9D947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1AD1AA6" w14:textId="03C92804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6FBDB9EE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29F32785" w14:textId="72F9C1D2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417" w:type="dxa"/>
          </w:tcPr>
          <w:p w14:paraId="703FF28E" w14:textId="728D9873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435901.88</w:t>
            </w:r>
          </w:p>
        </w:tc>
        <w:tc>
          <w:tcPr>
            <w:tcW w:w="1559" w:type="dxa"/>
          </w:tcPr>
          <w:p w14:paraId="6049183C" w14:textId="3D1E5F73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1299292.64</w:t>
            </w:r>
          </w:p>
        </w:tc>
        <w:tc>
          <w:tcPr>
            <w:tcW w:w="2410" w:type="dxa"/>
            <w:gridSpan w:val="2"/>
          </w:tcPr>
          <w:p w14:paraId="6F33B04D" w14:textId="4694004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2CFF7981" w14:textId="06D805BB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5FE50355" w14:textId="1B5CE7CD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5649F99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7408543" w14:textId="5140995D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417" w:type="dxa"/>
          </w:tcPr>
          <w:p w14:paraId="51451389" w14:textId="364875C7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435894.41</w:t>
            </w:r>
          </w:p>
        </w:tc>
        <w:tc>
          <w:tcPr>
            <w:tcW w:w="1559" w:type="dxa"/>
          </w:tcPr>
          <w:p w14:paraId="620B5173" w14:textId="14DB29D7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1299310.66</w:t>
            </w:r>
          </w:p>
        </w:tc>
        <w:tc>
          <w:tcPr>
            <w:tcW w:w="2410" w:type="dxa"/>
            <w:gridSpan w:val="2"/>
          </w:tcPr>
          <w:p w14:paraId="67408B15" w14:textId="5E5F2096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32248A75" w14:textId="687235A7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EE07E93" w14:textId="7830FB65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341D7F65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2D94732" w14:textId="36E0C8B7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417" w:type="dxa"/>
          </w:tcPr>
          <w:p w14:paraId="648D0867" w14:textId="6880E361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435894.41</w:t>
            </w:r>
          </w:p>
        </w:tc>
        <w:tc>
          <w:tcPr>
            <w:tcW w:w="1559" w:type="dxa"/>
          </w:tcPr>
          <w:p w14:paraId="11883CF4" w14:textId="339FE458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1299330.17</w:t>
            </w:r>
          </w:p>
        </w:tc>
        <w:tc>
          <w:tcPr>
            <w:tcW w:w="2410" w:type="dxa"/>
            <w:gridSpan w:val="2"/>
          </w:tcPr>
          <w:p w14:paraId="3297057A" w14:textId="0AD350F4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66B9F2EF" w14:textId="00983717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06A99DF5" w14:textId="33C0BE6B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07F3E81F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63A0245" w14:textId="1807D139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417" w:type="dxa"/>
          </w:tcPr>
          <w:p w14:paraId="3A75E6A3" w14:textId="7EF23598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435901.88</w:t>
            </w:r>
          </w:p>
        </w:tc>
        <w:tc>
          <w:tcPr>
            <w:tcW w:w="1559" w:type="dxa"/>
          </w:tcPr>
          <w:p w14:paraId="581DBF53" w14:textId="2CFF09C5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1299348.20</w:t>
            </w:r>
          </w:p>
        </w:tc>
        <w:tc>
          <w:tcPr>
            <w:tcW w:w="2410" w:type="dxa"/>
            <w:gridSpan w:val="2"/>
          </w:tcPr>
          <w:p w14:paraId="0841B144" w14:textId="01C2F49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5B3A3693" w14:textId="77A3F1AE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634C7A12" w14:textId="0D1650A3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604B79FA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6DC82314" w14:textId="4F26A6A7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417" w:type="dxa"/>
          </w:tcPr>
          <w:p w14:paraId="31F6A456" w14:textId="18D43793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435915.67</w:t>
            </w:r>
          </w:p>
        </w:tc>
        <w:tc>
          <w:tcPr>
            <w:tcW w:w="1559" w:type="dxa"/>
          </w:tcPr>
          <w:p w14:paraId="5E0B4AA3" w14:textId="2064D341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1299361.99</w:t>
            </w:r>
          </w:p>
        </w:tc>
        <w:tc>
          <w:tcPr>
            <w:tcW w:w="2410" w:type="dxa"/>
            <w:gridSpan w:val="2"/>
          </w:tcPr>
          <w:p w14:paraId="723B2F6C" w14:textId="1A28E13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639724C3" w14:textId="1071199D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86A47A6" w14:textId="667D8DE4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3359E91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679FE7B3" w14:textId="570917B7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417" w:type="dxa"/>
          </w:tcPr>
          <w:p w14:paraId="7C889A8F" w14:textId="12DF9CAD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435933.70</w:t>
            </w:r>
          </w:p>
        </w:tc>
        <w:tc>
          <w:tcPr>
            <w:tcW w:w="1559" w:type="dxa"/>
          </w:tcPr>
          <w:p w14:paraId="1F9E6CAB" w14:textId="278A607B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1299369.46</w:t>
            </w:r>
          </w:p>
        </w:tc>
        <w:tc>
          <w:tcPr>
            <w:tcW w:w="2410" w:type="dxa"/>
            <w:gridSpan w:val="2"/>
          </w:tcPr>
          <w:p w14:paraId="1BBB9465" w14:textId="795A16AD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0638A9FB" w14:textId="72A7EB7C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46DDBA01" w14:textId="7809F82C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3A5BD51F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15A4390E" w14:textId="02A41B0A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417" w:type="dxa"/>
          </w:tcPr>
          <w:p w14:paraId="582D968A" w14:textId="6CAE05A1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435953.21</w:t>
            </w:r>
          </w:p>
        </w:tc>
        <w:tc>
          <w:tcPr>
            <w:tcW w:w="1559" w:type="dxa"/>
          </w:tcPr>
          <w:p w14:paraId="67F51EC5" w14:textId="6B1AD7C4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1299369.46</w:t>
            </w:r>
          </w:p>
        </w:tc>
        <w:tc>
          <w:tcPr>
            <w:tcW w:w="2410" w:type="dxa"/>
            <w:gridSpan w:val="2"/>
          </w:tcPr>
          <w:p w14:paraId="41AA6852" w14:textId="6533099D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4170FC30" w14:textId="387BC71D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6879495" w14:textId="33508CFF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1BF8A243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54937F5B" w14:textId="7FD468B8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417" w:type="dxa"/>
          </w:tcPr>
          <w:p w14:paraId="3989993B" w14:textId="12C2580D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435971.23</w:t>
            </w:r>
          </w:p>
        </w:tc>
        <w:tc>
          <w:tcPr>
            <w:tcW w:w="1559" w:type="dxa"/>
          </w:tcPr>
          <w:p w14:paraId="6EC837BC" w14:textId="44B8B247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1299361.99</w:t>
            </w:r>
          </w:p>
        </w:tc>
        <w:tc>
          <w:tcPr>
            <w:tcW w:w="2410" w:type="dxa"/>
            <w:gridSpan w:val="2"/>
          </w:tcPr>
          <w:p w14:paraId="120F1632" w14:textId="0F372FE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67D3290B" w14:textId="2C2947EA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ADA83A2" w14:textId="32DB08E8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1F14BE1A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574EC64" w14:textId="7C9C3989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  <w:lang w:val="ru-RU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417" w:type="dxa"/>
          </w:tcPr>
          <w:p w14:paraId="319D8787" w14:textId="1058449E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  <w:lang w:val="ru-RU"/>
              </w:rPr>
            </w:pPr>
            <w:r>
              <w:rPr>
                <w:spacing w:val="-2"/>
                <w:sz w:val="21"/>
              </w:rPr>
              <w:t>435985.02</w:t>
            </w:r>
          </w:p>
        </w:tc>
        <w:tc>
          <w:tcPr>
            <w:tcW w:w="1559" w:type="dxa"/>
          </w:tcPr>
          <w:p w14:paraId="03651FA9" w14:textId="254D2104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  <w:lang w:val="ru-RU"/>
              </w:rPr>
            </w:pPr>
            <w:r>
              <w:rPr>
                <w:spacing w:val="-2"/>
                <w:sz w:val="21"/>
              </w:rPr>
              <w:t>1299348.20</w:t>
            </w:r>
          </w:p>
        </w:tc>
        <w:tc>
          <w:tcPr>
            <w:tcW w:w="2410" w:type="dxa"/>
            <w:gridSpan w:val="2"/>
          </w:tcPr>
          <w:p w14:paraId="597C5329" w14:textId="3FE662A4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  <w:lang w:val="ru-RU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118F31A6" w14:textId="62CD8BD2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  <w:lang w:val="ru-RU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D707A68" w14:textId="1ADC3CAC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3F46E6F4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CEDF8C0" w14:textId="1AF85219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417" w:type="dxa"/>
          </w:tcPr>
          <w:p w14:paraId="606CB75D" w14:textId="43725309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436031.58</w:t>
            </w:r>
          </w:p>
        </w:tc>
        <w:tc>
          <w:tcPr>
            <w:tcW w:w="1559" w:type="dxa"/>
          </w:tcPr>
          <w:p w14:paraId="45C34DEA" w14:textId="13E864D4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1299432.31</w:t>
            </w:r>
          </w:p>
        </w:tc>
        <w:tc>
          <w:tcPr>
            <w:tcW w:w="2410" w:type="dxa"/>
            <w:gridSpan w:val="2"/>
          </w:tcPr>
          <w:p w14:paraId="7090EFC2" w14:textId="58DC6D81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034AD8F2" w14:textId="13731C54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69716BF1" w14:textId="5CC91A77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165B7841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353570A" w14:textId="5570C359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417" w:type="dxa"/>
          </w:tcPr>
          <w:p w14:paraId="2F3EBA07" w14:textId="62031F39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436024.11</w:t>
            </w:r>
          </w:p>
        </w:tc>
        <w:tc>
          <w:tcPr>
            <w:tcW w:w="1559" w:type="dxa"/>
          </w:tcPr>
          <w:p w14:paraId="14737C82" w14:textId="2CD1AB25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1299414.29</w:t>
            </w:r>
          </w:p>
        </w:tc>
        <w:tc>
          <w:tcPr>
            <w:tcW w:w="2410" w:type="dxa"/>
            <w:gridSpan w:val="2"/>
          </w:tcPr>
          <w:p w14:paraId="2D7C492A" w14:textId="2E8CF748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140FA41B" w14:textId="5D464B55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7175D1A" w14:textId="5944631D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AF050C0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A01E524" w14:textId="029F7154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z w:val="21"/>
                <w:szCs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417" w:type="dxa"/>
          </w:tcPr>
          <w:p w14:paraId="45C07C94" w14:textId="39CB508C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436010.31</w:t>
            </w:r>
          </w:p>
        </w:tc>
        <w:tc>
          <w:tcPr>
            <w:tcW w:w="1559" w:type="dxa"/>
          </w:tcPr>
          <w:p w14:paraId="04782631" w14:textId="47DDEB12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1299400.49</w:t>
            </w:r>
          </w:p>
        </w:tc>
        <w:tc>
          <w:tcPr>
            <w:tcW w:w="2410" w:type="dxa"/>
            <w:gridSpan w:val="2"/>
          </w:tcPr>
          <w:p w14:paraId="105DD2E9" w14:textId="36FD2B49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7A70F574" w14:textId="24242CE6" w:rsidR="00B55824" w:rsidRPr="000B1C9E" w:rsidRDefault="00B55824" w:rsidP="00B55824">
            <w:pPr>
              <w:pStyle w:val="TableParagraph"/>
              <w:spacing w:line="240" w:lineRule="auto"/>
              <w:rPr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5A8567EA" w14:textId="680A2652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0143B" w:rsidRPr="000B1C9E" w14:paraId="5D57CC44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5DF4DFF6" w14:textId="3A91EFAE" w:rsidR="00B0143B" w:rsidRPr="00B0143B" w:rsidRDefault="00B0143B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lang w:val="ru-RU"/>
              </w:rPr>
            </w:pPr>
            <w:r>
              <w:rPr>
                <w:spacing w:val="-5"/>
                <w:sz w:val="21"/>
                <w:lang w:val="ru-RU"/>
              </w:rPr>
              <w:lastRenderedPageBreak/>
              <w:t>1</w:t>
            </w:r>
          </w:p>
        </w:tc>
        <w:tc>
          <w:tcPr>
            <w:tcW w:w="1417" w:type="dxa"/>
          </w:tcPr>
          <w:p w14:paraId="1640C945" w14:textId="418858A6" w:rsidR="00B0143B" w:rsidRPr="00B0143B" w:rsidRDefault="00B0143B" w:rsidP="00B55824">
            <w:pPr>
              <w:pStyle w:val="TableParagraph"/>
              <w:spacing w:line="240" w:lineRule="auto"/>
              <w:rPr>
                <w:spacing w:val="-2"/>
                <w:sz w:val="21"/>
                <w:lang w:val="ru-RU"/>
              </w:rPr>
            </w:pPr>
            <w:r>
              <w:rPr>
                <w:spacing w:val="-2"/>
                <w:sz w:val="21"/>
                <w:lang w:val="ru-RU"/>
              </w:rPr>
              <w:t>2</w:t>
            </w:r>
          </w:p>
        </w:tc>
        <w:tc>
          <w:tcPr>
            <w:tcW w:w="1559" w:type="dxa"/>
          </w:tcPr>
          <w:p w14:paraId="4E761AEE" w14:textId="72080269" w:rsidR="00B0143B" w:rsidRPr="00B0143B" w:rsidRDefault="00B0143B" w:rsidP="00B55824">
            <w:pPr>
              <w:pStyle w:val="TableParagraph"/>
              <w:spacing w:line="240" w:lineRule="auto"/>
              <w:rPr>
                <w:spacing w:val="-2"/>
                <w:sz w:val="21"/>
                <w:lang w:val="ru-RU"/>
              </w:rPr>
            </w:pPr>
            <w:r>
              <w:rPr>
                <w:spacing w:val="-2"/>
                <w:sz w:val="21"/>
                <w:lang w:val="ru-RU"/>
              </w:rPr>
              <w:t>3</w:t>
            </w:r>
          </w:p>
        </w:tc>
        <w:tc>
          <w:tcPr>
            <w:tcW w:w="2410" w:type="dxa"/>
            <w:gridSpan w:val="2"/>
          </w:tcPr>
          <w:p w14:paraId="23F40583" w14:textId="26E6996B" w:rsidR="00B0143B" w:rsidRPr="00B0143B" w:rsidRDefault="00B0143B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4</w:t>
            </w:r>
          </w:p>
        </w:tc>
        <w:tc>
          <w:tcPr>
            <w:tcW w:w="1843" w:type="dxa"/>
          </w:tcPr>
          <w:p w14:paraId="63843F64" w14:textId="223A2856" w:rsidR="00B0143B" w:rsidRPr="00B0143B" w:rsidRDefault="00B0143B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  <w:lang w:val="ru-RU"/>
              </w:rPr>
            </w:pPr>
            <w:r>
              <w:rPr>
                <w:spacing w:val="-4"/>
                <w:sz w:val="21"/>
                <w:szCs w:val="21"/>
                <w:lang w:val="ru-RU"/>
              </w:rPr>
              <w:t>5</w:t>
            </w:r>
          </w:p>
        </w:tc>
        <w:tc>
          <w:tcPr>
            <w:tcW w:w="1141" w:type="dxa"/>
          </w:tcPr>
          <w:p w14:paraId="6380C022" w14:textId="6BF25095" w:rsidR="00B0143B" w:rsidRPr="00B0143B" w:rsidRDefault="00B0143B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  <w:lang w:val="ru-RU"/>
              </w:rPr>
            </w:pPr>
            <w:r>
              <w:rPr>
                <w:spacing w:val="-10"/>
                <w:sz w:val="21"/>
                <w:szCs w:val="21"/>
                <w:lang w:val="ru-RU"/>
              </w:rPr>
              <w:t>6</w:t>
            </w:r>
          </w:p>
        </w:tc>
      </w:tr>
      <w:tr w:rsidR="00B55824" w:rsidRPr="000B1C9E" w14:paraId="28909A0A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C1C8930" w14:textId="01C88F10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417" w:type="dxa"/>
          </w:tcPr>
          <w:p w14:paraId="3DC7B334" w14:textId="06250600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435992.29</w:t>
            </w:r>
          </w:p>
        </w:tc>
        <w:tc>
          <w:tcPr>
            <w:tcW w:w="1559" w:type="dxa"/>
          </w:tcPr>
          <w:p w14:paraId="3132B7A5" w14:textId="5563CF6B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1299393.03</w:t>
            </w:r>
          </w:p>
        </w:tc>
        <w:tc>
          <w:tcPr>
            <w:tcW w:w="2410" w:type="dxa"/>
            <w:gridSpan w:val="2"/>
          </w:tcPr>
          <w:p w14:paraId="01BC020C" w14:textId="615F18D7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24A73651" w14:textId="3EC8146F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DDB7E7F" w14:textId="44C4A925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24C6CC96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D4CE867" w14:textId="71192D27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417" w:type="dxa"/>
          </w:tcPr>
          <w:p w14:paraId="5A7C698B" w14:textId="6DE6144C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435972.78</w:t>
            </w:r>
          </w:p>
        </w:tc>
        <w:tc>
          <w:tcPr>
            <w:tcW w:w="1559" w:type="dxa"/>
          </w:tcPr>
          <w:p w14:paraId="71E9E730" w14:textId="2EA58D70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1299393.03</w:t>
            </w:r>
          </w:p>
        </w:tc>
        <w:tc>
          <w:tcPr>
            <w:tcW w:w="2410" w:type="dxa"/>
            <w:gridSpan w:val="2"/>
          </w:tcPr>
          <w:p w14:paraId="355719A5" w14:textId="6D42FA0B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697F967F" w14:textId="5DC5D330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5EBD71E2" w14:textId="068DEEC9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74CA7918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67273AE0" w14:textId="202FD5D6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417" w:type="dxa"/>
          </w:tcPr>
          <w:p w14:paraId="670A8109" w14:textId="662B258B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435954.76</w:t>
            </w:r>
          </w:p>
        </w:tc>
        <w:tc>
          <w:tcPr>
            <w:tcW w:w="1559" w:type="dxa"/>
          </w:tcPr>
          <w:p w14:paraId="1905120F" w14:textId="204C252F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1299400.49</w:t>
            </w:r>
          </w:p>
        </w:tc>
        <w:tc>
          <w:tcPr>
            <w:tcW w:w="2410" w:type="dxa"/>
            <w:gridSpan w:val="2"/>
          </w:tcPr>
          <w:p w14:paraId="7292907A" w14:textId="02AFD2F8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7BBDA003" w14:textId="789D1ACF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4B0917F" w14:textId="16FF0C34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F01EC2F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7AEF784C" w14:textId="243B2DD4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417" w:type="dxa"/>
          </w:tcPr>
          <w:p w14:paraId="4FE6EE66" w14:textId="0D59E8DF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435940.96</w:t>
            </w:r>
          </w:p>
        </w:tc>
        <w:tc>
          <w:tcPr>
            <w:tcW w:w="1559" w:type="dxa"/>
          </w:tcPr>
          <w:p w14:paraId="6954A362" w14:textId="4D477818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1299414.29</w:t>
            </w:r>
          </w:p>
        </w:tc>
        <w:tc>
          <w:tcPr>
            <w:tcW w:w="2410" w:type="dxa"/>
            <w:gridSpan w:val="2"/>
          </w:tcPr>
          <w:p w14:paraId="6F0CC8C1" w14:textId="29B1F79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587E925E" w14:textId="08781F2A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0AC1FC8A" w14:textId="36E892A3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68F2745F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F55964C" w14:textId="49D71CB1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417" w:type="dxa"/>
          </w:tcPr>
          <w:p w14:paraId="2173D3F4" w14:textId="5C748253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435933.50</w:t>
            </w:r>
          </w:p>
        </w:tc>
        <w:tc>
          <w:tcPr>
            <w:tcW w:w="1559" w:type="dxa"/>
          </w:tcPr>
          <w:p w14:paraId="7396F228" w14:textId="7CB883B0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1299432.31</w:t>
            </w:r>
          </w:p>
        </w:tc>
        <w:tc>
          <w:tcPr>
            <w:tcW w:w="2410" w:type="dxa"/>
            <w:gridSpan w:val="2"/>
          </w:tcPr>
          <w:p w14:paraId="00D4E36B" w14:textId="7E67B2D5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02252F28" w14:textId="3E5CA735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678EB63F" w14:textId="7EF28694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EA8E03D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C46B5EA" w14:textId="4DA0F976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417" w:type="dxa"/>
          </w:tcPr>
          <w:p w14:paraId="4FBDA9F9" w14:textId="338F0DE4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435933.50</w:t>
            </w:r>
          </w:p>
        </w:tc>
        <w:tc>
          <w:tcPr>
            <w:tcW w:w="1559" w:type="dxa"/>
          </w:tcPr>
          <w:p w14:paraId="3A2E98BD" w14:textId="1214BE7F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1299451.82</w:t>
            </w:r>
          </w:p>
        </w:tc>
        <w:tc>
          <w:tcPr>
            <w:tcW w:w="2410" w:type="dxa"/>
            <w:gridSpan w:val="2"/>
          </w:tcPr>
          <w:p w14:paraId="28A657FD" w14:textId="2115D7F0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108A49C6" w14:textId="3C57A9BC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43CE1A3" w14:textId="3EC3B768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13C8F364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3FAF5C93" w14:textId="40DCB95F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417" w:type="dxa"/>
          </w:tcPr>
          <w:p w14:paraId="457F5A21" w14:textId="6EC043EE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435940.96</w:t>
            </w:r>
          </w:p>
        </w:tc>
        <w:tc>
          <w:tcPr>
            <w:tcW w:w="1559" w:type="dxa"/>
          </w:tcPr>
          <w:p w14:paraId="41B17EF4" w14:textId="60FAFA2B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1299469.85</w:t>
            </w:r>
          </w:p>
        </w:tc>
        <w:tc>
          <w:tcPr>
            <w:tcW w:w="2410" w:type="dxa"/>
            <w:gridSpan w:val="2"/>
          </w:tcPr>
          <w:p w14:paraId="51601DBF" w14:textId="71FF97E4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6F6210AF" w14:textId="58D2319E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02703C9" w14:textId="5F666523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6D91E196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645B3194" w14:textId="175C3571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417" w:type="dxa"/>
          </w:tcPr>
          <w:p w14:paraId="1989E1F2" w14:textId="477AE028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435954.76</w:t>
            </w:r>
          </w:p>
        </w:tc>
        <w:tc>
          <w:tcPr>
            <w:tcW w:w="1559" w:type="dxa"/>
          </w:tcPr>
          <w:p w14:paraId="59ADB8F6" w14:textId="4FF62989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1299483.64</w:t>
            </w:r>
          </w:p>
        </w:tc>
        <w:tc>
          <w:tcPr>
            <w:tcW w:w="2410" w:type="dxa"/>
            <w:gridSpan w:val="2"/>
          </w:tcPr>
          <w:p w14:paraId="789D8A1C" w14:textId="221EEDB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4EC83EB8" w14:textId="4DF64C1B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731AFE12" w14:textId="328DF16F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5450410B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10882ACF" w14:textId="31A43FCB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417" w:type="dxa"/>
          </w:tcPr>
          <w:p w14:paraId="52DF0FA7" w14:textId="05300C1E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435972.78</w:t>
            </w:r>
          </w:p>
        </w:tc>
        <w:tc>
          <w:tcPr>
            <w:tcW w:w="1559" w:type="dxa"/>
          </w:tcPr>
          <w:p w14:paraId="52686C4F" w14:textId="1F4D854F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1299491.11</w:t>
            </w:r>
          </w:p>
        </w:tc>
        <w:tc>
          <w:tcPr>
            <w:tcW w:w="2410" w:type="dxa"/>
            <w:gridSpan w:val="2"/>
          </w:tcPr>
          <w:p w14:paraId="0B0FE918" w14:textId="792A2672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7C6E01C0" w14:textId="05C91C90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3462042" w14:textId="73859787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1FAC116F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377815FC" w14:textId="7BFFFA31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417" w:type="dxa"/>
          </w:tcPr>
          <w:p w14:paraId="14F02357" w14:textId="262E297B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435992.29</w:t>
            </w:r>
          </w:p>
        </w:tc>
        <w:tc>
          <w:tcPr>
            <w:tcW w:w="1559" w:type="dxa"/>
          </w:tcPr>
          <w:p w14:paraId="5B887C52" w14:textId="53FA1AF1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1299491.11</w:t>
            </w:r>
          </w:p>
        </w:tc>
        <w:tc>
          <w:tcPr>
            <w:tcW w:w="2410" w:type="dxa"/>
            <w:gridSpan w:val="2"/>
          </w:tcPr>
          <w:p w14:paraId="1E164D14" w14:textId="1EF27CE3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5897B255" w14:textId="44AC7366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4EA15E50" w14:textId="297076FF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3CAC8267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C5A4BDA" w14:textId="3CE85F6D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417" w:type="dxa"/>
          </w:tcPr>
          <w:p w14:paraId="7F1CAB01" w14:textId="39A1A433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436010.31</w:t>
            </w:r>
          </w:p>
        </w:tc>
        <w:tc>
          <w:tcPr>
            <w:tcW w:w="1559" w:type="dxa"/>
          </w:tcPr>
          <w:p w14:paraId="09D94A24" w14:textId="09251CEF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1299483.64</w:t>
            </w:r>
          </w:p>
        </w:tc>
        <w:tc>
          <w:tcPr>
            <w:tcW w:w="2410" w:type="dxa"/>
            <w:gridSpan w:val="2"/>
          </w:tcPr>
          <w:p w14:paraId="6FFDF575" w14:textId="60B9DDF6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7CBE740C" w14:textId="6E45764E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3176FBF4" w14:textId="0376BABE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4FFA893A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468BA001" w14:textId="6FD3BF95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417" w:type="dxa"/>
          </w:tcPr>
          <w:p w14:paraId="758633AE" w14:textId="2969B144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436024.11</w:t>
            </w:r>
          </w:p>
        </w:tc>
        <w:tc>
          <w:tcPr>
            <w:tcW w:w="1559" w:type="dxa"/>
          </w:tcPr>
          <w:p w14:paraId="38799AF0" w14:textId="56C2342D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1299469.85</w:t>
            </w:r>
          </w:p>
        </w:tc>
        <w:tc>
          <w:tcPr>
            <w:tcW w:w="2410" w:type="dxa"/>
            <w:gridSpan w:val="2"/>
          </w:tcPr>
          <w:p w14:paraId="2C39C56D" w14:textId="75CFA978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3F57B114" w14:textId="73E9F62A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223114E0" w14:textId="12B026EE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08070DE8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596F4438" w14:textId="73587E35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417" w:type="dxa"/>
          </w:tcPr>
          <w:p w14:paraId="1C99037E" w14:textId="24EEAB9F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436031.58</w:t>
            </w:r>
          </w:p>
        </w:tc>
        <w:tc>
          <w:tcPr>
            <w:tcW w:w="1559" w:type="dxa"/>
          </w:tcPr>
          <w:p w14:paraId="3527C8DF" w14:textId="733AA9AE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1299451.82</w:t>
            </w:r>
          </w:p>
        </w:tc>
        <w:tc>
          <w:tcPr>
            <w:tcW w:w="2410" w:type="dxa"/>
            <w:gridSpan w:val="2"/>
          </w:tcPr>
          <w:p w14:paraId="5251F385" w14:textId="3C0905E7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2CF80D5C" w14:textId="0B42E9E6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4325464F" w14:textId="0E6028C2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B55824" w:rsidRPr="000B1C9E" w14:paraId="627A8BE7" w14:textId="77777777" w:rsidTr="000F4823">
        <w:trPr>
          <w:gridAfter w:val="1"/>
          <w:wAfter w:w="38" w:type="dxa"/>
          <w:trHeight w:val="206"/>
        </w:trPr>
        <w:tc>
          <w:tcPr>
            <w:tcW w:w="993" w:type="dxa"/>
            <w:gridSpan w:val="2"/>
          </w:tcPr>
          <w:p w14:paraId="0B8F2B19" w14:textId="2C8C7DE2" w:rsidR="00B55824" w:rsidRPr="000B1C9E" w:rsidRDefault="00B55824" w:rsidP="00B55824">
            <w:pPr>
              <w:pStyle w:val="TableParagraph"/>
              <w:spacing w:line="240" w:lineRule="auto"/>
              <w:ind w:left="7"/>
              <w:rPr>
                <w:spacing w:val="-5"/>
                <w:sz w:val="21"/>
                <w:szCs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417" w:type="dxa"/>
          </w:tcPr>
          <w:p w14:paraId="0E750C3E" w14:textId="24C622BE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436031.58</w:t>
            </w:r>
          </w:p>
        </w:tc>
        <w:tc>
          <w:tcPr>
            <w:tcW w:w="1559" w:type="dxa"/>
          </w:tcPr>
          <w:p w14:paraId="3B6355CE" w14:textId="602F8C1E" w:rsidR="00B55824" w:rsidRPr="000B1C9E" w:rsidRDefault="00B55824" w:rsidP="00B55824">
            <w:pPr>
              <w:pStyle w:val="TableParagraph"/>
              <w:spacing w:line="240" w:lineRule="auto"/>
              <w:rPr>
                <w:spacing w:val="-2"/>
                <w:sz w:val="21"/>
                <w:szCs w:val="21"/>
              </w:rPr>
            </w:pPr>
            <w:r>
              <w:rPr>
                <w:spacing w:val="-2"/>
                <w:sz w:val="21"/>
              </w:rPr>
              <w:t>1299432.31</w:t>
            </w:r>
          </w:p>
        </w:tc>
        <w:tc>
          <w:tcPr>
            <w:tcW w:w="2410" w:type="dxa"/>
            <w:gridSpan w:val="2"/>
          </w:tcPr>
          <w:p w14:paraId="6CDF8AE9" w14:textId="0D029244" w:rsidR="00B55824" w:rsidRPr="000B1C9E" w:rsidRDefault="00B55824" w:rsidP="00B55824">
            <w:pPr>
              <w:pStyle w:val="TableParagraph"/>
              <w:spacing w:line="240" w:lineRule="auto"/>
              <w:ind w:left="123" w:right="106"/>
              <w:rPr>
                <w:sz w:val="21"/>
                <w:szCs w:val="21"/>
              </w:rPr>
            </w:pPr>
            <w:proofErr w:type="spellStart"/>
            <w:r w:rsidRPr="000B1C9E">
              <w:rPr>
                <w:sz w:val="21"/>
                <w:szCs w:val="21"/>
              </w:rPr>
              <w:t>аналитический</w:t>
            </w:r>
            <w:proofErr w:type="spellEnd"/>
            <w:r w:rsidRPr="000B1C9E">
              <w:rPr>
                <w:spacing w:val="-12"/>
                <w:sz w:val="21"/>
                <w:szCs w:val="21"/>
              </w:rPr>
              <w:t xml:space="preserve"> </w:t>
            </w:r>
            <w:proofErr w:type="spellStart"/>
            <w:r w:rsidRPr="000B1C9E">
              <w:rPr>
                <w:spacing w:val="-4"/>
                <w:sz w:val="21"/>
                <w:szCs w:val="21"/>
              </w:rPr>
              <w:t>метод</w:t>
            </w:r>
            <w:proofErr w:type="spellEnd"/>
          </w:p>
        </w:tc>
        <w:tc>
          <w:tcPr>
            <w:tcW w:w="1843" w:type="dxa"/>
          </w:tcPr>
          <w:p w14:paraId="56E10CFF" w14:textId="6392464D" w:rsidR="00B55824" w:rsidRPr="000B1C9E" w:rsidRDefault="00B55824" w:rsidP="00B55824">
            <w:pPr>
              <w:pStyle w:val="TableParagraph"/>
              <w:spacing w:line="240" w:lineRule="auto"/>
              <w:rPr>
                <w:spacing w:val="-4"/>
                <w:sz w:val="21"/>
                <w:szCs w:val="21"/>
              </w:rPr>
            </w:pPr>
            <w:r w:rsidRPr="000B1C9E">
              <w:rPr>
                <w:spacing w:val="-4"/>
                <w:sz w:val="21"/>
                <w:szCs w:val="21"/>
              </w:rPr>
              <w:t>0.50</w:t>
            </w:r>
          </w:p>
        </w:tc>
        <w:tc>
          <w:tcPr>
            <w:tcW w:w="1141" w:type="dxa"/>
          </w:tcPr>
          <w:p w14:paraId="12BC7253" w14:textId="7CA78C06" w:rsidR="00B55824" w:rsidRPr="000B1C9E" w:rsidRDefault="00B55824" w:rsidP="00B55824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  <w:tr w:rsidR="00A024B9" w:rsidRPr="000B1C9E" w14:paraId="73457AC0" w14:textId="77777777" w:rsidTr="009A6DB1">
        <w:trPr>
          <w:gridAfter w:val="1"/>
          <w:wAfter w:w="38" w:type="dxa"/>
          <w:trHeight w:val="205"/>
        </w:trPr>
        <w:tc>
          <w:tcPr>
            <w:tcW w:w="9363" w:type="dxa"/>
            <w:gridSpan w:val="8"/>
          </w:tcPr>
          <w:p w14:paraId="0D222DD8" w14:textId="795DDDB9" w:rsidR="00A024B9" w:rsidRPr="000B1C9E" w:rsidRDefault="00A024B9" w:rsidP="00A024B9">
            <w:pPr>
              <w:pStyle w:val="TableParagraph"/>
              <w:spacing w:line="240" w:lineRule="auto"/>
              <w:ind w:left="110"/>
              <w:jc w:val="left"/>
              <w:rPr>
                <w:spacing w:val="-10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A024B9" w:rsidRPr="000B1C9E" w14:paraId="6CB13344" w14:textId="77777777" w:rsidTr="009A6DB1">
        <w:trPr>
          <w:gridAfter w:val="1"/>
          <w:wAfter w:w="38" w:type="dxa"/>
          <w:trHeight w:val="205"/>
        </w:trPr>
        <w:tc>
          <w:tcPr>
            <w:tcW w:w="993" w:type="dxa"/>
            <w:gridSpan w:val="2"/>
          </w:tcPr>
          <w:p w14:paraId="3C3CAC0F" w14:textId="6AAC9861" w:rsidR="00A024B9" w:rsidRPr="000B1C9E" w:rsidRDefault="00A024B9" w:rsidP="00A024B9">
            <w:pPr>
              <w:pStyle w:val="TableParagraph"/>
              <w:spacing w:line="240" w:lineRule="auto"/>
              <w:ind w:left="0"/>
              <w:rPr>
                <w:spacing w:val="-5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  <w:tc>
          <w:tcPr>
            <w:tcW w:w="1417" w:type="dxa"/>
          </w:tcPr>
          <w:p w14:paraId="7EA185A0" w14:textId="7A5EAB42" w:rsidR="00A024B9" w:rsidRPr="000B1C9E" w:rsidRDefault="00A024B9" w:rsidP="00A024B9">
            <w:pPr>
              <w:pStyle w:val="TableParagraph"/>
              <w:spacing w:line="240" w:lineRule="auto"/>
              <w:ind w:left="0"/>
              <w:rPr>
                <w:spacing w:val="-2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  <w:tc>
          <w:tcPr>
            <w:tcW w:w="1559" w:type="dxa"/>
          </w:tcPr>
          <w:p w14:paraId="15904496" w14:textId="1CDD0401" w:rsidR="00A024B9" w:rsidRPr="000B1C9E" w:rsidRDefault="00A024B9" w:rsidP="00A024B9">
            <w:pPr>
              <w:pStyle w:val="TableParagraph"/>
              <w:spacing w:line="240" w:lineRule="auto"/>
              <w:ind w:left="0"/>
              <w:rPr>
                <w:spacing w:val="-2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  <w:tc>
          <w:tcPr>
            <w:tcW w:w="2410" w:type="dxa"/>
            <w:gridSpan w:val="2"/>
          </w:tcPr>
          <w:p w14:paraId="5AA3F2E7" w14:textId="65EF6C1C" w:rsidR="00A024B9" w:rsidRPr="000B1C9E" w:rsidRDefault="00A024B9" w:rsidP="00A024B9">
            <w:pPr>
              <w:pStyle w:val="TableParagraph"/>
              <w:spacing w:line="240" w:lineRule="auto"/>
              <w:ind w:left="0"/>
              <w:rPr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  <w:tc>
          <w:tcPr>
            <w:tcW w:w="1843" w:type="dxa"/>
          </w:tcPr>
          <w:p w14:paraId="5EAA5B89" w14:textId="2D134E88" w:rsidR="00A024B9" w:rsidRPr="000B1C9E" w:rsidRDefault="00A024B9" w:rsidP="00A024B9">
            <w:pPr>
              <w:pStyle w:val="TableParagraph"/>
              <w:spacing w:line="240" w:lineRule="auto"/>
              <w:ind w:left="0"/>
              <w:rPr>
                <w:spacing w:val="-4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  <w:tc>
          <w:tcPr>
            <w:tcW w:w="1141" w:type="dxa"/>
          </w:tcPr>
          <w:p w14:paraId="48868BE2" w14:textId="58B88182" w:rsidR="00A024B9" w:rsidRPr="000B1C9E" w:rsidRDefault="00A024B9" w:rsidP="00A024B9">
            <w:pPr>
              <w:pStyle w:val="TableParagraph"/>
              <w:spacing w:line="240" w:lineRule="auto"/>
              <w:ind w:left="0"/>
              <w:rPr>
                <w:spacing w:val="-10"/>
                <w:sz w:val="21"/>
                <w:szCs w:val="21"/>
                <w:lang w:val="ru-RU"/>
              </w:rPr>
            </w:pPr>
            <w:r w:rsidRPr="000B1C9E">
              <w:rPr>
                <w:spacing w:val="-10"/>
                <w:sz w:val="21"/>
                <w:szCs w:val="21"/>
              </w:rPr>
              <w:t>–</w:t>
            </w:r>
          </w:p>
        </w:tc>
      </w:tr>
    </w:tbl>
    <w:p w14:paraId="48AEB33B" w14:textId="35563F28" w:rsidR="009A6DB1" w:rsidRDefault="009A6DB1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C19F7F" w14:textId="514308E4" w:rsidR="00B55824" w:rsidRDefault="00B55824" w:rsidP="00B55824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 3</w:t>
      </w:r>
    </w:p>
    <w:p w14:paraId="13B90399" w14:textId="7E43A1EE" w:rsidR="00B55824" w:rsidRDefault="00B55824" w:rsidP="00B55824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TableNormal"/>
        <w:tblW w:w="0" w:type="auto"/>
        <w:tblInd w:w="1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709"/>
        <w:gridCol w:w="850"/>
        <w:gridCol w:w="836"/>
        <w:gridCol w:w="1020"/>
        <w:gridCol w:w="1530"/>
        <w:gridCol w:w="1700"/>
        <w:gridCol w:w="1435"/>
      </w:tblGrid>
      <w:tr w:rsidR="00B55824" w:rsidRPr="00B55824" w14:paraId="16F647AF" w14:textId="77777777" w:rsidTr="003E4A8F">
        <w:trPr>
          <w:trHeight w:val="554"/>
        </w:trPr>
        <w:tc>
          <w:tcPr>
            <w:tcW w:w="9356" w:type="dxa"/>
            <w:gridSpan w:val="8"/>
            <w:tcBorders>
              <w:top w:val="single" w:sz="4" w:space="0" w:color="000000"/>
            </w:tcBorders>
          </w:tcPr>
          <w:p w14:paraId="3CCCC6E0" w14:textId="77777777" w:rsidR="00B55824" w:rsidRPr="0089535D" w:rsidRDefault="00B55824" w:rsidP="00B55824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bookmarkStart w:id="1" w:name="Сведения_о_местоположении_измененных_(ут"/>
            <w:bookmarkEnd w:id="1"/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B55824" w:rsidRPr="00B55824" w14:paraId="13CA69A5" w14:textId="77777777" w:rsidTr="003E4A8F">
        <w:trPr>
          <w:trHeight w:val="438"/>
        </w:trPr>
        <w:tc>
          <w:tcPr>
            <w:tcW w:w="9356" w:type="dxa"/>
            <w:gridSpan w:val="8"/>
          </w:tcPr>
          <w:p w14:paraId="0128C2EB" w14:textId="77777777" w:rsidR="00B55824" w:rsidRPr="00B55824" w:rsidRDefault="00B55824" w:rsidP="00B5582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1.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Система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координат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-</w:t>
            </w:r>
          </w:p>
        </w:tc>
      </w:tr>
      <w:tr w:rsidR="00B55824" w:rsidRPr="00B55824" w14:paraId="58B374C1" w14:textId="77777777" w:rsidTr="003E4A8F">
        <w:trPr>
          <w:trHeight w:val="324"/>
        </w:trPr>
        <w:tc>
          <w:tcPr>
            <w:tcW w:w="9356" w:type="dxa"/>
            <w:gridSpan w:val="8"/>
          </w:tcPr>
          <w:p w14:paraId="5743A23A" w14:textId="77777777" w:rsidR="00B55824" w:rsidRPr="0089535D" w:rsidRDefault="00B55824" w:rsidP="00B55824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2. Сведения о характерных точках границ объекта</w:t>
            </w:r>
          </w:p>
        </w:tc>
      </w:tr>
      <w:tr w:rsidR="00B55824" w:rsidRPr="00B55824" w14:paraId="16C60FD8" w14:textId="77777777" w:rsidTr="00FF29AA">
        <w:trPr>
          <w:trHeight w:val="778"/>
        </w:trPr>
        <w:tc>
          <w:tcPr>
            <w:tcW w:w="1276" w:type="dxa"/>
            <w:vMerge w:val="restart"/>
            <w:vAlign w:val="center"/>
          </w:tcPr>
          <w:p w14:paraId="5E33B8A0" w14:textId="77777777" w:rsidR="00B55824" w:rsidRPr="00B55824" w:rsidRDefault="00B55824" w:rsidP="00FF29A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Обозначение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характерных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точек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границ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14:paraId="013EB40F" w14:textId="77777777" w:rsidR="00B55824" w:rsidRPr="00B55824" w:rsidRDefault="00B55824" w:rsidP="00FF29A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Существующие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координаты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, м</w:t>
            </w:r>
          </w:p>
        </w:tc>
        <w:tc>
          <w:tcPr>
            <w:tcW w:w="1856" w:type="dxa"/>
            <w:gridSpan w:val="2"/>
            <w:vAlign w:val="center"/>
          </w:tcPr>
          <w:p w14:paraId="5D8E666F" w14:textId="77777777" w:rsidR="00B55824" w:rsidRPr="00B55824" w:rsidRDefault="00B55824" w:rsidP="00FF29A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Измененные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 (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уточненные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 xml:space="preserve">) </w:t>
            </w:r>
            <w:proofErr w:type="spellStart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координаты</w:t>
            </w:r>
            <w:proofErr w:type="spellEnd"/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, м</w:t>
            </w:r>
          </w:p>
        </w:tc>
        <w:tc>
          <w:tcPr>
            <w:tcW w:w="1530" w:type="dxa"/>
            <w:vMerge w:val="restart"/>
            <w:vAlign w:val="center"/>
          </w:tcPr>
          <w:p w14:paraId="3AFC9900" w14:textId="77777777" w:rsidR="00B55824" w:rsidRPr="0089535D" w:rsidRDefault="00B55824" w:rsidP="00FF29A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  <w:vAlign w:val="center"/>
          </w:tcPr>
          <w:p w14:paraId="078670CA" w14:textId="77777777" w:rsidR="00B55824" w:rsidRPr="0089535D" w:rsidRDefault="00B55824" w:rsidP="00FF29A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Средняя квадратическая погрешность положения характерной точки (М</w:t>
            </w: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t</w:t>
            </w:r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435" w:type="dxa"/>
            <w:vMerge w:val="restart"/>
            <w:vAlign w:val="center"/>
          </w:tcPr>
          <w:p w14:paraId="4BA1BC6A" w14:textId="77777777" w:rsidR="00B55824" w:rsidRPr="0089535D" w:rsidRDefault="00B55824" w:rsidP="00FF29AA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B55824" w:rsidRPr="00B55824" w14:paraId="34CD5980" w14:textId="77777777" w:rsidTr="003E4A8F">
        <w:trPr>
          <w:trHeight w:val="778"/>
        </w:trPr>
        <w:tc>
          <w:tcPr>
            <w:tcW w:w="1276" w:type="dxa"/>
            <w:vMerge/>
            <w:tcBorders>
              <w:top w:val="nil"/>
            </w:tcBorders>
          </w:tcPr>
          <w:p w14:paraId="475A8312" w14:textId="77777777" w:rsidR="00B55824" w:rsidRPr="0089535D" w:rsidRDefault="00B55824" w:rsidP="00B55824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709" w:type="dxa"/>
          </w:tcPr>
          <w:p w14:paraId="76632CD1" w14:textId="77777777" w:rsidR="00B55824" w:rsidRPr="0089535D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  <w:p w14:paraId="55BB419D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X</w:t>
            </w:r>
          </w:p>
        </w:tc>
        <w:tc>
          <w:tcPr>
            <w:tcW w:w="850" w:type="dxa"/>
          </w:tcPr>
          <w:p w14:paraId="0BD10F43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E432E0A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Y</w:t>
            </w:r>
          </w:p>
        </w:tc>
        <w:tc>
          <w:tcPr>
            <w:tcW w:w="836" w:type="dxa"/>
          </w:tcPr>
          <w:p w14:paraId="224A3863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461E018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X</w:t>
            </w:r>
          </w:p>
        </w:tc>
        <w:tc>
          <w:tcPr>
            <w:tcW w:w="1020" w:type="dxa"/>
          </w:tcPr>
          <w:p w14:paraId="09DEC00E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17A8991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14:paraId="14FC4729" w14:textId="77777777" w:rsidR="00B55824" w:rsidRPr="00B55824" w:rsidRDefault="00B55824" w:rsidP="00B55824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D42AE50" w14:textId="77777777" w:rsidR="00B55824" w:rsidRPr="00B55824" w:rsidRDefault="00B55824" w:rsidP="00B55824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35" w:type="dxa"/>
            <w:vMerge/>
            <w:tcBorders>
              <w:top w:val="nil"/>
            </w:tcBorders>
          </w:tcPr>
          <w:p w14:paraId="7225F24D" w14:textId="77777777" w:rsidR="00B55824" w:rsidRPr="00B55824" w:rsidRDefault="00B55824" w:rsidP="00B55824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B55824" w:rsidRPr="00B55824" w14:paraId="52CE5333" w14:textId="77777777" w:rsidTr="003E4A8F">
        <w:trPr>
          <w:trHeight w:val="325"/>
        </w:trPr>
        <w:tc>
          <w:tcPr>
            <w:tcW w:w="1276" w:type="dxa"/>
          </w:tcPr>
          <w:p w14:paraId="44EF6222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709" w:type="dxa"/>
          </w:tcPr>
          <w:p w14:paraId="2E949C00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14:paraId="16318A30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36" w:type="dxa"/>
          </w:tcPr>
          <w:p w14:paraId="058F1348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1020" w:type="dxa"/>
          </w:tcPr>
          <w:p w14:paraId="5CE35B57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1530" w:type="dxa"/>
          </w:tcPr>
          <w:p w14:paraId="1933FC90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1700" w:type="dxa"/>
          </w:tcPr>
          <w:p w14:paraId="7A6CDFA0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1435" w:type="dxa"/>
          </w:tcPr>
          <w:p w14:paraId="3DCBE99F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8</w:t>
            </w:r>
          </w:p>
        </w:tc>
      </w:tr>
      <w:tr w:rsidR="00B55824" w:rsidRPr="00B55824" w14:paraId="378B98EC" w14:textId="77777777" w:rsidTr="003E4A8F">
        <w:trPr>
          <w:trHeight w:val="325"/>
        </w:trPr>
        <w:tc>
          <w:tcPr>
            <w:tcW w:w="1276" w:type="dxa"/>
          </w:tcPr>
          <w:p w14:paraId="505AAE95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09" w:type="dxa"/>
          </w:tcPr>
          <w:p w14:paraId="41E868EA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850" w:type="dxa"/>
          </w:tcPr>
          <w:p w14:paraId="0C0DAA3C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836" w:type="dxa"/>
          </w:tcPr>
          <w:p w14:paraId="03486F61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020" w:type="dxa"/>
          </w:tcPr>
          <w:p w14:paraId="0CE59CD4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530" w:type="dxa"/>
          </w:tcPr>
          <w:p w14:paraId="5FBE3A85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700" w:type="dxa"/>
          </w:tcPr>
          <w:p w14:paraId="1FD7F86B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435" w:type="dxa"/>
          </w:tcPr>
          <w:p w14:paraId="3B61F1F2" w14:textId="4BFECF4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</w:tr>
      <w:tr w:rsidR="00B55824" w:rsidRPr="00B55824" w14:paraId="3516A96F" w14:textId="77777777" w:rsidTr="003E4A8F">
        <w:trPr>
          <w:trHeight w:val="325"/>
        </w:trPr>
        <w:tc>
          <w:tcPr>
            <w:tcW w:w="9356" w:type="dxa"/>
            <w:gridSpan w:val="8"/>
          </w:tcPr>
          <w:p w14:paraId="01765E92" w14:textId="77777777" w:rsidR="00B55824" w:rsidRPr="0089535D" w:rsidRDefault="00B55824" w:rsidP="00B55824">
            <w:pPr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  <w:r w:rsidRPr="0089535D">
              <w:rPr>
                <w:rFonts w:ascii="Times New Roman" w:hAnsi="Times New Roman" w:cs="Times New Roman"/>
                <w:sz w:val="21"/>
                <w:szCs w:val="21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B55824" w:rsidRPr="00B55824" w14:paraId="295E0CB4" w14:textId="77777777" w:rsidTr="003E4A8F">
        <w:trPr>
          <w:trHeight w:val="325"/>
        </w:trPr>
        <w:tc>
          <w:tcPr>
            <w:tcW w:w="1276" w:type="dxa"/>
          </w:tcPr>
          <w:p w14:paraId="590803FD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709" w:type="dxa"/>
          </w:tcPr>
          <w:p w14:paraId="238DEEAF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850" w:type="dxa"/>
          </w:tcPr>
          <w:p w14:paraId="170A6706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836" w:type="dxa"/>
          </w:tcPr>
          <w:p w14:paraId="051F148B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020" w:type="dxa"/>
          </w:tcPr>
          <w:p w14:paraId="1463D74A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530" w:type="dxa"/>
          </w:tcPr>
          <w:p w14:paraId="5546ED9A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700" w:type="dxa"/>
          </w:tcPr>
          <w:p w14:paraId="1D15FDDF" w14:textId="77777777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  <w:tc>
          <w:tcPr>
            <w:tcW w:w="1435" w:type="dxa"/>
          </w:tcPr>
          <w:p w14:paraId="6FB90E14" w14:textId="0624F5EB" w:rsidR="00B55824" w:rsidRPr="00B55824" w:rsidRDefault="00B55824" w:rsidP="003E4A8F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55824">
              <w:rPr>
                <w:rFonts w:ascii="Times New Roman" w:hAnsi="Times New Roman" w:cs="Times New Roman"/>
                <w:sz w:val="21"/>
                <w:szCs w:val="21"/>
              </w:rPr>
              <w:t>-</w:t>
            </w:r>
          </w:p>
        </w:tc>
      </w:tr>
    </w:tbl>
    <w:p w14:paraId="03A8274B" w14:textId="77777777" w:rsidR="00B55824" w:rsidRPr="00B55824" w:rsidRDefault="00B55824" w:rsidP="00B55824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0D0694" w14:textId="0CFAF9E5" w:rsidR="00B55824" w:rsidRDefault="00B55824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517F11" w14:textId="6545A89C" w:rsidR="00B55824" w:rsidRDefault="00B55824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F92DA1" w14:textId="77777777" w:rsidR="00B55824" w:rsidRPr="00B55824" w:rsidRDefault="00B55824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CC954C" w14:textId="201B49E2" w:rsidR="00203275" w:rsidRPr="00203275" w:rsidRDefault="00FB1A67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03275"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ачальник управления архитектуры </w:t>
      </w:r>
    </w:p>
    <w:p w14:paraId="2A8833AA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градостроительства администрации </w:t>
      </w:r>
    </w:p>
    <w:p w14:paraId="4632DD4B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14:paraId="28606C9A" w14:textId="77777777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– </w:t>
      </w:r>
    </w:p>
    <w:p w14:paraId="16330812" w14:textId="2EC4DE5E" w:rsidR="00203275" w:rsidRPr="00203275" w:rsidRDefault="00203275" w:rsidP="00203275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</w:t>
      </w:r>
      <w:r w:rsidR="00FB1A67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архитектор</w:t>
      </w:r>
      <w:r w:rsidR="00FB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FB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А</w:t>
      </w: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1A6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2032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B1A6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Лаптев</w:t>
      </w:r>
    </w:p>
    <w:sectPr w:rsidR="00203275" w:rsidRPr="00203275" w:rsidSect="00C15D86">
      <w:pgSz w:w="11910" w:h="16840"/>
      <w:pgMar w:top="1100" w:right="425" w:bottom="1105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303AA" w14:textId="77777777" w:rsidR="004F38F2" w:rsidRDefault="004F38F2">
      <w:pPr>
        <w:spacing w:after="0" w:line="240" w:lineRule="auto"/>
      </w:pPr>
      <w:r>
        <w:separator/>
      </w:r>
    </w:p>
  </w:endnote>
  <w:endnote w:type="continuationSeparator" w:id="0">
    <w:p w14:paraId="0F6531F2" w14:textId="77777777" w:rsidR="004F38F2" w:rsidRDefault="004F3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A31C0A" w14:textId="77777777" w:rsidR="004F38F2" w:rsidRDefault="004F38F2">
      <w:pPr>
        <w:spacing w:after="0" w:line="240" w:lineRule="auto"/>
      </w:pPr>
      <w:r>
        <w:separator/>
      </w:r>
    </w:p>
  </w:footnote>
  <w:footnote w:type="continuationSeparator" w:id="0">
    <w:p w14:paraId="79F6EEB2" w14:textId="77777777" w:rsidR="004F38F2" w:rsidRDefault="004F3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0F4823" w:rsidRDefault="000F4823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0F4823" w:rsidRDefault="000F4823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3C145600" w:rsidR="000F4823" w:rsidRPr="00027FAC" w:rsidRDefault="000F4823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B3559F">
      <w:rPr>
        <w:rStyle w:val="af4"/>
        <w:rFonts w:eastAsiaTheme="minorEastAsia"/>
        <w:noProof/>
        <w:sz w:val="28"/>
        <w:szCs w:val="28"/>
      </w:rPr>
      <w:t>4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6AC01433" w14:textId="77777777" w:rsidR="000F4823" w:rsidRDefault="000F4823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9379643"/>
      <w:docPartObj>
        <w:docPartGallery w:val="Page Numbers (Top of Page)"/>
        <w:docPartUnique/>
      </w:docPartObj>
    </w:sdtPr>
    <w:sdtEndPr>
      <w:rPr>
        <w:sz w:val="28"/>
      </w:rPr>
    </w:sdtEndPr>
    <w:sdtContent>
      <w:p w14:paraId="71AC4B20" w14:textId="193CA44E" w:rsidR="007E0207" w:rsidRPr="007E0207" w:rsidRDefault="007E0207">
        <w:pPr>
          <w:pStyle w:val="af2"/>
          <w:jc w:val="center"/>
          <w:rPr>
            <w:sz w:val="28"/>
          </w:rPr>
        </w:pPr>
        <w:r w:rsidRPr="007E0207">
          <w:rPr>
            <w:sz w:val="28"/>
          </w:rPr>
          <w:fldChar w:fldCharType="begin"/>
        </w:r>
        <w:r w:rsidRPr="007E0207">
          <w:rPr>
            <w:sz w:val="28"/>
          </w:rPr>
          <w:instrText>PAGE   \* MERGEFORMAT</w:instrText>
        </w:r>
        <w:r w:rsidRPr="007E0207">
          <w:rPr>
            <w:sz w:val="28"/>
          </w:rPr>
          <w:fldChar w:fldCharType="separate"/>
        </w:r>
        <w:r w:rsidR="00B3559F">
          <w:rPr>
            <w:noProof/>
            <w:sz w:val="28"/>
          </w:rPr>
          <w:t>2</w:t>
        </w:r>
        <w:r w:rsidRPr="007E0207">
          <w:rPr>
            <w:sz w:val="28"/>
          </w:rPr>
          <w:fldChar w:fldCharType="end"/>
        </w:r>
      </w:p>
    </w:sdtContent>
  </w:sdt>
  <w:p w14:paraId="68F52F05" w14:textId="77777777" w:rsidR="007E0207" w:rsidRDefault="007E0207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2D8200E8"/>
    <w:multiLevelType w:val="hybridMultilevel"/>
    <w:tmpl w:val="EB7C8ED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9" w15:restartNumberingAfterBreak="0">
    <w:nsid w:val="5C4B7D08"/>
    <w:multiLevelType w:val="hybridMultilevel"/>
    <w:tmpl w:val="C5B89F7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2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12"/>
  </w:num>
  <w:num w:numId="5">
    <w:abstractNumId w:val="5"/>
  </w:num>
  <w:num w:numId="6">
    <w:abstractNumId w:val="10"/>
  </w:num>
  <w:num w:numId="7">
    <w:abstractNumId w:val="11"/>
  </w:num>
  <w:num w:numId="8">
    <w:abstractNumId w:val="0"/>
  </w:num>
  <w:num w:numId="9">
    <w:abstractNumId w:val="1"/>
  </w:num>
  <w:num w:numId="10">
    <w:abstractNumId w:val="2"/>
  </w:num>
  <w:num w:numId="11">
    <w:abstractNumId w:val="8"/>
  </w:num>
  <w:num w:numId="12">
    <w:abstractNumId w:val="6"/>
  </w:num>
  <w:num w:numId="13">
    <w:abstractNumId w:val="14"/>
  </w:num>
  <w:num w:numId="14">
    <w:abstractNumId w:val="3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37"/>
    <w:rsid w:val="0001221B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728FC"/>
    <w:rsid w:val="000848CC"/>
    <w:rsid w:val="00085572"/>
    <w:rsid w:val="000922CE"/>
    <w:rsid w:val="00096E36"/>
    <w:rsid w:val="000A4F3E"/>
    <w:rsid w:val="000B0DF3"/>
    <w:rsid w:val="000B1C9E"/>
    <w:rsid w:val="000B7DC7"/>
    <w:rsid w:val="000C0118"/>
    <w:rsid w:val="000C3AED"/>
    <w:rsid w:val="000C61B7"/>
    <w:rsid w:val="000D6948"/>
    <w:rsid w:val="000D6E4E"/>
    <w:rsid w:val="000E2E99"/>
    <w:rsid w:val="000E32F2"/>
    <w:rsid w:val="000E3589"/>
    <w:rsid w:val="000F3168"/>
    <w:rsid w:val="000F4823"/>
    <w:rsid w:val="000F6A57"/>
    <w:rsid w:val="00100FD3"/>
    <w:rsid w:val="0010207A"/>
    <w:rsid w:val="0011197F"/>
    <w:rsid w:val="001258E6"/>
    <w:rsid w:val="00134E1D"/>
    <w:rsid w:val="001351F2"/>
    <w:rsid w:val="00137D8F"/>
    <w:rsid w:val="00140C84"/>
    <w:rsid w:val="001578D3"/>
    <w:rsid w:val="00161B58"/>
    <w:rsid w:val="00164010"/>
    <w:rsid w:val="00167A84"/>
    <w:rsid w:val="001751BA"/>
    <w:rsid w:val="001823AA"/>
    <w:rsid w:val="00184AED"/>
    <w:rsid w:val="00193DAC"/>
    <w:rsid w:val="001940AE"/>
    <w:rsid w:val="001954B6"/>
    <w:rsid w:val="001B7BB2"/>
    <w:rsid w:val="001D1249"/>
    <w:rsid w:val="001E1530"/>
    <w:rsid w:val="001E3AC1"/>
    <w:rsid w:val="001F2465"/>
    <w:rsid w:val="001F5A12"/>
    <w:rsid w:val="001F5E0B"/>
    <w:rsid w:val="00203275"/>
    <w:rsid w:val="00214336"/>
    <w:rsid w:val="00221E81"/>
    <w:rsid w:val="00227344"/>
    <w:rsid w:val="00246A21"/>
    <w:rsid w:val="00247C89"/>
    <w:rsid w:val="00251704"/>
    <w:rsid w:val="00287B07"/>
    <w:rsid w:val="0029471A"/>
    <w:rsid w:val="002A1CEE"/>
    <w:rsid w:val="002B1D6C"/>
    <w:rsid w:val="002C1AEA"/>
    <w:rsid w:val="002C4B66"/>
    <w:rsid w:val="002D78F6"/>
    <w:rsid w:val="002E5A31"/>
    <w:rsid w:val="002F081D"/>
    <w:rsid w:val="002F2E3A"/>
    <w:rsid w:val="0030221A"/>
    <w:rsid w:val="003168F0"/>
    <w:rsid w:val="00335A0C"/>
    <w:rsid w:val="00336F1C"/>
    <w:rsid w:val="00337738"/>
    <w:rsid w:val="00342356"/>
    <w:rsid w:val="00385779"/>
    <w:rsid w:val="0039682B"/>
    <w:rsid w:val="003A0633"/>
    <w:rsid w:val="003A560E"/>
    <w:rsid w:val="003C2ED9"/>
    <w:rsid w:val="003D1D07"/>
    <w:rsid w:val="003D5742"/>
    <w:rsid w:val="003E4A8F"/>
    <w:rsid w:val="003E4C80"/>
    <w:rsid w:val="003F060D"/>
    <w:rsid w:val="003F4E86"/>
    <w:rsid w:val="00406B10"/>
    <w:rsid w:val="00412980"/>
    <w:rsid w:val="00421C71"/>
    <w:rsid w:val="00430AE5"/>
    <w:rsid w:val="004343BA"/>
    <w:rsid w:val="00437430"/>
    <w:rsid w:val="00441E57"/>
    <w:rsid w:val="004555D4"/>
    <w:rsid w:val="00460374"/>
    <w:rsid w:val="004633D9"/>
    <w:rsid w:val="00464534"/>
    <w:rsid w:val="00477F29"/>
    <w:rsid w:val="004A3939"/>
    <w:rsid w:val="004A7653"/>
    <w:rsid w:val="004B0661"/>
    <w:rsid w:val="004B2C09"/>
    <w:rsid w:val="004C33AA"/>
    <w:rsid w:val="004E422C"/>
    <w:rsid w:val="004E5776"/>
    <w:rsid w:val="004F0EDD"/>
    <w:rsid w:val="004F3118"/>
    <w:rsid w:val="004F38F2"/>
    <w:rsid w:val="004F3970"/>
    <w:rsid w:val="004F6F47"/>
    <w:rsid w:val="004F7989"/>
    <w:rsid w:val="00507A0B"/>
    <w:rsid w:val="0051361F"/>
    <w:rsid w:val="00516E01"/>
    <w:rsid w:val="005205B3"/>
    <w:rsid w:val="00520F5D"/>
    <w:rsid w:val="0052113B"/>
    <w:rsid w:val="00523126"/>
    <w:rsid w:val="005250AE"/>
    <w:rsid w:val="00530540"/>
    <w:rsid w:val="005355B0"/>
    <w:rsid w:val="00537126"/>
    <w:rsid w:val="0053766A"/>
    <w:rsid w:val="005454E7"/>
    <w:rsid w:val="0055425A"/>
    <w:rsid w:val="00554A7A"/>
    <w:rsid w:val="00564D3A"/>
    <w:rsid w:val="005670D2"/>
    <w:rsid w:val="00575897"/>
    <w:rsid w:val="00580F2C"/>
    <w:rsid w:val="00585878"/>
    <w:rsid w:val="005A42A7"/>
    <w:rsid w:val="005B1766"/>
    <w:rsid w:val="005C31C3"/>
    <w:rsid w:val="005C678F"/>
    <w:rsid w:val="005D0314"/>
    <w:rsid w:val="005D7B66"/>
    <w:rsid w:val="005F3787"/>
    <w:rsid w:val="006038A6"/>
    <w:rsid w:val="0061179D"/>
    <w:rsid w:val="006144BC"/>
    <w:rsid w:val="00625A50"/>
    <w:rsid w:val="00640817"/>
    <w:rsid w:val="00657059"/>
    <w:rsid w:val="0066001C"/>
    <w:rsid w:val="00661049"/>
    <w:rsid w:val="00674BD1"/>
    <w:rsid w:val="00677242"/>
    <w:rsid w:val="00683449"/>
    <w:rsid w:val="00691080"/>
    <w:rsid w:val="00694A9E"/>
    <w:rsid w:val="006A7E48"/>
    <w:rsid w:val="006B37F2"/>
    <w:rsid w:val="006B7EC8"/>
    <w:rsid w:val="006F34B2"/>
    <w:rsid w:val="006F3BFC"/>
    <w:rsid w:val="006F5AB2"/>
    <w:rsid w:val="006F7620"/>
    <w:rsid w:val="007342E2"/>
    <w:rsid w:val="0073641E"/>
    <w:rsid w:val="00736537"/>
    <w:rsid w:val="00747ECF"/>
    <w:rsid w:val="0077122A"/>
    <w:rsid w:val="00784717"/>
    <w:rsid w:val="007A2DAD"/>
    <w:rsid w:val="007A5B85"/>
    <w:rsid w:val="007A5FC7"/>
    <w:rsid w:val="007A76B9"/>
    <w:rsid w:val="007B6E72"/>
    <w:rsid w:val="007C07C1"/>
    <w:rsid w:val="007C54E4"/>
    <w:rsid w:val="007D3C73"/>
    <w:rsid w:val="007E0207"/>
    <w:rsid w:val="007E737C"/>
    <w:rsid w:val="007F1088"/>
    <w:rsid w:val="007F1B6D"/>
    <w:rsid w:val="008020CE"/>
    <w:rsid w:val="008022C1"/>
    <w:rsid w:val="00802A9D"/>
    <w:rsid w:val="0080743D"/>
    <w:rsid w:val="00822D37"/>
    <w:rsid w:val="008237FC"/>
    <w:rsid w:val="00824F61"/>
    <w:rsid w:val="00851581"/>
    <w:rsid w:val="00861BDF"/>
    <w:rsid w:val="0089535D"/>
    <w:rsid w:val="008A58EC"/>
    <w:rsid w:val="008C1B44"/>
    <w:rsid w:val="008C342F"/>
    <w:rsid w:val="008C7EFC"/>
    <w:rsid w:val="008D66D8"/>
    <w:rsid w:val="008E29B7"/>
    <w:rsid w:val="009213ED"/>
    <w:rsid w:val="009378A2"/>
    <w:rsid w:val="0094494C"/>
    <w:rsid w:val="00953662"/>
    <w:rsid w:val="00955CA1"/>
    <w:rsid w:val="009609DF"/>
    <w:rsid w:val="00960A2B"/>
    <w:rsid w:val="00960C1E"/>
    <w:rsid w:val="009623A1"/>
    <w:rsid w:val="00973148"/>
    <w:rsid w:val="00987360"/>
    <w:rsid w:val="00990324"/>
    <w:rsid w:val="009A6DB1"/>
    <w:rsid w:val="009D17B6"/>
    <w:rsid w:val="009E035A"/>
    <w:rsid w:val="009E7FCC"/>
    <w:rsid w:val="009F0E65"/>
    <w:rsid w:val="00A024B9"/>
    <w:rsid w:val="00A05853"/>
    <w:rsid w:val="00A2748F"/>
    <w:rsid w:val="00A30DB1"/>
    <w:rsid w:val="00A37079"/>
    <w:rsid w:val="00A44161"/>
    <w:rsid w:val="00A55E64"/>
    <w:rsid w:val="00A5728F"/>
    <w:rsid w:val="00A60919"/>
    <w:rsid w:val="00A64D62"/>
    <w:rsid w:val="00A657AB"/>
    <w:rsid w:val="00A74CC3"/>
    <w:rsid w:val="00A81417"/>
    <w:rsid w:val="00A8409A"/>
    <w:rsid w:val="00A84B25"/>
    <w:rsid w:val="00A926AF"/>
    <w:rsid w:val="00AA79CB"/>
    <w:rsid w:val="00AB07E0"/>
    <w:rsid w:val="00AE2885"/>
    <w:rsid w:val="00AF2D28"/>
    <w:rsid w:val="00B001C1"/>
    <w:rsid w:val="00B00C48"/>
    <w:rsid w:val="00B0143B"/>
    <w:rsid w:val="00B10C38"/>
    <w:rsid w:val="00B15848"/>
    <w:rsid w:val="00B1604A"/>
    <w:rsid w:val="00B27A1C"/>
    <w:rsid w:val="00B32018"/>
    <w:rsid w:val="00B3559F"/>
    <w:rsid w:val="00B35BFD"/>
    <w:rsid w:val="00B47911"/>
    <w:rsid w:val="00B5039A"/>
    <w:rsid w:val="00B55824"/>
    <w:rsid w:val="00B603A4"/>
    <w:rsid w:val="00B77B6B"/>
    <w:rsid w:val="00B84A0A"/>
    <w:rsid w:val="00BA16E2"/>
    <w:rsid w:val="00BA54F5"/>
    <w:rsid w:val="00BB08BF"/>
    <w:rsid w:val="00BB2BE1"/>
    <w:rsid w:val="00BC401D"/>
    <w:rsid w:val="00BD46D3"/>
    <w:rsid w:val="00BD5352"/>
    <w:rsid w:val="00BD73F4"/>
    <w:rsid w:val="00BE2D35"/>
    <w:rsid w:val="00BE39D6"/>
    <w:rsid w:val="00BE7E10"/>
    <w:rsid w:val="00BF63B6"/>
    <w:rsid w:val="00C030EF"/>
    <w:rsid w:val="00C054A0"/>
    <w:rsid w:val="00C13E92"/>
    <w:rsid w:val="00C14596"/>
    <w:rsid w:val="00C15AD0"/>
    <w:rsid w:val="00C15D86"/>
    <w:rsid w:val="00C20AE3"/>
    <w:rsid w:val="00C22B32"/>
    <w:rsid w:val="00C37D50"/>
    <w:rsid w:val="00C458FE"/>
    <w:rsid w:val="00C64824"/>
    <w:rsid w:val="00C71C9C"/>
    <w:rsid w:val="00C76A24"/>
    <w:rsid w:val="00C84853"/>
    <w:rsid w:val="00C85DEE"/>
    <w:rsid w:val="00C867B2"/>
    <w:rsid w:val="00CB0E76"/>
    <w:rsid w:val="00CC6D56"/>
    <w:rsid w:val="00CD074C"/>
    <w:rsid w:val="00CE7FB1"/>
    <w:rsid w:val="00D00372"/>
    <w:rsid w:val="00D1656C"/>
    <w:rsid w:val="00D30699"/>
    <w:rsid w:val="00D456E4"/>
    <w:rsid w:val="00D5050C"/>
    <w:rsid w:val="00D66012"/>
    <w:rsid w:val="00D736DD"/>
    <w:rsid w:val="00D92BC7"/>
    <w:rsid w:val="00DA5C54"/>
    <w:rsid w:val="00DA76E6"/>
    <w:rsid w:val="00DD1000"/>
    <w:rsid w:val="00DD5211"/>
    <w:rsid w:val="00DD5BF6"/>
    <w:rsid w:val="00DD61AB"/>
    <w:rsid w:val="00DF1CB0"/>
    <w:rsid w:val="00DF5E0F"/>
    <w:rsid w:val="00E20904"/>
    <w:rsid w:val="00E26EE0"/>
    <w:rsid w:val="00E33A4E"/>
    <w:rsid w:val="00E346AE"/>
    <w:rsid w:val="00E348EB"/>
    <w:rsid w:val="00E471DF"/>
    <w:rsid w:val="00E76C9A"/>
    <w:rsid w:val="00E77903"/>
    <w:rsid w:val="00E86510"/>
    <w:rsid w:val="00EA7C86"/>
    <w:rsid w:val="00EC7D34"/>
    <w:rsid w:val="00ED0ECE"/>
    <w:rsid w:val="00EE27F3"/>
    <w:rsid w:val="00EF6284"/>
    <w:rsid w:val="00EF7494"/>
    <w:rsid w:val="00F00EC0"/>
    <w:rsid w:val="00F02363"/>
    <w:rsid w:val="00F04146"/>
    <w:rsid w:val="00F07200"/>
    <w:rsid w:val="00F36E18"/>
    <w:rsid w:val="00F5030D"/>
    <w:rsid w:val="00F83275"/>
    <w:rsid w:val="00F85072"/>
    <w:rsid w:val="00F908E4"/>
    <w:rsid w:val="00F90992"/>
    <w:rsid w:val="00F933E8"/>
    <w:rsid w:val="00F95AAF"/>
    <w:rsid w:val="00FA2E1F"/>
    <w:rsid w:val="00FB14FB"/>
    <w:rsid w:val="00FB1A67"/>
    <w:rsid w:val="00FB569E"/>
    <w:rsid w:val="00FB68D6"/>
    <w:rsid w:val="00FB7A6C"/>
    <w:rsid w:val="00FE0A1F"/>
    <w:rsid w:val="00FF04EE"/>
    <w:rsid w:val="00FF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7D71"/>
  <w15:docId w15:val="{91EB422F-AA7F-4B92-B1A0-805BA4472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10">
    <w:name w:val="1"/>
    <w:basedOn w:val="a"/>
    <w:next w:val="af7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8">
    <w:name w:val="FollowedHyperlink"/>
    <w:uiPriority w:val="99"/>
    <w:unhideWhenUsed/>
    <w:rsid w:val="00DD61AB"/>
    <w:rPr>
      <w:color w:val="954F72"/>
      <w:u w:val="single"/>
    </w:rPr>
  </w:style>
  <w:style w:type="paragraph" w:styleId="af7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Title"/>
    <w:basedOn w:val="a"/>
    <w:link w:val="afa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Заголовок Знак"/>
    <w:basedOn w:val="a0"/>
    <w:link w:val="af9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5705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459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08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37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739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7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10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747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704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7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094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3C1DB-ED58-441B-84C0-65A238C5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8</Pages>
  <Words>1545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Лия Оганезова</cp:lastModifiedBy>
  <cp:revision>81</cp:revision>
  <cp:lastPrinted>2025-08-27T07:04:00Z</cp:lastPrinted>
  <dcterms:created xsi:type="dcterms:W3CDTF">2024-12-04T18:05:00Z</dcterms:created>
  <dcterms:modified xsi:type="dcterms:W3CDTF">2025-10-01T08:34:00Z</dcterms:modified>
</cp:coreProperties>
</file>