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1593" w14:textId="77777777" w:rsidR="00F1603D" w:rsidRPr="0026477B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CC9957F" w14:textId="503C8D41" w:rsidR="00F1603D" w:rsidRPr="0026477B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4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рассмотрению на публичных слушаниях </w:t>
      </w:r>
      <w:r w:rsidR="00C06729" w:rsidRPr="00264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июля</w:t>
      </w:r>
      <w:r w:rsidRPr="00264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EC7B4B" w:rsidRPr="00264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264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14:paraId="5C7914F5" w14:textId="77777777" w:rsidR="00F1603D" w:rsidRPr="0026477B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DC4222" w14:textId="22E41DC6" w:rsidR="002C45BD" w:rsidRPr="0026477B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7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разрешенные</w:t>
      </w:r>
    </w:p>
    <w:p w14:paraId="0BE1DEE5" w14:textId="77777777" w:rsidR="002C45BD" w:rsidRPr="00AD5D6E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использования </w:t>
      </w:r>
      <w:r w:rsidRPr="00AD5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с кадастровым </w:t>
      </w:r>
    </w:p>
    <w:p w14:paraId="55A88B8F" w14:textId="3527E25E" w:rsidR="00F1603D" w:rsidRPr="00AD5D6E" w:rsidRDefault="002C45BD" w:rsidP="002C45B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номером </w:t>
      </w:r>
      <w:r w:rsidR="00AD5D6E" w:rsidRPr="00AD5D6E">
        <w:rPr>
          <w:rFonts w:ascii="Times New Roman" w:hAnsi="Times New Roman" w:cs="Times New Roman"/>
          <w:sz w:val="28"/>
          <w:szCs w:val="28"/>
          <w:shd w:val="clear" w:color="auto" w:fill="FFFFFF"/>
        </w:rPr>
        <w:t>23:40:0507014:133</w:t>
      </w:r>
    </w:p>
    <w:p w14:paraId="3DFEDF5D" w14:textId="77777777" w:rsidR="00F1603D" w:rsidRPr="00AD5D6E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BEDC3E" w14:textId="6A4A7DB3" w:rsidR="00C06729" w:rsidRPr="00AD5D6E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D5D6E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proofErr w:type="spellStart"/>
      <w:r w:rsidRPr="00AD5D6E">
        <w:rPr>
          <w:rFonts w:ascii="Times New Roman" w:hAnsi="Times New Roman" w:cs="Times New Roman"/>
          <w:sz w:val="28"/>
          <w:szCs w:val="28"/>
        </w:rPr>
        <w:t>гр-</w:t>
      </w:r>
      <w:r w:rsidR="00025B4B" w:rsidRPr="00AD5D6E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AD5D6E">
        <w:rPr>
          <w:rFonts w:ascii="Times New Roman" w:hAnsi="Times New Roman" w:cs="Times New Roman"/>
          <w:sz w:val="28"/>
          <w:szCs w:val="28"/>
        </w:rPr>
        <w:t xml:space="preserve"> </w:t>
      </w:r>
      <w:r w:rsidR="00AD5D6E" w:rsidRPr="00AD5D6E">
        <w:rPr>
          <w:rFonts w:ascii="Times New Roman" w:hAnsi="Times New Roman" w:cs="Times New Roman"/>
          <w:sz w:val="28"/>
          <w:szCs w:val="28"/>
        </w:rPr>
        <w:t>Кириллиной Вер</w:t>
      </w:r>
      <w:r w:rsidR="00AD5D6E" w:rsidRPr="00AD5D6E">
        <w:rPr>
          <w:rFonts w:ascii="Times New Roman" w:hAnsi="Times New Roman" w:cs="Times New Roman"/>
          <w:sz w:val="28"/>
          <w:szCs w:val="28"/>
        </w:rPr>
        <w:t>ы</w:t>
      </w:r>
      <w:r w:rsidR="00AD5D6E" w:rsidRPr="00AD5D6E">
        <w:rPr>
          <w:rFonts w:ascii="Times New Roman" w:hAnsi="Times New Roman" w:cs="Times New Roman"/>
          <w:sz w:val="28"/>
          <w:szCs w:val="28"/>
        </w:rPr>
        <w:t xml:space="preserve"> Михайловн</w:t>
      </w:r>
      <w:r w:rsidR="00AD5D6E" w:rsidRPr="00AD5D6E">
        <w:rPr>
          <w:rFonts w:ascii="Times New Roman" w:hAnsi="Times New Roman" w:cs="Times New Roman"/>
          <w:sz w:val="28"/>
          <w:szCs w:val="28"/>
        </w:rPr>
        <w:t>ы</w:t>
      </w:r>
      <w:r w:rsidRPr="00AD5D6E">
        <w:rPr>
          <w:rFonts w:ascii="Times New Roman" w:hAnsi="Times New Roman" w:cs="Times New Roman"/>
          <w:sz w:val="28"/>
          <w:szCs w:val="28"/>
        </w:rPr>
        <w:t xml:space="preserve"> от </w:t>
      </w:r>
      <w:r w:rsidR="00025B4B" w:rsidRPr="00AD5D6E">
        <w:rPr>
          <w:rFonts w:ascii="Times New Roman" w:hAnsi="Times New Roman" w:cs="Times New Roman"/>
          <w:sz w:val="28"/>
          <w:szCs w:val="28"/>
        </w:rPr>
        <w:t>3</w:t>
      </w:r>
      <w:r w:rsidRPr="00AD5D6E">
        <w:rPr>
          <w:rFonts w:ascii="Times New Roman" w:hAnsi="Times New Roman" w:cs="Times New Roman"/>
          <w:sz w:val="28"/>
          <w:szCs w:val="28"/>
        </w:rPr>
        <w:t xml:space="preserve">0 </w:t>
      </w:r>
      <w:r w:rsidR="00025B4B" w:rsidRPr="00AD5D6E">
        <w:rPr>
          <w:rFonts w:ascii="Times New Roman" w:hAnsi="Times New Roman" w:cs="Times New Roman"/>
          <w:sz w:val="28"/>
          <w:szCs w:val="28"/>
        </w:rPr>
        <w:t>апреля</w:t>
      </w:r>
      <w:r w:rsidRPr="00AD5D6E">
        <w:rPr>
          <w:rFonts w:ascii="Times New Roman" w:hAnsi="Times New Roman" w:cs="Times New Roman"/>
          <w:sz w:val="28"/>
          <w:szCs w:val="28"/>
        </w:rPr>
        <w:t xml:space="preserve"> </w:t>
      </w:r>
      <w:r w:rsidRPr="00AD5D6E">
        <w:rPr>
          <w:rFonts w:ascii="Times New Roman" w:hAnsi="Times New Roman" w:cs="Times New Roman"/>
          <w:sz w:val="28"/>
          <w:szCs w:val="28"/>
        </w:rPr>
        <w:br/>
        <w:t>202</w:t>
      </w:r>
      <w:r w:rsidR="00025B4B" w:rsidRPr="00AD5D6E">
        <w:rPr>
          <w:rFonts w:ascii="Times New Roman" w:hAnsi="Times New Roman" w:cs="Times New Roman"/>
          <w:sz w:val="28"/>
          <w:szCs w:val="28"/>
        </w:rPr>
        <w:t>5</w:t>
      </w:r>
      <w:r w:rsidRPr="00AD5D6E">
        <w:rPr>
          <w:rFonts w:ascii="Times New Roman" w:hAnsi="Times New Roman" w:cs="Times New Roman"/>
          <w:sz w:val="28"/>
          <w:szCs w:val="28"/>
        </w:rPr>
        <w:t xml:space="preserve"> года №52-</w:t>
      </w:r>
      <w:r w:rsidR="00025B4B" w:rsidRPr="00AD5D6E">
        <w:rPr>
          <w:rFonts w:ascii="Times New Roman" w:hAnsi="Times New Roman" w:cs="Times New Roman"/>
          <w:sz w:val="28"/>
          <w:szCs w:val="28"/>
        </w:rPr>
        <w:t>3182</w:t>
      </w:r>
      <w:r w:rsidRPr="00AD5D6E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</w:t>
      </w:r>
      <w:r w:rsidRPr="00AD5D6E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</w:t>
      </w:r>
      <w:r w:rsidR="00AD5D6E" w:rsidRPr="00AD5D6E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486 </w:t>
      </w:r>
      <w:proofErr w:type="spellStart"/>
      <w:r w:rsidR="00AD5D6E" w:rsidRPr="00AD5D6E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="00AD5D6E" w:rsidRPr="00AD5D6E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с</w:t>
      </w:r>
      <w:r w:rsidR="00AD5D6E" w:rsidRPr="00AD5D6E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AD5D6E" w:rsidRPr="00AD5D6E">
        <w:rPr>
          <w:rFonts w:ascii="Times New Roman" w:hAnsi="Times New Roman" w:cs="Times New Roman"/>
          <w:sz w:val="28"/>
          <w:szCs w:val="28"/>
          <w:shd w:val="clear" w:color="auto" w:fill="FFFFFF"/>
        </w:rPr>
        <w:t>23:40:0507014:133</w:t>
      </w:r>
      <w:r w:rsidR="00AD5D6E" w:rsidRPr="00AD5D6E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AD5D6E" w:rsidRPr="00AD5D6E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Краснодарский край, </w:t>
      </w:r>
      <w:r w:rsidR="00AD5D6E" w:rsidRPr="00AD5D6E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br/>
        <w:t xml:space="preserve">г. Геленджик, с. </w:t>
      </w:r>
      <w:proofErr w:type="spellStart"/>
      <w:r w:rsidR="00AD5D6E" w:rsidRPr="00AD5D6E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Дивноморское</w:t>
      </w:r>
      <w:proofErr w:type="spellEnd"/>
      <w:r w:rsidR="00AD5D6E" w:rsidRPr="00AD5D6E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, ул. Ленина</w:t>
      </w:r>
      <w:r w:rsidRPr="00AD5D6E">
        <w:rPr>
          <w:rFonts w:ascii="Times New Roman" w:hAnsi="Times New Roman" w:cs="Times New Roman"/>
          <w:sz w:val="28"/>
          <w:szCs w:val="28"/>
        </w:rPr>
        <w:t>, дополнив существующий вид использования земельного участка «для индивидуального жилищного строительства» испрашиваемым вид</w:t>
      </w:r>
      <w:r w:rsidR="00AD5D6E" w:rsidRPr="00AD5D6E">
        <w:rPr>
          <w:rFonts w:ascii="Times New Roman" w:hAnsi="Times New Roman" w:cs="Times New Roman"/>
          <w:sz w:val="28"/>
          <w:szCs w:val="28"/>
        </w:rPr>
        <w:t>о</w:t>
      </w:r>
      <w:r w:rsidRPr="00AD5D6E">
        <w:rPr>
          <w:rFonts w:ascii="Times New Roman" w:hAnsi="Times New Roman" w:cs="Times New Roman"/>
          <w:sz w:val="28"/>
          <w:szCs w:val="28"/>
        </w:rPr>
        <w:t>м использования земельного участка «магазины</w:t>
      </w:r>
      <w:r w:rsidR="00AD5D6E" w:rsidRPr="00AD5D6E">
        <w:rPr>
          <w:rFonts w:ascii="Times New Roman" w:hAnsi="Times New Roman" w:cs="Times New Roman"/>
          <w:sz w:val="28"/>
          <w:szCs w:val="28"/>
        </w:rPr>
        <w:t>»,</w:t>
      </w:r>
      <w:r w:rsidRPr="00AD5D6E">
        <w:rPr>
          <w:rFonts w:ascii="Times New Roman" w:hAnsi="Times New Roman" w:cs="Times New Roman"/>
          <w:sz w:val="28"/>
          <w:szCs w:val="28"/>
        </w:rPr>
        <w:t xml:space="preserve"> и представленные документы, учитывая заключение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 от </w:t>
      </w:r>
      <w:r w:rsidR="00C04937" w:rsidRPr="00AD5D6E">
        <w:rPr>
          <w:rFonts w:ascii="Times New Roman" w:hAnsi="Times New Roman" w:cs="Times New Roman"/>
          <w:sz w:val="28"/>
          <w:szCs w:val="28"/>
        </w:rPr>
        <w:t>________</w:t>
      </w:r>
      <w:r w:rsidRPr="00AD5D6E">
        <w:rPr>
          <w:rFonts w:ascii="Times New Roman" w:hAnsi="Times New Roman" w:cs="Times New Roman"/>
          <w:sz w:val="28"/>
          <w:szCs w:val="28"/>
        </w:rPr>
        <w:t xml:space="preserve"> 2025 года, руководствуясь статьями 5.1, 39 Градостроительного кодекса Российской Федерации, Федеральным законом от</w:t>
      </w:r>
      <w:r w:rsidR="00AD5D6E">
        <w:rPr>
          <w:rFonts w:ascii="Times New Roman" w:hAnsi="Times New Roman" w:cs="Times New Roman"/>
          <w:sz w:val="28"/>
          <w:szCs w:val="28"/>
        </w:rPr>
        <w:t xml:space="preserve"> </w:t>
      </w:r>
      <w:r w:rsidRPr="00AD5D6E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bookmarkStart w:id="0" w:name="_Hlk201328553"/>
      <w:r w:rsidRPr="00AD5D6E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 (в редакции Федерального закона от</w:t>
      </w:r>
      <w:r w:rsidR="00AD5D6E">
        <w:rPr>
          <w:rFonts w:ascii="Times New Roman" w:hAnsi="Times New Roman" w:cs="Times New Roman"/>
          <w:sz w:val="28"/>
          <w:szCs w:val="28"/>
        </w:rPr>
        <w:t xml:space="preserve"> </w:t>
      </w:r>
      <w:r w:rsidRPr="00AD5D6E">
        <w:rPr>
          <w:rFonts w:ascii="Times New Roman" w:hAnsi="Times New Roman" w:cs="Times New Roman"/>
          <w:sz w:val="28"/>
          <w:szCs w:val="28"/>
        </w:rPr>
        <w:t>20 марта 2025 года №33-ФЗ), Федеральным законом</w:t>
      </w:r>
      <w:r w:rsidRPr="0026477B">
        <w:rPr>
          <w:rFonts w:ascii="Times New Roman" w:hAnsi="Times New Roman" w:cs="Times New Roman"/>
          <w:sz w:val="28"/>
          <w:szCs w:val="28"/>
        </w:rPr>
        <w:t xml:space="preserve"> от 20 марта 2025 года №33-ФЗ «Об общих принципах организации местного самоуправления в единой системе публичной власти»</w:t>
      </w:r>
      <w:bookmarkEnd w:id="0"/>
      <w:r w:rsidRPr="0026477B">
        <w:rPr>
          <w:rFonts w:ascii="Times New Roman" w:hAnsi="Times New Roman" w:cs="Times New Roman"/>
          <w:sz w:val="28"/>
          <w:szCs w:val="28"/>
        </w:rPr>
        <w:t>, решением Думы муниципального образования город-курорт Геленджик от</w:t>
      </w:r>
      <w:r w:rsidR="0026477B">
        <w:rPr>
          <w:rFonts w:ascii="Times New Roman" w:hAnsi="Times New Roman" w:cs="Times New Roman"/>
          <w:sz w:val="28"/>
          <w:szCs w:val="28"/>
        </w:rPr>
        <w:t xml:space="preserve"> </w:t>
      </w:r>
      <w:r w:rsidRPr="0026477B">
        <w:rPr>
          <w:rFonts w:ascii="Times New Roman" w:hAnsi="Times New Roman" w:cs="Times New Roman"/>
          <w:sz w:val="28"/>
          <w:szCs w:val="28"/>
        </w:rPr>
        <w:t xml:space="preserve">27 июля 2010 года 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 2024 года №154), решением Думы муниципального образования город-курорт Геленджик от 26 июня 2012 года №769 «Об </w:t>
      </w:r>
      <w:r w:rsidRPr="00AD5D6E">
        <w:rPr>
          <w:rFonts w:ascii="Times New Roman" w:hAnsi="Times New Roman" w:cs="Times New Roman"/>
          <w:sz w:val="28"/>
          <w:szCs w:val="28"/>
        </w:rPr>
        <w:t xml:space="preserve">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 </w:t>
      </w:r>
      <w:r w:rsidR="0026477B" w:rsidRPr="00AD5D6E">
        <w:rPr>
          <w:rFonts w:ascii="Times New Roman" w:hAnsi="Times New Roman" w:cs="Times New Roman"/>
          <w:sz w:val="28"/>
          <w:szCs w:val="28"/>
        </w:rPr>
        <w:br/>
      </w:r>
      <w:r w:rsidRPr="00AD5D6E">
        <w:rPr>
          <w:rFonts w:ascii="Times New Roman" w:hAnsi="Times New Roman" w:cs="Times New Roman"/>
          <w:sz w:val="28"/>
          <w:szCs w:val="28"/>
        </w:rPr>
        <w:t xml:space="preserve">2024 года №60), рекомендациями комиссии по землепользованию и застройке муниципального образования город-курорт Геленджик от </w:t>
      </w:r>
      <w:r w:rsidR="00AD1F1D" w:rsidRPr="00AD5D6E">
        <w:rPr>
          <w:rFonts w:ascii="Times New Roman" w:hAnsi="Times New Roman" w:cs="Times New Roman"/>
          <w:sz w:val="28"/>
          <w:szCs w:val="28"/>
        </w:rPr>
        <w:t>_______</w:t>
      </w:r>
      <w:r w:rsidRPr="00AD5D6E">
        <w:rPr>
          <w:rFonts w:ascii="Times New Roman" w:hAnsi="Times New Roman" w:cs="Times New Roman"/>
          <w:sz w:val="28"/>
          <w:szCs w:val="28"/>
        </w:rPr>
        <w:t xml:space="preserve"> 2025 года, статьями 8, 33, 72 Устава муниципального образования городской округ город-курорт Геленджик Краснодарского края, п о с т а н о в л я ю:</w:t>
      </w:r>
    </w:p>
    <w:p w14:paraId="5613F995" w14:textId="4DACF988" w:rsidR="00C06729" w:rsidRPr="00AD5D6E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D6E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proofErr w:type="spellStart"/>
      <w:r w:rsidRPr="00AD5D6E">
        <w:rPr>
          <w:rFonts w:ascii="Times New Roman" w:hAnsi="Times New Roman" w:cs="Times New Roman"/>
          <w:sz w:val="28"/>
          <w:szCs w:val="28"/>
        </w:rPr>
        <w:t>гр-</w:t>
      </w:r>
      <w:r w:rsidR="00025B4B" w:rsidRPr="00AD5D6E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AD5D6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95028682"/>
      <w:r w:rsidR="00AD5D6E" w:rsidRPr="00AD5D6E">
        <w:rPr>
          <w:rFonts w:ascii="Times New Roman" w:hAnsi="Times New Roman" w:cs="Times New Roman"/>
          <w:sz w:val="28"/>
          <w:szCs w:val="28"/>
        </w:rPr>
        <w:t xml:space="preserve">Кириллиной Вере Михайловне </w:t>
      </w:r>
      <w:r w:rsidRPr="00AD5D6E">
        <w:rPr>
          <w:rFonts w:ascii="Times New Roman" w:hAnsi="Times New Roman" w:cs="Times New Roman"/>
          <w:sz w:val="28"/>
          <w:szCs w:val="28"/>
        </w:rPr>
        <w:t xml:space="preserve">разрешение на условно разрешенный вид использования земельного участка </w:t>
      </w:r>
      <w:r w:rsidRPr="00AD5D6E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</w:t>
      </w:r>
      <w:r w:rsidRPr="00AD5D6E">
        <w:rPr>
          <w:rFonts w:ascii="Times New Roman" w:eastAsia="Tahoma" w:hAnsi="Times New Roman" w:cs="Times New Roman"/>
          <w:sz w:val="28"/>
          <w:szCs w:val="28"/>
          <w:lang w:bidi="ru-RU"/>
        </w:rPr>
        <w:br/>
      </w:r>
      <w:bookmarkEnd w:id="1"/>
      <w:r w:rsidR="00AD5D6E" w:rsidRPr="00AD5D6E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486 </w:t>
      </w:r>
      <w:proofErr w:type="spellStart"/>
      <w:proofErr w:type="gramStart"/>
      <w:r w:rsidR="00AD5D6E" w:rsidRPr="00AD5D6E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proofErr w:type="gramEnd"/>
      <w:r w:rsidR="00AD5D6E" w:rsidRPr="00AD5D6E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с</w:t>
      </w:r>
      <w:r w:rsidR="00AD5D6E" w:rsidRPr="00AD5D6E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AD5D6E" w:rsidRPr="00AD5D6E">
        <w:rPr>
          <w:rFonts w:ascii="Times New Roman" w:hAnsi="Times New Roman" w:cs="Times New Roman"/>
          <w:sz w:val="28"/>
          <w:szCs w:val="28"/>
          <w:shd w:val="clear" w:color="auto" w:fill="FFFFFF"/>
        </w:rPr>
        <w:t>23:40:0507014:133</w:t>
      </w:r>
      <w:r w:rsidR="00AD5D6E" w:rsidRPr="00AD5D6E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AD5D6E" w:rsidRPr="00AD5D6E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Краснодарский</w:t>
      </w:r>
      <w:r w:rsidR="00AD5D6E" w:rsidRPr="00AD5D6E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 </w:t>
      </w:r>
      <w:r w:rsidR="00AD5D6E" w:rsidRPr="00AD5D6E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край,</w:t>
      </w:r>
      <w:r w:rsidR="00AD5D6E" w:rsidRPr="00AD5D6E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 </w:t>
      </w:r>
      <w:r w:rsidR="00AD5D6E" w:rsidRPr="00AD5D6E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г. Геленджик, с. </w:t>
      </w:r>
      <w:proofErr w:type="spellStart"/>
      <w:r w:rsidR="00AD5D6E" w:rsidRPr="00AD5D6E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Дивноморское</w:t>
      </w:r>
      <w:proofErr w:type="spellEnd"/>
      <w:r w:rsidR="00AD5D6E" w:rsidRPr="00AD5D6E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, ул. Ленина</w:t>
      </w:r>
      <w:r w:rsidR="00AD5D6E" w:rsidRPr="00AD5D6E">
        <w:rPr>
          <w:rFonts w:ascii="Times New Roman" w:hAnsi="Times New Roman" w:cs="Times New Roman"/>
          <w:sz w:val="28"/>
          <w:szCs w:val="28"/>
        </w:rPr>
        <w:t>, дополнив существующий вид использования земельного участка «для индивидуального жилищного строительства» испрашиваемым видом использования земельного участка «магазины»</w:t>
      </w:r>
      <w:r w:rsidRPr="00AD5D6E">
        <w:rPr>
          <w:rFonts w:ascii="Times New Roman" w:hAnsi="Times New Roman" w:cs="Times New Roman"/>
          <w:sz w:val="28"/>
          <w:szCs w:val="28"/>
        </w:rPr>
        <w:t>.</w:t>
      </w:r>
    </w:p>
    <w:p w14:paraId="575AB8C5" w14:textId="77777777" w:rsidR="00C06729" w:rsidRPr="0026477B" w:rsidRDefault="00C06729" w:rsidP="00C04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D6E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печатном средстве массовой информации «Официальный вестник</w:t>
      </w:r>
      <w:r w:rsidRPr="0026477B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Pr="0026477B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город-курорт Геленджик»</w:t>
      </w:r>
      <w:r w:rsidRPr="0026477B">
        <w:rPr>
          <w:rFonts w:ascii="Times New Roman" w:hAnsi="Times New Roman" w:cs="Times New Roman"/>
          <w:snapToGrid w:val="0"/>
          <w:sz w:val="28"/>
          <w:szCs w:val="28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Pr="0026477B">
        <w:rPr>
          <w:rFonts w:ascii="Times New Roman" w:hAnsi="Times New Roman" w:cs="Times New Roman"/>
          <w:sz w:val="28"/>
          <w:szCs w:val="28"/>
          <w:lang w:val="en-US"/>
        </w:rPr>
        <w:t>admgel</w:t>
      </w:r>
      <w:proofErr w:type="spellEnd"/>
      <w:r w:rsidRPr="0026477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6477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6477B">
        <w:rPr>
          <w:rFonts w:ascii="Times New Roman" w:hAnsi="Times New Roman" w:cs="Times New Roman"/>
          <w:sz w:val="28"/>
          <w:szCs w:val="28"/>
        </w:rPr>
        <w:t>).</w:t>
      </w:r>
    </w:p>
    <w:p w14:paraId="4E6F5022" w14:textId="77777777" w:rsidR="00C06729" w:rsidRPr="0026477B" w:rsidRDefault="00C06729" w:rsidP="00C049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477B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1D8B7BAA" w14:textId="1F61F7C7" w:rsidR="006D4D04" w:rsidRPr="0026477B" w:rsidRDefault="00C06729" w:rsidP="00C049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x-none"/>
        </w:rPr>
      </w:pPr>
      <w:r w:rsidRPr="0026477B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sectPr w:rsidR="006D4D04" w:rsidRPr="0026477B" w:rsidSect="00152B00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25B4B"/>
    <w:rsid w:val="000C2904"/>
    <w:rsid w:val="00152B00"/>
    <w:rsid w:val="001D5483"/>
    <w:rsid w:val="0026477B"/>
    <w:rsid w:val="002B2682"/>
    <w:rsid w:val="002C45BD"/>
    <w:rsid w:val="00305433"/>
    <w:rsid w:val="00365C4A"/>
    <w:rsid w:val="003A552D"/>
    <w:rsid w:val="0042136F"/>
    <w:rsid w:val="004A6884"/>
    <w:rsid w:val="004C2E42"/>
    <w:rsid w:val="005159C1"/>
    <w:rsid w:val="005308DB"/>
    <w:rsid w:val="00662D61"/>
    <w:rsid w:val="00690A41"/>
    <w:rsid w:val="006C4EEF"/>
    <w:rsid w:val="006D4D04"/>
    <w:rsid w:val="006F3FB6"/>
    <w:rsid w:val="00715D60"/>
    <w:rsid w:val="007654B0"/>
    <w:rsid w:val="007805FC"/>
    <w:rsid w:val="008635DC"/>
    <w:rsid w:val="0087265C"/>
    <w:rsid w:val="008967D4"/>
    <w:rsid w:val="008D5FF9"/>
    <w:rsid w:val="00905A7F"/>
    <w:rsid w:val="00A16594"/>
    <w:rsid w:val="00A52F3E"/>
    <w:rsid w:val="00AD1F1D"/>
    <w:rsid w:val="00AD5D6E"/>
    <w:rsid w:val="00B652B9"/>
    <w:rsid w:val="00B845C0"/>
    <w:rsid w:val="00C028C2"/>
    <w:rsid w:val="00C04937"/>
    <w:rsid w:val="00C06154"/>
    <w:rsid w:val="00C06729"/>
    <w:rsid w:val="00C20CEB"/>
    <w:rsid w:val="00CB55E5"/>
    <w:rsid w:val="00D960B6"/>
    <w:rsid w:val="00E20A2E"/>
    <w:rsid w:val="00EC7B4B"/>
    <w:rsid w:val="00F1603D"/>
    <w:rsid w:val="00F65FA9"/>
    <w:rsid w:val="00F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7</cp:revision>
  <dcterms:created xsi:type="dcterms:W3CDTF">2025-06-25T09:38:00Z</dcterms:created>
  <dcterms:modified xsi:type="dcterms:W3CDTF">2025-06-26T11:36:00Z</dcterms:modified>
</cp:coreProperties>
</file>