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4 октября 2024 года</w:t>
      </w: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bookmarkStart w:id="0" w:name="_GoBack"/>
      <w:bookmarkEnd w:id="0"/>
      <w:r w:rsidRPr="00E5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</w:t>
      </w:r>
    </w:p>
    <w:p w:rsidR="00E518CB" w:rsidRPr="00E518CB" w:rsidRDefault="00E518CB" w:rsidP="00E5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8CB" w:rsidRPr="00E518CB" w:rsidRDefault="00E518CB" w:rsidP="00E518C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518C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E518CB" w:rsidRPr="00E518CB" w:rsidRDefault="00E518CB" w:rsidP="00E518CB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E5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Pr="00E518CB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E518CB">
        <w:rPr>
          <w:rFonts w:ascii="Times New Roman" w:hAnsi="Times New Roman" w:cs="Times New Roman"/>
          <w:sz w:val="28"/>
          <w:szCs w:val="28"/>
        </w:rPr>
        <w:t>Ухину</w:t>
      </w:r>
      <w:proofErr w:type="spellEnd"/>
      <w:r w:rsidRPr="00E518CB">
        <w:rPr>
          <w:rFonts w:ascii="Times New Roman" w:hAnsi="Times New Roman" w:cs="Times New Roman"/>
          <w:sz w:val="28"/>
          <w:szCs w:val="28"/>
        </w:rPr>
        <w:t xml:space="preserve"> Алексею Викторовичу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E5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bookmarkStart w:id="1" w:name="_Hlk163746598"/>
      <w:r w:rsidRPr="00E518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1"/>
      <w:r w:rsidRPr="00E5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C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636 </w:t>
      </w:r>
      <w:proofErr w:type="spellStart"/>
      <w:r w:rsidRPr="00E518CB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E518C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E518CB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23:40:0202007:649, расположенного по адресу: г. Геленджик, в зоне застройки малоэтажными жилыми домами Ж2, </w:t>
      </w:r>
      <w:proofErr w:type="gramStart"/>
      <w:r w:rsidRPr="00E518CB">
        <w:rPr>
          <w:rFonts w:ascii="Times New Roman" w:hAnsi="Times New Roman" w:cs="Times New Roman"/>
          <w:sz w:val="28"/>
          <w:szCs w:val="28"/>
        </w:rPr>
        <w:t>с  установленного</w:t>
      </w:r>
      <w:proofErr w:type="gramEnd"/>
      <w:r w:rsidRPr="00E518CB">
        <w:rPr>
          <w:rFonts w:ascii="Times New Roman" w:hAnsi="Times New Roman" w:cs="Times New Roman"/>
          <w:sz w:val="28"/>
          <w:szCs w:val="28"/>
        </w:rPr>
        <w:t xml:space="preserve"> вида «малоэтажная многоквартирная жилая застройка» на  запрашиваемый вид «для 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8CB" w:rsidRPr="00E518CB" w:rsidRDefault="00E518CB" w:rsidP="00E51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Мельникова А.С.</w:t>
      </w:r>
    </w:p>
    <w:p w:rsidR="00E518CB" w:rsidRPr="00E518CB" w:rsidRDefault="00E518CB" w:rsidP="00E518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518C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518C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E518CB" w:rsidRPr="00E518CB" w:rsidRDefault="00E518CB" w:rsidP="00E51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18CB" w:rsidRPr="00E518CB" w:rsidRDefault="00E518CB" w:rsidP="00E51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EE2" w:rsidRPr="00E518CB" w:rsidRDefault="00084EE2">
      <w:pPr>
        <w:rPr>
          <w:rFonts w:ascii="Times New Roman" w:hAnsi="Times New Roman" w:cs="Times New Roman"/>
          <w:sz w:val="28"/>
          <w:szCs w:val="28"/>
        </w:rPr>
      </w:pPr>
    </w:p>
    <w:sectPr w:rsidR="00084EE2" w:rsidRPr="00E518CB" w:rsidSect="00A449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93"/>
    <w:rsid w:val="00084EE2"/>
    <w:rsid w:val="00417793"/>
    <w:rsid w:val="00E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1B53-B691-4A71-977D-119FE4E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2024-09-28T04:09:00Z</dcterms:created>
  <dcterms:modified xsi:type="dcterms:W3CDTF">2024-09-28T04:12:00Z</dcterms:modified>
</cp:coreProperties>
</file>