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1E" w:rsidRPr="00754465" w:rsidRDefault="00B15E1E" w:rsidP="008E11F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5E1E" w:rsidRPr="00754465" w:rsidRDefault="00B15E1E" w:rsidP="008E11F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5E1E" w:rsidRPr="00754465" w:rsidRDefault="00B15E1E" w:rsidP="008E11F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5E1E" w:rsidRPr="00754465" w:rsidRDefault="00B15E1E" w:rsidP="008E11F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5E1E" w:rsidRPr="00754465" w:rsidRDefault="00B15E1E" w:rsidP="008E11F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5E1E" w:rsidRPr="00754465" w:rsidRDefault="00B15E1E" w:rsidP="008E11F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5E1E" w:rsidRPr="00754465" w:rsidRDefault="00B15E1E" w:rsidP="008E11F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5E1E" w:rsidRPr="00754465" w:rsidRDefault="00B15E1E" w:rsidP="008E11F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5E1E" w:rsidRPr="00754465" w:rsidRDefault="00B15E1E" w:rsidP="008E11F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5E1E" w:rsidRPr="00754465" w:rsidRDefault="009A0BD4" w:rsidP="008E11F9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54465">
        <w:rPr>
          <w:rFonts w:ascii="Times New Roman" w:hAnsi="Times New Roman"/>
          <w:b/>
          <w:bCs/>
          <w:sz w:val="28"/>
          <w:szCs w:val="28"/>
        </w:rPr>
        <w:t>Об утверждении программы</w:t>
      </w:r>
    </w:p>
    <w:p w:rsidR="00B15E1E" w:rsidRPr="00754465" w:rsidRDefault="009A0BD4" w:rsidP="008E11F9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54465">
        <w:rPr>
          <w:rFonts w:ascii="Times New Roman" w:hAnsi="Times New Roman"/>
          <w:b/>
          <w:bCs/>
          <w:sz w:val="28"/>
          <w:szCs w:val="28"/>
        </w:rPr>
        <w:t>персонифицированного финансирования</w:t>
      </w:r>
    </w:p>
    <w:p w:rsidR="00B15E1E" w:rsidRPr="00754465" w:rsidRDefault="009A0BD4" w:rsidP="008E11F9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754465">
        <w:rPr>
          <w:rFonts w:ascii="Times New Roman" w:hAnsi="Times New Roman"/>
          <w:b/>
          <w:bCs/>
          <w:sz w:val="28"/>
          <w:szCs w:val="28"/>
        </w:rPr>
        <w:t>дополнительного</w:t>
      </w:r>
      <w:proofErr w:type="gramEnd"/>
      <w:r w:rsidRPr="00754465">
        <w:rPr>
          <w:rFonts w:ascii="Times New Roman" w:hAnsi="Times New Roman"/>
          <w:b/>
          <w:bCs/>
          <w:sz w:val="28"/>
          <w:szCs w:val="28"/>
        </w:rPr>
        <w:t xml:space="preserve"> образования детей</w:t>
      </w:r>
    </w:p>
    <w:p w:rsidR="00BD537B" w:rsidRPr="00754465" w:rsidRDefault="009A0BD4" w:rsidP="008E11F9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54465">
        <w:rPr>
          <w:rFonts w:ascii="Times New Roman" w:hAnsi="Times New Roman"/>
          <w:b/>
          <w:bCs/>
          <w:sz w:val="28"/>
          <w:szCs w:val="28"/>
        </w:rPr>
        <w:t xml:space="preserve">в муниципальном образовании </w:t>
      </w:r>
      <w:r w:rsidR="00BD537B" w:rsidRPr="00754465">
        <w:rPr>
          <w:rFonts w:ascii="Times New Roman" w:hAnsi="Times New Roman"/>
          <w:b/>
          <w:sz w:val="28"/>
          <w:szCs w:val="28"/>
        </w:rPr>
        <w:t>город-курорт</w:t>
      </w:r>
    </w:p>
    <w:p w:rsidR="005666C9" w:rsidRPr="00754465" w:rsidRDefault="00BD537B" w:rsidP="008E11F9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54465">
        <w:rPr>
          <w:rFonts w:ascii="Times New Roman" w:hAnsi="Times New Roman"/>
          <w:b/>
          <w:sz w:val="28"/>
          <w:szCs w:val="28"/>
        </w:rPr>
        <w:t>Геленджик</w:t>
      </w:r>
      <w:r w:rsidR="009A0BD4" w:rsidRPr="00754465">
        <w:rPr>
          <w:rFonts w:ascii="Times New Roman" w:hAnsi="Times New Roman"/>
          <w:b/>
          <w:sz w:val="28"/>
          <w:szCs w:val="28"/>
        </w:rPr>
        <w:t xml:space="preserve"> </w:t>
      </w:r>
      <w:r w:rsidR="009A0BD4" w:rsidRPr="00754465">
        <w:rPr>
          <w:rFonts w:ascii="Times New Roman" w:hAnsi="Times New Roman"/>
          <w:b/>
          <w:bCs/>
          <w:sz w:val="28"/>
          <w:szCs w:val="28"/>
        </w:rPr>
        <w:t>на 202</w:t>
      </w:r>
      <w:r w:rsidR="008B2B63" w:rsidRPr="00754465">
        <w:rPr>
          <w:rFonts w:ascii="Times New Roman" w:hAnsi="Times New Roman"/>
          <w:b/>
          <w:bCs/>
          <w:sz w:val="28"/>
          <w:szCs w:val="28"/>
        </w:rPr>
        <w:t>6</w:t>
      </w:r>
      <w:r w:rsidR="009A0BD4" w:rsidRPr="00754465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5666C9" w:rsidRPr="00754465" w:rsidRDefault="005666C9" w:rsidP="008E11F9">
      <w:pPr>
        <w:widowControl w:val="0"/>
        <w:spacing w:after="0" w:line="240" w:lineRule="auto"/>
        <w:ind w:firstLine="709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3E4294" w:rsidRPr="00754465" w:rsidRDefault="00EE2B6D" w:rsidP="00B47D6F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4465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13 июля 2020 года №189-ФЗ                   «О государственном (муниципальном) социальном заказе на оказание государственных (муниципальных) услуг в социальной сфере» (в редакции Федерального закона </w:t>
      </w:r>
      <w:r w:rsidR="00E24930" w:rsidRPr="00754465">
        <w:rPr>
          <w:rFonts w:ascii="Times New Roman" w:hAnsi="Times New Roman" w:cs="Times New Roman"/>
          <w:sz w:val="28"/>
          <w:szCs w:val="28"/>
        </w:rPr>
        <w:t>от 2</w:t>
      </w:r>
      <w:r w:rsidR="004A1C5C" w:rsidRPr="00754465">
        <w:rPr>
          <w:rFonts w:ascii="Times New Roman" w:hAnsi="Times New Roman" w:cs="Times New Roman"/>
          <w:sz w:val="28"/>
          <w:szCs w:val="28"/>
        </w:rPr>
        <w:t>6</w:t>
      </w:r>
      <w:r w:rsidR="00E24930" w:rsidRPr="00754465">
        <w:rPr>
          <w:rFonts w:ascii="Times New Roman" w:hAnsi="Times New Roman" w:cs="Times New Roman"/>
          <w:sz w:val="28"/>
          <w:szCs w:val="28"/>
        </w:rPr>
        <w:t xml:space="preserve"> </w:t>
      </w:r>
      <w:r w:rsidR="004A1C5C" w:rsidRPr="00754465">
        <w:rPr>
          <w:rFonts w:ascii="Times New Roman" w:hAnsi="Times New Roman" w:cs="Times New Roman"/>
          <w:sz w:val="28"/>
          <w:szCs w:val="28"/>
        </w:rPr>
        <w:t>декабря</w:t>
      </w:r>
      <w:r w:rsidR="00E24930" w:rsidRPr="00754465">
        <w:rPr>
          <w:rFonts w:ascii="Times New Roman" w:hAnsi="Times New Roman" w:cs="Times New Roman"/>
          <w:sz w:val="28"/>
          <w:szCs w:val="28"/>
        </w:rPr>
        <w:t xml:space="preserve"> 202</w:t>
      </w:r>
      <w:r w:rsidR="004A1C5C" w:rsidRPr="00754465">
        <w:rPr>
          <w:rFonts w:ascii="Times New Roman" w:hAnsi="Times New Roman" w:cs="Times New Roman"/>
          <w:sz w:val="28"/>
          <w:szCs w:val="28"/>
        </w:rPr>
        <w:t>4</w:t>
      </w:r>
      <w:r w:rsidR="00E24930" w:rsidRPr="00754465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A1C5C" w:rsidRPr="00754465">
        <w:rPr>
          <w:rFonts w:ascii="Times New Roman" w:hAnsi="Times New Roman" w:cs="Times New Roman"/>
          <w:sz w:val="28"/>
          <w:szCs w:val="28"/>
        </w:rPr>
        <w:t>476</w:t>
      </w:r>
      <w:r w:rsidR="00E24930" w:rsidRPr="00754465">
        <w:rPr>
          <w:rFonts w:ascii="Times New Roman" w:hAnsi="Times New Roman" w:cs="Times New Roman"/>
          <w:sz w:val="28"/>
          <w:szCs w:val="28"/>
        </w:rPr>
        <w:t>-ФЗ</w:t>
      </w:r>
      <w:r w:rsidRPr="00754465">
        <w:rPr>
          <w:rFonts w:ascii="Times New Roman" w:hAnsi="Times New Roman" w:cs="Times New Roman"/>
          <w:sz w:val="28"/>
          <w:szCs w:val="28"/>
        </w:rPr>
        <w:t>), в соответствии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получателей, утвержденными постановлением администрации муниципального образования</w:t>
      </w:r>
      <w:proofErr w:type="gramEnd"/>
      <w:r w:rsidRPr="007544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4465">
        <w:rPr>
          <w:rFonts w:ascii="Times New Roman" w:hAnsi="Times New Roman" w:cs="Times New Roman"/>
          <w:sz w:val="28"/>
          <w:szCs w:val="28"/>
        </w:rPr>
        <w:t xml:space="preserve">город-курорт Геленджик от 6 августа 2024 года №1514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</w:t>
      </w:r>
      <w:r w:rsidR="00B47D6F" w:rsidRPr="0075446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54465">
        <w:rPr>
          <w:rFonts w:ascii="Times New Roman" w:hAnsi="Times New Roman" w:cs="Times New Roman"/>
          <w:sz w:val="28"/>
          <w:szCs w:val="28"/>
        </w:rPr>
        <w:t>с социальным</w:t>
      </w:r>
      <w:r w:rsidR="00CE2622" w:rsidRPr="00754465">
        <w:rPr>
          <w:rFonts w:ascii="Times New Roman" w:hAnsi="Times New Roman" w:cs="Times New Roman"/>
          <w:sz w:val="28"/>
          <w:szCs w:val="28"/>
        </w:rPr>
        <w:t>и</w:t>
      </w:r>
      <w:r w:rsidRPr="00754465">
        <w:rPr>
          <w:rFonts w:ascii="Times New Roman" w:hAnsi="Times New Roman" w:cs="Times New Roman"/>
          <w:sz w:val="28"/>
          <w:szCs w:val="28"/>
        </w:rPr>
        <w:t xml:space="preserve"> сертификат</w:t>
      </w:r>
      <w:r w:rsidR="00CE2622" w:rsidRPr="00754465">
        <w:rPr>
          <w:rFonts w:ascii="Times New Roman" w:hAnsi="Times New Roman" w:cs="Times New Roman"/>
          <w:sz w:val="28"/>
          <w:szCs w:val="28"/>
        </w:rPr>
        <w:t>ами</w:t>
      </w:r>
      <w:r w:rsidRPr="00754465">
        <w:rPr>
          <w:rFonts w:ascii="Times New Roman" w:hAnsi="Times New Roman" w:cs="Times New Roman"/>
          <w:sz w:val="28"/>
          <w:szCs w:val="28"/>
        </w:rPr>
        <w:t>»</w:t>
      </w:r>
      <w:r w:rsidR="00B47D6F" w:rsidRPr="00754465">
        <w:rPr>
          <w:rFonts w:ascii="Times New Roman" w:hAnsi="Times New Roman" w:cs="Times New Roman"/>
          <w:sz w:val="28"/>
          <w:szCs w:val="28"/>
        </w:rPr>
        <w:t xml:space="preserve"> </w:t>
      </w:r>
      <w:r w:rsidRPr="00754465">
        <w:rPr>
          <w:rFonts w:ascii="Times New Roman" w:hAnsi="Times New Roman" w:cs="Times New Roman"/>
          <w:sz w:val="28"/>
          <w:szCs w:val="28"/>
        </w:rPr>
        <w:t xml:space="preserve">(в редакции постановления администрации муниципального образования город-курорт Геленджик от </w:t>
      </w:r>
      <w:r w:rsidR="0019118E" w:rsidRPr="00754465">
        <w:rPr>
          <w:rFonts w:ascii="Times New Roman" w:hAnsi="Times New Roman" w:cs="Times New Roman"/>
          <w:sz w:val="28"/>
          <w:szCs w:val="28"/>
        </w:rPr>
        <w:t>21 мая</w:t>
      </w:r>
      <w:r w:rsidRPr="00754465">
        <w:rPr>
          <w:rFonts w:ascii="Times New Roman" w:hAnsi="Times New Roman" w:cs="Times New Roman"/>
          <w:sz w:val="28"/>
          <w:szCs w:val="28"/>
        </w:rPr>
        <w:t xml:space="preserve"> 202</w:t>
      </w:r>
      <w:r w:rsidR="0019118E" w:rsidRPr="00754465">
        <w:rPr>
          <w:rFonts w:ascii="Times New Roman" w:hAnsi="Times New Roman" w:cs="Times New Roman"/>
          <w:sz w:val="28"/>
          <w:szCs w:val="28"/>
        </w:rPr>
        <w:t>5</w:t>
      </w:r>
      <w:r w:rsidRPr="00754465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9118E" w:rsidRPr="00754465">
        <w:rPr>
          <w:rFonts w:ascii="Times New Roman" w:hAnsi="Times New Roman" w:cs="Times New Roman"/>
          <w:sz w:val="28"/>
          <w:szCs w:val="28"/>
        </w:rPr>
        <w:t>1025</w:t>
      </w:r>
      <w:r w:rsidRPr="00754465">
        <w:rPr>
          <w:rFonts w:ascii="Times New Roman" w:hAnsi="Times New Roman" w:cs="Times New Roman"/>
          <w:sz w:val="28"/>
          <w:szCs w:val="28"/>
        </w:rPr>
        <w:t>)</w:t>
      </w:r>
      <w:r w:rsidR="00B47D6F" w:rsidRPr="00754465">
        <w:rPr>
          <w:rFonts w:ascii="Times New Roman" w:hAnsi="Times New Roman" w:cs="Times New Roman"/>
          <w:sz w:val="28"/>
          <w:szCs w:val="28"/>
        </w:rPr>
        <w:t xml:space="preserve"> (далее – Правила </w:t>
      </w:r>
      <w:r w:rsidR="00B47D6F" w:rsidRPr="00754465">
        <w:rPr>
          <w:rFonts w:ascii="Times New Roman" w:hAnsi="Times New Roman" w:cs="Times New Roman"/>
          <w:bCs/>
          <w:sz w:val="28"/>
          <w:szCs w:val="28"/>
        </w:rPr>
        <w:t>формирования в электронном виде социальных сертификатов)</w:t>
      </w:r>
      <w:r w:rsidRPr="00754465">
        <w:rPr>
          <w:rFonts w:ascii="Times New Roman" w:hAnsi="Times New Roman" w:cs="Times New Roman"/>
          <w:sz w:val="28"/>
          <w:szCs w:val="28"/>
        </w:rPr>
        <w:t>,</w:t>
      </w:r>
      <w:r w:rsidR="007C1DF5" w:rsidRPr="00754465">
        <w:rPr>
          <w:rFonts w:ascii="Times New Roman" w:hAnsi="Times New Roman" w:cs="Times New Roman"/>
          <w:sz w:val="28"/>
          <w:szCs w:val="28"/>
        </w:rPr>
        <w:t xml:space="preserve"> в</w:t>
      </w:r>
      <w:r w:rsidR="009A0BD4" w:rsidRPr="00754465">
        <w:rPr>
          <w:rFonts w:ascii="Times New Roman" w:hAnsi="Times New Roman"/>
          <w:sz w:val="28"/>
          <w:szCs w:val="28"/>
        </w:rPr>
        <w:t>о</w:t>
      </w:r>
      <w:r w:rsidR="00273AF0" w:rsidRPr="00754465">
        <w:rPr>
          <w:rFonts w:ascii="Times New Roman" w:hAnsi="Times New Roman"/>
          <w:sz w:val="28"/>
          <w:szCs w:val="28"/>
        </w:rPr>
        <w:t xml:space="preserve"> </w:t>
      </w:r>
      <w:r w:rsidR="006B594E" w:rsidRPr="00754465">
        <w:rPr>
          <w:rFonts w:ascii="Times New Roman" w:hAnsi="Times New Roman"/>
          <w:sz w:val="28"/>
          <w:szCs w:val="28"/>
        </w:rPr>
        <w:t xml:space="preserve">исполнение </w:t>
      </w:r>
      <w:r w:rsidR="00CE7563" w:rsidRPr="00754465">
        <w:rPr>
          <w:rFonts w:ascii="Times New Roman" w:hAnsi="Times New Roman"/>
          <w:sz w:val="28"/>
          <w:szCs w:val="28"/>
        </w:rPr>
        <w:t>постановлени</w:t>
      </w:r>
      <w:r w:rsidR="00273AF0" w:rsidRPr="00754465">
        <w:rPr>
          <w:rFonts w:ascii="Times New Roman" w:hAnsi="Times New Roman"/>
          <w:sz w:val="28"/>
          <w:szCs w:val="28"/>
        </w:rPr>
        <w:t>я</w:t>
      </w:r>
      <w:r w:rsidR="00CE7563" w:rsidRPr="00754465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город-курорт Геленджик от 19</w:t>
      </w:r>
      <w:proofErr w:type="gramEnd"/>
      <w:r w:rsidR="00CE7563" w:rsidRPr="00754465">
        <w:rPr>
          <w:rFonts w:ascii="Times New Roman" w:hAnsi="Times New Roman"/>
          <w:sz w:val="28"/>
          <w:szCs w:val="28"/>
        </w:rPr>
        <w:t xml:space="preserve"> декабря 2023 года №2716 </w:t>
      </w:r>
      <w:r w:rsidR="00B47D6F" w:rsidRPr="00754465">
        <w:rPr>
          <w:rFonts w:ascii="Times New Roman" w:hAnsi="Times New Roman"/>
          <w:sz w:val="28"/>
          <w:szCs w:val="28"/>
        </w:rPr>
        <w:t xml:space="preserve">                   </w:t>
      </w:r>
      <w:r w:rsidR="00CE7563" w:rsidRPr="00754465">
        <w:rPr>
          <w:rFonts w:ascii="Times New Roman" w:hAnsi="Times New Roman"/>
          <w:sz w:val="28"/>
          <w:szCs w:val="28"/>
        </w:rPr>
        <w:t>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город-курорт Геленджик»</w:t>
      </w:r>
      <w:r w:rsidR="00B47D6F" w:rsidRPr="00754465">
        <w:rPr>
          <w:rFonts w:ascii="Times New Roman" w:hAnsi="Times New Roman"/>
          <w:sz w:val="28"/>
          <w:szCs w:val="28"/>
        </w:rPr>
        <w:t xml:space="preserve"> </w:t>
      </w:r>
      <w:r w:rsidR="00CE7563" w:rsidRPr="00754465">
        <w:rPr>
          <w:rFonts w:ascii="Times New Roman" w:hAnsi="Times New Roman"/>
          <w:sz w:val="28"/>
          <w:szCs w:val="28"/>
        </w:rPr>
        <w:t>(в редакции постановления администрации муниципального образования</w:t>
      </w:r>
      <w:r w:rsidR="00B47D6F" w:rsidRPr="00754465">
        <w:rPr>
          <w:rFonts w:ascii="Times New Roman" w:hAnsi="Times New Roman"/>
          <w:sz w:val="28"/>
          <w:szCs w:val="28"/>
        </w:rPr>
        <w:t xml:space="preserve"> </w:t>
      </w:r>
      <w:r w:rsidR="00CE7563" w:rsidRPr="00754465">
        <w:rPr>
          <w:rFonts w:ascii="Times New Roman" w:hAnsi="Times New Roman"/>
          <w:sz w:val="28"/>
          <w:szCs w:val="28"/>
        </w:rPr>
        <w:t xml:space="preserve">город-курорт Геленджик </w:t>
      </w:r>
      <w:r w:rsidR="00B47D6F" w:rsidRPr="00754465">
        <w:rPr>
          <w:rFonts w:ascii="Times New Roman" w:hAnsi="Times New Roman"/>
          <w:sz w:val="28"/>
          <w:szCs w:val="28"/>
        </w:rPr>
        <w:t xml:space="preserve">                      </w:t>
      </w:r>
      <w:r w:rsidR="00273AF0" w:rsidRPr="00754465">
        <w:rPr>
          <w:rFonts w:ascii="Times New Roman" w:hAnsi="Times New Roman"/>
          <w:sz w:val="28"/>
          <w:szCs w:val="28"/>
        </w:rPr>
        <w:t xml:space="preserve">от </w:t>
      </w:r>
      <w:r w:rsidR="0019118E" w:rsidRPr="00754465">
        <w:rPr>
          <w:rFonts w:ascii="Times New Roman" w:hAnsi="Times New Roman"/>
          <w:sz w:val="28"/>
          <w:szCs w:val="28"/>
        </w:rPr>
        <w:t>5</w:t>
      </w:r>
      <w:r w:rsidR="005562BA" w:rsidRPr="00754465">
        <w:rPr>
          <w:rFonts w:ascii="Times New Roman" w:hAnsi="Times New Roman"/>
          <w:sz w:val="28"/>
          <w:szCs w:val="28"/>
        </w:rPr>
        <w:t xml:space="preserve"> июня </w:t>
      </w:r>
      <w:r w:rsidR="00273AF0" w:rsidRPr="00754465">
        <w:rPr>
          <w:rFonts w:ascii="Times New Roman" w:hAnsi="Times New Roman"/>
          <w:sz w:val="28"/>
          <w:szCs w:val="28"/>
        </w:rPr>
        <w:t>202</w:t>
      </w:r>
      <w:r w:rsidR="0019118E" w:rsidRPr="00754465">
        <w:rPr>
          <w:rFonts w:ascii="Times New Roman" w:hAnsi="Times New Roman"/>
          <w:sz w:val="28"/>
          <w:szCs w:val="28"/>
        </w:rPr>
        <w:t>5</w:t>
      </w:r>
      <w:r w:rsidR="005562BA" w:rsidRPr="00754465">
        <w:rPr>
          <w:rFonts w:ascii="Times New Roman" w:hAnsi="Times New Roman"/>
          <w:sz w:val="28"/>
          <w:szCs w:val="28"/>
        </w:rPr>
        <w:t xml:space="preserve"> года</w:t>
      </w:r>
      <w:r w:rsidR="00273AF0" w:rsidRPr="00754465">
        <w:rPr>
          <w:rFonts w:ascii="Times New Roman" w:hAnsi="Times New Roman"/>
          <w:sz w:val="28"/>
          <w:szCs w:val="28"/>
        </w:rPr>
        <w:t xml:space="preserve"> №</w:t>
      </w:r>
      <w:r w:rsidR="0019118E" w:rsidRPr="00754465">
        <w:rPr>
          <w:rFonts w:ascii="Times New Roman" w:hAnsi="Times New Roman"/>
          <w:sz w:val="28"/>
          <w:szCs w:val="28"/>
        </w:rPr>
        <w:t>1179</w:t>
      </w:r>
      <w:r w:rsidR="00CE7563" w:rsidRPr="00754465">
        <w:rPr>
          <w:rFonts w:ascii="Times New Roman" w:hAnsi="Times New Roman"/>
          <w:sz w:val="28"/>
          <w:szCs w:val="28"/>
        </w:rPr>
        <w:t>)</w:t>
      </w:r>
      <w:r w:rsidR="009A0BD4" w:rsidRPr="00754465">
        <w:rPr>
          <w:rFonts w:ascii="Times New Roman" w:hAnsi="Times New Roman"/>
          <w:sz w:val="28"/>
          <w:szCs w:val="28"/>
        </w:rPr>
        <w:t xml:space="preserve">, </w:t>
      </w:r>
      <w:r w:rsidR="003E4294" w:rsidRPr="00754465">
        <w:rPr>
          <w:rFonts w:ascii="Times New Roman" w:hAnsi="Times New Roman"/>
          <w:sz w:val="28"/>
          <w:szCs w:val="28"/>
        </w:rPr>
        <w:t xml:space="preserve">руководствуясь статьями 8, 33, 72 Устава муниципального образования </w:t>
      </w:r>
      <w:r w:rsidR="004E5CCE" w:rsidRPr="00754465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 w:rsidR="003E4294" w:rsidRPr="00754465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="003E4294" w:rsidRPr="00754465">
        <w:rPr>
          <w:rFonts w:ascii="Times New Roman" w:hAnsi="Times New Roman"/>
          <w:bCs/>
          <w:spacing w:val="20"/>
          <w:sz w:val="28"/>
          <w:szCs w:val="28"/>
          <w:lang w:eastAsia="zh-CN"/>
        </w:rPr>
        <w:t>п</w:t>
      </w:r>
      <w:proofErr w:type="spellEnd"/>
      <w:proofErr w:type="gramEnd"/>
      <w:r w:rsidR="003E4294" w:rsidRPr="00754465">
        <w:rPr>
          <w:rFonts w:ascii="Times New Roman" w:hAnsi="Times New Roman"/>
          <w:bCs/>
          <w:spacing w:val="20"/>
          <w:sz w:val="28"/>
          <w:szCs w:val="28"/>
          <w:lang w:eastAsia="zh-CN"/>
        </w:rPr>
        <w:t xml:space="preserve"> о с т а </w:t>
      </w:r>
      <w:proofErr w:type="gramStart"/>
      <w:r w:rsidR="003E4294" w:rsidRPr="00754465">
        <w:rPr>
          <w:rFonts w:ascii="Times New Roman" w:hAnsi="Times New Roman"/>
          <w:bCs/>
          <w:spacing w:val="20"/>
          <w:sz w:val="28"/>
          <w:szCs w:val="28"/>
          <w:lang w:eastAsia="zh-CN"/>
        </w:rPr>
        <w:t>н</w:t>
      </w:r>
      <w:proofErr w:type="gramEnd"/>
      <w:r w:rsidR="003E4294" w:rsidRPr="00754465">
        <w:rPr>
          <w:rFonts w:ascii="Times New Roman" w:hAnsi="Times New Roman"/>
          <w:bCs/>
          <w:spacing w:val="20"/>
          <w:sz w:val="28"/>
          <w:szCs w:val="28"/>
          <w:lang w:eastAsia="zh-CN"/>
        </w:rPr>
        <w:t xml:space="preserve"> о в л я ю:</w:t>
      </w:r>
    </w:p>
    <w:p w:rsidR="005666C9" w:rsidRPr="00754465" w:rsidRDefault="00AB36B3" w:rsidP="008E11F9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1.</w:t>
      </w:r>
      <w:r w:rsidR="009A0BD4" w:rsidRPr="00754465">
        <w:rPr>
          <w:rFonts w:ascii="Times New Roman" w:hAnsi="Times New Roman"/>
          <w:sz w:val="28"/>
          <w:szCs w:val="28"/>
        </w:rPr>
        <w:t xml:space="preserve">Утвердить программу персонифицированного финансирования дополнительного образования детей по социальным сертификатам в муниципальном образовании </w:t>
      </w:r>
      <w:r w:rsidR="00273AF0" w:rsidRPr="00754465">
        <w:rPr>
          <w:rFonts w:ascii="Times New Roman" w:hAnsi="Times New Roman"/>
          <w:sz w:val="28"/>
          <w:szCs w:val="28"/>
        </w:rPr>
        <w:t>город-курорт Геленджик</w:t>
      </w:r>
      <w:r w:rsidR="009A0BD4" w:rsidRPr="00754465">
        <w:rPr>
          <w:rFonts w:ascii="Times New Roman" w:hAnsi="Times New Roman"/>
          <w:sz w:val="28"/>
          <w:szCs w:val="28"/>
        </w:rPr>
        <w:t xml:space="preserve"> на 202</w:t>
      </w:r>
      <w:r w:rsidR="00A8032F" w:rsidRPr="00754465">
        <w:rPr>
          <w:rFonts w:ascii="Times New Roman" w:hAnsi="Times New Roman"/>
          <w:sz w:val="28"/>
          <w:szCs w:val="28"/>
        </w:rPr>
        <w:t>6</w:t>
      </w:r>
      <w:r w:rsidR="003620C6" w:rsidRPr="00754465">
        <w:rPr>
          <w:rFonts w:ascii="Times New Roman" w:hAnsi="Times New Roman"/>
          <w:sz w:val="28"/>
          <w:szCs w:val="28"/>
        </w:rPr>
        <w:t xml:space="preserve"> год </w:t>
      </w:r>
      <w:r w:rsidR="007F5542" w:rsidRPr="00754465">
        <w:rPr>
          <w:rFonts w:ascii="Times New Roman" w:hAnsi="Times New Roman"/>
          <w:sz w:val="28"/>
          <w:szCs w:val="28"/>
        </w:rPr>
        <w:t>(прилагается)</w:t>
      </w:r>
      <w:r w:rsidR="009A0BD4" w:rsidRPr="00754465">
        <w:rPr>
          <w:rFonts w:ascii="Times New Roman" w:hAnsi="Times New Roman"/>
          <w:sz w:val="28"/>
          <w:szCs w:val="28"/>
        </w:rPr>
        <w:t>.</w:t>
      </w:r>
    </w:p>
    <w:p w:rsidR="005666C9" w:rsidRPr="00754465" w:rsidRDefault="00AB36B3" w:rsidP="008E11F9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4465">
        <w:rPr>
          <w:rFonts w:ascii="Times New Roman" w:hAnsi="Times New Roman" w:cs="Times New Roman"/>
          <w:bCs/>
          <w:sz w:val="28"/>
          <w:szCs w:val="28"/>
        </w:rPr>
        <w:t>2.</w:t>
      </w:r>
      <w:r w:rsidR="00796804" w:rsidRPr="00754465">
        <w:rPr>
          <w:rFonts w:ascii="Times New Roman" w:hAnsi="Times New Roman" w:cs="Times New Roman"/>
          <w:bCs/>
          <w:sz w:val="28"/>
          <w:szCs w:val="28"/>
        </w:rPr>
        <w:t>Руководителям муниципальных учре</w:t>
      </w:r>
      <w:r w:rsidR="00ED2480" w:rsidRPr="00754465">
        <w:rPr>
          <w:rFonts w:ascii="Times New Roman" w:hAnsi="Times New Roman" w:cs="Times New Roman"/>
          <w:bCs/>
          <w:sz w:val="28"/>
          <w:szCs w:val="28"/>
        </w:rPr>
        <w:t>ждений</w:t>
      </w:r>
      <w:r w:rsidR="00796804" w:rsidRPr="00754465">
        <w:rPr>
          <w:rFonts w:ascii="Times New Roman" w:hAnsi="Times New Roman" w:cs="Times New Roman"/>
          <w:bCs/>
          <w:sz w:val="28"/>
          <w:szCs w:val="28"/>
        </w:rPr>
        <w:t xml:space="preserve"> доп</w:t>
      </w:r>
      <w:r w:rsidR="00ED2480" w:rsidRPr="00754465">
        <w:rPr>
          <w:rFonts w:ascii="Times New Roman" w:hAnsi="Times New Roman" w:cs="Times New Roman"/>
          <w:bCs/>
          <w:sz w:val="28"/>
          <w:szCs w:val="28"/>
        </w:rPr>
        <w:t>олнительного</w:t>
      </w:r>
      <w:r w:rsidR="00796804" w:rsidRPr="00754465">
        <w:rPr>
          <w:rFonts w:ascii="Times New Roman" w:hAnsi="Times New Roman" w:cs="Times New Roman"/>
          <w:bCs/>
          <w:sz w:val="28"/>
          <w:szCs w:val="28"/>
        </w:rPr>
        <w:t xml:space="preserve"> образован</w:t>
      </w:r>
      <w:r w:rsidR="00ED2480" w:rsidRPr="00754465">
        <w:rPr>
          <w:rFonts w:ascii="Times New Roman" w:hAnsi="Times New Roman" w:cs="Times New Roman"/>
          <w:bCs/>
          <w:sz w:val="28"/>
          <w:szCs w:val="28"/>
        </w:rPr>
        <w:t>ия</w:t>
      </w:r>
      <w:r w:rsidR="00796804" w:rsidRPr="007544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2480" w:rsidRPr="00754465">
        <w:rPr>
          <w:rFonts w:ascii="Times New Roman" w:hAnsi="Times New Roman" w:cs="Times New Roman"/>
          <w:bCs/>
          <w:sz w:val="28"/>
          <w:szCs w:val="28"/>
        </w:rPr>
        <w:t>муниципального образования город-курорт Геленджик</w:t>
      </w:r>
      <w:r w:rsidR="009A0BD4" w:rsidRPr="007544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0BD4" w:rsidRPr="0075446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организовать обеспечение предоставления детям, проживающим на территории </w:t>
      </w:r>
      <w:r w:rsidR="009A0BD4" w:rsidRPr="00754465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 w:rsidR="00273AF0" w:rsidRPr="00754465">
        <w:rPr>
          <w:rFonts w:ascii="Times New Roman" w:hAnsi="Times New Roman"/>
          <w:sz w:val="28"/>
          <w:szCs w:val="28"/>
        </w:rPr>
        <w:t>город-курорт Геленджик</w:t>
      </w:r>
      <w:r w:rsidR="009A0BD4" w:rsidRPr="00754465">
        <w:rPr>
          <w:rFonts w:ascii="Times New Roman" w:hAnsi="Times New Roman"/>
          <w:sz w:val="28"/>
          <w:szCs w:val="28"/>
        </w:rPr>
        <w:t>,</w:t>
      </w:r>
      <w:r w:rsidR="009A0BD4" w:rsidRPr="00754465">
        <w:rPr>
          <w:rFonts w:ascii="Times New Roman" w:hAnsi="Times New Roman" w:cs="Times New Roman"/>
          <w:bCs/>
          <w:sz w:val="28"/>
          <w:szCs w:val="28"/>
        </w:rPr>
        <w:t xml:space="preserve"> социальных сертификатов в соответствии с Правилами формирования в электронном виде социальных сертификатов</w:t>
      </w:r>
      <w:r w:rsidR="00532694" w:rsidRPr="00754465">
        <w:rPr>
          <w:rFonts w:ascii="Times New Roman" w:hAnsi="Times New Roman" w:cs="Times New Roman"/>
          <w:bCs/>
          <w:sz w:val="28"/>
          <w:szCs w:val="28"/>
        </w:rPr>
        <w:t>.</w:t>
      </w:r>
    </w:p>
    <w:p w:rsidR="003620C6" w:rsidRPr="00754465" w:rsidRDefault="003E4294" w:rsidP="008E11F9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3</w:t>
      </w:r>
      <w:r w:rsidR="003620C6" w:rsidRPr="00754465">
        <w:rPr>
          <w:rFonts w:ascii="Times New Roman" w:hAnsi="Times New Roman"/>
          <w:sz w:val="28"/>
          <w:szCs w:val="28"/>
        </w:rPr>
        <w:t>.Опубликовать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                       на официальном сайте администрации муниципального образования                   город-курорт Геленджик в информационно-телекоммуникационной сети «Интернет» (admgel.ru).</w:t>
      </w:r>
    </w:p>
    <w:p w:rsidR="003620C6" w:rsidRPr="00754465" w:rsidRDefault="003E4294" w:rsidP="008E11F9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4</w:t>
      </w:r>
      <w:r w:rsidR="003620C6" w:rsidRPr="00754465">
        <w:rPr>
          <w:rFonts w:ascii="Times New Roman" w:hAnsi="Times New Roman"/>
          <w:sz w:val="28"/>
          <w:szCs w:val="28"/>
        </w:rPr>
        <w:t>.Контроль за выполнением настоящего постановления возложить на заместителя главы муниципального образования город-курорт Геленджик Скорикову Я.В.</w:t>
      </w:r>
    </w:p>
    <w:p w:rsidR="00C76036" w:rsidRPr="00754465" w:rsidRDefault="003E4294" w:rsidP="00C17DB1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5</w:t>
      </w:r>
      <w:r w:rsidR="003620C6" w:rsidRPr="00754465">
        <w:rPr>
          <w:rFonts w:ascii="Times New Roman" w:hAnsi="Times New Roman"/>
          <w:sz w:val="28"/>
          <w:szCs w:val="28"/>
        </w:rPr>
        <w:t>.</w:t>
      </w:r>
      <w:r w:rsidR="00C76036" w:rsidRPr="00754465">
        <w:rPr>
          <w:rFonts w:ascii="Times New Roman" w:hAnsi="Times New Roman"/>
          <w:sz w:val="28"/>
          <w:szCs w:val="28"/>
        </w:rPr>
        <w:t>Постановление</w:t>
      </w:r>
      <w:r w:rsidR="00C17DB1" w:rsidRPr="00754465">
        <w:rPr>
          <w:rFonts w:ascii="Times New Roman" w:hAnsi="Times New Roman"/>
          <w:sz w:val="28"/>
          <w:szCs w:val="28"/>
        </w:rPr>
        <w:t xml:space="preserve"> вступает в силу со дня </w:t>
      </w:r>
      <w:r w:rsidR="008A790D" w:rsidRPr="00754465">
        <w:rPr>
          <w:rFonts w:ascii="Times New Roman" w:hAnsi="Times New Roman"/>
          <w:sz w:val="28"/>
          <w:szCs w:val="28"/>
        </w:rPr>
        <w:t>его официального обнародования</w:t>
      </w:r>
      <w:r w:rsidR="004A1C5C" w:rsidRPr="00754465">
        <w:rPr>
          <w:rFonts w:ascii="Times New Roman" w:hAnsi="Times New Roman"/>
          <w:sz w:val="28"/>
          <w:szCs w:val="28"/>
        </w:rPr>
        <w:t>,</w:t>
      </w:r>
      <w:r w:rsidR="008A790D" w:rsidRPr="00754465">
        <w:rPr>
          <w:rFonts w:ascii="Times New Roman" w:hAnsi="Times New Roman"/>
          <w:sz w:val="28"/>
          <w:szCs w:val="28"/>
        </w:rPr>
        <w:t xml:space="preserve"> </w:t>
      </w:r>
      <w:r w:rsidR="004A1C5C" w:rsidRPr="00754465">
        <w:rPr>
          <w:rFonts w:ascii="Times New Roman" w:hAnsi="Times New Roman"/>
          <w:sz w:val="28"/>
          <w:szCs w:val="28"/>
        </w:rPr>
        <w:t>но не ранее</w:t>
      </w:r>
      <w:r w:rsidR="00C76036" w:rsidRPr="00754465">
        <w:rPr>
          <w:rFonts w:ascii="Times New Roman" w:hAnsi="Times New Roman"/>
          <w:sz w:val="28"/>
          <w:szCs w:val="28"/>
        </w:rPr>
        <w:t xml:space="preserve"> 1 января 202</w:t>
      </w:r>
      <w:r w:rsidR="008B2B63" w:rsidRPr="00754465">
        <w:rPr>
          <w:rFonts w:ascii="Times New Roman" w:hAnsi="Times New Roman"/>
          <w:sz w:val="28"/>
          <w:szCs w:val="28"/>
        </w:rPr>
        <w:t>6</w:t>
      </w:r>
      <w:r w:rsidR="00C76036" w:rsidRPr="00754465">
        <w:rPr>
          <w:rFonts w:ascii="Times New Roman" w:hAnsi="Times New Roman"/>
          <w:sz w:val="28"/>
          <w:szCs w:val="28"/>
        </w:rPr>
        <w:t xml:space="preserve"> года.</w:t>
      </w:r>
    </w:p>
    <w:p w:rsidR="00C76036" w:rsidRPr="00754465" w:rsidRDefault="00C76036" w:rsidP="00C17DB1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666C9" w:rsidRPr="00754465" w:rsidRDefault="005666C9" w:rsidP="007E660A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5666C9" w:rsidRPr="00754465" w:rsidRDefault="005666C9" w:rsidP="007E660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660A" w:rsidRPr="00754465" w:rsidRDefault="007E660A" w:rsidP="007E66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754465">
        <w:rPr>
          <w:rFonts w:ascii="Times New Roman" w:hAnsi="Times New Roman"/>
          <w:sz w:val="28"/>
          <w:szCs w:val="28"/>
          <w:lang w:eastAsia="ar-SA"/>
        </w:rPr>
        <w:t>Глава муниципального образования</w:t>
      </w:r>
    </w:p>
    <w:p w:rsidR="007E660A" w:rsidRPr="00754465" w:rsidRDefault="007E660A" w:rsidP="007E660A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754465">
        <w:rPr>
          <w:rFonts w:ascii="Times New Roman" w:hAnsi="Times New Roman"/>
          <w:sz w:val="28"/>
          <w:szCs w:val="28"/>
          <w:lang w:eastAsia="ar-SA"/>
        </w:rPr>
        <w:t>город-курорт Геленджик                                                                  А.А. Богодистов</w:t>
      </w:r>
    </w:p>
    <w:p w:rsidR="001A35A8" w:rsidRPr="00754465" w:rsidRDefault="001A35A8" w:rsidP="007E660A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35A8" w:rsidRPr="00754465" w:rsidRDefault="001A35A8" w:rsidP="008E11F9">
      <w:pPr>
        <w:widowControl w:val="0"/>
        <w:tabs>
          <w:tab w:val="left" w:pos="0"/>
          <w:tab w:val="center" w:pos="4677"/>
        </w:tabs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3E4294" w:rsidRPr="00754465" w:rsidRDefault="003E4294" w:rsidP="008E11F9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4294" w:rsidRPr="00754465" w:rsidRDefault="003E4294" w:rsidP="008E11F9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4294" w:rsidRPr="00754465" w:rsidRDefault="003E4294" w:rsidP="008E11F9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4294" w:rsidRPr="00754465" w:rsidRDefault="003E4294" w:rsidP="008E11F9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4294" w:rsidRPr="00754465" w:rsidRDefault="003E4294" w:rsidP="008E11F9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4294" w:rsidRPr="00754465" w:rsidRDefault="003E4294" w:rsidP="008E11F9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4294" w:rsidRPr="00754465" w:rsidRDefault="003E4294" w:rsidP="008E11F9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4294" w:rsidRPr="00754465" w:rsidRDefault="003E4294" w:rsidP="008E11F9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4294" w:rsidRPr="00754465" w:rsidRDefault="003E4294" w:rsidP="008E11F9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4294" w:rsidRPr="00754465" w:rsidRDefault="003E4294" w:rsidP="008E11F9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4294" w:rsidRPr="00754465" w:rsidRDefault="003E4294" w:rsidP="008E11F9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4294" w:rsidRPr="00754465" w:rsidRDefault="003E4294" w:rsidP="008E11F9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4294" w:rsidRPr="00754465" w:rsidRDefault="003E4294" w:rsidP="008E11F9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4294" w:rsidRPr="00754465" w:rsidRDefault="003E4294" w:rsidP="008E11F9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4294" w:rsidRPr="00754465" w:rsidRDefault="003E4294" w:rsidP="008E11F9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59E7" w:rsidRPr="00754465" w:rsidRDefault="005D59E7" w:rsidP="008E11F9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59E7" w:rsidRPr="00754465" w:rsidRDefault="005D59E7" w:rsidP="008E11F9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59E7" w:rsidRPr="00754465" w:rsidRDefault="005D59E7" w:rsidP="008E11F9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59E7" w:rsidRPr="00754465" w:rsidRDefault="005D59E7" w:rsidP="008E11F9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4294" w:rsidRPr="00754465" w:rsidRDefault="003E4294" w:rsidP="008E11F9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660A" w:rsidRPr="00754465" w:rsidRDefault="007E660A" w:rsidP="008E11F9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660A" w:rsidRPr="00754465" w:rsidRDefault="007E660A" w:rsidP="008E11F9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35A8" w:rsidRPr="00754465" w:rsidRDefault="001A35A8" w:rsidP="008E11F9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4465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:rsidR="001A35A8" w:rsidRPr="00754465" w:rsidRDefault="001A35A8" w:rsidP="008E11F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проекта постановления администрации</w:t>
      </w:r>
    </w:p>
    <w:p w:rsidR="001A35A8" w:rsidRPr="00754465" w:rsidRDefault="001A35A8" w:rsidP="008E11F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муниципального образования город-курорт Геленджик</w:t>
      </w:r>
    </w:p>
    <w:p w:rsidR="001A35A8" w:rsidRPr="00754465" w:rsidRDefault="001A35A8" w:rsidP="008E11F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от ______________№____________</w:t>
      </w:r>
    </w:p>
    <w:p w:rsidR="00BD537B" w:rsidRPr="00754465" w:rsidRDefault="001A35A8" w:rsidP="008E11F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«</w:t>
      </w:r>
      <w:r w:rsidR="00BD537B" w:rsidRPr="00754465">
        <w:rPr>
          <w:rFonts w:ascii="Times New Roman" w:hAnsi="Times New Roman"/>
          <w:sz w:val="28"/>
          <w:szCs w:val="28"/>
        </w:rPr>
        <w:t>Об утверждении программы</w:t>
      </w:r>
    </w:p>
    <w:p w:rsidR="00BD537B" w:rsidRPr="00754465" w:rsidRDefault="00BD537B" w:rsidP="008E11F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персонифицированного финансирования</w:t>
      </w:r>
    </w:p>
    <w:p w:rsidR="00BD537B" w:rsidRPr="00754465" w:rsidRDefault="00BD537B" w:rsidP="008E11F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54465">
        <w:rPr>
          <w:rFonts w:ascii="Times New Roman" w:hAnsi="Times New Roman"/>
          <w:sz w:val="28"/>
          <w:szCs w:val="28"/>
        </w:rPr>
        <w:t>дополнительного</w:t>
      </w:r>
      <w:proofErr w:type="gramEnd"/>
      <w:r w:rsidRPr="00754465">
        <w:rPr>
          <w:rFonts w:ascii="Times New Roman" w:hAnsi="Times New Roman"/>
          <w:sz w:val="28"/>
          <w:szCs w:val="28"/>
        </w:rPr>
        <w:t xml:space="preserve"> образования детей</w:t>
      </w:r>
    </w:p>
    <w:p w:rsidR="00BD537B" w:rsidRPr="00754465" w:rsidRDefault="00BD537B" w:rsidP="008E11F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в муниципальном образовании город-курорт</w:t>
      </w:r>
    </w:p>
    <w:p w:rsidR="001A35A8" w:rsidRPr="00754465" w:rsidRDefault="00BD537B" w:rsidP="008E11F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Геленджик на 202</w:t>
      </w:r>
      <w:r w:rsidR="008B2B63" w:rsidRPr="00754465">
        <w:rPr>
          <w:rFonts w:ascii="Times New Roman" w:hAnsi="Times New Roman"/>
          <w:sz w:val="28"/>
          <w:szCs w:val="28"/>
        </w:rPr>
        <w:t>6</w:t>
      </w:r>
      <w:r w:rsidRPr="00754465">
        <w:rPr>
          <w:rFonts w:ascii="Times New Roman" w:hAnsi="Times New Roman"/>
          <w:sz w:val="28"/>
          <w:szCs w:val="28"/>
        </w:rPr>
        <w:t xml:space="preserve"> год</w:t>
      </w:r>
      <w:r w:rsidR="001A35A8" w:rsidRPr="00754465">
        <w:rPr>
          <w:rFonts w:ascii="Times New Roman" w:hAnsi="Times New Roman"/>
          <w:sz w:val="28"/>
          <w:szCs w:val="28"/>
        </w:rPr>
        <w:t>»</w:t>
      </w:r>
    </w:p>
    <w:p w:rsidR="001A35A8" w:rsidRPr="00754465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35A8" w:rsidRPr="00754465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Проект подготовлен и внесен:</w:t>
      </w:r>
    </w:p>
    <w:p w:rsidR="001A35A8" w:rsidRPr="00754465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 xml:space="preserve">Управлением образования </w:t>
      </w:r>
    </w:p>
    <w:p w:rsidR="001A35A8" w:rsidRPr="00754465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администрации муниципального</w:t>
      </w:r>
    </w:p>
    <w:p w:rsidR="001A35A8" w:rsidRPr="00754465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образования город-курорт Геленджик</w:t>
      </w:r>
    </w:p>
    <w:p w:rsidR="001A35A8" w:rsidRPr="00754465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Начальник</w:t>
      </w:r>
      <w:r w:rsidRPr="00754465">
        <w:rPr>
          <w:rFonts w:ascii="Times New Roman" w:hAnsi="Times New Roman"/>
          <w:sz w:val="28"/>
          <w:szCs w:val="28"/>
        </w:rPr>
        <w:tab/>
        <w:t xml:space="preserve"> управления                                                                           Е.В. Попова</w:t>
      </w:r>
    </w:p>
    <w:p w:rsidR="001A35A8" w:rsidRPr="00754465" w:rsidRDefault="001A35A8" w:rsidP="008E11F9">
      <w:pPr>
        <w:widowControl w:val="0"/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A35A8" w:rsidRPr="00754465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Проект согласован:</w:t>
      </w:r>
    </w:p>
    <w:p w:rsidR="001A35A8" w:rsidRPr="00754465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Руководитель муниципального</w:t>
      </w:r>
    </w:p>
    <w:p w:rsidR="001A35A8" w:rsidRPr="00754465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казенного учреждения</w:t>
      </w:r>
    </w:p>
    <w:p w:rsidR="001A35A8" w:rsidRPr="00754465" w:rsidRDefault="007D7B34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«</w:t>
      </w:r>
      <w:r w:rsidR="001A35A8" w:rsidRPr="00754465">
        <w:rPr>
          <w:rFonts w:ascii="Times New Roman" w:hAnsi="Times New Roman"/>
          <w:sz w:val="28"/>
          <w:szCs w:val="28"/>
        </w:rPr>
        <w:t>Централизованная</w:t>
      </w:r>
    </w:p>
    <w:p w:rsidR="001A35A8" w:rsidRPr="00754465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бухгалтерия образования</w:t>
      </w:r>
      <w:r w:rsidR="007D7B34" w:rsidRPr="00754465">
        <w:rPr>
          <w:rFonts w:ascii="Times New Roman" w:hAnsi="Times New Roman"/>
          <w:sz w:val="28"/>
          <w:szCs w:val="28"/>
        </w:rPr>
        <w:t>»</w:t>
      </w:r>
      <w:r w:rsidRPr="00754465">
        <w:rPr>
          <w:rFonts w:ascii="Times New Roman" w:hAnsi="Times New Roman"/>
          <w:sz w:val="28"/>
          <w:szCs w:val="28"/>
        </w:rPr>
        <w:t xml:space="preserve">                                                                     И.А. Аганова</w:t>
      </w:r>
    </w:p>
    <w:p w:rsidR="001A35A8" w:rsidRPr="00754465" w:rsidRDefault="001A35A8" w:rsidP="008E11F9">
      <w:pPr>
        <w:widowControl w:val="0"/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A35A8" w:rsidRPr="00754465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 xml:space="preserve">Начальник </w:t>
      </w:r>
      <w:proofErr w:type="gramStart"/>
      <w:r w:rsidRPr="00754465">
        <w:rPr>
          <w:rFonts w:ascii="Times New Roman" w:hAnsi="Times New Roman"/>
          <w:sz w:val="28"/>
          <w:szCs w:val="28"/>
        </w:rPr>
        <w:t>правового</w:t>
      </w:r>
      <w:proofErr w:type="gramEnd"/>
    </w:p>
    <w:p w:rsidR="001A35A8" w:rsidRPr="00754465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управления администрации</w:t>
      </w:r>
    </w:p>
    <w:p w:rsidR="001A35A8" w:rsidRPr="00754465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1A35A8" w:rsidRPr="00754465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город-курорт Геленджик                                                                    Д.Г. Кулиничев</w:t>
      </w:r>
    </w:p>
    <w:p w:rsidR="001A35A8" w:rsidRPr="00754465" w:rsidRDefault="001A35A8" w:rsidP="008E11F9">
      <w:pPr>
        <w:widowControl w:val="0"/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A35A8" w:rsidRPr="00754465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 xml:space="preserve">Начальник </w:t>
      </w:r>
      <w:proofErr w:type="gramStart"/>
      <w:r w:rsidRPr="00754465">
        <w:rPr>
          <w:rFonts w:ascii="Times New Roman" w:hAnsi="Times New Roman"/>
          <w:sz w:val="28"/>
          <w:szCs w:val="28"/>
        </w:rPr>
        <w:t>финансового</w:t>
      </w:r>
      <w:proofErr w:type="gramEnd"/>
    </w:p>
    <w:p w:rsidR="001A35A8" w:rsidRPr="00754465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управления администрации</w:t>
      </w:r>
    </w:p>
    <w:p w:rsidR="001A35A8" w:rsidRPr="00754465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1A35A8" w:rsidRPr="00754465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город-курорт Геленджик                                                                     Е.К. Параскева</w:t>
      </w:r>
    </w:p>
    <w:p w:rsidR="001A35A8" w:rsidRPr="00754465" w:rsidRDefault="001A35A8" w:rsidP="008E11F9">
      <w:pPr>
        <w:widowControl w:val="0"/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A35A8" w:rsidRPr="00754465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Заместитель главы</w:t>
      </w:r>
    </w:p>
    <w:p w:rsidR="001A35A8" w:rsidRPr="00754465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1A35A8" w:rsidRPr="00754465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город-курорт Геленджик                                                                    Я.В. Скорикова</w:t>
      </w:r>
    </w:p>
    <w:p w:rsidR="001A35A8" w:rsidRPr="00754465" w:rsidRDefault="001A35A8" w:rsidP="008E11F9">
      <w:pPr>
        <w:widowControl w:val="0"/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8032F" w:rsidRPr="00754465" w:rsidRDefault="00A8032F" w:rsidP="00A8032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Заместитель главы</w:t>
      </w:r>
    </w:p>
    <w:p w:rsidR="00A8032F" w:rsidRPr="00754465" w:rsidRDefault="00A8032F" w:rsidP="00A8032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A8032F" w:rsidRPr="00754465" w:rsidRDefault="00A8032F" w:rsidP="00A8032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город-курорт Геленджик                                                                    Я.А. Титаренко</w:t>
      </w:r>
    </w:p>
    <w:p w:rsidR="001A35A8" w:rsidRPr="00754465" w:rsidRDefault="001A35A8" w:rsidP="008E11F9">
      <w:pPr>
        <w:widowControl w:val="0"/>
        <w:spacing w:after="0" w:line="240" w:lineRule="auto"/>
        <w:rPr>
          <w:rFonts w:ascii="Times New Roman" w:hAnsi="Times New Roman"/>
          <w:sz w:val="32"/>
          <w:szCs w:val="28"/>
        </w:rPr>
      </w:pPr>
    </w:p>
    <w:p w:rsidR="001A35A8" w:rsidRPr="00754465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Первый заместитель главы</w:t>
      </w:r>
    </w:p>
    <w:p w:rsidR="001A35A8" w:rsidRPr="00754465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4465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1A35A8" w:rsidRPr="00754465" w:rsidRDefault="001A35A8" w:rsidP="008E11F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  <w:sectPr w:rsidR="001A35A8" w:rsidRPr="00754465" w:rsidSect="001A35A8">
          <w:headerReference w:type="default" r:id="rId8"/>
          <w:type w:val="continuous"/>
          <w:pgSz w:w="11900" w:h="16800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754465">
        <w:rPr>
          <w:rFonts w:ascii="Times New Roman" w:hAnsi="Times New Roman"/>
          <w:sz w:val="28"/>
          <w:szCs w:val="28"/>
        </w:rPr>
        <w:t>город-курорт Геленджик                                                                  М.П. Рыбалкина</w:t>
      </w:r>
    </w:p>
    <w:p w:rsidR="00E73ABA" w:rsidRPr="00754465" w:rsidRDefault="00E73ABA" w:rsidP="008E11F9">
      <w:pPr>
        <w:pStyle w:val="ConsPlusTitle"/>
        <w:ind w:left="5812" w:right="-286"/>
        <w:rPr>
          <w:rFonts w:ascii="Times New Roman" w:hAnsi="Times New Roman" w:cs="Times New Roman"/>
          <w:b w:val="0"/>
          <w:sz w:val="28"/>
          <w:szCs w:val="28"/>
        </w:rPr>
      </w:pPr>
      <w:r w:rsidRPr="00754465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536610" w:rsidRPr="00754465" w:rsidRDefault="00536610" w:rsidP="008E11F9">
      <w:pPr>
        <w:pStyle w:val="ConsPlusTitle"/>
        <w:ind w:left="5812" w:right="-286"/>
        <w:rPr>
          <w:rFonts w:ascii="Times New Roman" w:hAnsi="Times New Roman" w:cs="Times New Roman"/>
          <w:b w:val="0"/>
          <w:sz w:val="28"/>
          <w:szCs w:val="28"/>
        </w:rPr>
      </w:pPr>
    </w:p>
    <w:p w:rsidR="00E73ABA" w:rsidRPr="00754465" w:rsidRDefault="00E73ABA" w:rsidP="008E11F9">
      <w:pPr>
        <w:pStyle w:val="ConsPlusTitle"/>
        <w:ind w:left="5812" w:right="-286"/>
        <w:rPr>
          <w:rFonts w:ascii="Times New Roman" w:hAnsi="Times New Roman" w:cs="Times New Roman"/>
          <w:b w:val="0"/>
          <w:sz w:val="28"/>
          <w:szCs w:val="28"/>
        </w:rPr>
      </w:pPr>
      <w:r w:rsidRPr="00754465">
        <w:rPr>
          <w:rFonts w:ascii="Times New Roman" w:hAnsi="Times New Roman" w:cs="Times New Roman"/>
          <w:b w:val="0"/>
          <w:sz w:val="28"/>
          <w:szCs w:val="28"/>
        </w:rPr>
        <w:t>УТВЕРЖДЕНА</w:t>
      </w:r>
    </w:p>
    <w:p w:rsidR="00E73ABA" w:rsidRPr="00754465" w:rsidRDefault="00E73ABA" w:rsidP="008E11F9">
      <w:pPr>
        <w:pStyle w:val="ConsPlusTitle"/>
        <w:ind w:left="5812" w:right="-286"/>
        <w:rPr>
          <w:rFonts w:ascii="Times New Roman" w:hAnsi="Times New Roman" w:cs="Times New Roman"/>
          <w:b w:val="0"/>
          <w:sz w:val="28"/>
          <w:szCs w:val="28"/>
        </w:rPr>
      </w:pPr>
      <w:r w:rsidRPr="00754465"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 муниципального образования             город-курорт Геленджик</w:t>
      </w:r>
    </w:p>
    <w:p w:rsidR="00E73ABA" w:rsidRPr="00754465" w:rsidRDefault="00E73ABA" w:rsidP="008E11F9">
      <w:pPr>
        <w:pStyle w:val="ConsPlusTitle"/>
        <w:ind w:left="5812" w:right="-286" w:firstLine="2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754465">
        <w:rPr>
          <w:rFonts w:ascii="Times New Roman" w:hAnsi="Times New Roman" w:cs="Times New Roman"/>
          <w:b w:val="0"/>
          <w:sz w:val="28"/>
          <w:szCs w:val="28"/>
        </w:rPr>
        <w:t>от</w:t>
      </w:r>
      <w:r w:rsidRPr="00754465">
        <w:rPr>
          <w:rFonts w:ascii="Times New Roman" w:hAnsi="Times New Roman" w:cs="Times New Roman"/>
          <w:b w:val="0"/>
          <w:sz w:val="28"/>
          <w:szCs w:val="28"/>
          <w:u w:val="single"/>
        </w:rPr>
        <w:tab/>
      </w:r>
      <w:r w:rsidRPr="00754465">
        <w:rPr>
          <w:rFonts w:ascii="Times New Roman" w:hAnsi="Times New Roman" w:cs="Times New Roman"/>
          <w:b w:val="0"/>
          <w:sz w:val="28"/>
          <w:szCs w:val="28"/>
          <w:u w:val="single"/>
        </w:rPr>
        <w:tab/>
      </w:r>
      <w:r w:rsidRPr="00754465">
        <w:rPr>
          <w:rFonts w:ascii="Times New Roman" w:hAnsi="Times New Roman" w:cs="Times New Roman"/>
          <w:b w:val="0"/>
          <w:sz w:val="28"/>
          <w:szCs w:val="28"/>
          <w:u w:val="single"/>
        </w:rPr>
        <w:tab/>
      </w:r>
      <w:r w:rsidRPr="00754465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754465">
        <w:rPr>
          <w:rFonts w:ascii="Times New Roman" w:hAnsi="Times New Roman" w:cs="Times New Roman"/>
          <w:b w:val="0"/>
          <w:sz w:val="28"/>
          <w:szCs w:val="28"/>
          <w:u w:val="single"/>
        </w:rPr>
        <w:tab/>
      </w:r>
      <w:r w:rsidRPr="00754465">
        <w:rPr>
          <w:rFonts w:ascii="Times New Roman" w:hAnsi="Times New Roman" w:cs="Times New Roman"/>
          <w:b w:val="0"/>
          <w:sz w:val="28"/>
          <w:szCs w:val="28"/>
          <w:u w:val="single"/>
        </w:rPr>
        <w:tab/>
      </w:r>
    </w:p>
    <w:p w:rsidR="00E73ABA" w:rsidRPr="00754465" w:rsidRDefault="00E73ABA" w:rsidP="008E11F9">
      <w:pPr>
        <w:widowControl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</w:p>
    <w:p w:rsidR="001A35A8" w:rsidRPr="00754465" w:rsidRDefault="001A35A8" w:rsidP="008E11F9">
      <w:pPr>
        <w:widowControl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</w:p>
    <w:p w:rsidR="00023CC0" w:rsidRPr="00754465" w:rsidRDefault="00023CC0" w:rsidP="008E11F9">
      <w:pPr>
        <w:widowControl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</w:p>
    <w:p w:rsidR="00E24930" w:rsidRPr="00754465" w:rsidRDefault="00E24930" w:rsidP="00E24930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754465">
        <w:rPr>
          <w:rFonts w:ascii="Times New Roman" w:eastAsia="Calibri" w:hAnsi="Times New Roman"/>
          <w:bCs/>
          <w:sz w:val="28"/>
          <w:szCs w:val="28"/>
        </w:rPr>
        <w:t>ПРОГРАММА</w:t>
      </w:r>
    </w:p>
    <w:p w:rsidR="00E24930" w:rsidRPr="00754465" w:rsidRDefault="00E24930" w:rsidP="00E24930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754465">
        <w:rPr>
          <w:rFonts w:ascii="Times New Roman" w:eastAsia="Calibri" w:hAnsi="Times New Roman"/>
          <w:bCs/>
          <w:sz w:val="28"/>
          <w:szCs w:val="28"/>
        </w:rPr>
        <w:t xml:space="preserve"> персонифицированного финансирования </w:t>
      </w:r>
    </w:p>
    <w:p w:rsidR="00E24930" w:rsidRPr="00754465" w:rsidRDefault="00E24930" w:rsidP="00E24930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proofErr w:type="gramStart"/>
      <w:r w:rsidRPr="00754465">
        <w:rPr>
          <w:rFonts w:ascii="Times New Roman" w:eastAsia="Calibri" w:hAnsi="Times New Roman"/>
          <w:bCs/>
          <w:sz w:val="28"/>
          <w:szCs w:val="28"/>
        </w:rPr>
        <w:t>дополнительного</w:t>
      </w:r>
      <w:proofErr w:type="gramEnd"/>
      <w:r w:rsidRPr="00754465">
        <w:rPr>
          <w:rFonts w:ascii="Times New Roman" w:eastAsia="Calibri" w:hAnsi="Times New Roman"/>
          <w:bCs/>
          <w:sz w:val="28"/>
          <w:szCs w:val="28"/>
        </w:rPr>
        <w:t xml:space="preserve"> образования детей</w:t>
      </w:r>
    </w:p>
    <w:p w:rsidR="00E24930" w:rsidRPr="00754465" w:rsidRDefault="00E24930" w:rsidP="00E24930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754465">
        <w:rPr>
          <w:rFonts w:ascii="Times New Roman" w:eastAsia="Calibri" w:hAnsi="Times New Roman"/>
          <w:bCs/>
          <w:sz w:val="28"/>
          <w:szCs w:val="28"/>
        </w:rPr>
        <w:t xml:space="preserve"> по социальным сертификатам в </w:t>
      </w:r>
      <w:proofErr w:type="gramStart"/>
      <w:r w:rsidRPr="00754465">
        <w:rPr>
          <w:rFonts w:ascii="Times New Roman" w:hAnsi="Times New Roman"/>
          <w:bCs/>
          <w:sz w:val="28"/>
          <w:szCs w:val="28"/>
          <w:lang w:eastAsia="ar-SA"/>
        </w:rPr>
        <w:t>муниципальном</w:t>
      </w:r>
      <w:proofErr w:type="gramEnd"/>
    </w:p>
    <w:p w:rsidR="00E24930" w:rsidRPr="00754465" w:rsidRDefault="00E24930" w:rsidP="00E24930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proofErr w:type="gramStart"/>
      <w:r w:rsidRPr="00754465">
        <w:rPr>
          <w:rFonts w:ascii="Times New Roman" w:hAnsi="Times New Roman"/>
          <w:bCs/>
          <w:sz w:val="28"/>
          <w:szCs w:val="28"/>
          <w:lang w:eastAsia="ar-SA"/>
        </w:rPr>
        <w:t>образовании</w:t>
      </w:r>
      <w:proofErr w:type="gramEnd"/>
      <w:r w:rsidRPr="00754465">
        <w:rPr>
          <w:rFonts w:ascii="Times New Roman" w:hAnsi="Times New Roman"/>
          <w:bCs/>
          <w:sz w:val="28"/>
          <w:szCs w:val="28"/>
          <w:lang w:eastAsia="ar-SA"/>
        </w:rPr>
        <w:t xml:space="preserve"> город-курорт Геленджик</w:t>
      </w:r>
    </w:p>
    <w:p w:rsidR="00E24930" w:rsidRPr="00754465" w:rsidRDefault="00E24930" w:rsidP="00E24930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754465">
        <w:rPr>
          <w:rFonts w:ascii="Times New Roman" w:eastAsia="Calibri" w:hAnsi="Times New Roman"/>
          <w:bCs/>
          <w:sz w:val="28"/>
          <w:szCs w:val="28"/>
        </w:rPr>
        <w:t>на 2026 год</w:t>
      </w:r>
    </w:p>
    <w:p w:rsidR="00E24930" w:rsidRPr="00754465" w:rsidRDefault="00E24930" w:rsidP="00E2493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83"/>
        <w:gridCol w:w="6411"/>
        <w:gridCol w:w="2506"/>
      </w:tblGrid>
      <w:tr w:rsidR="00E24930" w:rsidRPr="00754465" w:rsidTr="002B3596">
        <w:trPr>
          <w:trHeight w:val="4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24930" w:rsidRPr="00754465" w:rsidRDefault="00E24930" w:rsidP="002B3596">
            <w:pPr>
              <w:widowControl w:val="0"/>
              <w:spacing w:after="0" w:line="240" w:lineRule="auto"/>
              <w:ind w:right="108" w:firstLine="25"/>
              <w:jc w:val="center"/>
              <w:rPr>
                <w:rStyle w:val="25"/>
                <w:rFonts w:eastAsia="Arial"/>
                <w:color w:val="auto"/>
                <w:sz w:val="24"/>
                <w:szCs w:val="24"/>
              </w:rPr>
            </w:pPr>
            <w:r w:rsidRPr="00754465">
              <w:rPr>
                <w:rStyle w:val="25"/>
                <w:rFonts w:eastAsia="Arial"/>
                <w:color w:val="auto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4465">
              <w:rPr>
                <w:rStyle w:val="25"/>
                <w:rFonts w:eastAsia="Arial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754465">
              <w:rPr>
                <w:rStyle w:val="25"/>
                <w:rFonts w:eastAsia="Arial"/>
                <w:color w:val="auto"/>
                <w:sz w:val="24"/>
                <w:szCs w:val="24"/>
              </w:rPr>
              <w:t>/</w:t>
            </w:r>
            <w:proofErr w:type="spellStart"/>
            <w:r w:rsidRPr="00754465">
              <w:rPr>
                <w:rStyle w:val="25"/>
                <w:rFonts w:eastAsia="Arial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099" w:rsidRPr="00754465" w:rsidRDefault="00AA6099" w:rsidP="002B3596">
            <w:pPr>
              <w:widowControl w:val="0"/>
              <w:spacing w:after="0" w:line="240" w:lineRule="auto"/>
              <w:ind w:right="108" w:firstLine="25"/>
              <w:jc w:val="center"/>
              <w:rPr>
                <w:rStyle w:val="25"/>
                <w:rFonts w:eastAsia="Arial"/>
                <w:color w:val="auto"/>
                <w:sz w:val="24"/>
                <w:szCs w:val="24"/>
              </w:rPr>
            </w:pPr>
          </w:p>
          <w:p w:rsidR="00E24930" w:rsidRPr="00754465" w:rsidRDefault="00E24930" w:rsidP="002B3596">
            <w:pPr>
              <w:widowControl w:val="0"/>
              <w:spacing w:after="0" w:line="240" w:lineRule="auto"/>
              <w:ind w:right="108" w:firstLine="25"/>
              <w:jc w:val="center"/>
              <w:rPr>
                <w:rStyle w:val="25"/>
                <w:rFonts w:eastAsia="Arial"/>
                <w:color w:val="auto"/>
                <w:sz w:val="24"/>
                <w:szCs w:val="24"/>
              </w:rPr>
            </w:pPr>
            <w:r w:rsidRPr="00754465">
              <w:rPr>
                <w:rStyle w:val="25"/>
                <w:rFonts w:eastAsia="Arial"/>
                <w:color w:val="auto"/>
                <w:sz w:val="24"/>
                <w:szCs w:val="24"/>
              </w:rPr>
              <w:t>Наименование показателя</w:t>
            </w:r>
          </w:p>
          <w:p w:rsidR="00E24930" w:rsidRPr="00754465" w:rsidRDefault="00E24930" w:rsidP="002B3596">
            <w:pPr>
              <w:widowControl w:val="0"/>
              <w:spacing w:after="0" w:line="240" w:lineRule="auto"/>
              <w:ind w:right="108" w:firstLine="25"/>
              <w:jc w:val="center"/>
              <w:rPr>
                <w:rStyle w:val="25"/>
                <w:rFonts w:eastAsia="Arial"/>
                <w:color w:val="auto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099" w:rsidRPr="00754465" w:rsidRDefault="00AA6099" w:rsidP="002B3596">
            <w:pPr>
              <w:widowControl w:val="0"/>
              <w:spacing w:after="0" w:line="240" w:lineRule="auto"/>
              <w:ind w:right="108" w:firstLine="25"/>
              <w:jc w:val="center"/>
              <w:rPr>
                <w:rStyle w:val="25"/>
                <w:rFonts w:eastAsia="Arial"/>
                <w:color w:val="auto"/>
                <w:sz w:val="24"/>
                <w:szCs w:val="24"/>
              </w:rPr>
            </w:pPr>
          </w:p>
          <w:p w:rsidR="00E24930" w:rsidRPr="00754465" w:rsidRDefault="00E24930" w:rsidP="002B3596">
            <w:pPr>
              <w:widowControl w:val="0"/>
              <w:spacing w:after="0" w:line="240" w:lineRule="auto"/>
              <w:ind w:right="108" w:firstLine="25"/>
              <w:jc w:val="center"/>
              <w:rPr>
                <w:rStyle w:val="25"/>
                <w:rFonts w:eastAsia="Arial"/>
                <w:color w:val="auto"/>
                <w:sz w:val="24"/>
                <w:szCs w:val="24"/>
              </w:rPr>
            </w:pPr>
            <w:r w:rsidRPr="00754465">
              <w:rPr>
                <w:rStyle w:val="25"/>
                <w:rFonts w:eastAsia="Arial"/>
                <w:color w:val="auto"/>
                <w:sz w:val="24"/>
                <w:szCs w:val="24"/>
              </w:rPr>
              <w:t>Значение показателя</w:t>
            </w:r>
          </w:p>
          <w:p w:rsidR="00E24930" w:rsidRPr="00754465" w:rsidRDefault="00E24930" w:rsidP="002B3596">
            <w:pPr>
              <w:widowControl w:val="0"/>
              <w:spacing w:after="0" w:line="240" w:lineRule="auto"/>
              <w:ind w:right="108" w:firstLine="25"/>
              <w:jc w:val="center"/>
              <w:rPr>
                <w:rStyle w:val="25"/>
                <w:rFonts w:eastAsia="Arial"/>
                <w:color w:val="auto"/>
                <w:sz w:val="24"/>
                <w:szCs w:val="24"/>
              </w:rPr>
            </w:pPr>
          </w:p>
        </w:tc>
      </w:tr>
    </w:tbl>
    <w:p w:rsidR="00E24930" w:rsidRPr="00754465" w:rsidRDefault="00E24930" w:rsidP="00E24930">
      <w:pPr>
        <w:widowControl w:val="0"/>
        <w:spacing w:after="0"/>
        <w:rPr>
          <w:sz w:val="2"/>
          <w:szCs w:val="2"/>
        </w:rPr>
      </w:pP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83"/>
        <w:gridCol w:w="6411"/>
        <w:gridCol w:w="2506"/>
      </w:tblGrid>
      <w:tr w:rsidR="00E24930" w:rsidRPr="00754465" w:rsidTr="00537B07">
        <w:trPr>
          <w:trHeight w:val="318"/>
          <w:tblHeader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4930" w:rsidRPr="00754465" w:rsidRDefault="00E24930" w:rsidP="00537B07">
            <w:pPr>
              <w:widowControl w:val="0"/>
              <w:spacing w:after="0" w:line="240" w:lineRule="auto"/>
              <w:jc w:val="center"/>
              <w:rPr>
                <w:rStyle w:val="25"/>
                <w:rFonts w:eastAsiaTheme="minorEastAsia"/>
                <w:color w:val="auto"/>
                <w:sz w:val="24"/>
                <w:szCs w:val="24"/>
              </w:rPr>
            </w:pPr>
            <w:r w:rsidRPr="00754465">
              <w:rPr>
                <w:rStyle w:val="25"/>
                <w:rFonts w:eastAsia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4930" w:rsidRPr="00754465" w:rsidRDefault="00E24930" w:rsidP="00537B07">
            <w:pPr>
              <w:widowControl w:val="0"/>
              <w:spacing w:after="0" w:line="240" w:lineRule="auto"/>
              <w:jc w:val="center"/>
              <w:rPr>
                <w:rStyle w:val="25"/>
                <w:rFonts w:eastAsiaTheme="minorEastAsia"/>
                <w:color w:val="auto"/>
                <w:sz w:val="24"/>
                <w:szCs w:val="24"/>
              </w:rPr>
            </w:pPr>
            <w:r w:rsidRPr="00754465">
              <w:rPr>
                <w:rStyle w:val="25"/>
                <w:rFonts w:eastAsia="Arial"/>
                <w:color w:val="auto"/>
                <w:sz w:val="24"/>
                <w:szCs w:val="24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4930" w:rsidRPr="00754465" w:rsidRDefault="00E24930" w:rsidP="00537B07">
            <w:pPr>
              <w:widowControl w:val="0"/>
              <w:spacing w:after="0" w:line="240" w:lineRule="auto"/>
              <w:jc w:val="center"/>
              <w:rPr>
                <w:rStyle w:val="25"/>
                <w:rFonts w:eastAsiaTheme="minorEastAsia"/>
                <w:color w:val="auto"/>
                <w:sz w:val="24"/>
                <w:szCs w:val="24"/>
              </w:rPr>
            </w:pPr>
            <w:r w:rsidRPr="00754465">
              <w:rPr>
                <w:rStyle w:val="25"/>
                <w:rFonts w:eastAsia="Arial"/>
                <w:color w:val="auto"/>
                <w:sz w:val="24"/>
                <w:szCs w:val="24"/>
              </w:rPr>
              <w:t>3</w:t>
            </w:r>
          </w:p>
        </w:tc>
      </w:tr>
      <w:tr w:rsidR="00E24930" w:rsidRPr="00754465" w:rsidTr="00537B07">
        <w:trPr>
          <w:trHeight w:val="51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4930" w:rsidRPr="00754465" w:rsidRDefault="00E24930" w:rsidP="00537B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465">
              <w:rPr>
                <w:rStyle w:val="25"/>
                <w:rFonts w:eastAsia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4930" w:rsidRPr="00754465" w:rsidRDefault="00E24930" w:rsidP="00537B07">
            <w:pPr>
              <w:widowControl w:val="0"/>
              <w:spacing w:after="0" w:line="240" w:lineRule="auto"/>
              <w:ind w:right="108" w:firstLine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465">
              <w:rPr>
                <w:rStyle w:val="25"/>
                <w:rFonts w:eastAsia="Arial"/>
                <w:color w:val="auto"/>
                <w:sz w:val="24"/>
                <w:szCs w:val="24"/>
              </w:rPr>
              <w:t>Период действия программы персонифицированного финансирования по социальным сертификатам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4200" w:rsidRPr="00754465" w:rsidRDefault="00E24930" w:rsidP="00084200">
            <w:pPr>
              <w:spacing w:after="0" w:line="240" w:lineRule="auto"/>
              <w:jc w:val="center"/>
              <w:rPr>
                <w:rStyle w:val="25"/>
                <w:rFonts w:eastAsia="Arial"/>
                <w:color w:val="auto"/>
                <w:sz w:val="24"/>
                <w:szCs w:val="24"/>
              </w:rPr>
            </w:pPr>
            <w:r w:rsidRPr="00754465">
              <w:rPr>
                <w:rStyle w:val="25"/>
                <w:rFonts w:eastAsia="Arial"/>
                <w:color w:val="auto"/>
                <w:sz w:val="24"/>
                <w:szCs w:val="24"/>
              </w:rPr>
              <w:t xml:space="preserve">с 1 января </w:t>
            </w:r>
          </w:p>
          <w:p w:rsidR="00E24930" w:rsidRPr="00754465" w:rsidRDefault="00E24930" w:rsidP="00084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465">
              <w:rPr>
                <w:rStyle w:val="25"/>
                <w:rFonts w:eastAsia="Arial"/>
                <w:color w:val="auto"/>
                <w:sz w:val="24"/>
                <w:szCs w:val="24"/>
              </w:rPr>
              <w:t xml:space="preserve">по 31 декабря </w:t>
            </w:r>
          </w:p>
        </w:tc>
      </w:tr>
      <w:tr w:rsidR="00E24930" w:rsidRPr="00754465" w:rsidTr="00537B07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4930" w:rsidRPr="00754465" w:rsidRDefault="00E24930" w:rsidP="00537B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465">
              <w:rPr>
                <w:rStyle w:val="25"/>
                <w:rFonts w:eastAsia="Arial"/>
                <w:color w:val="auto"/>
                <w:sz w:val="24"/>
                <w:szCs w:val="24"/>
              </w:rPr>
              <w:t>2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4930" w:rsidRPr="00754465" w:rsidRDefault="00E24930" w:rsidP="00537B07">
            <w:pPr>
              <w:widowControl w:val="0"/>
              <w:spacing w:after="0" w:line="240" w:lineRule="auto"/>
              <w:ind w:right="108" w:firstLine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465">
              <w:rPr>
                <w:rStyle w:val="25"/>
                <w:rFonts w:eastAsia="Arial"/>
                <w:color w:val="auto"/>
                <w:sz w:val="24"/>
                <w:szCs w:val="24"/>
              </w:rPr>
              <w:t>Категория получателей социальных сертификатов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4930" w:rsidRPr="00754465" w:rsidRDefault="00E24930" w:rsidP="00537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465">
              <w:rPr>
                <w:rStyle w:val="25"/>
                <w:rFonts w:eastAsia="Arial"/>
                <w:color w:val="auto"/>
                <w:sz w:val="24"/>
                <w:szCs w:val="24"/>
              </w:rPr>
              <w:t>дети с 5 до 18 лет</w:t>
            </w:r>
          </w:p>
        </w:tc>
      </w:tr>
      <w:tr w:rsidR="00E24930" w:rsidRPr="00754465" w:rsidTr="00537B07">
        <w:trPr>
          <w:trHeight w:val="55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4930" w:rsidRPr="00754465" w:rsidRDefault="00E24930" w:rsidP="00537B07">
            <w:pPr>
              <w:widowControl w:val="0"/>
              <w:spacing w:after="0" w:line="240" w:lineRule="auto"/>
              <w:jc w:val="center"/>
              <w:rPr>
                <w:rStyle w:val="25"/>
                <w:rFonts w:eastAsiaTheme="minorEastAsia"/>
                <w:color w:val="auto"/>
                <w:sz w:val="24"/>
                <w:szCs w:val="24"/>
              </w:rPr>
            </w:pPr>
            <w:r w:rsidRPr="00754465">
              <w:rPr>
                <w:rStyle w:val="25"/>
                <w:rFonts w:eastAsia="Arial"/>
                <w:color w:val="auto"/>
                <w:sz w:val="24"/>
                <w:szCs w:val="24"/>
              </w:rPr>
              <w:t>3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4930" w:rsidRPr="00754465" w:rsidRDefault="00E24930" w:rsidP="00537B07">
            <w:pPr>
              <w:widowControl w:val="0"/>
              <w:spacing w:after="0" w:line="240" w:lineRule="auto"/>
              <w:ind w:right="108" w:firstLine="25"/>
              <w:jc w:val="center"/>
              <w:rPr>
                <w:rStyle w:val="25"/>
                <w:rFonts w:eastAsiaTheme="minorEastAsia"/>
                <w:color w:val="auto"/>
                <w:sz w:val="24"/>
                <w:szCs w:val="24"/>
              </w:rPr>
            </w:pPr>
            <w:r w:rsidRPr="00754465">
              <w:rPr>
                <w:rStyle w:val="25"/>
                <w:rFonts w:eastAsia="Arial"/>
                <w:color w:val="auto"/>
                <w:sz w:val="24"/>
                <w:szCs w:val="24"/>
              </w:rPr>
              <w:t>Номинал социального сертификата по категории потребителей «Дети от 5 до 18 лет», часов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4930" w:rsidRPr="00754465" w:rsidRDefault="00E24930" w:rsidP="00537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46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E24930" w:rsidRPr="00754465" w:rsidTr="00537B07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4930" w:rsidRPr="00754465" w:rsidRDefault="00E24930" w:rsidP="00537B07">
            <w:pPr>
              <w:widowControl w:val="0"/>
              <w:spacing w:after="0" w:line="240" w:lineRule="auto"/>
              <w:jc w:val="center"/>
              <w:rPr>
                <w:rStyle w:val="25"/>
                <w:rFonts w:eastAsiaTheme="minorEastAsia"/>
                <w:color w:val="auto"/>
                <w:sz w:val="24"/>
                <w:szCs w:val="24"/>
              </w:rPr>
            </w:pPr>
            <w:r w:rsidRPr="00754465">
              <w:rPr>
                <w:rStyle w:val="25"/>
                <w:rFonts w:eastAsia="Arial"/>
                <w:color w:val="auto"/>
                <w:sz w:val="24"/>
                <w:szCs w:val="24"/>
              </w:rPr>
              <w:t>4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4930" w:rsidRPr="00754465" w:rsidRDefault="00E24930" w:rsidP="00537B07">
            <w:pPr>
              <w:widowControl w:val="0"/>
              <w:spacing w:after="0" w:line="240" w:lineRule="auto"/>
              <w:ind w:right="108" w:firstLine="25"/>
              <w:jc w:val="center"/>
              <w:rPr>
                <w:rStyle w:val="25"/>
                <w:rFonts w:eastAsiaTheme="minorEastAsia"/>
                <w:color w:val="auto"/>
                <w:sz w:val="24"/>
                <w:szCs w:val="24"/>
              </w:rPr>
            </w:pPr>
            <w:r w:rsidRPr="00754465">
              <w:rPr>
                <w:rStyle w:val="25"/>
                <w:rFonts w:eastAsia="Arial"/>
                <w:color w:val="auto"/>
                <w:sz w:val="24"/>
                <w:szCs w:val="24"/>
              </w:rPr>
              <w:t>Номинал социального сертификата по категории потребителей «Дети от 5 до 18 лет с ограниченными возможностями здоровья», часов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4930" w:rsidRPr="00754465" w:rsidRDefault="00E24930" w:rsidP="00537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4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4930" w:rsidRPr="00754465" w:rsidTr="00537B07">
        <w:trPr>
          <w:trHeight w:val="6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24930" w:rsidRPr="00754465" w:rsidRDefault="00E24930" w:rsidP="00537B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465">
              <w:rPr>
                <w:rStyle w:val="25"/>
                <w:rFonts w:eastAsia="Arial"/>
                <w:color w:val="auto"/>
                <w:sz w:val="24"/>
                <w:szCs w:val="24"/>
              </w:rPr>
              <w:t>5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24930" w:rsidRPr="00754465" w:rsidRDefault="00E24930" w:rsidP="00537B07">
            <w:pPr>
              <w:widowControl w:val="0"/>
              <w:spacing w:after="0" w:line="240" w:lineRule="auto"/>
              <w:ind w:right="108" w:firstLine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465">
              <w:rPr>
                <w:rStyle w:val="25"/>
                <w:rFonts w:eastAsia="Arial"/>
                <w:color w:val="auto"/>
                <w:sz w:val="24"/>
                <w:szCs w:val="24"/>
              </w:rPr>
              <w:t>Объем обеспечения социальных сертификатов по категории потребителей «Дети от 5 до 18 лет» в период действия программы персонифицированного финансирования детей по социальным сертификатам, рублей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4930" w:rsidRPr="00754465" w:rsidRDefault="00E24930" w:rsidP="00537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465">
              <w:rPr>
                <w:rFonts w:ascii="Times New Roman" w:hAnsi="Times New Roman"/>
                <w:sz w:val="24"/>
                <w:szCs w:val="24"/>
              </w:rPr>
              <w:t>36 722 900,00</w:t>
            </w:r>
          </w:p>
        </w:tc>
      </w:tr>
      <w:tr w:rsidR="00E24930" w:rsidRPr="00754465" w:rsidTr="00537B07">
        <w:trPr>
          <w:trHeight w:val="6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24930" w:rsidRPr="00754465" w:rsidRDefault="00E24930" w:rsidP="00537B07">
            <w:pPr>
              <w:widowControl w:val="0"/>
              <w:spacing w:after="0" w:line="240" w:lineRule="auto"/>
              <w:jc w:val="center"/>
              <w:rPr>
                <w:rStyle w:val="25"/>
                <w:rFonts w:eastAsiaTheme="minorEastAsia"/>
                <w:color w:val="auto"/>
                <w:sz w:val="24"/>
                <w:szCs w:val="24"/>
              </w:rPr>
            </w:pPr>
            <w:r w:rsidRPr="00754465">
              <w:rPr>
                <w:rStyle w:val="25"/>
                <w:rFonts w:eastAsia="Arial"/>
                <w:color w:val="auto"/>
                <w:sz w:val="24"/>
                <w:szCs w:val="24"/>
              </w:rPr>
              <w:t>6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24930" w:rsidRPr="00754465" w:rsidRDefault="00E24930" w:rsidP="00537B07">
            <w:pPr>
              <w:widowControl w:val="0"/>
              <w:spacing w:after="0" w:line="240" w:lineRule="auto"/>
              <w:ind w:right="108" w:firstLine="25"/>
              <w:jc w:val="center"/>
              <w:rPr>
                <w:rStyle w:val="25"/>
                <w:rFonts w:eastAsiaTheme="minorEastAsia"/>
                <w:color w:val="auto"/>
                <w:sz w:val="24"/>
                <w:szCs w:val="24"/>
              </w:rPr>
            </w:pPr>
            <w:r w:rsidRPr="00754465">
              <w:rPr>
                <w:rStyle w:val="25"/>
                <w:rFonts w:eastAsia="Arial"/>
                <w:color w:val="auto"/>
                <w:sz w:val="24"/>
                <w:szCs w:val="24"/>
              </w:rPr>
              <w:t>Объем обеспечения социальных сертификатов по категории потребителей «Дети от 5 до 18 лет с ограниченными возможностями здоровья» в период действия программы персонифицированного финансирования детей по социальным сертификатам, рублей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4930" w:rsidRPr="00754465" w:rsidRDefault="00E24930" w:rsidP="00537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4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24930" w:rsidRPr="00754465" w:rsidRDefault="00E24930" w:rsidP="00E24930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</w:p>
    <w:p w:rsidR="00023CC0" w:rsidRPr="00754465" w:rsidRDefault="00023CC0" w:rsidP="008E11F9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</w:p>
    <w:p w:rsidR="0018617D" w:rsidRPr="00754465" w:rsidRDefault="0018617D" w:rsidP="008E11F9">
      <w:pPr>
        <w:pStyle w:val="af3"/>
        <w:widowControl w:val="0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4465">
        <w:rPr>
          <w:rFonts w:ascii="Times New Roman" w:hAnsi="Times New Roman" w:cs="Times New Roman"/>
          <w:bCs/>
          <w:sz w:val="28"/>
          <w:szCs w:val="28"/>
        </w:rPr>
        <w:t>Начальник управления</w:t>
      </w:r>
    </w:p>
    <w:p w:rsidR="0018617D" w:rsidRPr="00754465" w:rsidRDefault="0018617D" w:rsidP="008E11F9">
      <w:pPr>
        <w:pStyle w:val="af3"/>
        <w:widowControl w:val="0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4465">
        <w:rPr>
          <w:rFonts w:ascii="Times New Roman" w:hAnsi="Times New Roman" w:cs="Times New Roman"/>
          <w:bCs/>
          <w:sz w:val="28"/>
          <w:szCs w:val="28"/>
        </w:rPr>
        <w:t>образования администрации</w:t>
      </w:r>
    </w:p>
    <w:p w:rsidR="0018617D" w:rsidRPr="00754465" w:rsidRDefault="0018617D" w:rsidP="008E11F9">
      <w:pPr>
        <w:pStyle w:val="af3"/>
        <w:widowControl w:val="0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4465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18617D" w:rsidRPr="00754465" w:rsidRDefault="0018617D" w:rsidP="008E11F9">
      <w:pPr>
        <w:pStyle w:val="af3"/>
        <w:widowControl w:val="0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4465">
        <w:rPr>
          <w:rFonts w:ascii="Times New Roman" w:hAnsi="Times New Roman" w:cs="Times New Roman"/>
          <w:bCs/>
          <w:sz w:val="28"/>
          <w:szCs w:val="28"/>
        </w:rPr>
        <w:t>город-курорт Геленджик                                                                          Е.В. Попова</w:t>
      </w:r>
    </w:p>
    <w:sectPr w:rsidR="0018617D" w:rsidRPr="00754465" w:rsidSect="0018617D">
      <w:headerReference w:type="default" r:id="rId9"/>
      <w:type w:val="continuous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5D3" w:rsidRDefault="00ED35D3">
      <w:pPr>
        <w:spacing w:after="0" w:line="240" w:lineRule="auto"/>
      </w:pPr>
      <w:r>
        <w:separator/>
      </w:r>
    </w:p>
  </w:endnote>
  <w:endnote w:type="continuationSeparator" w:id="0">
    <w:p w:rsidR="00ED35D3" w:rsidRDefault="00ED3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5D3" w:rsidRDefault="00ED35D3">
      <w:pPr>
        <w:spacing w:after="0" w:line="240" w:lineRule="auto"/>
      </w:pPr>
      <w:r>
        <w:separator/>
      </w:r>
    </w:p>
  </w:footnote>
  <w:footnote w:type="continuationSeparator" w:id="0">
    <w:p w:rsidR="00ED35D3" w:rsidRDefault="00ED3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  <w:szCs w:val="28"/>
      </w:rPr>
      <w:id w:val="18812769"/>
      <w:docPartObj>
        <w:docPartGallery w:val="Page Numbers (Top of Page)"/>
        <w:docPartUnique/>
      </w:docPartObj>
    </w:sdtPr>
    <w:sdtContent>
      <w:p w:rsidR="001A35A8" w:rsidRPr="00B30BB6" w:rsidRDefault="00233535" w:rsidP="00B30BB6">
        <w:pPr>
          <w:pStyle w:val="af4"/>
          <w:jc w:val="center"/>
          <w:rPr>
            <w:rFonts w:ascii="Times New Roman" w:hAnsi="Times New Roman"/>
            <w:sz w:val="28"/>
            <w:szCs w:val="28"/>
          </w:rPr>
        </w:pPr>
        <w:r w:rsidRPr="00B30BB6">
          <w:rPr>
            <w:rFonts w:ascii="Times New Roman" w:hAnsi="Times New Roman"/>
            <w:sz w:val="28"/>
            <w:szCs w:val="28"/>
          </w:rPr>
          <w:fldChar w:fldCharType="begin"/>
        </w:r>
        <w:r w:rsidR="001A35A8" w:rsidRPr="00B30BB6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B30BB6">
          <w:rPr>
            <w:rFonts w:ascii="Times New Roman" w:hAnsi="Times New Roman"/>
            <w:sz w:val="28"/>
            <w:szCs w:val="28"/>
          </w:rPr>
          <w:fldChar w:fldCharType="separate"/>
        </w:r>
        <w:r w:rsidR="00754465">
          <w:rPr>
            <w:rFonts w:ascii="Times New Roman" w:hAnsi="Times New Roman"/>
            <w:noProof/>
            <w:sz w:val="28"/>
            <w:szCs w:val="28"/>
          </w:rPr>
          <w:t>3</w:t>
        </w:r>
        <w:r w:rsidRPr="00B30BB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17D" w:rsidRPr="009B0AEE" w:rsidRDefault="00233535">
    <w:pPr>
      <w:pStyle w:val="af4"/>
      <w:jc w:val="center"/>
      <w:rPr>
        <w:rFonts w:ascii="Times New Roman" w:hAnsi="Times New Roman"/>
        <w:sz w:val="28"/>
        <w:szCs w:val="28"/>
      </w:rPr>
    </w:pPr>
    <w:r w:rsidRPr="009B0AEE">
      <w:rPr>
        <w:rFonts w:ascii="Times New Roman" w:hAnsi="Times New Roman"/>
        <w:sz w:val="28"/>
        <w:szCs w:val="28"/>
      </w:rPr>
      <w:fldChar w:fldCharType="begin"/>
    </w:r>
    <w:r w:rsidR="0018617D" w:rsidRPr="009B0AEE">
      <w:rPr>
        <w:rFonts w:ascii="Times New Roman" w:hAnsi="Times New Roman"/>
        <w:sz w:val="28"/>
        <w:szCs w:val="28"/>
      </w:rPr>
      <w:instrText xml:space="preserve"> PAGE   \* MERGEFORMAT </w:instrText>
    </w:r>
    <w:r w:rsidRPr="009B0AEE">
      <w:rPr>
        <w:rFonts w:ascii="Times New Roman" w:hAnsi="Times New Roman"/>
        <w:sz w:val="28"/>
        <w:szCs w:val="28"/>
      </w:rPr>
      <w:fldChar w:fldCharType="separate"/>
    </w:r>
    <w:r w:rsidR="00F93358">
      <w:rPr>
        <w:rFonts w:ascii="Times New Roman" w:hAnsi="Times New Roman"/>
        <w:noProof/>
        <w:sz w:val="28"/>
        <w:szCs w:val="28"/>
      </w:rPr>
      <w:t>2</w:t>
    </w:r>
    <w:r w:rsidRPr="009B0AEE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17437"/>
    <w:multiLevelType w:val="hybridMultilevel"/>
    <w:tmpl w:val="813EBAAC"/>
    <w:lvl w:ilvl="0" w:tplc="017C48AC">
      <w:start w:val="1"/>
      <w:numFmt w:val="decimal"/>
      <w:lvlText w:val="%1."/>
      <w:lvlJc w:val="left"/>
      <w:pPr>
        <w:ind w:left="1429" w:hanging="360"/>
      </w:pPr>
    </w:lvl>
    <w:lvl w:ilvl="1" w:tplc="3B1280F4">
      <w:start w:val="1"/>
      <w:numFmt w:val="lowerLetter"/>
      <w:lvlText w:val="%2."/>
      <w:lvlJc w:val="left"/>
      <w:pPr>
        <w:ind w:left="2149" w:hanging="360"/>
      </w:pPr>
    </w:lvl>
    <w:lvl w:ilvl="2" w:tplc="7B96B99A">
      <w:start w:val="1"/>
      <w:numFmt w:val="lowerRoman"/>
      <w:lvlText w:val="%3."/>
      <w:lvlJc w:val="right"/>
      <w:pPr>
        <w:ind w:left="2869" w:hanging="180"/>
      </w:pPr>
    </w:lvl>
    <w:lvl w:ilvl="3" w:tplc="D6BC72BA">
      <w:start w:val="1"/>
      <w:numFmt w:val="decimal"/>
      <w:lvlText w:val="%4."/>
      <w:lvlJc w:val="left"/>
      <w:pPr>
        <w:ind w:left="3589" w:hanging="360"/>
      </w:pPr>
    </w:lvl>
    <w:lvl w:ilvl="4" w:tplc="C7BCECEC">
      <w:start w:val="1"/>
      <w:numFmt w:val="lowerLetter"/>
      <w:lvlText w:val="%5."/>
      <w:lvlJc w:val="left"/>
      <w:pPr>
        <w:ind w:left="4309" w:hanging="360"/>
      </w:pPr>
    </w:lvl>
    <w:lvl w:ilvl="5" w:tplc="A4746708">
      <w:start w:val="1"/>
      <w:numFmt w:val="lowerRoman"/>
      <w:lvlText w:val="%6."/>
      <w:lvlJc w:val="right"/>
      <w:pPr>
        <w:ind w:left="5029" w:hanging="180"/>
      </w:pPr>
    </w:lvl>
    <w:lvl w:ilvl="6" w:tplc="369C83C8">
      <w:start w:val="1"/>
      <w:numFmt w:val="decimal"/>
      <w:lvlText w:val="%7."/>
      <w:lvlJc w:val="left"/>
      <w:pPr>
        <w:ind w:left="5749" w:hanging="360"/>
      </w:pPr>
    </w:lvl>
    <w:lvl w:ilvl="7" w:tplc="32F8BD3E">
      <w:start w:val="1"/>
      <w:numFmt w:val="lowerLetter"/>
      <w:lvlText w:val="%8."/>
      <w:lvlJc w:val="left"/>
      <w:pPr>
        <w:ind w:left="6469" w:hanging="360"/>
      </w:pPr>
    </w:lvl>
    <w:lvl w:ilvl="8" w:tplc="6EBED756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2DA3A16"/>
    <w:multiLevelType w:val="hybridMultilevel"/>
    <w:tmpl w:val="4B602244"/>
    <w:lvl w:ilvl="0" w:tplc="F3E89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F03D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46B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96A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E20D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0C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E1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47A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3A6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904AD5"/>
    <w:multiLevelType w:val="hybridMultilevel"/>
    <w:tmpl w:val="2EB89FD0"/>
    <w:lvl w:ilvl="0" w:tplc="98F0BA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0D454F6">
      <w:start w:val="1"/>
      <w:numFmt w:val="lowerLetter"/>
      <w:lvlText w:val="%2."/>
      <w:lvlJc w:val="left"/>
      <w:pPr>
        <w:ind w:left="1789" w:hanging="360"/>
      </w:pPr>
    </w:lvl>
    <w:lvl w:ilvl="2" w:tplc="EB5491CC">
      <w:start w:val="1"/>
      <w:numFmt w:val="lowerRoman"/>
      <w:lvlText w:val="%3."/>
      <w:lvlJc w:val="right"/>
      <w:pPr>
        <w:ind w:left="2509" w:hanging="180"/>
      </w:pPr>
    </w:lvl>
    <w:lvl w:ilvl="3" w:tplc="E6C82774">
      <w:start w:val="1"/>
      <w:numFmt w:val="decimal"/>
      <w:lvlText w:val="%4."/>
      <w:lvlJc w:val="left"/>
      <w:pPr>
        <w:ind w:left="3229" w:hanging="360"/>
      </w:pPr>
    </w:lvl>
    <w:lvl w:ilvl="4" w:tplc="09BA6CAE">
      <w:start w:val="1"/>
      <w:numFmt w:val="lowerLetter"/>
      <w:lvlText w:val="%5."/>
      <w:lvlJc w:val="left"/>
      <w:pPr>
        <w:ind w:left="3949" w:hanging="360"/>
      </w:pPr>
    </w:lvl>
    <w:lvl w:ilvl="5" w:tplc="E758CCD4">
      <w:start w:val="1"/>
      <w:numFmt w:val="lowerRoman"/>
      <w:lvlText w:val="%6."/>
      <w:lvlJc w:val="right"/>
      <w:pPr>
        <w:ind w:left="4669" w:hanging="180"/>
      </w:pPr>
    </w:lvl>
    <w:lvl w:ilvl="6" w:tplc="A0660B28">
      <w:start w:val="1"/>
      <w:numFmt w:val="decimal"/>
      <w:lvlText w:val="%7."/>
      <w:lvlJc w:val="left"/>
      <w:pPr>
        <w:ind w:left="5389" w:hanging="360"/>
      </w:pPr>
    </w:lvl>
    <w:lvl w:ilvl="7" w:tplc="5980F158">
      <w:start w:val="1"/>
      <w:numFmt w:val="lowerLetter"/>
      <w:lvlText w:val="%8."/>
      <w:lvlJc w:val="left"/>
      <w:pPr>
        <w:ind w:left="6109" w:hanging="360"/>
      </w:pPr>
    </w:lvl>
    <w:lvl w:ilvl="8" w:tplc="7638A37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6C9"/>
    <w:rsid w:val="00023CC0"/>
    <w:rsid w:val="000414F2"/>
    <w:rsid w:val="0004384F"/>
    <w:rsid w:val="00075CC1"/>
    <w:rsid w:val="0008156E"/>
    <w:rsid w:val="00084200"/>
    <w:rsid w:val="000C5434"/>
    <w:rsid w:val="000C7D51"/>
    <w:rsid w:val="000E1716"/>
    <w:rsid w:val="001102C4"/>
    <w:rsid w:val="0015488D"/>
    <w:rsid w:val="001624B0"/>
    <w:rsid w:val="0016609E"/>
    <w:rsid w:val="0017473A"/>
    <w:rsid w:val="0018617D"/>
    <w:rsid w:val="0019118E"/>
    <w:rsid w:val="001A35A8"/>
    <w:rsid w:val="001E0845"/>
    <w:rsid w:val="00221143"/>
    <w:rsid w:val="00233535"/>
    <w:rsid w:val="00250E46"/>
    <w:rsid w:val="00273AF0"/>
    <w:rsid w:val="002870F1"/>
    <w:rsid w:val="002A5A04"/>
    <w:rsid w:val="002B3596"/>
    <w:rsid w:val="00316477"/>
    <w:rsid w:val="003620C6"/>
    <w:rsid w:val="00383A85"/>
    <w:rsid w:val="003D681C"/>
    <w:rsid w:val="003E4294"/>
    <w:rsid w:val="003F1F16"/>
    <w:rsid w:val="00404A2E"/>
    <w:rsid w:val="0041185D"/>
    <w:rsid w:val="00414E3B"/>
    <w:rsid w:val="0041715D"/>
    <w:rsid w:val="004275EA"/>
    <w:rsid w:val="004820C4"/>
    <w:rsid w:val="00482A0C"/>
    <w:rsid w:val="00492117"/>
    <w:rsid w:val="004A1C5C"/>
    <w:rsid w:val="004E577D"/>
    <w:rsid w:val="004E5CCE"/>
    <w:rsid w:val="004F3482"/>
    <w:rsid w:val="004F4086"/>
    <w:rsid w:val="00500A54"/>
    <w:rsid w:val="00505F28"/>
    <w:rsid w:val="005129DA"/>
    <w:rsid w:val="00532694"/>
    <w:rsid w:val="00536610"/>
    <w:rsid w:val="00537B07"/>
    <w:rsid w:val="005562BA"/>
    <w:rsid w:val="005666C9"/>
    <w:rsid w:val="00573C34"/>
    <w:rsid w:val="00576AD0"/>
    <w:rsid w:val="005D20C5"/>
    <w:rsid w:val="005D2B8B"/>
    <w:rsid w:val="005D59E7"/>
    <w:rsid w:val="005D6A90"/>
    <w:rsid w:val="005E48B4"/>
    <w:rsid w:val="00613755"/>
    <w:rsid w:val="006476B3"/>
    <w:rsid w:val="006476EF"/>
    <w:rsid w:val="00690C77"/>
    <w:rsid w:val="006944C4"/>
    <w:rsid w:val="00695639"/>
    <w:rsid w:val="006B594E"/>
    <w:rsid w:val="00734AEE"/>
    <w:rsid w:val="00741030"/>
    <w:rsid w:val="00754465"/>
    <w:rsid w:val="00766138"/>
    <w:rsid w:val="00796804"/>
    <w:rsid w:val="007B273F"/>
    <w:rsid w:val="007C1DF5"/>
    <w:rsid w:val="007D7B34"/>
    <w:rsid w:val="007E660A"/>
    <w:rsid w:val="007F5542"/>
    <w:rsid w:val="00832374"/>
    <w:rsid w:val="00840217"/>
    <w:rsid w:val="00864864"/>
    <w:rsid w:val="00897C53"/>
    <w:rsid w:val="008A790D"/>
    <w:rsid w:val="008B2B63"/>
    <w:rsid w:val="008E11F9"/>
    <w:rsid w:val="008F0AFE"/>
    <w:rsid w:val="008F0EBB"/>
    <w:rsid w:val="009507FE"/>
    <w:rsid w:val="00992CA5"/>
    <w:rsid w:val="009A0BD4"/>
    <w:rsid w:val="009B0AEE"/>
    <w:rsid w:val="00A57D3E"/>
    <w:rsid w:val="00A8032F"/>
    <w:rsid w:val="00AA6099"/>
    <w:rsid w:val="00AB36B3"/>
    <w:rsid w:val="00AB7A5B"/>
    <w:rsid w:val="00B11A87"/>
    <w:rsid w:val="00B13A7F"/>
    <w:rsid w:val="00B15E1E"/>
    <w:rsid w:val="00B47D6F"/>
    <w:rsid w:val="00B64238"/>
    <w:rsid w:val="00B6452E"/>
    <w:rsid w:val="00BC01DC"/>
    <w:rsid w:val="00BD537B"/>
    <w:rsid w:val="00BE34F2"/>
    <w:rsid w:val="00C16ED7"/>
    <w:rsid w:val="00C17DB1"/>
    <w:rsid w:val="00C322D9"/>
    <w:rsid w:val="00C41D12"/>
    <w:rsid w:val="00C70E30"/>
    <w:rsid w:val="00C729BC"/>
    <w:rsid w:val="00C76036"/>
    <w:rsid w:val="00CB3D08"/>
    <w:rsid w:val="00CE2622"/>
    <w:rsid w:val="00CE7563"/>
    <w:rsid w:val="00D06B99"/>
    <w:rsid w:val="00D16442"/>
    <w:rsid w:val="00D67B0F"/>
    <w:rsid w:val="00DA0BE8"/>
    <w:rsid w:val="00E24930"/>
    <w:rsid w:val="00E73ABA"/>
    <w:rsid w:val="00EA329D"/>
    <w:rsid w:val="00EB6DEF"/>
    <w:rsid w:val="00ED2480"/>
    <w:rsid w:val="00ED35D3"/>
    <w:rsid w:val="00EE2B6D"/>
    <w:rsid w:val="00EF1180"/>
    <w:rsid w:val="00EF4D27"/>
    <w:rsid w:val="00F56811"/>
    <w:rsid w:val="00F61623"/>
    <w:rsid w:val="00F93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3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14E3B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14E3B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14E3B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14E3B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14E3B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14E3B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14E3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14E3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14E3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E3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14E3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14E3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14E3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14E3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14E3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14E3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14E3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14E3B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14E3B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414E3B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14E3B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14E3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14E3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14E3B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14E3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14E3B"/>
    <w:rPr>
      <w:i/>
    </w:rPr>
  </w:style>
  <w:style w:type="character" w:customStyle="1" w:styleId="HeaderChar">
    <w:name w:val="Header Char"/>
    <w:basedOn w:val="a0"/>
    <w:uiPriority w:val="99"/>
    <w:rsid w:val="00414E3B"/>
  </w:style>
  <w:style w:type="character" w:customStyle="1" w:styleId="FooterChar">
    <w:name w:val="Footer Char"/>
    <w:basedOn w:val="a0"/>
    <w:uiPriority w:val="99"/>
    <w:rsid w:val="00414E3B"/>
  </w:style>
  <w:style w:type="paragraph" w:styleId="a9">
    <w:name w:val="caption"/>
    <w:basedOn w:val="a"/>
    <w:next w:val="a"/>
    <w:uiPriority w:val="35"/>
    <w:semiHidden/>
    <w:unhideWhenUsed/>
    <w:qFormat/>
    <w:rsid w:val="00414E3B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414E3B"/>
  </w:style>
  <w:style w:type="table" w:customStyle="1" w:styleId="TableGridLight">
    <w:name w:val="Table Grid Light"/>
    <w:basedOn w:val="a1"/>
    <w:uiPriority w:val="59"/>
    <w:rsid w:val="00414E3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414E3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414E3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14E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414E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414E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14E3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14E3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14E3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14E3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14E3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14E3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14E3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14E3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14E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14E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14E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14E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14E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14E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14E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14E3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14E3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14E3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14E3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14E3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14E3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14E3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14E3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14E3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14E3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14E3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14E3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14E3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14E3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14E3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14E3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14E3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14E3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14E3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14E3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14E3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14E3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414E3B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414E3B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414E3B"/>
    <w:rPr>
      <w:sz w:val="18"/>
    </w:rPr>
  </w:style>
  <w:style w:type="character" w:styleId="ad">
    <w:name w:val="footnote reference"/>
    <w:basedOn w:val="a0"/>
    <w:uiPriority w:val="99"/>
    <w:unhideWhenUsed/>
    <w:rsid w:val="00414E3B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14E3B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414E3B"/>
    <w:rPr>
      <w:sz w:val="20"/>
    </w:rPr>
  </w:style>
  <w:style w:type="character" w:styleId="af0">
    <w:name w:val="endnote reference"/>
    <w:basedOn w:val="a0"/>
    <w:uiPriority w:val="99"/>
    <w:semiHidden/>
    <w:unhideWhenUsed/>
    <w:rsid w:val="00414E3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14E3B"/>
    <w:pPr>
      <w:spacing w:after="57"/>
    </w:pPr>
  </w:style>
  <w:style w:type="paragraph" w:styleId="23">
    <w:name w:val="toc 2"/>
    <w:basedOn w:val="a"/>
    <w:next w:val="a"/>
    <w:uiPriority w:val="39"/>
    <w:unhideWhenUsed/>
    <w:rsid w:val="00414E3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14E3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14E3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14E3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14E3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14E3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14E3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14E3B"/>
    <w:pPr>
      <w:spacing w:after="57"/>
      <w:ind w:left="2268"/>
    </w:pPr>
  </w:style>
  <w:style w:type="paragraph" w:styleId="af1">
    <w:name w:val="TOC Heading"/>
    <w:uiPriority w:val="39"/>
    <w:unhideWhenUsed/>
    <w:rsid w:val="00414E3B"/>
  </w:style>
  <w:style w:type="paragraph" w:styleId="af2">
    <w:name w:val="table of figures"/>
    <w:basedOn w:val="a"/>
    <w:next w:val="a"/>
    <w:uiPriority w:val="99"/>
    <w:unhideWhenUsed/>
    <w:rsid w:val="00414E3B"/>
    <w:pPr>
      <w:spacing w:after="0"/>
    </w:pPr>
  </w:style>
  <w:style w:type="paragraph" w:customStyle="1" w:styleId="ConsPlusTitle">
    <w:name w:val="ConsPlusTitle"/>
    <w:rsid w:val="00414E3B"/>
    <w:pPr>
      <w:widowControl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rsid w:val="00414E3B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414E3B"/>
    <w:rPr>
      <w:rFonts w:ascii="Arial" w:eastAsia="Times New Roman" w:hAnsi="Arial" w:cs="Arial"/>
      <w:lang w:val="ru-RU" w:eastAsia="ru-RU" w:bidi="ar-SA"/>
    </w:rPr>
  </w:style>
  <w:style w:type="paragraph" w:styleId="af3">
    <w:name w:val="List Paragraph"/>
    <w:basedOn w:val="a"/>
    <w:uiPriority w:val="34"/>
    <w:qFormat/>
    <w:rsid w:val="00414E3B"/>
    <w:pPr>
      <w:ind w:left="720"/>
      <w:contextualSpacing/>
    </w:pPr>
    <w:rPr>
      <w:rFonts w:cs="Calibri"/>
      <w:lang w:eastAsia="en-US"/>
    </w:rPr>
  </w:style>
  <w:style w:type="paragraph" w:styleId="af4">
    <w:name w:val="header"/>
    <w:basedOn w:val="a"/>
    <w:link w:val="af5"/>
    <w:uiPriority w:val="99"/>
    <w:unhideWhenUsed/>
    <w:rsid w:val="00414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link w:val="af4"/>
    <w:uiPriority w:val="99"/>
    <w:rsid w:val="00414E3B"/>
    <w:rPr>
      <w:rFonts w:eastAsia="Times New Roman"/>
      <w:sz w:val="22"/>
      <w:szCs w:val="22"/>
    </w:rPr>
  </w:style>
  <w:style w:type="paragraph" w:styleId="af6">
    <w:name w:val="footer"/>
    <w:basedOn w:val="a"/>
    <w:link w:val="af7"/>
    <w:uiPriority w:val="99"/>
    <w:semiHidden/>
    <w:unhideWhenUsed/>
    <w:rsid w:val="00414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link w:val="af6"/>
    <w:uiPriority w:val="99"/>
    <w:semiHidden/>
    <w:rsid w:val="00414E3B"/>
    <w:rPr>
      <w:rFonts w:eastAsia="Times New Roman"/>
      <w:sz w:val="22"/>
      <w:szCs w:val="22"/>
    </w:rPr>
  </w:style>
  <w:style w:type="paragraph" w:styleId="af8">
    <w:name w:val="Balloon Text"/>
    <w:basedOn w:val="a"/>
    <w:link w:val="af9"/>
    <w:uiPriority w:val="99"/>
    <w:semiHidden/>
    <w:unhideWhenUsed/>
    <w:rsid w:val="00414E3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sid w:val="00414E3B"/>
    <w:rPr>
      <w:rFonts w:ascii="Tahoma" w:eastAsia="Times New Roman" w:hAnsi="Tahoma" w:cs="Tahoma"/>
      <w:sz w:val="16"/>
      <w:szCs w:val="16"/>
    </w:rPr>
  </w:style>
  <w:style w:type="table" w:styleId="afa">
    <w:name w:val="Table Grid"/>
    <w:basedOn w:val="a1"/>
    <w:uiPriority w:val="59"/>
    <w:rsid w:val="00414E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uiPriority w:val="1"/>
    <w:qFormat/>
    <w:rsid w:val="00414E3B"/>
    <w:rPr>
      <w:rFonts w:eastAsia="Times New Roman"/>
      <w:sz w:val="22"/>
      <w:szCs w:val="22"/>
    </w:rPr>
  </w:style>
  <w:style w:type="paragraph" w:styleId="afc">
    <w:name w:val="Normal (Web)"/>
    <w:basedOn w:val="a"/>
    <w:uiPriority w:val="99"/>
    <w:unhideWhenUsed/>
    <w:rsid w:val="00414E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14E3B"/>
    <w:pPr>
      <w:widowControl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33">
    <w:name w:val="Основной текст (3)_"/>
    <w:basedOn w:val="a0"/>
    <w:link w:val="34"/>
    <w:rsid w:val="00414E3B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4">
    <w:name w:val="Основной текст (2)_"/>
    <w:basedOn w:val="a0"/>
    <w:rsid w:val="00414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 (2)"/>
    <w:basedOn w:val="24"/>
    <w:rsid w:val="00414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paragraph" w:customStyle="1" w:styleId="34">
    <w:name w:val="Основной текст (3)"/>
    <w:basedOn w:val="a"/>
    <w:link w:val="33"/>
    <w:rsid w:val="00414E3B"/>
    <w:pPr>
      <w:widowControl w:val="0"/>
      <w:shd w:val="clear" w:color="auto" w:fill="FFFFFF"/>
      <w:spacing w:after="0" w:line="335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styleId="afd">
    <w:name w:val="annotation reference"/>
    <w:basedOn w:val="a0"/>
    <w:uiPriority w:val="99"/>
    <w:semiHidden/>
    <w:unhideWhenUsed/>
    <w:rsid w:val="00414E3B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414E3B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414E3B"/>
    <w:rPr>
      <w:rFonts w:eastAsia="Times New Roman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414E3B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414E3B"/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5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5A0D2-E863-4F8C-9A44-43230436F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35</cp:revision>
  <cp:lastPrinted>2025-11-12T06:55:00Z</cp:lastPrinted>
  <dcterms:created xsi:type="dcterms:W3CDTF">2024-09-09T08:52:00Z</dcterms:created>
  <dcterms:modified xsi:type="dcterms:W3CDTF">2025-11-24T06:56:00Z</dcterms:modified>
</cp:coreProperties>
</file>