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5528"/>
      </w:tblGrid>
      <w:tr w:rsidR="007C2F97" w:rsidTr="000634D5">
        <w:tc>
          <w:tcPr>
            <w:tcW w:w="10173" w:type="dxa"/>
          </w:tcPr>
          <w:p w:rsidR="007C2F97" w:rsidRDefault="007C2F97" w:rsidP="00487D76">
            <w:pPr>
              <w:jc w:val="center"/>
              <w:textAlignment w:val="center"/>
              <w:rPr>
                <w:b/>
                <w:color w:val="131313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528" w:type="dxa"/>
          </w:tcPr>
          <w:p w:rsidR="007C2F97" w:rsidRDefault="007C2F97" w:rsidP="008C50E7">
            <w:pPr>
              <w:ind w:left="-108"/>
              <w:textAlignment w:val="center"/>
              <w:rPr>
                <w:color w:val="131313"/>
                <w:sz w:val="28"/>
                <w:szCs w:val="28"/>
                <w:bdr w:val="none" w:sz="0" w:space="0" w:color="auto" w:frame="1"/>
              </w:rPr>
            </w:pPr>
            <w:r w:rsidRPr="007C2F97">
              <w:rPr>
                <w:color w:val="131313"/>
                <w:sz w:val="28"/>
                <w:szCs w:val="28"/>
                <w:bdr w:val="none" w:sz="0" w:space="0" w:color="auto" w:frame="1"/>
              </w:rPr>
              <w:t>Приложение</w:t>
            </w:r>
          </w:p>
          <w:p w:rsidR="007C2D15" w:rsidRDefault="007C2F97" w:rsidP="008C50E7">
            <w:pPr>
              <w:ind w:left="-108"/>
              <w:textAlignment w:val="center"/>
              <w:rPr>
                <w:color w:val="131313"/>
                <w:sz w:val="28"/>
                <w:szCs w:val="28"/>
                <w:bdr w:val="none" w:sz="0" w:space="0" w:color="auto" w:frame="1"/>
              </w:rPr>
            </w:pPr>
            <w:r>
              <w:rPr>
                <w:color w:val="131313"/>
                <w:sz w:val="28"/>
                <w:szCs w:val="28"/>
                <w:bdr w:val="none" w:sz="0" w:space="0" w:color="auto" w:frame="1"/>
              </w:rPr>
              <w:t xml:space="preserve">к протоколу антинаркотической  комиссии  </w:t>
            </w:r>
          </w:p>
          <w:p w:rsidR="007C2D15" w:rsidRDefault="007C2F97" w:rsidP="008C50E7">
            <w:pPr>
              <w:ind w:left="-108"/>
              <w:textAlignment w:val="center"/>
              <w:rPr>
                <w:color w:val="131313"/>
                <w:sz w:val="28"/>
                <w:szCs w:val="28"/>
                <w:bdr w:val="none" w:sz="0" w:space="0" w:color="auto" w:frame="1"/>
              </w:rPr>
            </w:pPr>
            <w:r>
              <w:rPr>
                <w:color w:val="131313"/>
                <w:sz w:val="28"/>
                <w:szCs w:val="28"/>
                <w:bdr w:val="none" w:sz="0" w:space="0" w:color="auto" w:frame="1"/>
              </w:rPr>
              <w:t xml:space="preserve">муниципального образования город-курорт </w:t>
            </w:r>
          </w:p>
          <w:p w:rsidR="007C2F97" w:rsidRDefault="000634D5" w:rsidP="008C50E7">
            <w:pPr>
              <w:ind w:left="-108"/>
              <w:textAlignment w:val="center"/>
              <w:rPr>
                <w:color w:val="131313"/>
                <w:sz w:val="28"/>
                <w:szCs w:val="28"/>
                <w:bdr w:val="none" w:sz="0" w:space="0" w:color="auto" w:frame="1"/>
              </w:rPr>
            </w:pPr>
            <w:r>
              <w:rPr>
                <w:color w:val="131313"/>
                <w:sz w:val="28"/>
                <w:szCs w:val="28"/>
                <w:bdr w:val="none" w:sz="0" w:space="0" w:color="auto" w:frame="1"/>
              </w:rPr>
              <w:t>Геленджик от 19 декабря 2024</w:t>
            </w:r>
            <w:r w:rsidR="007C2F97">
              <w:rPr>
                <w:color w:val="131313"/>
                <w:sz w:val="28"/>
                <w:szCs w:val="28"/>
                <w:bdr w:val="none" w:sz="0" w:space="0" w:color="auto" w:frame="1"/>
              </w:rPr>
              <w:t xml:space="preserve"> года №5</w:t>
            </w:r>
          </w:p>
          <w:p w:rsidR="007C2F97" w:rsidRDefault="007C2F97" w:rsidP="008C50E7">
            <w:pPr>
              <w:ind w:left="-108"/>
              <w:textAlignment w:val="center"/>
              <w:rPr>
                <w:color w:val="131313"/>
                <w:sz w:val="28"/>
                <w:szCs w:val="28"/>
                <w:bdr w:val="none" w:sz="0" w:space="0" w:color="auto" w:frame="1"/>
              </w:rPr>
            </w:pPr>
          </w:p>
          <w:p w:rsidR="00A36599" w:rsidRDefault="00A36599" w:rsidP="00A36599">
            <w:pPr>
              <w:ind w:left="-108"/>
              <w:textAlignment w:val="center"/>
              <w:rPr>
                <w:color w:val="131313"/>
                <w:sz w:val="28"/>
                <w:szCs w:val="28"/>
                <w:bdr w:val="none" w:sz="0" w:space="0" w:color="auto" w:frame="1"/>
              </w:rPr>
            </w:pPr>
            <w:r>
              <w:rPr>
                <w:color w:val="131313"/>
                <w:sz w:val="28"/>
                <w:szCs w:val="28"/>
                <w:bdr w:val="none" w:sz="0" w:space="0" w:color="auto" w:frame="1"/>
              </w:rPr>
              <w:t>Утвержден пунктом 5.5</w:t>
            </w:r>
            <w:r w:rsidR="007C2F97">
              <w:rPr>
                <w:color w:val="131313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color w:val="131313"/>
                <w:sz w:val="28"/>
                <w:szCs w:val="28"/>
                <w:bdr w:val="none" w:sz="0" w:space="0" w:color="auto" w:frame="1"/>
              </w:rPr>
              <w:t xml:space="preserve">протокола антинаркотической комиссии </w:t>
            </w:r>
            <w:r w:rsidR="007C2F97">
              <w:rPr>
                <w:color w:val="131313"/>
                <w:sz w:val="28"/>
                <w:szCs w:val="28"/>
                <w:bdr w:val="none" w:sz="0" w:space="0" w:color="auto" w:frame="1"/>
              </w:rPr>
              <w:t xml:space="preserve">муниципального образования </w:t>
            </w:r>
            <w:r w:rsidR="000634D5">
              <w:rPr>
                <w:color w:val="131313"/>
                <w:sz w:val="28"/>
                <w:szCs w:val="28"/>
                <w:bdr w:val="none" w:sz="0" w:space="0" w:color="auto" w:frame="1"/>
              </w:rPr>
              <w:br/>
            </w:r>
            <w:r w:rsidR="007C2F97">
              <w:rPr>
                <w:color w:val="131313"/>
                <w:sz w:val="28"/>
                <w:szCs w:val="28"/>
                <w:bdr w:val="none" w:sz="0" w:space="0" w:color="auto" w:frame="1"/>
              </w:rPr>
              <w:t xml:space="preserve">город-курорт Геленджик </w:t>
            </w:r>
          </w:p>
          <w:p w:rsidR="007C2F97" w:rsidRDefault="000634D5" w:rsidP="00A36599">
            <w:pPr>
              <w:ind w:left="-108"/>
              <w:textAlignment w:val="center"/>
              <w:rPr>
                <w:color w:val="131313"/>
                <w:sz w:val="28"/>
                <w:szCs w:val="28"/>
                <w:bdr w:val="none" w:sz="0" w:space="0" w:color="auto" w:frame="1"/>
              </w:rPr>
            </w:pPr>
            <w:r>
              <w:rPr>
                <w:color w:val="131313"/>
                <w:sz w:val="28"/>
                <w:szCs w:val="28"/>
                <w:bdr w:val="none" w:sz="0" w:space="0" w:color="auto" w:frame="1"/>
              </w:rPr>
              <w:t>от 19</w:t>
            </w:r>
            <w:r w:rsidR="007C2F97">
              <w:rPr>
                <w:color w:val="131313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color w:val="131313"/>
                <w:sz w:val="28"/>
                <w:szCs w:val="28"/>
                <w:bdr w:val="none" w:sz="0" w:space="0" w:color="auto" w:frame="1"/>
              </w:rPr>
              <w:t>декабря 2024</w:t>
            </w:r>
            <w:r w:rsidR="007C2F97">
              <w:rPr>
                <w:color w:val="131313"/>
                <w:sz w:val="28"/>
                <w:szCs w:val="28"/>
                <w:bdr w:val="none" w:sz="0" w:space="0" w:color="auto" w:frame="1"/>
              </w:rPr>
              <w:t xml:space="preserve"> года №5</w:t>
            </w:r>
          </w:p>
          <w:p w:rsidR="00A36599" w:rsidRPr="007C2F97" w:rsidRDefault="00A36599" w:rsidP="00A36599">
            <w:pPr>
              <w:ind w:left="-108"/>
              <w:textAlignment w:val="center"/>
              <w:rPr>
                <w:color w:val="131313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0634D5" w:rsidRDefault="000634D5" w:rsidP="000634D5">
      <w:pPr>
        <w:textAlignment w:val="center"/>
        <w:rPr>
          <w:b/>
          <w:color w:val="131313"/>
          <w:sz w:val="28"/>
          <w:szCs w:val="28"/>
          <w:bdr w:val="none" w:sz="0" w:space="0" w:color="auto" w:frame="1"/>
        </w:rPr>
      </w:pPr>
    </w:p>
    <w:p w:rsidR="000634D5" w:rsidRDefault="000634D5" w:rsidP="000634D5">
      <w:pPr>
        <w:textAlignment w:val="center"/>
        <w:rPr>
          <w:b/>
          <w:color w:val="131313"/>
          <w:sz w:val="28"/>
          <w:szCs w:val="28"/>
          <w:bdr w:val="none" w:sz="0" w:space="0" w:color="auto" w:frame="1"/>
        </w:rPr>
      </w:pPr>
    </w:p>
    <w:p w:rsidR="000634D5" w:rsidRDefault="000634D5" w:rsidP="00487D76">
      <w:pPr>
        <w:jc w:val="center"/>
        <w:textAlignment w:val="center"/>
        <w:rPr>
          <w:b/>
          <w:color w:val="131313"/>
          <w:sz w:val="28"/>
          <w:szCs w:val="28"/>
          <w:bdr w:val="none" w:sz="0" w:space="0" w:color="auto" w:frame="1"/>
        </w:rPr>
      </w:pPr>
    </w:p>
    <w:p w:rsidR="00487D76" w:rsidRPr="001B7C49" w:rsidRDefault="00487D76" w:rsidP="00487D76">
      <w:pPr>
        <w:jc w:val="center"/>
        <w:textAlignment w:val="center"/>
        <w:rPr>
          <w:b/>
          <w:color w:val="131313"/>
          <w:sz w:val="28"/>
          <w:szCs w:val="28"/>
          <w:bdr w:val="none" w:sz="0" w:space="0" w:color="auto" w:frame="1"/>
        </w:rPr>
      </w:pPr>
      <w:r w:rsidRPr="001B7C49">
        <w:rPr>
          <w:b/>
          <w:color w:val="131313"/>
          <w:sz w:val="28"/>
          <w:szCs w:val="28"/>
          <w:bdr w:val="none" w:sz="0" w:space="0" w:color="auto" w:frame="1"/>
        </w:rPr>
        <w:t xml:space="preserve">ПЛАН </w:t>
      </w:r>
    </w:p>
    <w:p w:rsidR="001B3BF2" w:rsidRDefault="00E735CD" w:rsidP="00487D76">
      <w:pPr>
        <w:jc w:val="center"/>
        <w:textAlignment w:val="center"/>
        <w:rPr>
          <w:b/>
          <w:color w:val="131313"/>
          <w:sz w:val="28"/>
          <w:szCs w:val="28"/>
          <w:bdr w:val="none" w:sz="0" w:space="0" w:color="auto" w:frame="1"/>
        </w:rPr>
      </w:pPr>
      <w:r>
        <w:rPr>
          <w:b/>
          <w:color w:val="131313"/>
          <w:sz w:val="28"/>
          <w:szCs w:val="28"/>
          <w:bdr w:val="none" w:sz="0" w:space="0" w:color="auto" w:frame="1"/>
        </w:rPr>
        <w:t>заседаний</w:t>
      </w:r>
      <w:r w:rsidR="00487D76" w:rsidRPr="001B7C49">
        <w:rPr>
          <w:b/>
          <w:color w:val="131313"/>
          <w:sz w:val="28"/>
          <w:szCs w:val="28"/>
          <w:bdr w:val="none" w:sz="0" w:space="0" w:color="auto" w:frame="1"/>
        </w:rPr>
        <w:t xml:space="preserve"> антинаркотической  комиссии </w:t>
      </w:r>
    </w:p>
    <w:p w:rsidR="00487D76" w:rsidRPr="001B7C49" w:rsidRDefault="00824617" w:rsidP="00487D76">
      <w:pPr>
        <w:jc w:val="center"/>
        <w:textAlignment w:val="center"/>
        <w:rPr>
          <w:b/>
          <w:color w:val="131313"/>
          <w:sz w:val="28"/>
          <w:szCs w:val="28"/>
          <w:bdr w:val="none" w:sz="0" w:space="0" w:color="auto" w:frame="1"/>
        </w:rPr>
      </w:pPr>
      <w:r>
        <w:rPr>
          <w:b/>
          <w:color w:val="131313"/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="00487D76" w:rsidRPr="001B7C49">
        <w:rPr>
          <w:b/>
          <w:color w:val="131313"/>
          <w:sz w:val="28"/>
          <w:szCs w:val="28"/>
          <w:bdr w:val="none" w:sz="0" w:space="0" w:color="auto" w:frame="1"/>
        </w:rPr>
        <w:t>город-курорт Геленджик на 202</w:t>
      </w:r>
      <w:r>
        <w:rPr>
          <w:b/>
          <w:color w:val="131313"/>
          <w:sz w:val="28"/>
          <w:szCs w:val="28"/>
          <w:bdr w:val="none" w:sz="0" w:space="0" w:color="auto" w:frame="1"/>
        </w:rPr>
        <w:t>5</w:t>
      </w:r>
      <w:r w:rsidR="00487D76" w:rsidRPr="001B7C49">
        <w:rPr>
          <w:b/>
          <w:color w:val="131313"/>
          <w:sz w:val="28"/>
          <w:szCs w:val="28"/>
          <w:bdr w:val="none" w:sz="0" w:space="0" w:color="auto" w:frame="1"/>
        </w:rPr>
        <w:t xml:space="preserve"> год</w:t>
      </w:r>
    </w:p>
    <w:p w:rsidR="00487D76" w:rsidRDefault="00487D76" w:rsidP="00487D76">
      <w:pPr>
        <w:jc w:val="center"/>
        <w:textAlignment w:val="center"/>
        <w:rPr>
          <w:color w:val="131313"/>
          <w:sz w:val="28"/>
          <w:szCs w:val="28"/>
          <w:bdr w:val="none" w:sz="0" w:space="0" w:color="auto" w:frame="1"/>
        </w:rPr>
      </w:pPr>
    </w:p>
    <w:p w:rsidR="000634D5" w:rsidRDefault="000634D5" w:rsidP="00487D76">
      <w:pPr>
        <w:jc w:val="center"/>
        <w:textAlignment w:val="center"/>
        <w:rPr>
          <w:color w:val="131313"/>
          <w:sz w:val="28"/>
          <w:szCs w:val="28"/>
          <w:bdr w:val="none" w:sz="0" w:space="0" w:color="auto" w:frame="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6494"/>
        <w:gridCol w:w="4678"/>
        <w:gridCol w:w="2126"/>
        <w:gridCol w:w="1843"/>
      </w:tblGrid>
      <w:tr w:rsidR="0020627B" w:rsidRPr="001B7C49" w:rsidTr="00C77D3E">
        <w:trPr>
          <w:trHeight w:val="242"/>
        </w:trPr>
        <w:tc>
          <w:tcPr>
            <w:tcW w:w="560" w:type="dxa"/>
            <w:vAlign w:val="center"/>
          </w:tcPr>
          <w:p w:rsidR="0020627B" w:rsidRPr="001B7C49" w:rsidRDefault="0020627B" w:rsidP="00EC1C0A">
            <w:pPr>
              <w:jc w:val="center"/>
              <w:textAlignment w:val="center"/>
              <w:rPr>
                <w:b/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141" w:type="dxa"/>
            <w:gridSpan w:val="4"/>
            <w:vAlign w:val="center"/>
          </w:tcPr>
          <w:p w:rsidR="0020627B" w:rsidRPr="00A76251" w:rsidRDefault="0020627B" w:rsidP="0020627B">
            <w:pPr>
              <w:jc w:val="center"/>
              <w:textAlignment w:val="center"/>
              <w:rPr>
                <w:b/>
                <w:color w:val="131313"/>
                <w:sz w:val="28"/>
                <w:szCs w:val="28"/>
                <w:bdr w:val="none" w:sz="0" w:space="0" w:color="auto" w:frame="1"/>
              </w:rPr>
            </w:pPr>
            <w:r w:rsidRPr="00A76251">
              <w:rPr>
                <w:b/>
                <w:color w:val="131313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76251">
              <w:rPr>
                <w:b/>
                <w:color w:val="131313"/>
                <w:sz w:val="28"/>
                <w:szCs w:val="28"/>
                <w:bdr w:val="none" w:sz="0" w:space="0" w:color="auto" w:frame="1"/>
                <w:lang w:val="en-US"/>
              </w:rPr>
              <w:t>I</w:t>
            </w:r>
            <w:r w:rsidRPr="00A76251">
              <w:rPr>
                <w:b/>
                <w:color w:val="131313"/>
                <w:sz w:val="28"/>
                <w:szCs w:val="28"/>
                <w:bdr w:val="none" w:sz="0" w:space="0" w:color="auto" w:frame="1"/>
              </w:rPr>
              <w:t>. Проведение заседаний антинаркотической комиссии муниципального образования город-курорт Геленджик</w:t>
            </w:r>
          </w:p>
        </w:tc>
      </w:tr>
      <w:tr w:rsidR="0008464A" w:rsidRPr="001B7C49" w:rsidTr="00EC1C0A">
        <w:trPr>
          <w:trHeight w:val="242"/>
        </w:trPr>
        <w:tc>
          <w:tcPr>
            <w:tcW w:w="560" w:type="dxa"/>
            <w:vAlign w:val="center"/>
          </w:tcPr>
          <w:p w:rsidR="0008464A" w:rsidRPr="0020627B" w:rsidRDefault="0008464A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20627B">
              <w:rPr>
                <w:color w:val="131313"/>
                <w:sz w:val="24"/>
                <w:szCs w:val="24"/>
                <w:bdr w:val="none" w:sz="0" w:space="0" w:color="auto" w:frame="1"/>
              </w:rPr>
              <w:t>№</w:t>
            </w:r>
          </w:p>
          <w:p w:rsidR="0008464A" w:rsidRPr="0020627B" w:rsidRDefault="0008464A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20627B">
              <w:rPr>
                <w:color w:val="131313"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6494" w:type="dxa"/>
            <w:vAlign w:val="center"/>
          </w:tcPr>
          <w:p w:rsidR="0008464A" w:rsidRPr="0020627B" w:rsidRDefault="0008464A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20627B">
              <w:rPr>
                <w:color w:val="131313"/>
                <w:sz w:val="24"/>
                <w:szCs w:val="24"/>
                <w:bdr w:val="none" w:sz="0" w:space="0" w:color="auto" w:frame="1"/>
              </w:rPr>
              <w:t>Вопросы</w:t>
            </w:r>
          </w:p>
        </w:tc>
        <w:tc>
          <w:tcPr>
            <w:tcW w:w="4678" w:type="dxa"/>
            <w:vAlign w:val="center"/>
          </w:tcPr>
          <w:p w:rsidR="0008464A" w:rsidRPr="0020627B" w:rsidRDefault="00EC1C0A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20627B">
              <w:rPr>
                <w:color w:val="131313"/>
                <w:sz w:val="24"/>
                <w:szCs w:val="24"/>
                <w:bdr w:val="none" w:sz="0" w:space="0" w:color="auto" w:frame="1"/>
              </w:rPr>
              <w:t>Ответственные исполнители</w:t>
            </w:r>
          </w:p>
        </w:tc>
        <w:tc>
          <w:tcPr>
            <w:tcW w:w="2126" w:type="dxa"/>
            <w:vAlign w:val="center"/>
          </w:tcPr>
          <w:p w:rsidR="0008464A" w:rsidRPr="0020627B" w:rsidRDefault="0008464A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20627B">
              <w:rPr>
                <w:color w:val="131313"/>
                <w:sz w:val="24"/>
                <w:szCs w:val="24"/>
                <w:bdr w:val="none" w:sz="0" w:space="0" w:color="auto" w:frame="1"/>
              </w:rPr>
              <w:t>Срок</w:t>
            </w:r>
          </w:p>
          <w:p w:rsidR="0008464A" w:rsidRPr="0020627B" w:rsidRDefault="0008464A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20627B">
              <w:rPr>
                <w:color w:val="131313"/>
                <w:sz w:val="24"/>
                <w:szCs w:val="24"/>
                <w:bdr w:val="none" w:sz="0" w:space="0" w:color="auto" w:frame="1"/>
              </w:rPr>
              <w:t>рассмотрения</w:t>
            </w:r>
          </w:p>
        </w:tc>
        <w:tc>
          <w:tcPr>
            <w:tcW w:w="1843" w:type="dxa"/>
            <w:vAlign w:val="center"/>
          </w:tcPr>
          <w:p w:rsidR="0008464A" w:rsidRPr="0020627B" w:rsidRDefault="0020627B" w:rsidP="0020627B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color w:val="131313"/>
                <w:sz w:val="24"/>
                <w:szCs w:val="24"/>
                <w:bdr w:val="none" w:sz="0" w:space="0" w:color="auto" w:frame="1"/>
              </w:rPr>
              <w:t>Отметка об и</w:t>
            </w:r>
            <w:r w:rsidR="0008464A" w:rsidRPr="0020627B">
              <w:rPr>
                <w:color w:val="131313"/>
                <w:sz w:val="24"/>
                <w:szCs w:val="24"/>
                <w:bdr w:val="none" w:sz="0" w:space="0" w:color="auto" w:frame="1"/>
              </w:rPr>
              <w:t>сполнени</w:t>
            </w:r>
            <w:r>
              <w:rPr>
                <w:color w:val="131313"/>
                <w:sz w:val="24"/>
                <w:szCs w:val="24"/>
                <w:bdr w:val="none" w:sz="0" w:space="0" w:color="auto" w:frame="1"/>
              </w:rPr>
              <w:t>и</w:t>
            </w:r>
          </w:p>
        </w:tc>
      </w:tr>
      <w:tr w:rsidR="0020627B" w:rsidRPr="001B7C49" w:rsidTr="0020627B">
        <w:trPr>
          <w:cantSplit/>
          <w:trHeight w:val="242"/>
        </w:trPr>
        <w:tc>
          <w:tcPr>
            <w:tcW w:w="560" w:type="dxa"/>
            <w:vAlign w:val="center"/>
          </w:tcPr>
          <w:p w:rsidR="0020627B" w:rsidRPr="0020627B" w:rsidRDefault="0020627B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color w:val="131313"/>
                <w:sz w:val="24"/>
                <w:szCs w:val="24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6494" w:type="dxa"/>
            <w:vAlign w:val="center"/>
          </w:tcPr>
          <w:p w:rsidR="0020627B" w:rsidRPr="0020627B" w:rsidRDefault="0020627B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color w:val="131313"/>
                <w:sz w:val="24"/>
                <w:szCs w:val="24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4678" w:type="dxa"/>
            <w:vAlign w:val="center"/>
          </w:tcPr>
          <w:p w:rsidR="0020627B" w:rsidRPr="0020627B" w:rsidRDefault="0020627B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color w:val="131313"/>
                <w:sz w:val="24"/>
                <w:szCs w:val="24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2126" w:type="dxa"/>
            <w:vAlign w:val="center"/>
          </w:tcPr>
          <w:p w:rsidR="0020627B" w:rsidRPr="0020627B" w:rsidRDefault="0020627B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color w:val="131313"/>
                <w:sz w:val="24"/>
                <w:szCs w:val="24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20627B" w:rsidRPr="0020627B" w:rsidRDefault="0020627B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color w:val="131313"/>
                <w:sz w:val="24"/>
                <w:szCs w:val="24"/>
                <w:bdr w:val="none" w:sz="0" w:space="0" w:color="auto" w:frame="1"/>
                <w:lang w:val="en-US"/>
              </w:rPr>
              <w:t>5</w:t>
            </w:r>
          </w:p>
        </w:tc>
      </w:tr>
      <w:tr w:rsidR="004A7265" w:rsidRPr="001B7C49" w:rsidTr="006C6AE8">
        <w:trPr>
          <w:trHeight w:val="387"/>
        </w:trPr>
        <w:tc>
          <w:tcPr>
            <w:tcW w:w="15701" w:type="dxa"/>
            <w:gridSpan w:val="5"/>
            <w:vAlign w:val="center"/>
          </w:tcPr>
          <w:p w:rsidR="009F75FC" w:rsidRPr="0020627B" w:rsidRDefault="007C2D15" w:rsidP="00EC1C0A">
            <w:pPr>
              <w:jc w:val="center"/>
              <w:textAlignment w:val="center"/>
              <w:rPr>
                <w:b/>
                <w:color w:val="131313"/>
                <w:sz w:val="28"/>
                <w:szCs w:val="28"/>
                <w:bdr w:val="none" w:sz="0" w:space="0" w:color="auto" w:frame="1"/>
              </w:rPr>
            </w:pPr>
            <w:r w:rsidRPr="0020627B">
              <w:rPr>
                <w:b/>
                <w:color w:val="131313"/>
                <w:sz w:val="28"/>
                <w:szCs w:val="28"/>
                <w:bdr w:val="none" w:sz="0" w:space="0" w:color="auto" w:frame="1"/>
                <w:lang w:val="en-US"/>
              </w:rPr>
              <w:t>I</w:t>
            </w:r>
            <w:r w:rsidRPr="0020627B">
              <w:rPr>
                <w:b/>
                <w:color w:val="131313"/>
                <w:sz w:val="28"/>
                <w:szCs w:val="28"/>
                <w:bdr w:val="none" w:sz="0" w:space="0" w:color="auto" w:frame="1"/>
              </w:rPr>
              <w:t xml:space="preserve"> квартал</w:t>
            </w:r>
          </w:p>
        </w:tc>
      </w:tr>
      <w:tr w:rsidR="004D1900" w:rsidRPr="006C6AE8" w:rsidTr="00A36599">
        <w:trPr>
          <w:trHeight w:val="987"/>
        </w:trPr>
        <w:tc>
          <w:tcPr>
            <w:tcW w:w="560" w:type="dxa"/>
            <w:vAlign w:val="center"/>
          </w:tcPr>
          <w:p w:rsidR="004D1900" w:rsidRPr="006C6AE8" w:rsidRDefault="004D1900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494" w:type="dxa"/>
            <w:tcBorders>
              <w:bottom w:val="single" w:sz="4" w:space="0" w:color="auto"/>
            </w:tcBorders>
          </w:tcPr>
          <w:p w:rsidR="00AC4528" w:rsidRDefault="00BC7CF1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 xml:space="preserve">О </w:t>
            </w:r>
            <w:r w:rsidR="009319B4"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 xml:space="preserve">динамике потребления </w:t>
            </w:r>
            <w:r w:rsidR="005B5096"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 xml:space="preserve">наркотических средств </w:t>
            </w:r>
            <w:r w:rsidR="004E7A18"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и психо</w:t>
            </w:r>
            <w:r w:rsidR="0098128D"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тропных</w:t>
            </w:r>
            <w:r w:rsidR="004E7A18"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 xml:space="preserve"> веществ</w:t>
            </w:r>
            <w:r w:rsidR="0098128D"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 xml:space="preserve"> (далее – НСиПВ)</w:t>
            </w:r>
            <w:r w:rsidR="005754CB"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 xml:space="preserve">, </w:t>
            </w:r>
            <w:r w:rsidR="004E7A18"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о случаях отравлений, в том числе смертельных передозировок в муниципальном образовании город-курорт Геленджик за истекший период 2025 года.</w:t>
            </w:r>
          </w:p>
          <w:p w:rsidR="00430825" w:rsidRPr="006C6AE8" w:rsidRDefault="00430825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4D1900" w:rsidRPr="006C6AE8" w:rsidRDefault="00C1004A" w:rsidP="00C1004A">
            <w:pPr>
              <w:pStyle w:val="ad"/>
              <w:jc w:val="both"/>
              <w:rPr>
                <w:rFonts w:ascii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ГБУЗ «Городская поликлиника </w:t>
            </w:r>
            <w:r>
              <w:rPr>
                <w:rFonts w:ascii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br/>
              <w:t xml:space="preserve">города-курорта Геленджик» </w:t>
            </w:r>
            <w:r w:rsidR="005B5096" w:rsidRPr="006C6AE8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Краснодарского края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D1900" w:rsidRPr="006C6AE8" w:rsidRDefault="00EC1C0A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Март 2025 года</w:t>
            </w:r>
          </w:p>
          <w:p w:rsidR="004D1900" w:rsidRPr="006C6AE8" w:rsidRDefault="004D1900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D1900" w:rsidRPr="006C6AE8" w:rsidRDefault="004D1900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</w:tr>
      <w:tr w:rsidR="0020627B" w:rsidRPr="006C6AE8" w:rsidTr="0020627B">
        <w:trPr>
          <w:trHeight w:val="265"/>
        </w:trPr>
        <w:tc>
          <w:tcPr>
            <w:tcW w:w="560" w:type="dxa"/>
            <w:vAlign w:val="center"/>
          </w:tcPr>
          <w:p w:rsidR="0020627B" w:rsidRPr="006C6AE8" w:rsidRDefault="0020627B" w:rsidP="0020627B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color w:val="131313"/>
                <w:sz w:val="24"/>
                <w:szCs w:val="24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6494" w:type="dxa"/>
            <w:tcBorders>
              <w:top w:val="single" w:sz="4" w:space="0" w:color="auto"/>
              <w:right w:val="single" w:sz="4" w:space="0" w:color="auto"/>
            </w:tcBorders>
          </w:tcPr>
          <w:p w:rsidR="0020627B" w:rsidRPr="006C6AE8" w:rsidRDefault="0020627B" w:rsidP="0020627B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color w:val="131313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7B" w:rsidRPr="006C6AE8" w:rsidRDefault="0020627B" w:rsidP="0020627B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color w:val="13131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7B" w:rsidRPr="006C6AE8" w:rsidRDefault="0020627B" w:rsidP="0020627B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color w:val="131313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7B" w:rsidRPr="006C6AE8" w:rsidRDefault="0020627B" w:rsidP="0020627B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color w:val="131313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20627B" w:rsidRPr="006C6AE8" w:rsidTr="00B04E90">
        <w:trPr>
          <w:trHeight w:val="1116"/>
        </w:trPr>
        <w:tc>
          <w:tcPr>
            <w:tcW w:w="560" w:type="dxa"/>
            <w:vAlign w:val="center"/>
          </w:tcPr>
          <w:p w:rsidR="0020627B" w:rsidRPr="006C6AE8" w:rsidRDefault="0020627B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494" w:type="dxa"/>
            <w:tcBorders>
              <w:top w:val="single" w:sz="4" w:space="0" w:color="auto"/>
              <w:right w:val="single" w:sz="4" w:space="0" w:color="auto"/>
            </w:tcBorders>
          </w:tcPr>
          <w:p w:rsidR="0020627B" w:rsidRDefault="0020627B" w:rsidP="005754CB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Проблемные вопросы распространения потребления лекарственных препаратов, употребляемых с целью наркотического опьянения, по итогам 2024 года и за истекший период 2025 года.</w:t>
            </w:r>
          </w:p>
          <w:p w:rsidR="0020627B" w:rsidRPr="006C6AE8" w:rsidRDefault="0020627B" w:rsidP="005754CB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7B" w:rsidRPr="006C6AE8" w:rsidRDefault="0020627B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Отдел МВД России по городу Геленджику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7B" w:rsidRPr="006C6AE8" w:rsidRDefault="0020627B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7B" w:rsidRPr="006C6AE8" w:rsidRDefault="0020627B" w:rsidP="00BA6D64">
            <w:pPr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</w:tr>
      <w:tr w:rsidR="0020627B" w:rsidRPr="006C6AE8" w:rsidTr="00B04E90">
        <w:trPr>
          <w:trHeight w:val="987"/>
        </w:trPr>
        <w:tc>
          <w:tcPr>
            <w:tcW w:w="560" w:type="dxa"/>
            <w:vAlign w:val="center"/>
          </w:tcPr>
          <w:p w:rsidR="0020627B" w:rsidRPr="006C6AE8" w:rsidRDefault="0020627B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494" w:type="dxa"/>
            <w:tcBorders>
              <w:right w:val="single" w:sz="4" w:space="0" w:color="auto"/>
            </w:tcBorders>
          </w:tcPr>
          <w:p w:rsidR="0020627B" w:rsidRDefault="0020627B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Об организации проведения оперативно профилактических операций, акций, месячника антинаркотической  направленности и популяризации здорового образа жизни, на территории муниципального образования город-курорт Геленджик в 2025 году.</w:t>
            </w:r>
          </w:p>
          <w:p w:rsidR="0020627B" w:rsidRPr="006C6AE8" w:rsidRDefault="0020627B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7B" w:rsidRDefault="0020627B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Отдел МВД России по городу Геленджику</w:t>
            </w:r>
          </w:p>
          <w:p w:rsidR="00C1004A" w:rsidRPr="006C6AE8" w:rsidRDefault="00C1004A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  <w:p w:rsidR="0020627B" w:rsidRPr="006C6AE8" w:rsidRDefault="0020627B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Секретарь антинаркотической комиссии</w:t>
            </w:r>
            <w:r w:rsidR="00C1004A">
              <w:t xml:space="preserve"> </w:t>
            </w:r>
            <w:r w:rsidR="00C1004A" w:rsidRPr="00C1004A">
              <w:rPr>
                <w:color w:val="131313"/>
                <w:sz w:val="24"/>
                <w:szCs w:val="24"/>
                <w:bdr w:val="none" w:sz="0" w:space="0" w:color="auto" w:frame="1"/>
              </w:rPr>
              <w:t xml:space="preserve">муниципального образования </w:t>
            </w:r>
            <w:r w:rsidR="00C1004A">
              <w:rPr>
                <w:color w:val="131313"/>
                <w:sz w:val="24"/>
                <w:szCs w:val="24"/>
                <w:bdr w:val="none" w:sz="0" w:space="0" w:color="auto" w:frame="1"/>
              </w:rPr>
              <w:br/>
            </w:r>
            <w:r w:rsidR="00C1004A" w:rsidRPr="00C1004A">
              <w:rPr>
                <w:color w:val="131313"/>
                <w:sz w:val="24"/>
                <w:szCs w:val="24"/>
                <w:bdr w:val="none" w:sz="0" w:space="0" w:color="auto" w:frame="1"/>
              </w:rPr>
              <w:t>город-курорт Геленджик</w:t>
            </w:r>
            <w:r w:rsidR="00C1004A">
              <w:rPr>
                <w:color w:val="131313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20627B" w:rsidRPr="006C6AE8" w:rsidRDefault="0020627B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7B" w:rsidRPr="006C6AE8" w:rsidRDefault="0020627B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7B" w:rsidRPr="006C6AE8" w:rsidRDefault="0020627B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</w:tr>
      <w:tr w:rsidR="004A7265" w:rsidRPr="006C6AE8" w:rsidTr="002C6E9E">
        <w:trPr>
          <w:trHeight w:val="336"/>
        </w:trPr>
        <w:tc>
          <w:tcPr>
            <w:tcW w:w="15701" w:type="dxa"/>
            <w:gridSpan w:val="5"/>
            <w:vAlign w:val="center"/>
          </w:tcPr>
          <w:p w:rsidR="009F75FC" w:rsidRPr="0020627B" w:rsidRDefault="007C2D15" w:rsidP="00EC1C0A">
            <w:pPr>
              <w:jc w:val="center"/>
              <w:textAlignment w:val="center"/>
              <w:rPr>
                <w:b/>
                <w:color w:val="131313"/>
                <w:sz w:val="28"/>
                <w:szCs w:val="28"/>
                <w:bdr w:val="none" w:sz="0" w:space="0" w:color="auto" w:frame="1"/>
              </w:rPr>
            </w:pPr>
            <w:r w:rsidRPr="0020627B">
              <w:rPr>
                <w:b/>
                <w:color w:val="131313"/>
                <w:sz w:val="28"/>
                <w:szCs w:val="28"/>
                <w:bdr w:val="none" w:sz="0" w:space="0" w:color="auto" w:frame="1"/>
                <w:lang w:val="en-US"/>
              </w:rPr>
              <w:t>II</w:t>
            </w:r>
            <w:r w:rsidR="004A7265" w:rsidRPr="0020627B">
              <w:rPr>
                <w:b/>
                <w:color w:val="131313"/>
                <w:sz w:val="28"/>
                <w:szCs w:val="28"/>
                <w:bdr w:val="none" w:sz="0" w:space="0" w:color="auto" w:frame="1"/>
              </w:rPr>
              <w:t xml:space="preserve"> квартал</w:t>
            </w:r>
          </w:p>
        </w:tc>
      </w:tr>
      <w:tr w:rsidR="005B5096" w:rsidRPr="006C6AE8" w:rsidTr="00EC1C0A">
        <w:tc>
          <w:tcPr>
            <w:tcW w:w="560" w:type="dxa"/>
            <w:vAlign w:val="center"/>
          </w:tcPr>
          <w:p w:rsidR="005B5096" w:rsidRPr="006C6AE8" w:rsidRDefault="005B5096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494" w:type="dxa"/>
          </w:tcPr>
          <w:p w:rsidR="005B5096" w:rsidRPr="006C6AE8" w:rsidRDefault="00354F1F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О наркоситуации в муниципальном образовании город-курорт Геленджик в текущем периоде 2025 года</w:t>
            </w:r>
            <w:r w:rsidR="002C6E9E"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4678" w:type="dxa"/>
            <w:vAlign w:val="center"/>
          </w:tcPr>
          <w:p w:rsidR="00354F1F" w:rsidRPr="006C6AE8" w:rsidRDefault="00C1004A" w:rsidP="00EC1C0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«Городская поликлиника </w:t>
            </w:r>
            <w:r w:rsidR="007B71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города-курорта Геленджик» министерства здравоохранения Краснодарского края</w:t>
            </w:r>
            <w:r w:rsidR="00354F1F" w:rsidRPr="006C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F1F" w:rsidRPr="006C6AE8" w:rsidRDefault="00354F1F" w:rsidP="00EC1C0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721" w:rsidRPr="006C6AE8" w:rsidRDefault="00354F1F" w:rsidP="00EC1C0A">
            <w:pPr>
              <w:pStyle w:val="ad"/>
              <w:jc w:val="both"/>
              <w:rPr>
                <w:rFonts w:ascii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rFonts w:ascii="Times New Roman" w:hAnsi="Times New Roman" w:cs="Times New Roman"/>
                <w:sz w:val="24"/>
                <w:szCs w:val="24"/>
              </w:rPr>
              <w:t>Отдел МВД России по городу Геленджику</w:t>
            </w:r>
          </w:p>
        </w:tc>
        <w:tc>
          <w:tcPr>
            <w:tcW w:w="2126" w:type="dxa"/>
            <w:vMerge w:val="restart"/>
          </w:tcPr>
          <w:p w:rsidR="005B5096" w:rsidRPr="006C6AE8" w:rsidRDefault="00EC1C0A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Июнь 2025 года</w:t>
            </w:r>
          </w:p>
        </w:tc>
        <w:tc>
          <w:tcPr>
            <w:tcW w:w="1843" w:type="dxa"/>
            <w:vAlign w:val="center"/>
          </w:tcPr>
          <w:p w:rsidR="005B5096" w:rsidRPr="006C6AE8" w:rsidRDefault="005B5096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</w:tr>
      <w:tr w:rsidR="005B5096" w:rsidRPr="006C6AE8" w:rsidTr="00EC1C0A">
        <w:tc>
          <w:tcPr>
            <w:tcW w:w="560" w:type="dxa"/>
            <w:vAlign w:val="center"/>
          </w:tcPr>
          <w:p w:rsidR="005B5096" w:rsidRPr="006C6AE8" w:rsidRDefault="00CA5606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494" w:type="dxa"/>
          </w:tcPr>
          <w:p w:rsidR="005B5096" w:rsidRDefault="00D94194" w:rsidP="00D94194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О ситуации по распространению употребления НСиПВ среди несовершеннолетних. Оказание наркологической помощи несовершеннолетним. Итоги профилактических медицинских осмотров, обучающихся в 2024/2025 учебном году в рамках социально-психологического тестирования.</w:t>
            </w:r>
          </w:p>
          <w:p w:rsidR="00430825" w:rsidRPr="006C6AE8" w:rsidRDefault="00430825" w:rsidP="00D94194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678" w:type="dxa"/>
            <w:vAlign w:val="center"/>
          </w:tcPr>
          <w:p w:rsidR="005B5096" w:rsidRPr="006C6AE8" w:rsidRDefault="00C1004A" w:rsidP="00EC1C0A">
            <w:pPr>
              <w:jc w:val="both"/>
              <w:textAlignment w:val="center"/>
              <w:rPr>
                <w:sz w:val="24"/>
                <w:szCs w:val="24"/>
              </w:rPr>
            </w:pPr>
            <w:r w:rsidRPr="00C1004A">
              <w:rPr>
                <w:rFonts w:eastAsiaTheme="minorHAnsi"/>
                <w:color w:val="131313"/>
                <w:sz w:val="24"/>
                <w:szCs w:val="24"/>
                <w:bdr w:val="none" w:sz="0" w:space="0" w:color="auto" w:frame="1"/>
                <w:lang w:eastAsia="en-US"/>
              </w:rPr>
              <w:t xml:space="preserve">Члены антинаркотической комиссии муниципального образования </w:t>
            </w:r>
            <w:r w:rsidR="007B71EA">
              <w:rPr>
                <w:rFonts w:eastAsiaTheme="minorHAnsi"/>
                <w:color w:val="131313"/>
                <w:sz w:val="24"/>
                <w:szCs w:val="24"/>
                <w:bdr w:val="none" w:sz="0" w:space="0" w:color="auto" w:frame="1"/>
                <w:lang w:eastAsia="en-US"/>
              </w:rPr>
              <w:br/>
            </w:r>
            <w:r w:rsidRPr="00C1004A">
              <w:rPr>
                <w:rFonts w:eastAsiaTheme="minorHAnsi"/>
                <w:color w:val="131313"/>
                <w:sz w:val="24"/>
                <w:szCs w:val="24"/>
                <w:bdr w:val="none" w:sz="0" w:space="0" w:color="auto" w:frame="1"/>
                <w:lang w:eastAsia="en-US"/>
              </w:rPr>
              <w:t>город-курорт Геленджик (далее – члены АНК МО)</w:t>
            </w:r>
          </w:p>
        </w:tc>
        <w:tc>
          <w:tcPr>
            <w:tcW w:w="2126" w:type="dxa"/>
            <w:vMerge/>
            <w:vAlign w:val="center"/>
          </w:tcPr>
          <w:p w:rsidR="005B5096" w:rsidRPr="006C6AE8" w:rsidRDefault="005B5096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5B5096" w:rsidRPr="006C6AE8" w:rsidRDefault="005B5096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</w:tr>
      <w:tr w:rsidR="005B5096" w:rsidRPr="006C6AE8" w:rsidTr="00EC1C0A">
        <w:tc>
          <w:tcPr>
            <w:tcW w:w="560" w:type="dxa"/>
            <w:vAlign w:val="center"/>
          </w:tcPr>
          <w:p w:rsidR="005B5096" w:rsidRPr="006C6AE8" w:rsidRDefault="00CA5606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494" w:type="dxa"/>
          </w:tcPr>
          <w:p w:rsidR="00A36599" w:rsidRDefault="00862D72" w:rsidP="00862D72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О мерах по недопущению вовлечения несовершеннолетних в незаконный оборот НСиПВ в рамках реализации плана мероприятий реализации Стратегии государственной антинаркотической политики  РФ на территории МО город-курорт Геленджик.</w:t>
            </w:r>
            <w:r w:rsidRPr="006C6AE8">
              <w:t xml:space="preserve"> </w:t>
            </w: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Об организации проведения работы с участниками образовательного процесса и организация занятости несовершеннолетних внеурочной деятельностью в летний период 2025 года.</w:t>
            </w:r>
          </w:p>
          <w:p w:rsidR="00430825" w:rsidRDefault="00430825" w:rsidP="00862D72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  <w:p w:rsidR="00430825" w:rsidRPr="006C6AE8" w:rsidRDefault="00430825" w:rsidP="00862D72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678" w:type="dxa"/>
            <w:vAlign w:val="center"/>
          </w:tcPr>
          <w:p w:rsidR="005B5096" w:rsidRPr="006C6AE8" w:rsidRDefault="00C1004A" w:rsidP="00EC1C0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АНК МО</w:t>
            </w:r>
          </w:p>
        </w:tc>
        <w:tc>
          <w:tcPr>
            <w:tcW w:w="2126" w:type="dxa"/>
            <w:vMerge/>
            <w:vAlign w:val="center"/>
          </w:tcPr>
          <w:p w:rsidR="005B5096" w:rsidRPr="006C6AE8" w:rsidRDefault="005B5096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5B5096" w:rsidRPr="006C6AE8" w:rsidRDefault="005B5096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</w:tr>
      <w:tr w:rsidR="00A76251" w:rsidRPr="006C6AE8" w:rsidTr="00A76251">
        <w:trPr>
          <w:trHeight w:val="279"/>
        </w:trPr>
        <w:tc>
          <w:tcPr>
            <w:tcW w:w="560" w:type="dxa"/>
            <w:vAlign w:val="center"/>
          </w:tcPr>
          <w:p w:rsidR="00A76251" w:rsidRPr="006C6AE8" w:rsidRDefault="00A76251" w:rsidP="00A76251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color w:val="131313"/>
                <w:sz w:val="24"/>
                <w:szCs w:val="24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6494" w:type="dxa"/>
            <w:vAlign w:val="center"/>
          </w:tcPr>
          <w:p w:rsidR="00A76251" w:rsidRPr="006C6AE8" w:rsidRDefault="00A76251" w:rsidP="00A76251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color w:val="131313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678" w:type="dxa"/>
            <w:vAlign w:val="center"/>
          </w:tcPr>
          <w:p w:rsidR="00A76251" w:rsidRPr="006C6AE8" w:rsidRDefault="00A76251" w:rsidP="00A7625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A76251" w:rsidRPr="006C6AE8" w:rsidRDefault="00A76251" w:rsidP="00A76251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color w:val="131313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843" w:type="dxa"/>
            <w:vAlign w:val="center"/>
          </w:tcPr>
          <w:p w:rsidR="00A76251" w:rsidRPr="006C6AE8" w:rsidRDefault="00A76251" w:rsidP="00A76251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color w:val="131313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4D1900" w:rsidRPr="006C6AE8" w:rsidTr="002C6E9E">
        <w:trPr>
          <w:trHeight w:val="367"/>
        </w:trPr>
        <w:tc>
          <w:tcPr>
            <w:tcW w:w="15701" w:type="dxa"/>
            <w:gridSpan w:val="5"/>
            <w:vAlign w:val="center"/>
          </w:tcPr>
          <w:p w:rsidR="00430825" w:rsidRPr="0020627B" w:rsidRDefault="007C2D15" w:rsidP="00430825">
            <w:pPr>
              <w:jc w:val="center"/>
              <w:textAlignment w:val="center"/>
              <w:rPr>
                <w:b/>
                <w:sz w:val="28"/>
                <w:szCs w:val="28"/>
              </w:rPr>
            </w:pPr>
            <w:r w:rsidRPr="0020627B">
              <w:rPr>
                <w:b/>
                <w:sz w:val="28"/>
                <w:szCs w:val="28"/>
                <w:lang w:val="en-US"/>
              </w:rPr>
              <w:t>III</w:t>
            </w:r>
            <w:r w:rsidR="004D1900" w:rsidRPr="0020627B">
              <w:rPr>
                <w:b/>
                <w:sz w:val="28"/>
                <w:szCs w:val="28"/>
              </w:rPr>
              <w:t xml:space="preserve"> квартал</w:t>
            </w:r>
          </w:p>
        </w:tc>
      </w:tr>
      <w:tr w:rsidR="00A76251" w:rsidRPr="006C6AE8" w:rsidTr="00EC1C0A">
        <w:tc>
          <w:tcPr>
            <w:tcW w:w="560" w:type="dxa"/>
            <w:vAlign w:val="center"/>
          </w:tcPr>
          <w:p w:rsidR="00A76251" w:rsidRPr="006C6AE8" w:rsidRDefault="00A76251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494" w:type="dxa"/>
          </w:tcPr>
          <w:p w:rsidR="00A76251" w:rsidRDefault="00A76251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Анализ ситуации по отравлению и смертельным   передозировкам от наркотических средств, психотропных веществ, лекарственных препаратов с целью наркотического опьянения, в том числе среди несовершеннолетних, а так же случаев смертельных передозировок.</w:t>
            </w:r>
          </w:p>
          <w:p w:rsidR="00A76251" w:rsidRPr="006C6AE8" w:rsidRDefault="00A76251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678" w:type="dxa"/>
            <w:vAlign w:val="center"/>
          </w:tcPr>
          <w:p w:rsidR="00A76251" w:rsidRPr="006C6AE8" w:rsidRDefault="00C1004A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color w:val="131313"/>
                <w:sz w:val="24"/>
                <w:szCs w:val="24"/>
                <w:bdr w:val="none" w:sz="0" w:space="0" w:color="auto" w:frame="1"/>
              </w:rPr>
              <w:t xml:space="preserve">ГБУЗ «Городская поликлиника </w:t>
            </w:r>
            <w:r w:rsidR="007B71EA">
              <w:rPr>
                <w:color w:val="131313"/>
                <w:sz w:val="24"/>
                <w:szCs w:val="24"/>
                <w:bdr w:val="none" w:sz="0" w:space="0" w:color="auto" w:frame="1"/>
              </w:rPr>
              <w:br/>
            </w:r>
            <w:r>
              <w:rPr>
                <w:color w:val="131313"/>
                <w:sz w:val="24"/>
                <w:szCs w:val="24"/>
                <w:bdr w:val="none" w:sz="0" w:space="0" w:color="auto" w:frame="1"/>
              </w:rPr>
              <w:t>города-курорта Геленджик» министерства здравоохранения Краснодарского края</w:t>
            </w:r>
          </w:p>
        </w:tc>
        <w:tc>
          <w:tcPr>
            <w:tcW w:w="2126" w:type="dxa"/>
            <w:vMerge w:val="restart"/>
          </w:tcPr>
          <w:p w:rsidR="00A76251" w:rsidRPr="006C6AE8" w:rsidRDefault="00A76251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Август 2025 года</w:t>
            </w:r>
          </w:p>
        </w:tc>
        <w:tc>
          <w:tcPr>
            <w:tcW w:w="1843" w:type="dxa"/>
            <w:vAlign w:val="center"/>
          </w:tcPr>
          <w:p w:rsidR="00A76251" w:rsidRPr="006C6AE8" w:rsidRDefault="00A76251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</w:tr>
      <w:tr w:rsidR="00A76251" w:rsidRPr="006C6AE8" w:rsidTr="00EC1C0A">
        <w:tc>
          <w:tcPr>
            <w:tcW w:w="560" w:type="dxa"/>
            <w:vAlign w:val="center"/>
          </w:tcPr>
          <w:p w:rsidR="00A76251" w:rsidRPr="006C6AE8" w:rsidRDefault="00A76251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494" w:type="dxa"/>
          </w:tcPr>
          <w:p w:rsidR="00A76251" w:rsidRPr="006C6AE8" w:rsidRDefault="00A76251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О криминогенной обстановке в сфере наркопреступности на территории муниципального образования город-курорт Геленджик по состоянию на текущий период 2025 года.</w:t>
            </w:r>
          </w:p>
          <w:p w:rsidR="00A76251" w:rsidRPr="006C6AE8" w:rsidRDefault="00A76251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О принимаемых мерах по противодействию наркопреступности на территории муниципального  образования город-курорт Геленджик.</w:t>
            </w:r>
          </w:p>
          <w:p w:rsidR="00A76251" w:rsidRDefault="00A76251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О ходе работы по пресечению распространения «аптечной наркомании».</w:t>
            </w:r>
          </w:p>
          <w:p w:rsidR="00A76251" w:rsidRPr="006C6AE8" w:rsidRDefault="00A76251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678" w:type="dxa"/>
            <w:vAlign w:val="center"/>
          </w:tcPr>
          <w:p w:rsidR="00A76251" w:rsidRPr="006C6AE8" w:rsidRDefault="00A76251" w:rsidP="00EC1C0A">
            <w:pPr>
              <w:pStyle w:val="ad"/>
              <w:jc w:val="both"/>
              <w:rPr>
                <w:rFonts w:ascii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rFonts w:ascii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Отдел МВД России по городу Геленджику</w:t>
            </w:r>
          </w:p>
          <w:p w:rsidR="00A76251" w:rsidRPr="006C6AE8" w:rsidRDefault="00A76251" w:rsidP="00EC1C0A">
            <w:pPr>
              <w:pStyle w:val="ad"/>
              <w:jc w:val="both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Merge/>
            <w:vAlign w:val="center"/>
          </w:tcPr>
          <w:p w:rsidR="00A76251" w:rsidRPr="006C6AE8" w:rsidRDefault="00A76251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A76251" w:rsidRPr="006C6AE8" w:rsidRDefault="00A76251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</w:tr>
      <w:tr w:rsidR="00A76251" w:rsidRPr="006C6AE8" w:rsidTr="007B71EA">
        <w:trPr>
          <w:trHeight w:val="2813"/>
        </w:trPr>
        <w:tc>
          <w:tcPr>
            <w:tcW w:w="560" w:type="dxa"/>
            <w:vAlign w:val="center"/>
          </w:tcPr>
          <w:p w:rsidR="00A76251" w:rsidRPr="006C6AE8" w:rsidRDefault="00A76251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494" w:type="dxa"/>
          </w:tcPr>
          <w:p w:rsidR="00A76251" w:rsidRPr="006C6AE8" w:rsidRDefault="00A76251" w:rsidP="00EC1C0A">
            <w:pPr>
              <w:jc w:val="both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Об организуемой работе с несовершеннолетними и молодежью и родительской общественностью по профилактике незаконного оборота и потребления наркотиков, в рамках реализации Стратегии государственной  антинаркотической политики Российской Федерации на территории муниципального образования город-курорт Геленджик в 2025 году.</w:t>
            </w:r>
          </w:p>
          <w:p w:rsidR="00A76251" w:rsidRDefault="00A76251" w:rsidP="00EC1C0A">
            <w:pPr>
              <w:jc w:val="both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О профилактической работе с несовершеннолетними, родители которых являются потребителями психоактивных веществ.</w:t>
            </w:r>
          </w:p>
          <w:p w:rsidR="007B71EA" w:rsidRDefault="007B71EA" w:rsidP="00EC1C0A">
            <w:pPr>
              <w:jc w:val="both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  <w:p w:rsidR="007B71EA" w:rsidRDefault="007B71EA" w:rsidP="00EC1C0A">
            <w:pPr>
              <w:jc w:val="both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  <w:p w:rsidR="007B71EA" w:rsidRDefault="007B71EA" w:rsidP="00EC1C0A">
            <w:pPr>
              <w:jc w:val="both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  <w:p w:rsidR="007B71EA" w:rsidRDefault="007B71EA" w:rsidP="00EC1C0A">
            <w:pPr>
              <w:jc w:val="both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  <w:p w:rsidR="007B71EA" w:rsidRDefault="007B71EA" w:rsidP="00EC1C0A">
            <w:pPr>
              <w:jc w:val="both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  <w:p w:rsidR="007B71EA" w:rsidRDefault="007B71EA" w:rsidP="00EC1C0A">
            <w:pPr>
              <w:jc w:val="both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  <w:p w:rsidR="007B71EA" w:rsidRPr="006C6AE8" w:rsidRDefault="007B71EA" w:rsidP="00EC1C0A">
            <w:pPr>
              <w:jc w:val="both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678" w:type="dxa"/>
            <w:vAlign w:val="center"/>
          </w:tcPr>
          <w:p w:rsidR="00A76251" w:rsidRPr="006C6AE8" w:rsidRDefault="00C1004A" w:rsidP="00EC1C0A">
            <w:pPr>
              <w:pStyle w:val="ab"/>
              <w:spacing w:after="0"/>
              <w:jc w:val="both"/>
              <w:rPr>
                <w:color w:val="131313"/>
                <w:sz w:val="24"/>
                <w:bdr w:val="none" w:sz="0" w:space="0" w:color="auto" w:frame="1"/>
              </w:rPr>
            </w:pPr>
            <w:r w:rsidRPr="00C1004A">
              <w:rPr>
                <w:sz w:val="24"/>
              </w:rPr>
              <w:t xml:space="preserve">Члены АНК МО </w:t>
            </w:r>
          </w:p>
        </w:tc>
        <w:tc>
          <w:tcPr>
            <w:tcW w:w="2126" w:type="dxa"/>
            <w:vMerge/>
            <w:vAlign w:val="center"/>
          </w:tcPr>
          <w:p w:rsidR="00A76251" w:rsidRPr="006C6AE8" w:rsidRDefault="00A76251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A76251" w:rsidRPr="006C6AE8" w:rsidRDefault="00A76251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</w:tr>
      <w:tr w:rsidR="00A76251" w:rsidRPr="006C6AE8" w:rsidTr="00A76251">
        <w:trPr>
          <w:trHeight w:val="279"/>
        </w:trPr>
        <w:tc>
          <w:tcPr>
            <w:tcW w:w="560" w:type="dxa"/>
            <w:vAlign w:val="center"/>
          </w:tcPr>
          <w:p w:rsidR="00A76251" w:rsidRPr="00A76251" w:rsidRDefault="00A76251" w:rsidP="00A76251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A76251">
              <w:rPr>
                <w:color w:val="131313"/>
                <w:sz w:val="24"/>
                <w:szCs w:val="24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6494" w:type="dxa"/>
            <w:vAlign w:val="center"/>
          </w:tcPr>
          <w:p w:rsidR="00A76251" w:rsidRPr="00A76251" w:rsidRDefault="00A76251" w:rsidP="00A76251">
            <w:pPr>
              <w:jc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A76251">
              <w:rPr>
                <w:color w:val="131313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678" w:type="dxa"/>
            <w:vAlign w:val="center"/>
          </w:tcPr>
          <w:p w:rsidR="00A76251" w:rsidRPr="00A76251" w:rsidRDefault="00A76251" w:rsidP="00A76251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A76251">
              <w:rPr>
                <w:color w:val="13131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126" w:type="dxa"/>
            <w:vAlign w:val="center"/>
          </w:tcPr>
          <w:p w:rsidR="00A76251" w:rsidRPr="00A76251" w:rsidRDefault="00A76251" w:rsidP="00A76251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A76251">
              <w:rPr>
                <w:color w:val="131313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843" w:type="dxa"/>
            <w:vAlign w:val="center"/>
          </w:tcPr>
          <w:p w:rsidR="00A76251" w:rsidRPr="00A76251" w:rsidRDefault="00A76251" w:rsidP="00A76251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A76251">
              <w:rPr>
                <w:color w:val="131313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DE095C" w:rsidRPr="006C6AE8" w:rsidTr="00EC1C0A">
        <w:trPr>
          <w:trHeight w:val="2745"/>
        </w:trPr>
        <w:tc>
          <w:tcPr>
            <w:tcW w:w="560" w:type="dxa"/>
            <w:vAlign w:val="center"/>
          </w:tcPr>
          <w:p w:rsidR="00DE095C" w:rsidRPr="006C6AE8" w:rsidRDefault="00885A67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color w:val="131313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04AED"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6494" w:type="dxa"/>
          </w:tcPr>
          <w:p w:rsidR="00DE095C" w:rsidRPr="006C6AE8" w:rsidRDefault="005F0EBD" w:rsidP="00EC1C0A">
            <w:pPr>
              <w:jc w:val="both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 xml:space="preserve">О реализации мероприятий, направленных на </w:t>
            </w:r>
            <w:r w:rsidR="002C6E9E"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выявление и пресечение фактов реализации алкогольной</w:t>
            </w: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 xml:space="preserve"> и табачной продукции в</w:t>
            </w:r>
            <w:r w:rsidR="002C6E9E"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 xml:space="preserve">близи детских, образовательных </w:t>
            </w: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и спортивных организаций</w:t>
            </w:r>
            <w:r w:rsidR="002C6E9E"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4678" w:type="dxa"/>
            <w:vAlign w:val="center"/>
          </w:tcPr>
          <w:p w:rsidR="00DE095C" w:rsidRPr="006C6AE8" w:rsidRDefault="005F0EBD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Управление потребительского  рынка и услуг администрации муниципального образования город-курорт Геленджик</w:t>
            </w:r>
          </w:p>
          <w:p w:rsidR="00706F77" w:rsidRPr="006C6AE8" w:rsidRDefault="00706F77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  <w:p w:rsidR="008F3C22" w:rsidRPr="006C6AE8" w:rsidRDefault="008F3C22" w:rsidP="00EC1C0A">
            <w:pPr>
              <w:pStyle w:val="ad"/>
              <w:jc w:val="both"/>
              <w:rPr>
                <w:rFonts w:ascii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rFonts w:ascii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Отдел МВД России по городу Геленджику</w:t>
            </w:r>
          </w:p>
          <w:p w:rsidR="00706F77" w:rsidRPr="006C6AE8" w:rsidRDefault="00706F77" w:rsidP="00EC1C0A">
            <w:pPr>
              <w:pStyle w:val="ad"/>
              <w:jc w:val="both"/>
              <w:rPr>
                <w:rFonts w:ascii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</w:pPr>
          </w:p>
          <w:p w:rsidR="006C6AE8" w:rsidRDefault="00706F77" w:rsidP="00EC1C0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AE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</w:t>
            </w:r>
            <w:r w:rsidR="009F75FC" w:rsidRPr="006C6AE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C6AE8">
              <w:rPr>
                <w:rFonts w:ascii="Times New Roman" w:hAnsi="Times New Roman" w:cs="Times New Roman"/>
                <w:sz w:val="24"/>
                <w:szCs w:val="24"/>
              </w:rPr>
              <w:t xml:space="preserve">Роспотребнадзора по Краснодарскому краю в городе-курорте Геленджик, </w:t>
            </w:r>
            <w:r w:rsidR="009F75FC" w:rsidRPr="006C6AE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C6AE8">
              <w:rPr>
                <w:rFonts w:ascii="Times New Roman" w:hAnsi="Times New Roman" w:cs="Times New Roman"/>
                <w:sz w:val="24"/>
                <w:szCs w:val="24"/>
              </w:rPr>
              <w:t>Туапсинском районе</w:t>
            </w:r>
          </w:p>
          <w:p w:rsidR="00430825" w:rsidRPr="006C6AE8" w:rsidRDefault="00430825" w:rsidP="00EC1C0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E095C" w:rsidRPr="006C6AE8" w:rsidRDefault="00DE095C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DE095C" w:rsidRPr="006C6AE8" w:rsidRDefault="00DE095C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</w:tr>
      <w:tr w:rsidR="008F3C22" w:rsidRPr="006C6AE8" w:rsidTr="002C6E9E">
        <w:trPr>
          <w:trHeight w:val="404"/>
        </w:trPr>
        <w:tc>
          <w:tcPr>
            <w:tcW w:w="15701" w:type="dxa"/>
            <w:gridSpan w:val="5"/>
            <w:vAlign w:val="center"/>
          </w:tcPr>
          <w:p w:rsidR="009F75FC" w:rsidRPr="0020627B" w:rsidRDefault="007C2D15" w:rsidP="00EC1C0A">
            <w:pPr>
              <w:jc w:val="center"/>
              <w:textAlignment w:val="center"/>
              <w:rPr>
                <w:b/>
                <w:color w:val="131313"/>
                <w:sz w:val="28"/>
                <w:szCs w:val="28"/>
                <w:bdr w:val="none" w:sz="0" w:space="0" w:color="auto" w:frame="1"/>
              </w:rPr>
            </w:pPr>
            <w:r w:rsidRPr="0020627B">
              <w:rPr>
                <w:b/>
                <w:color w:val="131313"/>
                <w:sz w:val="28"/>
                <w:szCs w:val="28"/>
                <w:bdr w:val="none" w:sz="0" w:space="0" w:color="auto" w:frame="1"/>
                <w:lang w:val="en-US"/>
              </w:rPr>
              <w:t>IV</w:t>
            </w:r>
            <w:r w:rsidR="008F3C22" w:rsidRPr="0020627B">
              <w:rPr>
                <w:b/>
                <w:color w:val="131313"/>
                <w:sz w:val="28"/>
                <w:szCs w:val="28"/>
                <w:bdr w:val="none" w:sz="0" w:space="0" w:color="auto" w:frame="1"/>
              </w:rPr>
              <w:t xml:space="preserve"> квартал</w:t>
            </w:r>
          </w:p>
        </w:tc>
      </w:tr>
      <w:tr w:rsidR="00A76251" w:rsidRPr="006C6AE8" w:rsidTr="002C6E9E">
        <w:trPr>
          <w:trHeight w:val="2219"/>
        </w:trPr>
        <w:tc>
          <w:tcPr>
            <w:tcW w:w="560" w:type="dxa"/>
            <w:vAlign w:val="center"/>
          </w:tcPr>
          <w:p w:rsidR="00A76251" w:rsidRPr="006C6AE8" w:rsidRDefault="00A76251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494" w:type="dxa"/>
          </w:tcPr>
          <w:p w:rsidR="00A76251" w:rsidRPr="006C6AE8" w:rsidRDefault="00A76251" w:rsidP="00EC1C0A">
            <w:pPr>
              <w:jc w:val="both"/>
              <w:textAlignment w:val="center"/>
              <w:rPr>
                <w:sz w:val="24"/>
                <w:szCs w:val="24"/>
                <w:lang w:eastAsia="en-US"/>
              </w:rPr>
            </w:pPr>
            <w:r w:rsidRPr="006C6AE8">
              <w:rPr>
                <w:sz w:val="24"/>
                <w:szCs w:val="24"/>
                <w:lang w:eastAsia="en-US"/>
              </w:rPr>
              <w:t>Состояние наркологического учета, структура и динамика потребления наркотических веществ и психотропных веществ.</w:t>
            </w:r>
          </w:p>
          <w:p w:rsidR="00A76251" w:rsidRPr="006C6AE8" w:rsidRDefault="00A76251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Анализ ситуации с отравлениями и смертельными передозировками от наркотических средств и психотропных веществ, в том числе лекарственных препаратов, потребляемых с целью наркотического опьянения.</w:t>
            </w:r>
          </w:p>
          <w:p w:rsidR="00A76251" w:rsidRPr="006C6AE8" w:rsidRDefault="00A76251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678" w:type="dxa"/>
            <w:vAlign w:val="center"/>
          </w:tcPr>
          <w:p w:rsidR="00C1004A" w:rsidRPr="006C6AE8" w:rsidRDefault="00C1004A" w:rsidP="00C1004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color w:val="131313"/>
                <w:sz w:val="24"/>
                <w:szCs w:val="24"/>
                <w:bdr w:val="none" w:sz="0" w:space="0" w:color="auto" w:frame="1"/>
              </w:rPr>
              <w:t xml:space="preserve">ГБУЗ «Городская поликлиника </w:t>
            </w:r>
            <w:r w:rsidR="007B71EA">
              <w:rPr>
                <w:color w:val="131313"/>
                <w:sz w:val="24"/>
                <w:szCs w:val="24"/>
                <w:bdr w:val="none" w:sz="0" w:space="0" w:color="auto" w:frame="1"/>
              </w:rPr>
              <w:br/>
            </w:r>
            <w:r>
              <w:rPr>
                <w:color w:val="131313"/>
                <w:sz w:val="24"/>
                <w:szCs w:val="24"/>
                <w:bdr w:val="none" w:sz="0" w:space="0" w:color="auto" w:frame="1"/>
              </w:rPr>
              <w:t>города-курорта Геленджик» министерства здравоохранения Краснодарского края</w:t>
            </w:r>
            <w:r w:rsidR="00A76251" w:rsidRPr="006C6AE8">
              <w:rPr>
                <w:sz w:val="24"/>
                <w:szCs w:val="24"/>
              </w:rPr>
              <w:t xml:space="preserve">  </w:t>
            </w:r>
          </w:p>
          <w:p w:rsidR="00A76251" w:rsidRPr="006C6AE8" w:rsidRDefault="00A76251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Merge w:val="restart"/>
          </w:tcPr>
          <w:p w:rsidR="00A76251" w:rsidRPr="006C6AE8" w:rsidRDefault="00A76251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Декабрь 2025 года</w:t>
            </w:r>
          </w:p>
        </w:tc>
        <w:tc>
          <w:tcPr>
            <w:tcW w:w="1843" w:type="dxa"/>
            <w:vAlign w:val="center"/>
          </w:tcPr>
          <w:p w:rsidR="00A76251" w:rsidRPr="006C6AE8" w:rsidRDefault="00A76251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</w:tr>
      <w:tr w:rsidR="00A76251" w:rsidRPr="006C6AE8" w:rsidTr="00EC1C0A">
        <w:tc>
          <w:tcPr>
            <w:tcW w:w="560" w:type="dxa"/>
            <w:vAlign w:val="center"/>
          </w:tcPr>
          <w:p w:rsidR="00A76251" w:rsidRPr="006C6AE8" w:rsidRDefault="00A76251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494" w:type="dxa"/>
          </w:tcPr>
          <w:p w:rsidR="00A76251" w:rsidRPr="006C6AE8" w:rsidRDefault="00A76251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Об итогах работы по противодействию наркопреступности на территории муниципального образования город-курорт Геленджик.</w:t>
            </w:r>
          </w:p>
          <w:p w:rsidR="00A76251" w:rsidRPr="006C6AE8" w:rsidRDefault="00A76251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О результате работы по пресечению распространения «аптечной наркомании».</w:t>
            </w:r>
          </w:p>
          <w:p w:rsidR="00A76251" w:rsidRDefault="00A76251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Итоги проведения профилактических акций и операций на территории муниципального образования город-курорт Геленджик на 2025 году.</w:t>
            </w:r>
          </w:p>
          <w:p w:rsidR="00A76251" w:rsidRDefault="00A76251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  <w:p w:rsidR="00A76251" w:rsidRDefault="00A76251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  <w:p w:rsidR="00A76251" w:rsidRDefault="00A76251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  <w:p w:rsidR="00A76251" w:rsidRDefault="00A76251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  <w:p w:rsidR="00A76251" w:rsidRPr="006C6AE8" w:rsidRDefault="00A76251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678" w:type="dxa"/>
            <w:vAlign w:val="center"/>
          </w:tcPr>
          <w:p w:rsidR="00A76251" w:rsidRPr="006C6AE8" w:rsidRDefault="00A76251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Отдел МВД России по городу Геленджику</w:t>
            </w:r>
          </w:p>
          <w:p w:rsidR="00A76251" w:rsidRPr="006C6AE8" w:rsidRDefault="00A76251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Merge/>
            <w:vAlign w:val="center"/>
          </w:tcPr>
          <w:p w:rsidR="00A76251" w:rsidRPr="006C6AE8" w:rsidRDefault="00A76251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A76251" w:rsidRPr="006C6AE8" w:rsidRDefault="00A76251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</w:tr>
      <w:tr w:rsidR="00A76251" w:rsidRPr="006C6AE8" w:rsidTr="00A76251">
        <w:trPr>
          <w:trHeight w:val="279"/>
        </w:trPr>
        <w:tc>
          <w:tcPr>
            <w:tcW w:w="560" w:type="dxa"/>
            <w:vAlign w:val="center"/>
          </w:tcPr>
          <w:p w:rsidR="00A76251" w:rsidRPr="006C6AE8" w:rsidRDefault="00A76251" w:rsidP="00A76251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color w:val="131313"/>
                <w:sz w:val="24"/>
                <w:szCs w:val="24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6494" w:type="dxa"/>
            <w:vAlign w:val="center"/>
          </w:tcPr>
          <w:p w:rsidR="00A76251" w:rsidRPr="006C6AE8" w:rsidRDefault="00A76251" w:rsidP="00A76251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color w:val="131313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678" w:type="dxa"/>
            <w:vAlign w:val="center"/>
          </w:tcPr>
          <w:p w:rsidR="00A76251" w:rsidRPr="006C6AE8" w:rsidRDefault="00A76251" w:rsidP="00A76251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color w:val="13131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126" w:type="dxa"/>
            <w:vAlign w:val="center"/>
          </w:tcPr>
          <w:p w:rsidR="00A76251" w:rsidRPr="006C6AE8" w:rsidRDefault="00A76251" w:rsidP="00A76251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color w:val="131313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843" w:type="dxa"/>
            <w:vAlign w:val="center"/>
          </w:tcPr>
          <w:p w:rsidR="00A76251" w:rsidRPr="006C6AE8" w:rsidRDefault="00A76251" w:rsidP="00A76251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color w:val="131313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A76251" w:rsidRPr="006C6AE8" w:rsidTr="002C6E9E">
        <w:trPr>
          <w:trHeight w:val="1195"/>
        </w:trPr>
        <w:tc>
          <w:tcPr>
            <w:tcW w:w="560" w:type="dxa"/>
            <w:vAlign w:val="center"/>
          </w:tcPr>
          <w:p w:rsidR="00A76251" w:rsidRPr="006C6AE8" w:rsidRDefault="00A76251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494" w:type="dxa"/>
          </w:tcPr>
          <w:p w:rsidR="00A76251" w:rsidRDefault="00A76251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Об итогах организации работы по пропаганде здорового образа жизни среди несовершеннолетних и молодежи, формировании антинаркотического мировоззрения с несовершеннолетними и молодежью.</w:t>
            </w:r>
          </w:p>
          <w:p w:rsidR="00A76251" w:rsidRPr="006C6AE8" w:rsidRDefault="00A76251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678" w:type="dxa"/>
            <w:vAlign w:val="center"/>
          </w:tcPr>
          <w:p w:rsidR="00A76251" w:rsidRPr="006C6AE8" w:rsidRDefault="00C1004A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color w:val="131313"/>
                <w:sz w:val="24"/>
                <w:szCs w:val="24"/>
                <w:bdr w:val="none" w:sz="0" w:space="0" w:color="auto" w:frame="1"/>
              </w:rPr>
              <w:t>Члены АНК МО</w:t>
            </w:r>
          </w:p>
        </w:tc>
        <w:tc>
          <w:tcPr>
            <w:tcW w:w="2126" w:type="dxa"/>
            <w:vMerge w:val="restart"/>
            <w:vAlign w:val="center"/>
          </w:tcPr>
          <w:p w:rsidR="00A76251" w:rsidRPr="006C6AE8" w:rsidRDefault="00A76251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A76251" w:rsidRPr="006C6AE8" w:rsidRDefault="00A76251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</w:tr>
      <w:tr w:rsidR="00A76251" w:rsidRPr="006C6AE8" w:rsidTr="002C6E9E">
        <w:trPr>
          <w:trHeight w:val="1195"/>
        </w:trPr>
        <w:tc>
          <w:tcPr>
            <w:tcW w:w="560" w:type="dxa"/>
            <w:vAlign w:val="center"/>
          </w:tcPr>
          <w:p w:rsidR="00A76251" w:rsidRPr="006C6AE8" w:rsidRDefault="00A76251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6494" w:type="dxa"/>
          </w:tcPr>
          <w:p w:rsidR="00A76251" w:rsidRDefault="00A76251" w:rsidP="005A44D0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color w:val="131313"/>
                <w:sz w:val="24"/>
                <w:szCs w:val="24"/>
                <w:bdr w:val="none" w:sz="0" w:space="0" w:color="auto" w:frame="1"/>
              </w:rPr>
              <w:t>Об итогах организации</w:t>
            </w: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 xml:space="preserve"> пропагандисткой компании по </w:t>
            </w:r>
            <w:r>
              <w:rPr>
                <w:color w:val="131313"/>
                <w:sz w:val="24"/>
                <w:szCs w:val="24"/>
                <w:bdr w:val="none" w:sz="0" w:space="0" w:color="auto" w:frame="1"/>
              </w:rPr>
              <w:t xml:space="preserve">формированию </w:t>
            </w: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антинаркотического мировоззрения средствами массовой информации теле-радио компаниями, печатными изданиями и в информационно-телекоммуникационной сети «Интернет».</w:t>
            </w:r>
          </w:p>
          <w:p w:rsidR="00A76251" w:rsidRPr="006C6AE8" w:rsidRDefault="00A76251" w:rsidP="005A44D0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678" w:type="dxa"/>
            <w:vAlign w:val="center"/>
          </w:tcPr>
          <w:p w:rsidR="00A76251" w:rsidRPr="006C6AE8" w:rsidRDefault="00A76251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Отдел по взаимодействию со средствами массовой инф</w:t>
            </w:r>
            <w:r w:rsidR="00C1004A">
              <w:rPr>
                <w:color w:val="131313"/>
                <w:sz w:val="24"/>
                <w:szCs w:val="24"/>
                <w:bdr w:val="none" w:sz="0" w:space="0" w:color="auto" w:frame="1"/>
              </w:rPr>
              <w:t xml:space="preserve">ормацией администрации </w:t>
            </w:r>
            <w:r w:rsidR="00C1004A" w:rsidRPr="006C6AE8">
              <w:rPr>
                <w:sz w:val="24"/>
                <w:szCs w:val="24"/>
              </w:rPr>
              <w:t xml:space="preserve">муниципального образования </w:t>
            </w:r>
            <w:r w:rsidR="007B71EA">
              <w:rPr>
                <w:sz w:val="24"/>
                <w:szCs w:val="24"/>
              </w:rPr>
              <w:br/>
            </w:r>
            <w:r w:rsidR="00C1004A" w:rsidRPr="006C6AE8">
              <w:rPr>
                <w:sz w:val="24"/>
                <w:szCs w:val="24"/>
              </w:rPr>
              <w:t>город-курорт Геленджик</w:t>
            </w:r>
          </w:p>
        </w:tc>
        <w:tc>
          <w:tcPr>
            <w:tcW w:w="2126" w:type="dxa"/>
            <w:vMerge/>
            <w:vAlign w:val="center"/>
          </w:tcPr>
          <w:p w:rsidR="00A76251" w:rsidRPr="006C6AE8" w:rsidRDefault="00A76251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A76251" w:rsidRPr="006C6AE8" w:rsidRDefault="00A76251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</w:tr>
      <w:tr w:rsidR="00A76251" w:rsidRPr="006C6AE8" w:rsidTr="00EC1C0A">
        <w:tc>
          <w:tcPr>
            <w:tcW w:w="560" w:type="dxa"/>
            <w:vAlign w:val="center"/>
          </w:tcPr>
          <w:p w:rsidR="00A76251" w:rsidRPr="006C6AE8" w:rsidRDefault="00A76251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6494" w:type="dxa"/>
          </w:tcPr>
          <w:p w:rsidR="00A76251" w:rsidRPr="006C6AE8" w:rsidRDefault="00A76251" w:rsidP="00EB5E84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 xml:space="preserve">Об утверждении Плана </w:t>
            </w:r>
            <w:r w:rsidR="00EB5E84">
              <w:rPr>
                <w:color w:val="131313"/>
                <w:sz w:val="24"/>
                <w:szCs w:val="24"/>
                <w:bdr w:val="none" w:sz="0" w:space="0" w:color="auto" w:frame="1"/>
              </w:rPr>
              <w:t>работы</w:t>
            </w: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 xml:space="preserve"> антинаркотической комиссии муниципального образования город-курорт Геленджик на 202</w:t>
            </w:r>
            <w:r w:rsidR="00EB5E84">
              <w:rPr>
                <w:color w:val="131313"/>
                <w:sz w:val="24"/>
                <w:szCs w:val="24"/>
                <w:bdr w:val="none" w:sz="0" w:space="0" w:color="auto" w:frame="1"/>
              </w:rPr>
              <w:t>6</w:t>
            </w: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 xml:space="preserve"> год.</w:t>
            </w:r>
          </w:p>
        </w:tc>
        <w:tc>
          <w:tcPr>
            <w:tcW w:w="4678" w:type="dxa"/>
            <w:vAlign w:val="center"/>
          </w:tcPr>
          <w:p w:rsidR="00A76251" w:rsidRPr="006C6AE8" w:rsidRDefault="00A76251" w:rsidP="00EC1C0A">
            <w:pPr>
              <w:jc w:val="both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>Заместитель главы муниципального образования город-курорт Геленджик,</w:t>
            </w:r>
          </w:p>
          <w:p w:rsidR="00A76251" w:rsidRDefault="00A76251" w:rsidP="00EC1C0A">
            <w:pPr>
              <w:jc w:val="both"/>
              <w:textAlignment w:val="center"/>
              <w:rPr>
                <w:sz w:val="24"/>
                <w:szCs w:val="24"/>
              </w:rPr>
            </w:pPr>
            <w:r w:rsidRPr="006C6AE8">
              <w:rPr>
                <w:color w:val="131313"/>
                <w:sz w:val="24"/>
                <w:szCs w:val="24"/>
                <w:bdr w:val="none" w:sz="0" w:space="0" w:color="auto" w:frame="1"/>
              </w:rPr>
              <w:t xml:space="preserve">заместитель председателя антинаркотической комиссии </w:t>
            </w:r>
            <w:r w:rsidRPr="006C6AE8">
              <w:rPr>
                <w:sz w:val="24"/>
                <w:szCs w:val="24"/>
              </w:rPr>
              <w:t xml:space="preserve">муниципального образования </w:t>
            </w:r>
            <w:r w:rsidR="007B71EA">
              <w:rPr>
                <w:sz w:val="24"/>
                <w:szCs w:val="24"/>
              </w:rPr>
              <w:br/>
            </w:r>
            <w:r w:rsidRPr="006C6AE8">
              <w:rPr>
                <w:sz w:val="24"/>
                <w:szCs w:val="24"/>
              </w:rPr>
              <w:t>город-курорт Геленджик</w:t>
            </w:r>
          </w:p>
          <w:p w:rsidR="00A76251" w:rsidRPr="006C6AE8" w:rsidRDefault="00A76251" w:rsidP="00EC1C0A">
            <w:pPr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76251" w:rsidRPr="006C6AE8" w:rsidRDefault="00A76251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:rsidR="00A76251" w:rsidRPr="006C6AE8" w:rsidRDefault="00A76251" w:rsidP="00EC1C0A">
            <w:pPr>
              <w:jc w:val="center"/>
              <w:textAlignment w:val="center"/>
              <w:rPr>
                <w:color w:val="131313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08464A" w:rsidRPr="00B40C69" w:rsidRDefault="0008464A" w:rsidP="002169F8">
      <w:pPr>
        <w:widowControl w:val="0"/>
        <w:ind w:right="425"/>
        <w:jc w:val="both"/>
        <w:rPr>
          <w:b/>
          <w:sz w:val="28"/>
          <w:szCs w:val="28"/>
        </w:rPr>
      </w:pPr>
      <w:bookmarkStart w:id="0" w:name="_GoBack"/>
      <w:bookmarkEnd w:id="0"/>
    </w:p>
    <w:sectPr w:rsidR="0008464A" w:rsidRPr="00B40C69" w:rsidSect="00D134A8">
      <w:headerReference w:type="default" r:id="rId9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01" w:rsidRDefault="00087201" w:rsidP="009B0C00">
      <w:r>
        <w:separator/>
      </w:r>
    </w:p>
  </w:endnote>
  <w:endnote w:type="continuationSeparator" w:id="0">
    <w:p w:rsidR="00087201" w:rsidRDefault="00087201" w:rsidP="009B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01" w:rsidRDefault="00087201" w:rsidP="009B0C00">
      <w:r>
        <w:separator/>
      </w:r>
    </w:p>
  </w:footnote>
  <w:footnote w:type="continuationSeparator" w:id="0">
    <w:p w:rsidR="00087201" w:rsidRDefault="00087201" w:rsidP="009B0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6209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97B13" w:rsidRPr="00397B13" w:rsidRDefault="00397B13">
        <w:pPr>
          <w:pStyle w:val="a7"/>
          <w:jc w:val="center"/>
          <w:rPr>
            <w:sz w:val="28"/>
            <w:szCs w:val="28"/>
          </w:rPr>
        </w:pPr>
        <w:r w:rsidRPr="00397B13">
          <w:rPr>
            <w:sz w:val="28"/>
            <w:szCs w:val="28"/>
          </w:rPr>
          <w:fldChar w:fldCharType="begin"/>
        </w:r>
        <w:r w:rsidRPr="00397B13">
          <w:rPr>
            <w:sz w:val="28"/>
            <w:szCs w:val="28"/>
          </w:rPr>
          <w:instrText>PAGE   \* MERGEFORMAT</w:instrText>
        </w:r>
        <w:r w:rsidRPr="00397B13">
          <w:rPr>
            <w:sz w:val="28"/>
            <w:szCs w:val="28"/>
          </w:rPr>
          <w:fldChar w:fldCharType="separate"/>
        </w:r>
        <w:r w:rsidR="00E735CD">
          <w:rPr>
            <w:noProof/>
            <w:sz w:val="28"/>
            <w:szCs w:val="28"/>
          </w:rPr>
          <w:t>4</w:t>
        </w:r>
        <w:r w:rsidRPr="00397B13">
          <w:rPr>
            <w:sz w:val="28"/>
            <w:szCs w:val="28"/>
          </w:rPr>
          <w:fldChar w:fldCharType="end"/>
        </w:r>
      </w:p>
    </w:sdtContent>
  </w:sdt>
  <w:p w:rsidR="009B0C00" w:rsidRDefault="009B0C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90D4B"/>
    <w:multiLevelType w:val="hybridMultilevel"/>
    <w:tmpl w:val="3E26A7F2"/>
    <w:lvl w:ilvl="0" w:tplc="A778452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28F51E9"/>
    <w:multiLevelType w:val="hybridMultilevel"/>
    <w:tmpl w:val="4BC64F48"/>
    <w:lvl w:ilvl="0" w:tplc="1AFEDC7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DC"/>
    <w:rsid w:val="00021D42"/>
    <w:rsid w:val="00027312"/>
    <w:rsid w:val="00050EC8"/>
    <w:rsid w:val="000634D5"/>
    <w:rsid w:val="0008464A"/>
    <w:rsid w:val="000866D8"/>
    <w:rsid w:val="00087201"/>
    <w:rsid w:val="000B17ED"/>
    <w:rsid w:val="000B18DB"/>
    <w:rsid w:val="000B3885"/>
    <w:rsid w:val="000B7D59"/>
    <w:rsid w:val="000D30A2"/>
    <w:rsid w:val="000E6739"/>
    <w:rsid w:val="00134BCE"/>
    <w:rsid w:val="001403AD"/>
    <w:rsid w:val="001463CE"/>
    <w:rsid w:val="00162013"/>
    <w:rsid w:val="00171D38"/>
    <w:rsid w:val="001907D4"/>
    <w:rsid w:val="001938FD"/>
    <w:rsid w:val="001A1DB5"/>
    <w:rsid w:val="001B3BF2"/>
    <w:rsid w:val="001B7C49"/>
    <w:rsid w:val="001C6B9C"/>
    <w:rsid w:val="001D1DBD"/>
    <w:rsid w:val="001D2935"/>
    <w:rsid w:val="001E65CD"/>
    <w:rsid w:val="00204AED"/>
    <w:rsid w:val="0020627B"/>
    <w:rsid w:val="0020653C"/>
    <w:rsid w:val="002169F8"/>
    <w:rsid w:val="00216B5B"/>
    <w:rsid w:val="00221875"/>
    <w:rsid w:val="00245DFF"/>
    <w:rsid w:val="00246F65"/>
    <w:rsid w:val="00256FDC"/>
    <w:rsid w:val="00272333"/>
    <w:rsid w:val="00286431"/>
    <w:rsid w:val="00286740"/>
    <w:rsid w:val="002874F2"/>
    <w:rsid w:val="002A44DF"/>
    <w:rsid w:val="002C6E9E"/>
    <w:rsid w:val="002D1721"/>
    <w:rsid w:val="002D1F72"/>
    <w:rsid w:val="002F1EB2"/>
    <w:rsid w:val="003051BB"/>
    <w:rsid w:val="0031014D"/>
    <w:rsid w:val="00313279"/>
    <w:rsid w:val="00314459"/>
    <w:rsid w:val="0031468F"/>
    <w:rsid w:val="00316FB1"/>
    <w:rsid w:val="0032415D"/>
    <w:rsid w:val="0033362D"/>
    <w:rsid w:val="00334C50"/>
    <w:rsid w:val="0033793A"/>
    <w:rsid w:val="003433C6"/>
    <w:rsid w:val="00344F73"/>
    <w:rsid w:val="00354F1F"/>
    <w:rsid w:val="00364A4C"/>
    <w:rsid w:val="00384245"/>
    <w:rsid w:val="0039733F"/>
    <w:rsid w:val="00397B13"/>
    <w:rsid w:val="003C17B2"/>
    <w:rsid w:val="003D6CFF"/>
    <w:rsid w:val="003D6E04"/>
    <w:rsid w:val="003E4C55"/>
    <w:rsid w:val="00405971"/>
    <w:rsid w:val="00414398"/>
    <w:rsid w:val="00430825"/>
    <w:rsid w:val="00434A30"/>
    <w:rsid w:val="00436D84"/>
    <w:rsid w:val="004661C8"/>
    <w:rsid w:val="00466486"/>
    <w:rsid w:val="0047743F"/>
    <w:rsid w:val="00487D76"/>
    <w:rsid w:val="004A7265"/>
    <w:rsid w:val="004B0A11"/>
    <w:rsid w:val="004C2DCB"/>
    <w:rsid w:val="004D1900"/>
    <w:rsid w:val="004E7A18"/>
    <w:rsid w:val="00506FAA"/>
    <w:rsid w:val="0051225C"/>
    <w:rsid w:val="005553D0"/>
    <w:rsid w:val="00567361"/>
    <w:rsid w:val="005754CB"/>
    <w:rsid w:val="005774AF"/>
    <w:rsid w:val="005806CA"/>
    <w:rsid w:val="005814E3"/>
    <w:rsid w:val="00583797"/>
    <w:rsid w:val="005976B1"/>
    <w:rsid w:val="005A44D0"/>
    <w:rsid w:val="005B1CB7"/>
    <w:rsid w:val="005B5096"/>
    <w:rsid w:val="005B6763"/>
    <w:rsid w:val="005C3037"/>
    <w:rsid w:val="005D7ABF"/>
    <w:rsid w:val="005E7F0D"/>
    <w:rsid w:val="005F0EBD"/>
    <w:rsid w:val="005F413A"/>
    <w:rsid w:val="005F492A"/>
    <w:rsid w:val="005F7084"/>
    <w:rsid w:val="00615036"/>
    <w:rsid w:val="00623682"/>
    <w:rsid w:val="00644A49"/>
    <w:rsid w:val="00670B52"/>
    <w:rsid w:val="00685E33"/>
    <w:rsid w:val="006B297A"/>
    <w:rsid w:val="006C4856"/>
    <w:rsid w:val="006C6AE8"/>
    <w:rsid w:val="006F2E20"/>
    <w:rsid w:val="00700161"/>
    <w:rsid w:val="00706F77"/>
    <w:rsid w:val="00742857"/>
    <w:rsid w:val="00754627"/>
    <w:rsid w:val="0076327F"/>
    <w:rsid w:val="007919E9"/>
    <w:rsid w:val="007960AF"/>
    <w:rsid w:val="007A062A"/>
    <w:rsid w:val="007A7310"/>
    <w:rsid w:val="007B71EA"/>
    <w:rsid w:val="007C2D15"/>
    <w:rsid w:val="007C2F97"/>
    <w:rsid w:val="007D5320"/>
    <w:rsid w:val="007E4A39"/>
    <w:rsid w:val="007E4E27"/>
    <w:rsid w:val="0080784D"/>
    <w:rsid w:val="008165EB"/>
    <w:rsid w:val="008210EB"/>
    <w:rsid w:val="00824617"/>
    <w:rsid w:val="00827BBC"/>
    <w:rsid w:val="0083489E"/>
    <w:rsid w:val="00862D72"/>
    <w:rsid w:val="00866E74"/>
    <w:rsid w:val="0087615D"/>
    <w:rsid w:val="00876665"/>
    <w:rsid w:val="00885A67"/>
    <w:rsid w:val="008A28A3"/>
    <w:rsid w:val="008C356F"/>
    <w:rsid w:val="008C462F"/>
    <w:rsid w:val="008C50E7"/>
    <w:rsid w:val="008D18B8"/>
    <w:rsid w:val="008D3DCE"/>
    <w:rsid w:val="008E17B5"/>
    <w:rsid w:val="008F3C22"/>
    <w:rsid w:val="00902887"/>
    <w:rsid w:val="009144C8"/>
    <w:rsid w:val="00916994"/>
    <w:rsid w:val="00920D09"/>
    <w:rsid w:val="009319B4"/>
    <w:rsid w:val="00932652"/>
    <w:rsid w:val="00951858"/>
    <w:rsid w:val="00951D3A"/>
    <w:rsid w:val="0098128D"/>
    <w:rsid w:val="009847BB"/>
    <w:rsid w:val="00990B5A"/>
    <w:rsid w:val="00993071"/>
    <w:rsid w:val="00993A5C"/>
    <w:rsid w:val="00997C95"/>
    <w:rsid w:val="009A0D88"/>
    <w:rsid w:val="009A5A1F"/>
    <w:rsid w:val="009B0C00"/>
    <w:rsid w:val="009E22D1"/>
    <w:rsid w:val="009F4C6F"/>
    <w:rsid w:val="009F75FC"/>
    <w:rsid w:val="00A36599"/>
    <w:rsid w:val="00A4136E"/>
    <w:rsid w:val="00A44D26"/>
    <w:rsid w:val="00A5250D"/>
    <w:rsid w:val="00A56106"/>
    <w:rsid w:val="00A76251"/>
    <w:rsid w:val="00AC4528"/>
    <w:rsid w:val="00AC6F48"/>
    <w:rsid w:val="00B01187"/>
    <w:rsid w:val="00B06FA7"/>
    <w:rsid w:val="00B10229"/>
    <w:rsid w:val="00B40B4E"/>
    <w:rsid w:val="00B40C69"/>
    <w:rsid w:val="00B44C5E"/>
    <w:rsid w:val="00B66706"/>
    <w:rsid w:val="00B73B41"/>
    <w:rsid w:val="00B7489F"/>
    <w:rsid w:val="00B76D99"/>
    <w:rsid w:val="00B81D0D"/>
    <w:rsid w:val="00B8316D"/>
    <w:rsid w:val="00BA6D64"/>
    <w:rsid w:val="00BB0C25"/>
    <w:rsid w:val="00BB29E1"/>
    <w:rsid w:val="00BB5E20"/>
    <w:rsid w:val="00BC7977"/>
    <w:rsid w:val="00BC7CF1"/>
    <w:rsid w:val="00BC7E65"/>
    <w:rsid w:val="00BE66B2"/>
    <w:rsid w:val="00C031AD"/>
    <w:rsid w:val="00C03929"/>
    <w:rsid w:val="00C1004A"/>
    <w:rsid w:val="00C15438"/>
    <w:rsid w:val="00C15E1D"/>
    <w:rsid w:val="00C26EB8"/>
    <w:rsid w:val="00C27DCB"/>
    <w:rsid w:val="00C32360"/>
    <w:rsid w:val="00C514AB"/>
    <w:rsid w:val="00C5434F"/>
    <w:rsid w:val="00CA5606"/>
    <w:rsid w:val="00CA6921"/>
    <w:rsid w:val="00CB2455"/>
    <w:rsid w:val="00CB4DEA"/>
    <w:rsid w:val="00CC2F05"/>
    <w:rsid w:val="00CE115E"/>
    <w:rsid w:val="00CE1263"/>
    <w:rsid w:val="00CE719C"/>
    <w:rsid w:val="00CF2DB9"/>
    <w:rsid w:val="00D134A8"/>
    <w:rsid w:val="00D14B22"/>
    <w:rsid w:val="00D15B4A"/>
    <w:rsid w:val="00D17971"/>
    <w:rsid w:val="00D23C5D"/>
    <w:rsid w:val="00D448F1"/>
    <w:rsid w:val="00D466AA"/>
    <w:rsid w:val="00D91324"/>
    <w:rsid w:val="00D94194"/>
    <w:rsid w:val="00D97ACD"/>
    <w:rsid w:val="00DA1FB8"/>
    <w:rsid w:val="00DA2922"/>
    <w:rsid w:val="00DB1D2D"/>
    <w:rsid w:val="00DB364A"/>
    <w:rsid w:val="00DB4E90"/>
    <w:rsid w:val="00DB4F9D"/>
    <w:rsid w:val="00DC5B74"/>
    <w:rsid w:val="00DD40FF"/>
    <w:rsid w:val="00DE095C"/>
    <w:rsid w:val="00E005BD"/>
    <w:rsid w:val="00E05092"/>
    <w:rsid w:val="00E07652"/>
    <w:rsid w:val="00E313F3"/>
    <w:rsid w:val="00E55D0B"/>
    <w:rsid w:val="00E609C0"/>
    <w:rsid w:val="00E71999"/>
    <w:rsid w:val="00E735CD"/>
    <w:rsid w:val="00E74EC1"/>
    <w:rsid w:val="00E857D4"/>
    <w:rsid w:val="00E85C93"/>
    <w:rsid w:val="00E94180"/>
    <w:rsid w:val="00EA0CBD"/>
    <w:rsid w:val="00EB4AFA"/>
    <w:rsid w:val="00EB5E84"/>
    <w:rsid w:val="00EC1C0A"/>
    <w:rsid w:val="00EF0054"/>
    <w:rsid w:val="00EF08BF"/>
    <w:rsid w:val="00F1349A"/>
    <w:rsid w:val="00F23A30"/>
    <w:rsid w:val="00F30B93"/>
    <w:rsid w:val="00F347F2"/>
    <w:rsid w:val="00F47A9C"/>
    <w:rsid w:val="00F543D8"/>
    <w:rsid w:val="00F60447"/>
    <w:rsid w:val="00F63AA3"/>
    <w:rsid w:val="00F749BC"/>
    <w:rsid w:val="00F7544C"/>
    <w:rsid w:val="00F907C6"/>
    <w:rsid w:val="00F90B8D"/>
    <w:rsid w:val="00FA0268"/>
    <w:rsid w:val="00FC166D"/>
    <w:rsid w:val="00FC747A"/>
    <w:rsid w:val="00FE2D57"/>
    <w:rsid w:val="00FE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05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9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5971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99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0C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C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B0C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0C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B0C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0C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5C3037"/>
    <w:pPr>
      <w:widowControl w:val="0"/>
      <w:suppressAutoHyphens/>
      <w:spacing w:after="120"/>
    </w:pPr>
    <w:rPr>
      <w:rFonts w:eastAsia="Lucida Sans Unicode"/>
      <w:sz w:val="28"/>
      <w:szCs w:val="24"/>
    </w:rPr>
  </w:style>
  <w:style w:type="character" w:customStyle="1" w:styleId="ac">
    <w:name w:val="Основной текст Знак"/>
    <w:basedOn w:val="a0"/>
    <w:link w:val="ab"/>
    <w:rsid w:val="005C3037"/>
    <w:rPr>
      <w:rFonts w:ascii="Times New Roman" w:eastAsia="Lucida Sans Unicode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EF0054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206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05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9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5971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99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0C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C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B0C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0C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B0C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0C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5C3037"/>
    <w:pPr>
      <w:widowControl w:val="0"/>
      <w:suppressAutoHyphens/>
      <w:spacing w:after="120"/>
    </w:pPr>
    <w:rPr>
      <w:rFonts w:eastAsia="Lucida Sans Unicode"/>
      <w:sz w:val="28"/>
      <w:szCs w:val="24"/>
    </w:rPr>
  </w:style>
  <w:style w:type="character" w:customStyle="1" w:styleId="ac">
    <w:name w:val="Основной текст Знак"/>
    <w:basedOn w:val="a0"/>
    <w:link w:val="ab"/>
    <w:rsid w:val="005C3037"/>
    <w:rPr>
      <w:rFonts w:ascii="Times New Roman" w:eastAsia="Lucida Sans Unicode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EF0054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206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3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AD4D2-56B3-49CE-84D7-7D2DFEFD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 Александр Николаевич</dc:creator>
  <cp:lastModifiedBy>Жеватченко Виктория Олеговна</cp:lastModifiedBy>
  <cp:revision>2</cp:revision>
  <cp:lastPrinted>2025-01-28T14:16:00Z</cp:lastPrinted>
  <dcterms:created xsi:type="dcterms:W3CDTF">2025-02-04T07:01:00Z</dcterms:created>
  <dcterms:modified xsi:type="dcterms:W3CDTF">2025-02-04T07:01:00Z</dcterms:modified>
</cp:coreProperties>
</file>