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541EB" w:rsidRDefault="008E66CB" w:rsidP="005541E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r w:rsidR="00C8432B" w:rsidRPr="009E23BA">
        <w:rPr>
          <w:b/>
          <w:sz w:val="28"/>
          <w:szCs w:val="28"/>
        </w:rPr>
        <w:t xml:space="preserve">Программы </w:t>
      </w:r>
    </w:p>
    <w:p w:rsidR="00134590" w:rsidRDefault="00C8432B" w:rsidP="005541E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профилактики нарушений</w:t>
      </w:r>
      <w:r w:rsidR="00A0534F" w:rsidRPr="009E23BA">
        <w:rPr>
          <w:b/>
          <w:sz w:val="28"/>
          <w:szCs w:val="28"/>
        </w:rPr>
        <w:t xml:space="preserve"> </w:t>
      </w:r>
      <w:r w:rsidR="00D2111A" w:rsidRPr="009E23BA">
        <w:rPr>
          <w:b/>
          <w:sz w:val="28"/>
          <w:szCs w:val="28"/>
        </w:rPr>
        <w:t xml:space="preserve">юридическими лицами </w:t>
      </w:r>
    </w:p>
    <w:p w:rsidR="009E23BA" w:rsidRDefault="00D2111A" w:rsidP="0013459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и индивидуальными предпринимателями</w:t>
      </w:r>
      <w:r w:rsidR="00743310" w:rsidRPr="009E23BA">
        <w:rPr>
          <w:b/>
          <w:sz w:val="28"/>
          <w:szCs w:val="28"/>
        </w:rPr>
        <w:t xml:space="preserve"> </w:t>
      </w:r>
    </w:p>
    <w:p w:rsidR="00E93EA7" w:rsidRPr="009E23BA" w:rsidRDefault="00743310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в отношении объектов земельных отношений</w:t>
      </w:r>
      <w:r w:rsidR="00D2111A" w:rsidRPr="009E23BA">
        <w:rPr>
          <w:b/>
          <w:sz w:val="28"/>
          <w:szCs w:val="28"/>
        </w:rPr>
        <w:t xml:space="preserve">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которых</w:t>
      </w:r>
      <w:proofErr w:type="gramEnd"/>
      <w:r w:rsidRPr="009E23BA">
        <w:rPr>
          <w:b/>
          <w:sz w:val="28"/>
          <w:szCs w:val="28"/>
        </w:rPr>
        <w:t xml:space="preserve"> законодательством Российской Федерации, </w:t>
      </w:r>
    </w:p>
    <w:p w:rsid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законодательством Краснодарского края предусмотрена административная и иная ответственность, </w:t>
      </w:r>
      <w:r w:rsidR="009E23BA" w:rsidRPr="009E23BA">
        <w:rPr>
          <w:b/>
          <w:sz w:val="28"/>
          <w:szCs w:val="28"/>
        </w:rPr>
        <w:t xml:space="preserve">требований, </w:t>
      </w:r>
    </w:p>
    <w:p w:rsid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установленных</w:t>
      </w:r>
      <w:proofErr w:type="gramEnd"/>
      <w:r w:rsidRPr="009E23BA">
        <w:rPr>
          <w:b/>
          <w:sz w:val="28"/>
          <w:szCs w:val="28"/>
        </w:rPr>
        <w:t xml:space="preserve"> муниципальными правовыми актами </w:t>
      </w:r>
    </w:p>
    <w:p w:rsidR="00D2111A" w:rsidRP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муниципального образования город-курорт Геленджик,</w:t>
      </w:r>
    </w:p>
    <w:p w:rsidR="008E66CB" w:rsidRPr="009E23BA" w:rsidRDefault="00E93EA7" w:rsidP="00D2111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при осуществлении</w:t>
      </w:r>
      <w:r w:rsidR="008E66CB" w:rsidRPr="009E23BA">
        <w:rPr>
          <w:b/>
          <w:sz w:val="28"/>
          <w:szCs w:val="28"/>
        </w:rPr>
        <w:t xml:space="preserve"> муниципального земельного контроля </w:t>
      </w:r>
    </w:p>
    <w:p w:rsidR="008E66CB" w:rsidRPr="009E23BA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на территории муниципального образования </w:t>
      </w:r>
    </w:p>
    <w:p w:rsidR="00134590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город-курорт Геленджик</w:t>
      </w:r>
      <w:r w:rsidR="009E23BA">
        <w:rPr>
          <w:b/>
          <w:sz w:val="28"/>
          <w:szCs w:val="28"/>
        </w:rPr>
        <w:t xml:space="preserve"> на 2019</w:t>
      </w:r>
      <w:r w:rsidR="00D9363E" w:rsidRPr="009E23BA">
        <w:rPr>
          <w:b/>
          <w:sz w:val="28"/>
          <w:szCs w:val="28"/>
        </w:rPr>
        <w:t xml:space="preserve"> год</w:t>
      </w:r>
      <w:r w:rsidR="00134590">
        <w:rPr>
          <w:b/>
          <w:sz w:val="28"/>
          <w:szCs w:val="28"/>
        </w:rPr>
        <w:t xml:space="preserve"> и </w:t>
      </w:r>
    </w:p>
    <w:p w:rsidR="008E66CB" w:rsidRPr="009E23BA" w:rsidRDefault="00134590" w:rsidP="0013459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2020-2021 годов</w:t>
      </w:r>
      <w:r w:rsidR="00660C11">
        <w:rPr>
          <w:b/>
          <w:sz w:val="28"/>
          <w:szCs w:val="28"/>
        </w:rPr>
        <w:t xml:space="preserve"> </w:t>
      </w:r>
    </w:p>
    <w:p w:rsidR="00D9363E" w:rsidRDefault="00D9363E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544D18" w:rsidRPr="00544D18" w:rsidRDefault="00544D18" w:rsidP="00544D18">
      <w:pPr>
        <w:tabs>
          <w:tab w:val="left" w:pos="709"/>
        </w:tabs>
        <w:ind w:right="-284"/>
        <w:rPr>
          <w:sz w:val="16"/>
          <w:szCs w:val="16"/>
        </w:rPr>
      </w:pPr>
    </w:p>
    <w:p w:rsidR="008E66CB" w:rsidRDefault="006A1A71" w:rsidP="009E23B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541EB">
        <w:rPr>
          <w:sz w:val="28"/>
          <w:szCs w:val="28"/>
        </w:rPr>
        <w:t xml:space="preserve">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</w:t>
      </w:r>
      <w:r w:rsidR="008E66CB">
        <w:rPr>
          <w:sz w:val="28"/>
          <w:szCs w:val="28"/>
        </w:rPr>
        <w:t>руководствуясь 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C974C7">
        <w:rPr>
          <w:sz w:val="28"/>
          <w:szCs w:val="28"/>
        </w:rPr>
        <w:t xml:space="preserve"> </w:t>
      </w:r>
      <w:r w:rsidR="006E268B">
        <w:rPr>
          <w:sz w:val="28"/>
          <w:szCs w:val="28"/>
        </w:rPr>
        <w:t>2 августа 2019 года №313</w:t>
      </w:r>
      <w:r w:rsidR="00C974C7">
        <w:rPr>
          <w:sz w:val="28"/>
          <w:szCs w:val="28"/>
        </w:rPr>
        <w:t>-ФЗ</w:t>
      </w:r>
      <w:r w:rsidR="008E66CB">
        <w:rPr>
          <w:sz w:val="28"/>
          <w:szCs w:val="28"/>
        </w:rPr>
        <w:t xml:space="preserve">), </w:t>
      </w:r>
      <w:r w:rsidR="00660C11">
        <w:rPr>
          <w:sz w:val="28"/>
          <w:szCs w:val="28"/>
        </w:rPr>
        <w:t>частью 1 статьи</w:t>
      </w:r>
      <w:r w:rsidR="00C8432B">
        <w:rPr>
          <w:sz w:val="28"/>
          <w:szCs w:val="28"/>
        </w:rPr>
        <w:t xml:space="preserve"> 8.2 Федерального </w:t>
      </w:r>
      <w:r w:rsidR="00660C11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                         </w:t>
      </w:r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>2008 года №294-ФЗ</w:t>
      </w:r>
      <w:proofErr w:type="gramEnd"/>
      <w:r w:rsidR="008E66CB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C974C7">
        <w:rPr>
          <w:sz w:val="28"/>
          <w:szCs w:val="28"/>
        </w:rPr>
        <w:t xml:space="preserve"> </w:t>
      </w:r>
      <w:r w:rsidR="00750670">
        <w:rPr>
          <w:sz w:val="28"/>
          <w:szCs w:val="28"/>
        </w:rPr>
        <w:t>2 августа 2019 года №310</w:t>
      </w:r>
      <w:r w:rsidR="00C974C7">
        <w:rPr>
          <w:sz w:val="28"/>
          <w:szCs w:val="28"/>
        </w:rPr>
        <w:t>-ФЗ</w:t>
      </w:r>
      <w:r>
        <w:rPr>
          <w:sz w:val="28"/>
          <w:szCs w:val="28"/>
        </w:rPr>
        <w:t xml:space="preserve">), </w:t>
      </w:r>
      <w:r w:rsidR="008E66CB">
        <w:rPr>
          <w:sz w:val="28"/>
          <w:szCs w:val="28"/>
        </w:rPr>
        <w:t>статьями 8, 38, 72 Устава муниципальног</w:t>
      </w:r>
      <w:r w:rsidR="00C974C7">
        <w:rPr>
          <w:sz w:val="28"/>
          <w:szCs w:val="28"/>
        </w:rPr>
        <w:t xml:space="preserve">о образования город-курорт </w:t>
      </w:r>
      <w:r w:rsidR="008E66CB">
        <w:rPr>
          <w:sz w:val="28"/>
          <w:szCs w:val="28"/>
        </w:rPr>
        <w:t xml:space="preserve">Геленджик,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660C11" w:rsidRDefault="006A1A71" w:rsidP="005E415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C11">
        <w:rPr>
          <w:sz w:val="28"/>
          <w:szCs w:val="28"/>
        </w:rPr>
        <w:t xml:space="preserve">. </w:t>
      </w:r>
      <w:proofErr w:type="gramStart"/>
      <w:r w:rsidR="00660C11">
        <w:rPr>
          <w:sz w:val="28"/>
          <w:szCs w:val="28"/>
        </w:rPr>
        <w:t xml:space="preserve">Утвердить </w:t>
      </w:r>
      <w:r w:rsidR="00660C11" w:rsidRPr="00DA2203">
        <w:rPr>
          <w:sz w:val="28"/>
          <w:szCs w:val="28"/>
        </w:rPr>
        <w:t xml:space="preserve">Программу профилактики нарушений юридическими лицами и индивидуальными предпринимателями </w:t>
      </w:r>
      <w:r w:rsidR="00660C11">
        <w:rPr>
          <w:sz w:val="28"/>
          <w:szCs w:val="28"/>
        </w:rPr>
        <w:t xml:space="preserve">в отношении объектов земельных отношений </w:t>
      </w:r>
      <w:r w:rsidR="00660C11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660C11">
        <w:rPr>
          <w:sz w:val="28"/>
          <w:szCs w:val="28"/>
        </w:rPr>
        <w:t xml:space="preserve">аснодарского края, за нарушение которых </w:t>
      </w:r>
      <w:r w:rsidR="00660C11"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="00660C11" w:rsidRPr="009E23BA">
        <w:rPr>
          <w:sz w:val="28"/>
          <w:szCs w:val="28"/>
        </w:rPr>
        <w:t xml:space="preserve">требований, </w:t>
      </w:r>
      <w:r w:rsidR="00660C11" w:rsidRPr="009E23BA">
        <w:rPr>
          <w:sz w:val="28"/>
          <w:szCs w:val="28"/>
        </w:rPr>
        <w:lastRenderedPageBreak/>
        <w:t>установленных муниципальными правовыми актами муниципального образования город-курорт Геленджик,</w:t>
      </w:r>
      <w:r w:rsidR="00660C11">
        <w:rPr>
          <w:sz w:val="28"/>
          <w:szCs w:val="28"/>
        </w:rPr>
        <w:t xml:space="preserve"> </w:t>
      </w:r>
      <w:r w:rsidR="00660C11" w:rsidRPr="009E23BA">
        <w:rPr>
          <w:sz w:val="28"/>
          <w:szCs w:val="28"/>
        </w:rPr>
        <w:t>пр</w:t>
      </w:r>
      <w:r w:rsidR="00660C11" w:rsidRPr="00DA2203">
        <w:rPr>
          <w:sz w:val="28"/>
          <w:szCs w:val="28"/>
        </w:rPr>
        <w:t>и осуществлении</w:t>
      </w:r>
      <w:r w:rsidR="00660C11"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="00660C11">
        <w:rPr>
          <w:b/>
          <w:sz w:val="28"/>
          <w:szCs w:val="28"/>
        </w:rPr>
        <w:t xml:space="preserve"> </w:t>
      </w:r>
      <w:r w:rsidR="00660C11">
        <w:rPr>
          <w:sz w:val="28"/>
          <w:szCs w:val="28"/>
        </w:rPr>
        <w:t>на 2019</w:t>
      </w:r>
      <w:r w:rsidR="00660C11" w:rsidRPr="00D9363E">
        <w:rPr>
          <w:sz w:val="28"/>
          <w:szCs w:val="28"/>
        </w:rPr>
        <w:t xml:space="preserve"> год</w:t>
      </w:r>
      <w:r w:rsidR="00660C11">
        <w:rPr>
          <w:b/>
          <w:sz w:val="28"/>
          <w:szCs w:val="28"/>
        </w:rPr>
        <w:t xml:space="preserve"> </w:t>
      </w:r>
      <w:r w:rsidR="00134590" w:rsidRPr="00134590">
        <w:rPr>
          <w:sz w:val="28"/>
          <w:szCs w:val="28"/>
        </w:rPr>
        <w:t>и плановый</w:t>
      </w:r>
      <w:proofErr w:type="gramEnd"/>
      <w:r w:rsidR="00134590" w:rsidRPr="00134590">
        <w:rPr>
          <w:sz w:val="28"/>
          <w:szCs w:val="28"/>
        </w:rPr>
        <w:t xml:space="preserve"> период 2020-2021 годов</w:t>
      </w:r>
      <w:r w:rsidR="00134590">
        <w:rPr>
          <w:b/>
          <w:sz w:val="28"/>
          <w:szCs w:val="28"/>
        </w:rPr>
        <w:t xml:space="preserve"> </w:t>
      </w:r>
      <w:r w:rsidR="00660C11">
        <w:rPr>
          <w:sz w:val="28"/>
          <w:szCs w:val="28"/>
        </w:rPr>
        <w:t>согласно приложению к настоящему постановлению.</w:t>
      </w:r>
    </w:p>
    <w:p w:rsidR="00134590" w:rsidRDefault="006A1A71" w:rsidP="005E415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156">
        <w:rPr>
          <w:sz w:val="28"/>
          <w:szCs w:val="28"/>
        </w:rPr>
        <w:t xml:space="preserve">. </w:t>
      </w:r>
      <w:proofErr w:type="gramStart"/>
      <w:r w:rsidR="00660C11">
        <w:rPr>
          <w:sz w:val="28"/>
          <w:szCs w:val="28"/>
        </w:rPr>
        <w:t xml:space="preserve">Признать утратившим силу </w:t>
      </w:r>
      <w:r w:rsidR="005E4156">
        <w:rPr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z w:val="28"/>
          <w:szCs w:val="28"/>
        </w:rPr>
        <w:t>3 июня 2019 года №1308</w:t>
      </w:r>
      <w:r w:rsidR="005E4156">
        <w:rPr>
          <w:sz w:val="28"/>
          <w:szCs w:val="28"/>
        </w:rPr>
        <w:t xml:space="preserve"> «Об утверждении</w:t>
      </w:r>
      <w:r w:rsidR="005E4156" w:rsidRPr="00874E24">
        <w:rPr>
          <w:sz w:val="28"/>
          <w:szCs w:val="28"/>
        </w:rPr>
        <w:t xml:space="preserve"> </w:t>
      </w:r>
      <w:r w:rsidR="005E4156">
        <w:rPr>
          <w:sz w:val="28"/>
          <w:szCs w:val="28"/>
        </w:rPr>
        <w:t>Программы</w:t>
      </w:r>
      <w:r w:rsidR="005E4156" w:rsidRPr="00DA2203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</w:t>
      </w:r>
      <w:r w:rsidR="005E4156">
        <w:rPr>
          <w:sz w:val="28"/>
          <w:szCs w:val="28"/>
        </w:rPr>
        <w:t xml:space="preserve">в отношении объектов земельных отношений </w:t>
      </w:r>
      <w:r w:rsidR="005E4156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5E4156">
        <w:rPr>
          <w:sz w:val="28"/>
          <w:szCs w:val="28"/>
        </w:rPr>
        <w:t xml:space="preserve">аснодарского края, за нарушение которых </w:t>
      </w:r>
      <w:r w:rsidR="005E4156"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="005E4156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</w:t>
      </w:r>
      <w:proofErr w:type="gramEnd"/>
      <w:r w:rsidR="005E4156" w:rsidRPr="009E23BA">
        <w:rPr>
          <w:sz w:val="28"/>
          <w:szCs w:val="28"/>
        </w:rPr>
        <w:t>,</w:t>
      </w:r>
      <w:r w:rsidR="005E4156">
        <w:rPr>
          <w:sz w:val="28"/>
          <w:szCs w:val="28"/>
        </w:rPr>
        <w:t xml:space="preserve"> </w:t>
      </w:r>
      <w:r w:rsidR="005E4156" w:rsidRPr="009E23BA">
        <w:rPr>
          <w:sz w:val="28"/>
          <w:szCs w:val="28"/>
        </w:rPr>
        <w:t>пр</w:t>
      </w:r>
      <w:r w:rsidR="005E4156" w:rsidRPr="00DA2203">
        <w:rPr>
          <w:sz w:val="28"/>
          <w:szCs w:val="28"/>
        </w:rPr>
        <w:t>и осуществлении</w:t>
      </w:r>
      <w:r w:rsidR="005E4156"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="005E4156">
        <w:rPr>
          <w:b/>
          <w:sz w:val="28"/>
          <w:szCs w:val="28"/>
        </w:rPr>
        <w:t xml:space="preserve"> </w:t>
      </w:r>
      <w:r w:rsidR="005E4156">
        <w:rPr>
          <w:sz w:val="28"/>
          <w:szCs w:val="28"/>
        </w:rPr>
        <w:t>на 2019</w:t>
      </w:r>
      <w:r w:rsidR="005E4156" w:rsidRPr="00D9363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r w:rsidR="00134590">
        <w:rPr>
          <w:sz w:val="28"/>
          <w:szCs w:val="28"/>
        </w:rPr>
        <w:t>».</w:t>
      </w:r>
    </w:p>
    <w:p w:rsidR="00134590" w:rsidRPr="00743310" w:rsidRDefault="006A1A71" w:rsidP="0013459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34590">
        <w:rPr>
          <w:sz w:val="28"/>
          <w:szCs w:val="28"/>
        </w:rPr>
        <w:t xml:space="preserve">. </w:t>
      </w:r>
      <w:proofErr w:type="gramStart"/>
      <w:r w:rsidR="00134590">
        <w:rPr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(Железняк)</w:t>
      </w:r>
      <w:r>
        <w:rPr>
          <w:bCs/>
          <w:sz w:val="28"/>
          <w:szCs w:val="34"/>
        </w:rPr>
        <w:t>, отделу сельского хозяйства администрации муниципального образования город-курорт Геленджик (</w:t>
      </w:r>
      <w:proofErr w:type="spellStart"/>
      <w:r>
        <w:rPr>
          <w:bCs/>
          <w:sz w:val="28"/>
          <w:szCs w:val="34"/>
        </w:rPr>
        <w:t>Гаевой</w:t>
      </w:r>
      <w:proofErr w:type="spellEnd"/>
      <w:r>
        <w:rPr>
          <w:bCs/>
          <w:sz w:val="28"/>
          <w:szCs w:val="34"/>
        </w:rPr>
        <w:t>)</w:t>
      </w:r>
      <w:r w:rsidR="00134590">
        <w:rPr>
          <w:bCs/>
          <w:sz w:val="28"/>
          <w:szCs w:val="34"/>
        </w:rPr>
        <w:t xml:space="preserve"> обеспечить выполнение мероприятий, предусмотренных </w:t>
      </w:r>
      <w:r w:rsidR="00134590">
        <w:rPr>
          <w:sz w:val="28"/>
          <w:szCs w:val="28"/>
        </w:rPr>
        <w:t>Программой</w:t>
      </w:r>
      <w:r w:rsidR="00134590" w:rsidRPr="00D9363E">
        <w:rPr>
          <w:sz w:val="28"/>
          <w:szCs w:val="28"/>
        </w:rPr>
        <w:t xml:space="preserve"> профилактики нарушений </w:t>
      </w:r>
      <w:r w:rsidR="00134590"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 w:rsidR="00134590">
        <w:rPr>
          <w:sz w:val="28"/>
          <w:szCs w:val="28"/>
        </w:rPr>
        <w:t xml:space="preserve">в отношении объектов земельных отношений </w:t>
      </w:r>
      <w:r w:rsidR="00134590" w:rsidRPr="00DA2203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</w:t>
      </w:r>
      <w:r w:rsidR="00134590">
        <w:rPr>
          <w:sz w:val="28"/>
          <w:szCs w:val="28"/>
        </w:rPr>
        <w:t xml:space="preserve"> </w:t>
      </w:r>
      <w:r w:rsidR="00134590" w:rsidRPr="009E23BA">
        <w:rPr>
          <w:sz w:val="28"/>
          <w:szCs w:val="28"/>
        </w:rPr>
        <w:t>требований, установленных муниципальными</w:t>
      </w:r>
      <w:proofErr w:type="gramEnd"/>
      <w:r w:rsidR="00134590" w:rsidRPr="009E23BA">
        <w:rPr>
          <w:sz w:val="28"/>
          <w:szCs w:val="28"/>
        </w:rPr>
        <w:t xml:space="preserve"> правовыми актами муниципального образования город-курорт Геленджик</w:t>
      </w:r>
      <w:r w:rsidR="00134590">
        <w:rPr>
          <w:sz w:val="28"/>
          <w:szCs w:val="28"/>
        </w:rPr>
        <w:t xml:space="preserve">, </w:t>
      </w:r>
      <w:r w:rsidR="00134590" w:rsidRPr="00D9363E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образования город-курорт Геленджик</w:t>
      </w:r>
      <w:r w:rsidR="00134590">
        <w:rPr>
          <w:b/>
          <w:sz w:val="28"/>
          <w:szCs w:val="28"/>
        </w:rPr>
        <w:t xml:space="preserve"> </w:t>
      </w:r>
      <w:r w:rsidR="00134590">
        <w:rPr>
          <w:sz w:val="28"/>
          <w:szCs w:val="28"/>
        </w:rPr>
        <w:t>на 2019</w:t>
      </w:r>
      <w:r w:rsidR="00134590" w:rsidRPr="00D9363E">
        <w:rPr>
          <w:sz w:val="28"/>
          <w:szCs w:val="28"/>
        </w:rPr>
        <w:t xml:space="preserve"> год</w:t>
      </w:r>
      <w:r w:rsidR="00134590">
        <w:rPr>
          <w:sz w:val="28"/>
          <w:szCs w:val="28"/>
        </w:rPr>
        <w:t xml:space="preserve"> и плановый период 2020-2021 годов</w:t>
      </w:r>
      <w:r w:rsidR="00134590">
        <w:rPr>
          <w:bCs/>
          <w:sz w:val="28"/>
          <w:szCs w:val="34"/>
        </w:rPr>
        <w:t>.</w:t>
      </w:r>
    </w:p>
    <w:p w:rsidR="008E66CB" w:rsidRDefault="006A1A71" w:rsidP="0013459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E66CB">
        <w:rPr>
          <w:sz w:val="28"/>
          <w:szCs w:val="28"/>
        </w:rPr>
        <w:t xml:space="preserve">. </w:t>
      </w:r>
      <w:proofErr w:type="gramStart"/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>азместить</w:t>
      </w:r>
      <w:proofErr w:type="gramEnd"/>
      <w:r w:rsidR="008E66CB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27E72" w:rsidRPr="00327E72">
        <w:rPr>
          <w:sz w:val="28"/>
          <w:szCs w:val="28"/>
        </w:rPr>
        <w:t xml:space="preserve"> </w:t>
      </w:r>
      <w:r w:rsidR="00327E72" w:rsidRPr="00794E57">
        <w:rPr>
          <w:sz w:val="28"/>
          <w:szCs w:val="28"/>
        </w:rPr>
        <w:t>(</w:t>
      </w:r>
      <w:proofErr w:type="spellStart"/>
      <w:r w:rsidR="00327E72" w:rsidRPr="00794E57">
        <w:rPr>
          <w:sz w:val="28"/>
          <w:szCs w:val="28"/>
          <w:lang w:val="en-US"/>
        </w:rPr>
        <w:t>gelendzhik</w:t>
      </w:r>
      <w:proofErr w:type="spellEnd"/>
      <w:r w:rsidR="00327E72" w:rsidRPr="00794E57">
        <w:rPr>
          <w:sz w:val="28"/>
          <w:szCs w:val="28"/>
        </w:rPr>
        <w:t>.</w:t>
      </w:r>
      <w:r w:rsidR="00327E72" w:rsidRPr="00794E57">
        <w:rPr>
          <w:sz w:val="28"/>
          <w:szCs w:val="28"/>
          <w:lang w:val="en-US"/>
        </w:rPr>
        <w:t>org</w:t>
      </w:r>
      <w:r w:rsidR="00327E72" w:rsidRPr="00794E57">
        <w:rPr>
          <w:sz w:val="28"/>
          <w:szCs w:val="28"/>
        </w:rPr>
        <w:t>)</w:t>
      </w:r>
      <w:r w:rsidR="008E66CB">
        <w:rPr>
          <w:sz w:val="28"/>
          <w:szCs w:val="28"/>
        </w:rPr>
        <w:t>.</w:t>
      </w:r>
    </w:p>
    <w:p w:rsidR="00C974C7" w:rsidRDefault="006A1A71" w:rsidP="00C974C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4C7">
        <w:rPr>
          <w:sz w:val="28"/>
          <w:szCs w:val="28"/>
        </w:rPr>
        <w:t xml:space="preserve">. </w:t>
      </w:r>
      <w:proofErr w:type="gramStart"/>
      <w:r w:rsidR="00C974C7">
        <w:rPr>
          <w:sz w:val="28"/>
          <w:szCs w:val="28"/>
        </w:rPr>
        <w:t>Контроль за</w:t>
      </w:r>
      <w:proofErr w:type="gramEnd"/>
      <w:r w:rsidR="00C974C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</w:t>
      </w:r>
      <w:r w:rsidR="00750670">
        <w:rPr>
          <w:sz w:val="28"/>
          <w:szCs w:val="28"/>
        </w:rPr>
        <w:t>джик                А.А. Грачева</w:t>
      </w:r>
      <w:r w:rsidR="00C974C7">
        <w:rPr>
          <w:sz w:val="28"/>
          <w:szCs w:val="28"/>
        </w:rPr>
        <w:t>.</w:t>
      </w:r>
    </w:p>
    <w:p w:rsidR="00B75BF8" w:rsidRDefault="006A1A71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6CB">
        <w:rPr>
          <w:sz w:val="28"/>
          <w:szCs w:val="28"/>
        </w:rPr>
        <w:t>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 w:rsidR="008E66CB">
        <w:rPr>
          <w:sz w:val="28"/>
          <w:szCs w:val="28"/>
        </w:rPr>
        <w:t>.</w:t>
      </w:r>
    </w:p>
    <w:p w:rsidR="00B75BF8" w:rsidRDefault="00B75BF8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134590" w:rsidRDefault="00134590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B75BF8" w:rsidRDefault="008E66CB" w:rsidP="00B75BF8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8E66CB" w:rsidRDefault="008E66CB" w:rsidP="00B75BF8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</w:t>
      </w:r>
      <w:proofErr w:type="spellStart"/>
      <w:r w:rsidR="009E23BA">
        <w:rPr>
          <w:sz w:val="28"/>
        </w:rPr>
        <w:t>Богодистов</w:t>
      </w:r>
      <w:proofErr w:type="spellEnd"/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Pr="00B75BF8" w:rsidRDefault="00800A88" w:rsidP="00B75BF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2A6833" w:rsidRDefault="002A6833" w:rsidP="002A6833">
      <w:pPr>
        <w:ind w:left="5028" w:right="-2" w:firstLine="636"/>
        <w:rPr>
          <w:bCs/>
          <w:sz w:val="28"/>
          <w:szCs w:val="28"/>
        </w:rPr>
      </w:pPr>
      <w:bookmarkStart w:id="0" w:name="_GoBack"/>
      <w:bookmarkEnd w:id="0"/>
      <w:r w:rsidRPr="00BC2420">
        <w:rPr>
          <w:bCs/>
          <w:sz w:val="28"/>
          <w:szCs w:val="28"/>
        </w:rPr>
        <w:lastRenderedPageBreak/>
        <w:t>ПРИЛОЖЕНИЕ</w:t>
      </w:r>
    </w:p>
    <w:p w:rsidR="002A6833" w:rsidRDefault="002A6833" w:rsidP="002A6833">
      <w:pPr>
        <w:ind w:left="5028" w:right="-2" w:firstLine="636"/>
        <w:jc w:val="center"/>
        <w:rPr>
          <w:sz w:val="28"/>
        </w:rPr>
      </w:pPr>
    </w:p>
    <w:p w:rsidR="002A6833" w:rsidRPr="00BC2420" w:rsidRDefault="002A6833" w:rsidP="002A6833">
      <w:pPr>
        <w:ind w:left="5028" w:right="-2" w:firstLine="6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2A6833" w:rsidRDefault="002A6833" w:rsidP="002A6833">
      <w:pPr>
        <w:ind w:left="432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постановлением администрации</w:t>
      </w:r>
    </w:p>
    <w:p w:rsidR="002A6833" w:rsidRDefault="002A6833" w:rsidP="002A6833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2A6833" w:rsidRDefault="002A6833" w:rsidP="002A6833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город-курорт Геленджик                  </w:t>
      </w:r>
    </w:p>
    <w:p w:rsidR="002A6833" w:rsidRDefault="002A6833" w:rsidP="002A6833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от _____________ №_____</w:t>
      </w:r>
    </w:p>
    <w:p w:rsidR="002A6833" w:rsidRPr="00C94D46" w:rsidRDefault="002A6833" w:rsidP="002A6833">
      <w:pPr>
        <w:ind w:right="-2"/>
        <w:rPr>
          <w:bCs/>
          <w:sz w:val="32"/>
          <w:szCs w:val="32"/>
        </w:rPr>
      </w:pP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E0218B">
        <w:rPr>
          <w:sz w:val="28"/>
          <w:szCs w:val="28"/>
        </w:rPr>
        <w:t xml:space="preserve">профилактики нарушений </w:t>
      </w:r>
      <w:r w:rsidRPr="00DA2203">
        <w:rPr>
          <w:sz w:val="28"/>
          <w:szCs w:val="28"/>
        </w:rPr>
        <w:t xml:space="preserve">юридическими лицами 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индивидуальными предпринимателями</w:t>
      </w:r>
      <w:r>
        <w:rPr>
          <w:sz w:val="28"/>
          <w:szCs w:val="28"/>
        </w:rPr>
        <w:t xml:space="preserve"> в отношении </w:t>
      </w:r>
    </w:p>
    <w:p w:rsidR="002A6833" w:rsidRPr="00DA220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Pr="00DA2203">
        <w:rPr>
          <w:sz w:val="28"/>
          <w:szCs w:val="28"/>
        </w:rPr>
        <w:t xml:space="preserve"> </w:t>
      </w:r>
    </w:p>
    <w:p w:rsidR="002A6833" w:rsidRPr="00DA220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требований законодательства Российской Федерации,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законодательства Краснодарского края,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законодательством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Краснодарского края </w:t>
      </w:r>
      <w:proofErr w:type="gramStart"/>
      <w:r w:rsidRPr="00DA2203">
        <w:rPr>
          <w:sz w:val="28"/>
          <w:szCs w:val="28"/>
        </w:rPr>
        <w:t>предусмотрена</w:t>
      </w:r>
      <w:proofErr w:type="gramEnd"/>
      <w:r w:rsidRPr="00DA2203">
        <w:rPr>
          <w:sz w:val="28"/>
          <w:szCs w:val="28"/>
        </w:rPr>
        <w:t xml:space="preserve"> административная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и иная ответственность, </w:t>
      </w:r>
      <w:r w:rsidRPr="009E23BA">
        <w:rPr>
          <w:sz w:val="28"/>
          <w:szCs w:val="28"/>
        </w:rPr>
        <w:t xml:space="preserve">требований, установленных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 xml:space="preserve">муниципальными правовыми актами </w:t>
      </w:r>
      <w:proofErr w:type="gramStart"/>
      <w:r w:rsidRPr="009E23BA">
        <w:rPr>
          <w:sz w:val="28"/>
          <w:szCs w:val="28"/>
        </w:rPr>
        <w:t>муниципального</w:t>
      </w:r>
      <w:proofErr w:type="gramEnd"/>
      <w:r w:rsidRPr="009E23BA">
        <w:rPr>
          <w:sz w:val="28"/>
          <w:szCs w:val="28"/>
        </w:rPr>
        <w:t xml:space="preserve">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>,</w:t>
      </w:r>
      <w:r w:rsidRPr="00DA2203">
        <w:rPr>
          <w:sz w:val="28"/>
          <w:szCs w:val="28"/>
        </w:rPr>
        <w:t xml:space="preserve"> при осуществлении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земельного контроля на территории </w:t>
      </w:r>
    </w:p>
    <w:p w:rsidR="002A6833" w:rsidRPr="00DA220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образования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2019</w:t>
      </w:r>
      <w:r w:rsidRPr="00DA22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2020-2021 годов</w:t>
      </w:r>
    </w:p>
    <w:p w:rsidR="002A6833" w:rsidRDefault="002A6833" w:rsidP="002A6833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33" w:rsidRDefault="002A6833" w:rsidP="002A6833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E0218B">
        <w:rPr>
          <w:sz w:val="28"/>
          <w:szCs w:val="28"/>
        </w:rPr>
        <w:t xml:space="preserve">профилактики нарушений </w:t>
      </w:r>
      <w:r w:rsidRPr="00DA2203">
        <w:rPr>
          <w:sz w:val="28"/>
          <w:szCs w:val="28"/>
        </w:rPr>
        <w:t xml:space="preserve">юридическими лицами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 индивидуальными предпринимателями</w:t>
      </w:r>
      <w:r>
        <w:rPr>
          <w:sz w:val="28"/>
          <w:szCs w:val="28"/>
        </w:rPr>
        <w:t xml:space="preserve"> в отношении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Pr="00DA2203">
        <w:rPr>
          <w:sz w:val="28"/>
          <w:szCs w:val="28"/>
        </w:rPr>
        <w:t xml:space="preserve">требований законодательства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законодательства Краснодарского края,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Российской Федерации, законодательством Краснодарского края предусмотрена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административная и иная ответственность, </w:t>
      </w:r>
      <w:r w:rsidRPr="009E23BA">
        <w:rPr>
          <w:sz w:val="28"/>
          <w:szCs w:val="28"/>
        </w:rPr>
        <w:t xml:space="preserve">требований,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9E23BA">
        <w:rPr>
          <w:sz w:val="28"/>
          <w:szCs w:val="28"/>
        </w:rPr>
        <w:t>установленных</w:t>
      </w:r>
      <w:proofErr w:type="gramEnd"/>
      <w:r w:rsidRPr="009E23BA">
        <w:rPr>
          <w:sz w:val="28"/>
          <w:szCs w:val="28"/>
        </w:rPr>
        <w:t xml:space="preserve"> муниципальными правовыми актами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,</w:t>
      </w:r>
      <w:r w:rsidRPr="00DA2203">
        <w:rPr>
          <w:sz w:val="28"/>
          <w:szCs w:val="28"/>
        </w:rPr>
        <w:t xml:space="preserve"> </w:t>
      </w:r>
      <w:proofErr w:type="gramStart"/>
      <w:r w:rsidRPr="00DA2203">
        <w:rPr>
          <w:sz w:val="28"/>
          <w:szCs w:val="28"/>
        </w:rPr>
        <w:t>при</w:t>
      </w:r>
      <w:proofErr w:type="gramEnd"/>
      <w:r w:rsidRPr="00DA2203">
        <w:rPr>
          <w:sz w:val="28"/>
          <w:szCs w:val="28"/>
        </w:rPr>
        <w:t xml:space="preserve">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осуществлении муниципального земельного контроля </w:t>
      </w:r>
      <w:proofErr w:type="gramStart"/>
      <w:r w:rsidRPr="00DA2203">
        <w:rPr>
          <w:sz w:val="28"/>
          <w:szCs w:val="28"/>
        </w:rPr>
        <w:t>на</w:t>
      </w:r>
      <w:proofErr w:type="gramEnd"/>
      <w:r w:rsidRPr="00DA2203">
        <w:rPr>
          <w:sz w:val="28"/>
          <w:szCs w:val="28"/>
        </w:rPr>
        <w:t xml:space="preserve">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город-курорт Геленджик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DA22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 </w:t>
      </w:r>
    </w:p>
    <w:p w:rsidR="002A6833" w:rsidRDefault="002A6833" w:rsidP="002A6833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A6833" w:rsidRPr="00E55136" w:rsidTr="007926DD">
        <w:trPr>
          <w:trHeight w:val="1123"/>
        </w:trPr>
        <w:tc>
          <w:tcPr>
            <w:tcW w:w="3227" w:type="dxa"/>
            <w:shd w:val="clear" w:color="auto" w:fill="auto"/>
          </w:tcPr>
          <w:p w:rsidR="002A6833" w:rsidRPr="00E55136" w:rsidRDefault="002A6833" w:rsidP="007926DD">
            <w:pPr>
              <w:tabs>
                <w:tab w:val="left" w:pos="5103"/>
              </w:tabs>
              <w:ind w:right="-58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2A6833" w:rsidRDefault="002A6833" w:rsidP="007926DD">
            <w:pPr>
              <w:tabs>
                <w:tab w:val="left" w:pos="5103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B26AFC">
              <w:rPr>
                <w:sz w:val="28"/>
                <w:szCs w:val="28"/>
              </w:rPr>
              <w:t xml:space="preserve">Программа профилактики нарушений юридическими лицами и индивидуальными предпринимателями </w:t>
            </w:r>
            <w:r>
              <w:rPr>
                <w:sz w:val="28"/>
                <w:szCs w:val="28"/>
              </w:rPr>
              <w:t xml:space="preserve">в отношении объектов земельных отношений </w:t>
            </w:r>
            <w:proofErr w:type="spellStart"/>
            <w:r w:rsidRPr="00B26AFC">
              <w:rPr>
                <w:sz w:val="28"/>
                <w:szCs w:val="28"/>
              </w:rPr>
              <w:t>требо</w:t>
            </w:r>
            <w:r>
              <w:rPr>
                <w:sz w:val="28"/>
                <w:szCs w:val="28"/>
              </w:rPr>
              <w:t>-</w:t>
            </w:r>
            <w:r w:rsidRPr="00B26AFC">
              <w:rPr>
                <w:sz w:val="28"/>
                <w:szCs w:val="28"/>
              </w:rPr>
              <w:t>ваний</w:t>
            </w:r>
            <w:proofErr w:type="spellEnd"/>
            <w:r w:rsidRPr="00B26AFC">
              <w:rPr>
                <w:sz w:val="28"/>
                <w:szCs w:val="28"/>
              </w:rPr>
              <w:t xml:space="preserve"> законодательства Российской Федерации, законодательства Краснодарского края, за </w:t>
            </w:r>
            <w:proofErr w:type="spellStart"/>
            <w:r w:rsidRPr="00B26AFC">
              <w:rPr>
                <w:sz w:val="28"/>
                <w:szCs w:val="28"/>
              </w:rPr>
              <w:t>наруше</w:t>
            </w:r>
            <w:r>
              <w:rPr>
                <w:sz w:val="28"/>
                <w:szCs w:val="28"/>
              </w:rPr>
              <w:t>-</w:t>
            </w:r>
            <w:r w:rsidRPr="00B26AFC">
              <w:rPr>
                <w:sz w:val="28"/>
                <w:szCs w:val="28"/>
              </w:rPr>
              <w:t>ние</w:t>
            </w:r>
            <w:proofErr w:type="spellEnd"/>
            <w:r w:rsidRPr="00B26AFC">
              <w:rPr>
                <w:sz w:val="28"/>
                <w:szCs w:val="28"/>
              </w:rPr>
              <w:t xml:space="preserve"> которых законодательством Российской </w:t>
            </w:r>
            <w:r w:rsidRPr="00B26AFC">
              <w:rPr>
                <w:sz w:val="28"/>
                <w:szCs w:val="28"/>
              </w:rPr>
              <w:lastRenderedPageBreak/>
              <w:t>Федерации, законодательством Краснодарского края предусмотрена административная и иная 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6AFC">
              <w:rPr>
                <w:sz w:val="28"/>
                <w:szCs w:val="28"/>
              </w:rPr>
              <w:t>ность</w:t>
            </w:r>
            <w:proofErr w:type="spellEnd"/>
            <w:r w:rsidRPr="00B26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требований, установленных муниципальными правовыми актами муниципального образования город-курорт Геленджик, </w:t>
            </w:r>
            <w:r w:rsidRPr="00B26AFC">
              <w:rPr>
                <w:sz w:val="28"/>
                <w:szCs w:val="28"/>
              </w:rPr>
              <w:t>при осуществлении муниципального земельного контроля на территории муниципального образовани</w:t>
            </w:r>
            <w:r>
              <w:rPr>
                <w:sz w:val="28"/>
                <w:szCs w:val="28"/>
              </w:rPr>
              <w:t xml:space="preserve">я город-курорт </w:t>
            </w:r>
            <w:proofErr w:type="spellStart"/>
            <w:r>
              <w:rPr>
                <w:sz w:val="28"/>
                <w:szCs w:val="28"/>
              </w:rPr>
              <w:t>Геленд-жик</w:t>
            </w:r>
            <w:proofErr w:type="spellEnd"/>
            <w:r>
              <w:rPr>
                <w:sz w:val="28"/>
                <w:szCs w:val="28"/>
              </w:rPr>
              <w:t xml:space="preserve"> на 2019</w:t>
            </w:r>
            <w:r w:rsidRPr="00B26AF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proofErr w:type="gramEnd"/>
            <w:r>
              <w:rPr>
                <w:sz w:val="28"/>
                <w:szCs w:val="28"/>
              </w:rPr>
              <w:t xml:space="preserve"> 2020-2021 годов </w:t>
            </w:r>
            <w:r w:rsidRPr="000358D2">
              <w:rPr>
                <w:sz w:val="28"/>
                <w:szCs w:val="28"/>
              </w:rPr>
              <w:t>(далее - Про</w:t>
            </w:r>
            <w:r>
              <w:rPr>
                <w:sz w:val="28"/>
                <w:szCs w:val="28"/>
              </w:rPr>
              <w:t>грамма)</w:t>
            </w:r>
          </w:p>
          <w:p w:rsidR="002A6833" w:rsidRPr="00E55136" w:rsidRDefault="002A6833" w:rsidP="007926DD">
            <w:pPr>
              <w:tabs>
                <w:tab w:val="left" w:pos="5103"/>
              </w:tabs>
              <w:ind w:right="-108"/>
              <w:jc w:val="both"/>
              <w:rPr>
                <w:sz w:val="28"/>
              </w:rPr>
            </w:pPr>
          </w:p>
        </w:tc>
      </w:tr>
      <w:tr w:rsidR="002A6833" w:rsidRPr="00E55136" w:rsidTr="007926DD">
        <w:trPr>
          <w:trHeight w:val="1125"/>
        </w:trPr>
        <w:tc>
          <w:tcPr>
            <w:tcW w:w="3227" w:type="dxa"/>
            <w:shd w:val="clear" w:color="auto" w:fill="auto"/>
          </w:tcPr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Pr="00DD5679" w:rsidRDefault="002A6833" w:rsidP="007926DD">
            <w:pPr>
              <w:tabs>
                <w:tab w:val="left" w:pos="5103"/>
              </w:tabs>
              <w:ind w:right="-58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  <w:p w:rsidR="002A6833" w:rsidRPr="00DD5679" w:rsidRDefault="002A6833" w:rsidP="007926DD">
            <w:pPr>
              <w:tabs>
                <w:tab w:val="left" w:pos="5103"/>
              </w:tabs>
              <w:ind w:right="-58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  <w:p w:rsidR="002A6833" w:rsidRPr="00DD5679" w:rsidRDefault="002A6833" w:rsidP="007926DD">
            <w:pPr>
              <w:tabs>
                <w:tab w:val="left" w:pos="5103"/>
              </w:tabs>
              <w:ind w:right="-58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  <w:p w:rsidR="002A6833" w:rsidRDefault="002A6833" w:rsidP="007926DD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2A6833" w:rsidRPr="00E55136" w:rsidRDefault="002A6833" w:rsidP="007926DD">
            <w:pPr>
              <w:tabs>
                <w:tab w:val="left" w:pos="5103"/>
              </w:tabs>
              <w:ind w:right="-58"/>
              <w:rPr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26 декабря 2008 года                   №294-ФЗ «О защите прав юридических лиц и индивидуальных предпринимателей при </w:t>
            </w:r>
            <w:proofErr w:type="spellStart"/>
            <w:proofErr w:type="gramStart"/>
            <w:r>
              <w:rPr>
                <w:sz w:val="28"/>
                <w:szCs w:val="28"/>
              </w:rPr>
              <w:t>осуще-ствлении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государственного контроля (надзора) и муниципального контроля»;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26 декабря 2018 года №1680          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</w:t>
            </w:r>
            <w:proofErr w:type="gramStart"/>
            <w:r>
              <w:rPr>
                <w:sz w:val="28"/>
                <w:szCs w:val="28"/>
              </w:rPr>
              <w:t>установлен-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муниципальными правовыми актами»;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Краснодарского края от 4 марта 2015 года №3126-КЗ «О порядке осуществления органами местного самоуправления муниципального </w:t>
            </w:r>
            <w:proofErr w:type="gramStart"/>
            <w:r>
              <w:rPr>
                <w:sz w:val="28"/>
                <w:szCs w:val="28"/>
              </w:rPr>
              <w:t>земель-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контроля на территории Краснодарского края»;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муниципального образования город-курорт Геленджик от 26 июля 2019 года №140                    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город-курорт Геленджик (далее – </w:t>
            </w:r>
            <w:r w:rsidRPr="00744B6E">
              <w:rPr>
                <w:sz w:val="28"/>
                <w:szCs w:val="28"/>
              </w:rPr>
              <w:t>управление муниципального земельного контроля)</w:t>
            </w:r>
          </w:p>
          <w:p w:rsidR="002A6833" w:rsidRDefault="002A6833" w:rsidP="007926DD">
            <w:pPr>
              <w:tabs>
                <w:tab w:val="left" w:pos="709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предупреждение</w:t>
            </w:r>
            <w:r w:rsidRPr="000358D2">
              <w:rPr>
                <w:sz w:val="28"/>
                <w:szCs w:val="28"/>
              </w:rPr>
              <w:t xml:space="preserve"> нарушений юридическими лицами и индивидуальными предпринимателями </w:t>
            </w:r>
            <w:r>
              <w:rPr>
                <w:sz w:val="28"/>
                <w:szCs w:val="28"/>
              </w:rPr>
              <w:t xml:space="preserve">в отношении объектов земельных отношений требований законодательства </w:t>
            </w:r>
            <w:r w:rsidRPr="00B26AFC">
              <w:rPr>
                <w:sz w:val="28"/>
                <w:szCs w:val="28"/>
              </w:rPr>
              <w:t xml:space="preserve">Российской </w:t>
            </w:r>
            <w:r w:rsidRPr="00B26AFC">
              <w:rPr>
                <w:sz w:val="28"/>
                <w:szCs w:val="28"/>
              </w:rPr>
              <w:lastRenderedPageBreak/>
              <w:t>Федерации, законодательства Краснодарского края, за нарушение которых законодательством Российской Федерации, законодательством Красно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6AFC">
              <w:rPr>
                <w:sz w:val="28"/>
                <w:szCs w:val="28"/>
              </w:rPr>
              <w:t>дарского</w:t>
            </w:r>
            <w:proofErr w:type="spellEnd"/>
            <w:r w:rsidRPr="00B26AFC">
              <w:rPr>
                <w:sz w:val="28"/>
                <w:szCs w:val="28"/>
              </w:rPr>
              <w:t xml:space="preserve"> края предусмотрена административная и иная ответственность</w:t>
            </w:r>
            <w:r>
              <w:rPr>
                <w:sz w:val="28"/>
                <w:szCs w:val="28"/>
              </w:rPr>
              <w:t xml:space="preserve"> (далее - обязательные</w:t>
            </w:r>
            <w:r w:rsidRPr="00035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требования)</w:t>
            </w:r>
            <w:r w:rsidRPr="000358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требований, установленных </w:t>
            </w:r>
            <w:proofErr w:type="spellStart"/>
            <w:r>
              <w:rPr>
                <w:sz w:val="28"/>
                <w:szCs w:val="28"/>
              </w:rPr>
              <w:t>муници-пальными</w:t>
            </w:r>
            <w:proofErr w:type="spellEnd"/>
            <w:r>
              <w:rPr>
                <w:sz w:val="28"/>
                <w:szCs w:val="28"/>
              </w:rPr>
              <w:t xml:space="preserve"> правовыми актами муниципального образования город-курорт Геленджик (далее – требования, установленные муниципальными правовыми актами);</w:t>
            </w:r>
            <w:proofErr w:type="gramEnd"/>
            <w:r>
              <w:rPr>
                <w:sz w:val="28"/>
                <w:szCs w:val="28"/>
              </w:rPr>
              <w:t xml:space="preserve"> устранение</w:t>
            </w:r>
            <w:r w:rsidRPr="000358D2">
              <w:rPr>
                <w:sz w:val="28"/>
                <w:szCs w:val="28"/>
              </w:rPr>
              <w:t xml:space="preserve"> причин, факторов и условий, способствующих нарушениям </w:t>
            </w:r>
            <w:proofErr w:type="spellStart"/>
            <w:proofErr w:type="gramStart"/>
            <w:r w:rsidRPr="000358D2">
              <w:rPr>
                <w:sz w:val="28"/>
                <w:szCs w:val="28"/>
              </w:rPr>
              <w:t>обяза</w:t>
            </w:r>
            <w:r>
              <w:rPr>
                <w:sz w:val="28"/>
                <w:szCs w:val="28"/>
              </w:rPr>
              <w:t>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требований, требований, установленных муниципальными правовыми актами</w:t>
            </w:r>
          </w:p>
          <w:p w:rsidR="002A6833" w:rsidRPr="00DD5679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и плановый период 2020-2021 годов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2A6833" w:rsidRPr="00DD5679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2A6833" w:rsidRDefault="002A6833" w:rsidP="007926DD">
            <w:pPr>
              <w:tabs>
                <w:tab w:val="left" w:pos="709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2A6833" w:rsidRPr="00DD5679" w:rsidRDefault="002A6833" w:rsidP="007926DD">
            <w:pPr>
              <w:tabs>
                <w:tab w:val="left" w:pos="709"/>
              </w:tabs>
              <w:ind w:right="-284"/>
              <w:jc w:val="both"/>
              <w:rPr>
                <w:sz w:val="20"/>
                <w:szCs w:val="20"/>
              </w:rPr>
            </w:pP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Pr="00B26AFC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отношений обязательных требований,</w:t>
            </w:r>
            <w:r w:rsidRPr="00094159">
              <w:rPr>
                <w:sz w:val="28"/>
                <w:szCs w:val="28"/>
              </w:rPr>
              <w:t xml:space="preserve"> требований, установленных </w:t>
            </w:r>
            <w:r>
              <w:rPr>
                <w:sz w:val="28"/>
                <w:szCs w:val="28"/>
              </w:rPr>
              <w:t>муниципальными правовыми актами;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образцов добросовестного, законопослушного поведения юридических лиц и индивидуальных предпринимателей в отношении объектов земельных отношений; 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2A6833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единообразия понимания предмета муниципального земельного контроля </w:t>
            </w:r>
            <w:proofErr w:type="spellStart"/>
            <w:proofErr w:type="gramStart"/>
            <w:r>
              <w:rPr>
                <w:sz w:val="28"/>
                <w:szCs w:val="28"/>
              </w:rPr>
              <w:t>юриди-ческими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лицами и индивидуальными </w:t>
            </w:r>
            <w:proofErr w:type="spellStart"/>
            <w:r>
              <w:rPr>
                <w:sz w:val="28"/>
                <w:szCs w:val="28"/>
              </w:rPr>
              <w:t>предприни-мателями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A6833" w:rsidRPr="00DD5679" w:rsidRDefault="002A6833" w:rsidP="007926DD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юридических лиц и индивидуальных предпринимателей к добросовестному, </w:t>
            </w:r>
            <w:proofErr w:type="spellStart"/>
            <w:proofErr w:type="gramStart"/>
            <w:r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-послушному</w:t>
            </w:r>
            <w:proofErr w:type="gramEnd"/>
            <w:r>
              <w:rPr>
                <w:sz w:val="28"/>
                <w:szCs w:val="28"/>
              </w:rPr>
              <w:t xml:space="preserve"> поведению в отношении объектов земельных отношений</w:t>
            </w:r>
          </w:p>
        </w:tc>
      </w:tr>
    </w:tbl>
    <w:p w:rsidR="002A6833" w:rsidRDefault="002A6833" w:rsidP="002A6833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Аналитическая часть Программы</w:t>
      </w:r>
    </w:p>
    <w:p w:rsidR="002A6833" w:rsidRPr="008563C9" w:rsidRDefault="002A6833" w:rsidP="002A6833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Вид осуществляемого муниципального контроля</w:t>
      </w:r>
    </w:p>
    <w:p w:rsidR="002A6833" w:rsidRPr="008563C9" w:rsidRDefault="002A6833" w:rsidP="002A6833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A6833" w:rsidRPr="008F199F" w:rsidRDefault="002A6833" w:rsidP="002A6833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Видом осуществляемого в рамках Программы муниципального контроля является муниципальный земельный контроль на территории муниципального образования город-курорт Геленджик </w:t>
      </w:r>
      <w:r>
        <w:rPr>
          <w:sz w:val="28"/>
          <w:szCs w:val="28"/>
        </w:rPr>
        <w:t>(</w:t>
      </w:r>
      <w:r w:rsidRPr="008F199F">
        <w:rPr>
          <w:rFonts w:ascii="Times New Roman" w:hAnsi="Times New Roman" w:cs="Times New Roman"/>
          <w:sz w:val="28"/>
          <w:szCs w:val="28"/>
        </w:rPr>
        <w:t>далее – муниципальный земельный контроль).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1.1.2. Муниципальный земельный контроль осуществляется в форме: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проверок, проводимых в соответствии с ежегодными планами, либо внеплановых проверок;</w:t>
      </w:r>
    </w:p>
    <w:p w:rsidR="002A6833" w:rsidRPr="00890FE5" w:rsidRDefault="002A6833" w:rsidP="002A683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мероприятий, направленных на профилактику нарушений обязательных требований, требований, установленных муниципальными правовыми актами, а также </w:t>
      </w:r>
      <w:r>
        <w:rPr>
          <w:rFonts w:eastAsiaTheme="minorHAnsi"/>
          <w:sz w:val="28"/>
          <w:szCs w:val="28"/>
          <w:lang w:eastAsia="en-US"/>
        </w:rPr>
        <w:t>мероприятий по контролю, при проведении которых не требуется взаимодействие органа местного самоуправления муниципального образования город-курорт Геленджик, уполномоченного на осуществление муниципального земельного контроля на территории муниципального образования город-курорт Геленджик (далее – орган муниципального земельного контроля), с юридическими лицами и индивидуальными предпринимателями.</w:t>
      </w:r>
      <w:proofErr w:type="gramEnd"/>
    </w:p>
    <w:p w:rsidR="002A6833" w:rsidRPr="00BA3AB7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6833" w:rsidRDefault="002A6833" w:rsidP="002A6833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Обзор по муниципальному земельному контролю</w:t>
      </w:r>
    </w:p>
    <w:p w:rsidR="002A6833" w:rsidRPr="00BA3AB7" w:rsidRDefault="002A6833" w:rsidP="002A6833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2A6833" w:rsidRPr="00406E39" w:rsidRDefault="002A6833" w:rsidP="002A6833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Субъектами, в отношении которых осуществляются мероприятия по муниципальному земельному контролю в рамках Программы, являются юридические лица и индивидуальные предприниматели, являющиеся собственниками, владельцами, пользователями объектов земельных отношений (далее также – подконтрольные субъекты)</w:t>
      </w:r>
      <w:r w:rsidRPr="00406E39">
        <w:rPr>
          <w:rFonts w:ascii="Times New Roman" w:hAnsi="Times New Roman" w:cs="Times New Roman"/>
          <w:sz w:val="28"/>
          <w:szCs w:val="28"/>
        </w:rPr>
        <w:t>.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контроля:</w:t>
      </w:r>
    </w:p>
    <w:p w:rsidR="002A6833" w:rsidRDefault="002A6833" w:rsidP="002A683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в соответствии со статьей 25 Земельного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D6755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75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13 июля 2015 года №218-ФЗ «О государственной регистрации недвижимости»;</w:t>
      </w:r>
    </w:p>
    <w:p w:rsidR="002A6833" w:rsidRDefault="002A6833" w:rsidP="002A6833">
      <w:pPr>
        <w:autoSpaceDE w:val="0"/>
        <w:autoSpaceDN w:val="0"/>
        <w:adjustRightInd w:val="0"/>
        <w:ind w:right="-284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 xml:space="preserve">в соответствии со статьей 13 Земельного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воспроизводству плодородия земель сельскохозяйственного назначения;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</w:t>
      </w:r>
      <w:r>
        <w:rPr>
          <w:rFonts w:eastAsiaTheme="minorHAnsi"/>
          <w:sz w:val="28"/>
          <w:szCs w:val="28"/>
          <w:lang w:eastAsia="en-US"/>
        </w:rPr>
        <w:lastRenderedPageBreak/>
        <w:t>микроорганизмами, загрязнения отходами производства и потребления и другого негативного воздействия;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2A6833" w:rsidRDefault="002A6833" w:rsidP="002A6833">
      <w:pPr>
        <w:autoSpaceDE w:val="0"/>
        <w:autoSpaceDN w:val="0"/>
        <w:adjustRightInd w:val="0"/>
        <w:ind w:right="-284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2A6833" w:rsidRDefault="00184938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2A6833" w:rsidRPr="00542F2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2A6833">
        <w:rPr>
          <w:rFonts w:eastAsiaTheme="minorHAnsi"/>
          <w:sz w:val="28"/>
          <w:szCs w:val="28"/>
          <w:lang w:eastAsia="en-US"/>
        </w:rPr>
        <w:t xml:space="preserve"> проведения рекультивации земель установлен Правительством Российской Федерации.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</w:r>
      <w:hyperlink r:id="rId11" w:history="1">
        <w:r w:rsidRPr="00542F2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542F2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установленном Правительством Российской Федерации.</w:t>
      </w:r>
    </w:p>
    <w:p w:rsidR="002A6833" w:rsidRPr="00D67558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2" w:history="1">
        <w:r w:rsidRPr="00542F21">
          <w:rPr>
            <w:rFonts w:eastAsiaTheme="minorHAnsi"/>
            <w:sz w:val="28"/>
            <w:szCs w:val="28"/>
            <w:lang w:eastAsia="en-US"/>
          </w:rPr>
          <w:t>статьей 57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соответствии со статьей 42 Земельного кодекса Российской Федерации, </w:t>
      </w:r>
      <w:r w:rsidRPr="00FE1724">
        <w:rPr>
          <w:rFonts w:ascii="Times New Roman" w:hAnsi="Times New Roman" w:cs="Times New Roman"/>
          <w:sz w:val="28"/>
          <w:szCs w:val="28"/>
        </w:rPr>
        <w:t>с</w:t>
      </w:r>
      <w:r w:rsidRPr="00FE1724">
        <w:rPr>
          <w:rFonts w:ascii="Times New Roman" w:eastAsiaTheme="minorHAnsi" w:hAnsi="Times New Roman" w:cs="Times New Roman"/>
          <w:sz w:val="28"/>
          <w:szCs w:val="28"/>
        </w:rPr>
        <w:t>обственники земельных участков и лица, не являющиеся собственниками земельных участков, обязаны: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1724">
        <w:rPr>
          <w:rFonts w:ascii="Times New Roman" w:eastAsiaTheme="minorHAnsi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67558">
        <w:rPr>
          <w:rFonts w:ascii="Times New Roman" w:eastAsiaTheme="minorHAnsi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своевременно производить платежи за землю;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</w:t>
      </w:r>
      <w:r w:rsidRPr="00D67558">
        <w:rPr>
          <w:rFonts w:ascii="Times New Roman" w:eastAsiaTheme="minorHAnsi" w:hAnsi="Times New Roman" w:cs="Times New Roman"/>
          <w:sz w:val="28"/>
          <w:szCs w:val="28"/>
        </w:rPr>
        <w:lastRenderedPageBreak/>
        <w:t>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2A6833" w:rsidRDefault="002A6833" w:rsidP="002A6833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</w:rPr>
        <w:t>не допускать загрязнения, истощения, деградации, порчи, уничтожения земель и почв и иного</w:t>
      </w:r>
      <w:r w:rsidRPr="00D67558">
        <w:rPr>
          <w:rFonts w:ascii="Times New Roman" w:eastAsiaTheme="minorHAnsi" w:hAnsi="Times New Roman" w:cs="Times New Roman"/>
          <w:sz w:val="28"/>
          <w:szCs w:val="28"/>
        </w:rPr>
        <w:t xml:space="preserve"> негативн</w:t>
      </w:r>
      <w:r>
        <w:rPr>
          <w:rFonts w:ascii="Times New Roman" w:eastAsiaTheme="minorHAnsi" w:hAnsi="Times New Roman" w:cs="Times New Roman"/>
          <w:sz w:val="28"/>
          <w:szCs w:val="28"/>
        </w:rPr>
        <w:t>ого воздействия на земли и почвы;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4) в соответствии со статьей 76 Земельного кодекса Российской Федерации, </w:t>
      </w:r>
      <w:r>
        <w:rPr>
          <w:rFonts w:eastAsiaTheme="minorHAnsi"/>
          <w:sz w:val="28"/>
          <w:szCs w:val="28"/>
          <w:lang w:eastAsia="en-US"/>
        </w:rPr>
        <w:t>юридические лица обязаны возместить в полном объеме вред, причиненный в результате совершения ими земельных правонарушений.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осуществляются юридическими лицами, виновными в указанных земельных правонарушениях, или за их счет.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Принудительное прекращение прав на земельный участок не освобождает от предусмотренной указанной статьей обязанности по возмещению причиненного земельными правонарушениями вреда;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соответствии со статьей 8 Федерального закона от 16 июля 1998 года №101-ФЗ «О государственном регулировании обеспечения плодородия земель сельскохозяйственного назначения», собственники, владельцы, пользователи, в том числе арендаторы, земельных участков обязаны: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соблюдать нормы и правила в области обеспечения плодородия земель сельскохозяйственного назначения;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представлять в установленном порядке в соответствующие органы исполнительной власти сведения об использовании </w:t>
      </w:r>
      <w:proofErr w:type="spellStart"/>
      <w:r>
        <w:rPr>
          <w:rFonts w:eastAsiaTheme="minorHAnsi"/>
          <w:sz w:val="28"/>
          <w:szCs w:val="28"/>
          <w:lang w:eastAsia="en-US"/>
        </w:rPr>
        <w:t>агрохимикатов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пестицидов;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Краснодарского края, а также нормативными </w:t>
      </w:r>
      <w:r>
        <w:rPr>
          <w:rFonts w:eastAsiaTheme="minorHAnsi"/>
          <w:sz w:val="28"/>
          <w:szCs w:val="28"/>
          <w:lang w:eastAsia="en-US"/>
        </w:rPr>
        <w:lastRenderedPageBreak/>
        <w:t>правовыми актами органов местного самоуправления муниципального образования город-курорт Геленджик;</w:t>
      </w:r>
      <w:proofErr w:type="gramEnd"/>
    </w:p>
    <w:p w:rsidR="002A6833" w:rsidRDefault="002A6833" w:rsidP="002A683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соответствии с постановлением Правительства Российской Федерации от 23 апреля 2012 года №369 «О признаках неиспользования земельных участков с учетом особенностей ведения сельскохозяйственного производства или иной связанной с сельскохозяйственным производством деятельности в субъектах Российской Федерации», неиспользование земельного участка определяется на основании одного из следующих признаков: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пашне не производятся работы по возделыванию сельскохозяйственных культур и обработке почвы;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сенокосах не производится сенокошение;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культурных сенокосах содержание сорных трав в структуре травостоя превышает 30 процентов площади земельного участка;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пастбищах не производится выпас скота;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многолетних насаждениях не </w:t>
      </w:r>
      <w:proofErr w:type="gramStart"/>
      <w:r>
        <w:rPr>
          <w:rFonts w:eastAsiaTheme="minorHAnsi"/>
          <w:sz w:val="28"/>
          <w:szCs w:val="28"/>
          <w:lang w:eastAsia="en-US"/>
        </w:rPr>
        <w:t>производятся работы по уходу и уборке урожая многолетних насаждений и не осуществляется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раскорчевка списанных многолетних насаждений;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залесенность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закустаренность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составляет на пашне свыше                    15 процентов площади земельного участка;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залесенность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закустаренность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иных видах сельскохозяйственных угодий составляет свыше 30 процентов;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закочкаренность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(или) заболачивание составляет свыше 20 процентов площади земельного участка;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7) в соответствии с частью 1 статьи 3 Закона Краснодарского края от                     </w:t>
      </w:r>
      <w:r>
        <w:rPr>
          <w:sz w:val="28"/>
          <w:szCs w:val="28"/>
        </w:rPr>
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края», муниципальный земельный контроль осуществляется по следующим направлениям: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 использование земельных участков, предоставленных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незаконного изменения правового режима земельных участков;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сокрытия и искажения сведений о состоянии земель;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самовольного снятия или перемещения плодородного слоя почвы;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>
        <w:rPr>
          <w:rFonts w:eastAsiaTheme="minorHAnsi"/>
          <w:sz w:val="28"/>
          <w:szCs w:val="28"/>
          <w:lang w:eastAsia="en-US"/>
        </w:rPr>
        <w:t>агрохимикатами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2A6833" w:rsidRDefault="002A6833" w:rsidP="002A6833">
      <w:pPr>
        <w:autoSpaceDE w:val="0"/>
        <w:autoSpaceDN w:val="0"/>
        <w:adjustRightInd w:val="0"/>
        <w:spacing w:before="28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8)</w:t>
      </w:r>
      <w:r w:rsidRPr="00DD56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соответствии с подпунктами 20, 21, 22, 39, 41 пункта 10.1 Правил благоустройства территории муниципального образования город-курорт Геленджик, утвержденных решением Думы муниципального образования город-курорт Геленджик от 12 августа 2005 года №107, на территории муниципального образования запрещается самовольно захватывать и осваивать земельные участки; возводить пристройки, козырьки, загородки, ставни, навесы, не предусмотренные согласованными проектами, к киоскам, павильонам, палаткам различного рода;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размещать металлические павильоны, гаражи и иные строения, сооружения и конструкции на земельном участке, не отведенном для этих целей в установленном порядке;</w:t>
      </w:r>
      <w:r w:rsidRPr="009F0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устанавливать металлическое или капитальное ограждение за границами предоставленного земельного участка; осуществлять строительство на земельных участках строений и сооружений без нормативных отступов от красных линий улиц, а также с нарушением требований действующих градостроительных нормативов.</w:t>
      </w:r>
      <w:proofErr w:type="gramEnd"/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Количество подконтрольных субъектов в 2018 году - 6707.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Данные о проведенных в 2018 году мероприятиях по муниципальному земельному контролю, мероприятиях по профилактике нарушений и их результатах.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муниципального земельного контроля органом муниципального земельного контроля в 2018 году была проведена одна </w:t>
      </w:r>
      <w:r>
        <w:rPr>
          <w:sz w:val="28"/>
          <w:szCs w:val="28"/>
        </w:rPr>
        <w:lastRenderedPageBreak/>
        <w:t>плановая  проверка соблюдения земельного законодательства в отношении одного юридического лица, по результатам которой нарушений не выявлено. Внеплановые проверки соблюдения земельного законодательства в отношении юридических лиц и индивидуальных предпринимателей в указанный период не проводились.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профилактики нарушений обязательных требований,  требований, установленных муниципальными правовыми актами,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информация о результатах проведенной в 2018 году в рамках муниципального земельного контроля проверки,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утвержденный план</w:t>
      </w:r>
      <w:proofErr w:type="gramEnd"/>
      <w:r>
        <w:rPr>
          <w:sz w:val="28"/>
          <w:szCs w:val="28"/>
        </w:rPr>
        <w:t xml:space="preserve"> проведения плановых проверок юридических лиц и индивидуальных предпринимателей.</w:t>
      </w:r>
    </w:p>
    <w:p w:rsidR="002A683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Ввиду отсутствия выявленных при проведении проверки в рамках муниципального земельного контроля нарушений обязательных требований, требований, установленных муниципальными правовыми актами, обобщение практики осуществления муниципального земельного контроля </w:t>
      </w:r>
      <w:r w:rsidRPr="00960D03">
        <w:rPr>
          <w:sz w:val="28"/>
          <w:szCs w:val="28"/>
        </w:rPr>
        <w:t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sz w:val="28"/>
          <w:szCs w:val="28"/>
        </w:rPr>
        <w:t>, в 2018 году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проводилось; предостережений о недопустимости нарушений</w:t>
      </w:r>
      <w:r w:rsidRPr="00744B6E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</w:t>
      </w:r>
      <w:r>
        <w:rPr>
          <w:sz w:val="28"/>
          <w:szCs w:val="28"/>
        </w:rPr>
        <w:t xml:space="preserve">органом муниципального земельного контроля в указанный период не выдавалось, ввиду отсутствия сведений, предусмотренных частью 5 </w:t>
      </w:r>
      <w:r w:rsidRPr="00744B6E">
        <w:rPr>
          <w:sz w:val="28"/>
          <w:szCs w:val="28"/>
        </w:rPr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6EA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Федеральный закон).</w:t>
      </w:r>
      <w:proofErr w:type="gramEnd"/>
    </w:p>
    <w:p w:rsidR="002A6833" w:rsidRPr="002F2AA4" w:rsidRDefault="002A6833" w:rsidP="002A683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1.2.5. </w:t>
      </w:r>
      <w:r>
        <w:rPr>
          <w:rFonts w:eastAsiaTheme="minorHAnsi"/>
          <w:sz w:val="28"/>
          <w:szCs w:val="28"/>
          <w:lang w:eastAsia="en-US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2A6833" w:rsidRPr="00960D03" w:rsidRDefault="002A6833" w:rsidP="002A683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риски причинения вреда охраняемым законом ценностям и (или) причиненный ущерб в результате осуществления мероприятий по муниципальному земельному контролю в отношении юридических лиц и индивидуальных предпринимателей не установлены.</w:t>
      </w:r>
    </w:p>
    <w:p w:rsidR="002A6833" w:rsidRPr="0021486A" w:rsidRDefault="002A6833" w:rsidP="002A6833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2A6833" w:rsidRDefault="002A6833" w:rsidP="002A6833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 Цели и задачи Программы,</w:t>
      </w:r>
      <w:r w:rsidRPr="00A0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на </w:t>
      </w:r>
      <w:r>
        <w:rPr>
          <w:rFonts w:eastAsiaTheme="minorHAnsi"/>
          <w:sz w:val="28"/>
          <w:szCs w:val="28"/>
          <w:lang w:eastAsia="en-US"/>
        </w:rPr>
        <w:t xml:space="preserve">минимизацию </w:t>
      </w:r>
    </w:p>
    <w:p w:rsidR="002A6833" w:rsidRDefault="002A6833" w:rsidP="002A6833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рисков причинения вреда охраняемым законом </w:t>
      </w:r>
    </w:p>
    <w:p w:rsidR="002A6833" w:rsidRDefault="002A6833" w:rsidP="002A6833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ценностям и (или) ущерба</w:t>
      </w:r>
    </w:p>
    <w:p w:rsidR="002A6833" w:rsidRPr="00297A4A" w:rsidRDefault="002A6833" w:rsidP="002A6833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:rsidR="002A6833" w:rsidRDefault="002A6833" w:rsidP="002A683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1.3.1. </w:t>
      </w:r>
      <w:r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0358D2">
        <w:rPr>
          <w:sz w:val="28"/>
          <w:szCs w:val="28"/>
        </w:rPr>
        <w:t xml:space="preserve">предупреждения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в отношении объектов земельных отношений </w:t>
      </w:r>
      <w:r>
        <w:rPr>
          <w:sz w:val="28"/>
          <w:szCs w:val="28"/>
        </w:rPr>
        <w:lastRenderedPageBreak/>
        <w:t>обязательных</w:t>
      </w:r>
      <w:r w:rsidRPr="000358D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предотвращения риска причинения вреда или снижения уровня ущерба охраняемым законом ценностям вследствие нарушений </w:t>
      </w:r>
      <w:r w:rsidRPr="000358D2">
        <w:rPr>
          <w:sz w:val="28"/>
          <w:szCs w:val="28"/>
        </w:rPr>
        <w:t xml:space="preserve">юридическими лицами и индивидуальными предпринимателями </w:t>
      </w:r>
      <w:r>
        <w:rPr>
          <w:sz w:val="28"/>
          <w:szCs w:val="28"/>
        </w:rPr>
        <w:t>в отношении объектов земельных отношений обязательных</w:t>
      </w:r>
      <w:r w:rsidRPr="000358D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358D2">
        <w:rPr>
          <w:sz w:val="28"/>
          <w:szCs w:val="28"/>
        </w:rPr>
        <w:t>устранения причин, факторов и условий, способствующих нарушениям 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формирования моделей добросовестного, законопослушного поведения подконтрольных субъектов в отношении объектов земельных отношений.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 Для достижения целей Программы выполняются следующие задачи: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анализа выявленных в результате проведения муниципального земельного контроля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выявление и устранение причин, </w:t>
      </w:r>
      <w:r w:rsidRPr="000358D2">
        <w:rPr>
          <w:sz w:val="28"/>
          <w:szCs w:val="28"/>
        </w:rPr>
        <w:t xml:space="preserve">факторов и условий, способствующих нарушениям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0358D2">
        <w:rPr>
          <w:sz w:val="28"/>
          <w:szCs w:val="28"/>
        </w:rPr>
        <w:t>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информированности о необходимости соблюдения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принятие мер по устранению причин, </w:t>
      </w:r>
      <w:r w:rsidRPr="000358D2">
        <w:rPr>
          <w:sz w:val="28"/>
          <w:szCs w:val="28"/>
        </w:rPr>
        <w:t xml:space="preserve">факторов и условий, способствующих нарушениям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0358D2">
        <w:rPr>
          <w:sz w:val="28"/>
          <w:szCs w:val="28"/>
        </w:rPr>
        <w:t>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актами.</w:t>
      </w:r>
    </w:p>
    <w:p w:rsidR="002A6833" w:rsidRPr="00C864F6" w:rsidRDefault="002A6833" w:rsidP="002A68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358D2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Pr="00C1133F">
        <w:rPr>
          <w:sz w:val="28"/>
          <w:szCs w:val="28"/>
        </w:rPr>
        <w:t xml:space="preserve"> </w:t>
      </w:r>
    </w:p>
    <w:p w:rsidR="002A6833" w:rsidRDefault="002A6833" w:rsidP="002A683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требований, требований, установленных </w:t>
      </w:r>
    </w:p>
    <w:p w:rsidR="002A6833" w:rsidRDefault="002A6833" w:rsidP="002A683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актами, на 2019 год</w:t>
      </w:r>
    </w:p>
    <w:p w:rsidR="002A6833" w:rsidRPr="00C864F6" w:rsidRDefault="002A6833" w:rsidP="002A6833">
      <w:pPr>
        <w:ind w:right="-284"/>
        <w:jc w:val="both"/>
        <w:rPr>
          <w:sz w:val="28"/>
          <w:szCs w:val="28"/>
        </w:rPr>
      </w:pPr>
    </w:p>
    <w:p w:rsidR="002A6833" w:rsidRPr="00C864F6" w:rsidRDefault="002A6833" w:rsidP="002A683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 и задачи Программы осуществляются посредством реализации мероприятий по </w:t>
      </w:r>
      <w:r w:rsidRPr="000358D2">
        <w:rPr>
          <w:sz w:val="28"/>
          <w:szCs w:val="28"/>
        </w:rPr>
        <w:t>профилактике нарушений</w:t>
      </w:r>
      <w:r w:rsidRPr="00C1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 (далее – мероприятие), предусмотренных планом мероприятий на 2019 год.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985"/>
        <w:gridCol w:w="1984"/>
      </w:tblGrid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ind w:right="-284"/>
            </w:pPr>
          </w:p>
          <w:p w:rsidR="002A6833" w:rsidRDefault="002A6833" w:rsidP="007926DD">
            <w:pPr>
              <w:ind w:right="-284"/>
            </w:pPr>
            <w:r>
              <w:t xml:space="preserve">  </w:t>
            </w:r>
          </w:p>
          <w:p w:rsidR="002A6833" w:rsidRDefault="002A6833" w:rsidP="007926DD">
            <w:pPr>
              <w:ind w:right="-284"/>
            </w:pPr>
          </w:p>
          <w:p w:rsidR="002A6833" w:rsidRDefault="002A6833" w:rsidP="007926DD">
            <w:pPr>
              <w:ind w:right="-284"/>
            </w:pPr>
          </w:p>
          <w:p w:rsidR="002A6833" w:rsidRDefault="002A6833" w:rsidP="007926DD">
            <w:pPr>
              <w:ind w:right="-284"/>
            </w:pPr>
            <w:r>
              <w:t xml:space="preserve">  №</w:t>
            </w:r>
          </w:p>
          <w:p w:rsidR="002A6833" w:rsidRPr="00CC4A67" w:rsidRDefault="002A6833" w:rsidP="007926DD">
            <w:pPr>
              <w:ind w:right="-284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Pr="00CC4A67" w:rsidRDefault="002A6833" w:rsidP="007926DD">
            <w:pPr>
              <w:ind w:right="-284"/>
              <w:jc w:val="center"/>
            </w:pPr>
            <w:r w:rsidRPr="00CC4A67">
              <w:t>Наименование</w:t>
            </w:r>
          </w:p>
          <w:p w:rsidR="002A6833" w:rsidRPr="00CC4A67" w:rsidRDefault="002A6833" w:rsidP="007926DD">
            <w:pPr>
              <w:ind w:right="-284"/>
              <w:jc w:val="center"/>
            </w:pPr>
            <w:r w:rsidRPr="00CC4A67">
              <w:t>мероприятия</w:t>
            </w:r>
          </w:p>
        </w:tc>
        <w:tc>
          <w:tcPr>
            <w:tcW w:w="1985" w:type="dxa"/>
          </w:tcPr>
          <w:p w:rsidR="002A6833" w:rsidRDefault="002A6833" w:rsidP="007926DD">
            <w:pPr>
              <w:ind w:left="-108" w:right="-108"/>
              <w:jc w:val="center"/>
            </w:pPr>
          </w:p>
          <w:p w:rsidR="002A6833" w:rsidRDefault="002A6833" w:rsidP="007926DD">
            <w:pPr>
              <w:ind w:left="-108" w:right="-108"/>
              <w:jc w:val="center"/>
            </w:pPr>
          </w:p>
          <w:p w:rsidR="002A6833" w:rsidRDefault="002A6833" w:rsidP="007926DD">
            <w:pPr>
              <w:ind w:left="-108" w:right="-108"/>
              <w:jc w:val="center"/>
            </w:pPr>
          </w:p>
          <w:p w:rsidR="002A6833" w:rsidRPr="00CC4A67" w:rsidRDefault="002A6833" w:rsidP="007926DD">
            <w:pPr>
              <w:ind w:left="-108" w:right="-108"/>
              <w:jc w:val="center"/>
            </w:pPr>
            <w:r w:rsidRPr="00CC4A67">
              <w:t>Срок</w:t>
            </w:r>
            <w:r>
              <w:t xml:space="preserve"> (периодичность) проведения </w:t>
            </w:r>
            <w:r w:rsidRPr="00CC4A67">
              <w:lastRenderedPageBreak/>
              <w:t>мероприятия</w:t>
            </w:r>
          </w:p>
        </w:tc>
        <w:tc>
          <w:tcPr>
            <w:tcW w:w="1984" w:type="dxa"/>
          </w:tcPr>
          <w:p w:rsidR="002A6833" w:rsidRPr="00216C04" w:rsidRDefault="002A6833" w:rsidP="007926DD">
            <w:pPr>
              <w:ind w:left="-108" w:right="-108"/>
              <w:jc w:val="center"/>
              <w:rPr>
                <w:sz w:val="6"/>
                <w:szCs w:val="6"/>
              </w:rPr>
            </w:pPr>
          </w:p>
          <w:p w:rsidR="002A6833" w:rsidRPr="00CC4A67" w:rsidRDefault="002A6833" w:rsidP="007926DD">
            <w:pPr>
              <w:ind w:left="-108"/>
              <w:jc w:val="center"/>
            </w:pPr>
            <w:r>
              <w:t xml:space="preserve">Ответственное за исполнение мероприятия должностное лицо органа муниципального </w:t>
            </w:r>
            <w:r>
              <w:lastRenderedPageBreak/>
              <w:t>земельного контроля</w:t>
            </w:r>
          </w:p>
        </w:tc>
      </w:tr>
      <w:tr w:rsidR="002A6833" w:rsidRPr="00CC4A67" w:rsidTr="007926DD">
        <w:tc>
          <w:tcPr>
            <w:tcW w:w="675" w:type="dxa"/>
          </w:tcPr>
          <w:p w:rsidR="002A6833" w:rsidRPr="00CC4A67" w:rsidRDefault="002A6833" w:rsidP="007926DD">
            <w:pPr>
              <w:ind w:right="-284"/>
            </w:pPr>
            <w:r>
              <w:lastRenderedPageBreak/>
              <w:t xml:space="preserve">   1</w:t>
            </w:r>
          </w:p>
        </w:tc>
        <w:tc>
          <w:tcPr>
            <w:tcW w:w="5103" w:type="dxa"/>
          </w:tcPr>
          <w:p w:rsidR="002A6833" w:rsidRPr="00CC4A67" w:rsidRDefault="002A6833" w:rsidP="007926DD">
            <w:pPr>
              <w:ind w:right="-284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ind w:right="-108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284"/>
              <w:jc w:val="center"/>
            </w:pPr>
            <w:r>
              <w:t>4</w:t>
            </w:r>
          </w:p>
        </w:tc>
      </w:tr>
      <w:tr w:rsidR="002A6833" w:rsidRPr="00CC4A67" w:rsidTr="007926DD">
        <w:tc>
          <w:tcPr>
            <w:tcW w:w="9747" w:type="dxa"/>
            <w:gridSpan w:val="4"/>
          </w:tcPr>
          <w:p w:rsidR="002A6833" w:rsidRDefault="002A6833" w:rsidP="007926D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1. Мероприятия</w:t>
            </w:r>
            <w:r w:rsidRPr="00013A39">
              <w:t xml:space="preserve"> </w:t>
            </w:r>
            <w:r w:rsidRPr="00013A39">
              <w:rPr>
                <w:rFonts w:eastAsiaTheme="minorHAnsi"/>
                <w:lang w:eastAsia="en-US"/>
              </w:rPr>
              <w:t xml:space="preserve">по профилактике нарушений, проведение которых предусмотрено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hyperlink r:id="rId13" w:history="1">
              <w:r w:rsidRPr="00013A39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 w:rsidRPr="00013A39">
              <w:rPr>
                <w:rFonts w:eastAsiaTheme="minorHAnsi"/>
                <w:lang w:eastAsia="en-US"/>
              </w:rPr>
              <w:t xml:space="preserve"> Федерального закона </w:t>
            </w:r>
          </w:p>
        </w:tc>
      </w:tr>
      <w:tr w:rsidR="002A6833" w:rsidRPr="00CC4A67" w:rsidTr="007926DD">
        <w:trPr>
          <w:trHeight w:val="3588"/>
        </w:trPr>
        <w:tc>
          <w:tcPr>
            <w:tcW w:w="675" w:type="dxa"/>
          </w:tcPr>
          <w:p w:rsidR="002A6833" w:rsidRDefault="002A6833" w:rsidP="007926DD">
            <w:pPr>
              <w:ind w:right="-284"/>
            </w:pPr>
            <w:r>
              <w:t xml:space="preserve">   </w:t>
            </w:r>
            <w:r w:rsidRPr="00CC4A67">
              <w:t>1</w:t>
            </w:r>
            <w:r>
              <w:t>.1</w:t>
            </w:r>
          </w:p>
          <w:p w:rsidR="002A6833" w:rsidRDefault="002A6833" w:rsidP="007926DD">
            <w:pPr>
              <w:ind w:right="-284"/>
            </w:pPr>
          </w:p>
          <w:p w:rsidR="002A6833" w:rsidRPr="00CC4A67" w:rsidRDefault="002A6833" w:rsidP="007926DD">
            <w:pPr>
              <w:ind w:right="-284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город-курорт  Геленджик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информационно-</w:t>
            </w:r>
          </w:p>
          <w:p w:rsidR="002A6833" w:rsidRPr="00CC4A67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требования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2A6833" w:rsidRDefault="002A6833" w:rsidP="007926DD">
            <w:pPr>
              <w:ind w:right="-284"/>
              <w:jc w:val="center"/>
            </w:pPr>
            <w:r>
              <w:t>постоянно</w:t>
            </w:r>
          </w:p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Pr="00CC4A67" w:rsidRDefault="002A6833" w:rsidP="007926DD">
            <w:pPr>
              <w:ind w:right="-284"/>
              <w:jc w:val="center"/>
            </w:pPr>
            <w:r>
              <w:t xml:space="preserve"> </w:t>
            </w: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главный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 xml:space="preserve">, ведущий специалист отдела сельского 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Т.Н. </w:t>
            </w:r>
            <w:proofErr w:type="spellStart"/>
            <w:r>
              <w:t>Кантемирова</w:t>
            </w:r>
            <w:proofErr w:type="spellEnd"/>
          </w:p>
          <w:p w:rsidR="002A6833" w:rsidRDefault="002A6833" w:rsidP="007926DD">
            <w:pPr>
              <w:ind w:left="-108" w:right="-108" w:hanging="142"/>
              <w:jc w:val="center"/>
            </w:pPr>
          </w:p>
        </w:tc>
      </w:tr>
      <w:tr w:rsidR="002A6833" w:rsidRPr="00CC4A67" w:rsidTr="007926DD">
        <w:trPr>
          <w:trHeight w:val="1690"/>
        </w:trPr>
        <w:tc>
          <w:tcPr>
            <w:tcW w:w="675" w:type="dxa"/>
          </w:tcPr>
          <w:p w:rsidR="002A6833" w:rsidRPr="00CC4A67" w:rsidRDefault="002A6833" w:rsidP="007926DD">
            <w:pPr>
              <w:jc w:val="center"/>
            </w:pPr>
            <w:r>
              <w:t>1.2</w:t>
            </w:r>
          </w:p>
        </w:tc>
        <w:tc>
          <w:tcPr>
            <w:tcW w:w="5103" w:type="dxa"/>
          </w:tcPr>
          <w:p w:rsidR="002A6833" w:rsidRPr="00EC3F25" w:rsidRDefault="002A6833" w:rsidP="007926D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требо-ваний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«Прибой»), размещения информационных сообщений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город-курорт Геленджик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главный 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 xml:space="preserve">, ведущий специалист отдела сельского 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Т.Н. </w:t>
            </w:r>
            <w:proofErr w:type="spellStart"/>
            <w:r>
              <w:t>Кантемирова</w:t>
            </w:r>
            <w:proofErr w:type="spellEnd"/>
          </w:p>
          <w:p w:rsidR="002A6833" w:rsidRDefault="002A6833" w:rsidP="007926DD"/>
        </w:tc>
      </w:tr>
      <w:tr w:rsidR="002A6833" w:rsidRPr="00CC4A67" w:rsidTr="007926DD">
        <w:trPr>
          <w:trHeight w:val="273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t>1.3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 в информационно-телекоммуникационной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троль» комментариев о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требования, установленные муниципальными правовыми    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внедрение                 и      обеспечение  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обязательных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833" w:rsidRDefault="002A6833" w:rsidP="007926D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  <w:r w:rsidRPr="00CC4A67">
              <w:t>по мере внесения изменений в нормативные правовые акты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главный 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 xml:space="preserve">, ведущий специалист отдела сельского 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Т.Н. </w:t>
            </w:r>
            <w:proofErr w:type="spellStart"/>
            <w:r>
              <w:t>Кантемирова</w:t>
            </w:r>
            <w:proofErr w:type="spellEnd"/>
          </w:p>
          <w:p w:rsidR="002A6833" w:rsidRDefault="002A6833" w:rsidP="007926DD">
            <w:pPr>
              <w:ind w:left="-108" w:right="-108" w:hanging="142"/>
              <w:jc w:val="center"/>
            </w:pPr>
          </w:p>
          <w:p w:rsidR="002A6833" w:rsidRDefault="002A6833" w:rsidP="007926DD">
            <w:pPr>
              <w:ind w:left="-108" w:right="-108" w:hanging="142"/>
              <w:jc w:val="center"/>
            </w:pPr>
          </w:p>
          <w:p w:rsidR="002A6833" w:rsidRDefault="002A6833" w:rsidP="007926DD">
            <w:pPr>
              <w:ind w:left="-108" w:right="-108" w:hanging="142"/>
              <w:jc w:val="center"/>
            </w:pPr>
          </w:p>
          <w:p w:rsidR="002A6833" w:rsidRPr="00CC4A67" w:rsidRDefault="002A6833" w:rsidP="007926DD">
            <w:pPr>
              <w:ind w:left="-108" w:right="-108" w:hanging="142"/>
              <w:jc w:val="center"/>
            </w:pPr>
            <w:r>
              <w:t>4</w:t>
            </w:r>
          </w:p>
        </w:tc>
      </w:tr>
      <w:tr w:rsidR="002A6833" w:rsidRPr="00CC4A67" w:rsidTr="007926DD">
        <w:trPr>
          <w:trHeight w:val="273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jc w:val="center"/>
            </w:pP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8" w:hanging="142"/>
              <w:jc w:val="center"/>
            </w:pPr>
          </w:p>
        </w:tc>
      </w:tr>
      <w:tr w:rsidR="002A6833" w:rsidRPr="00CC4A67" w:rsidTr="007926DD">
        <w:trPr>
          <w:trHeight w:val="4278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lastRenderedPageBreak/>
              <w:t>1.4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Pr="00CC4A67" w:rsidRDefault="002A6833" w:rsidP="007926DD">
            <w:pPr>
              <w:jc w:val="center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</w:t>
            </w:r>
            <w:proofErr w:type="spell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контроля и размещение на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  правовыми    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833" w:rsidRPr="00216C04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  <w:r>
              <w:t xml:space="preserve">декабрь </w:t>
            </w:r>
          </w:p>
          <w:p w:rsidR="002A6833" w:rsidRDefault="002A6833" w:rsidP="007926DD">
            <w:pPr>
              <w:jc w:val="center"/>
            </w:pPr>
            <w:r>
              <w:t>2019 года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Pr="00CC4A67" w:rsidRDefault="002A6833" w:rsidP="007926DD">
            <w:pPr>
              <w:jc w:val="center"/>
            </w:pP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главный 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земельного контроля </w:t>
            </w:r>
          </w:p>
          <w:p w:rsidR="002A6833" w:rsidRDefault="002A6833" w:rsidP="007926DD">
            <w:pPr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>, ведущий специалист отдела сельского хозяйства</w:t>
            </w:r>
          </w:p>
          <w:p w:rsidR="002A6833" w:rsidRDefault="002A6833" w:rsidP="007926DD">
            <w:pPr>
              <w:ind w:left="-108" w:right="-108"/>
              <w:jc w:val="center"/>
            </w:pPr>
            <w:r>
              <w:t xml:space="preserve">Т.Н. </w:t>
            </w:r>
            <w:proofErr w:type="spellStart"/>
            <w:r>
              <w:t>Кантемирова</w:t>
            </w:r>
            <w:proofErr w:type="spellEnd"/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/>
        </w:tc>
      </w:tr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t>1.5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/>
        </w:tc>
        <w:tc>
          <w:tcPr>
            <w:tcW w:w="5103" w:type="dxa"/>
          </w:tcPr>
          <w:p w:rsidR="002A6833" w:rsidRPr="00CC4A67" w:rsidRDefault="002A6833" w:rsidP="007926DD">
            <w:pPr>
              <w:jc w:val="both"/>
            </w:pPr>
            <w:r>
              <w:t xml:space="preserve">Составление и направление принятых органом муниципального земельного контроля </w:t>
            </w:r>
            <w:r w:rsidRPr="00CC4A67">
              <w:t>предостережений о недопустимости нарушения обязательных требований</w:t>
            </w:r>
            <w:r>
              <w:t>, требований, установленных муниципальными правовыми актами, в соответствии с частями  5-</w:t>
            </w:r>
            <w:r w:rsidRPr="00CC4A67">
              <w:t>7 статьи</w:t>
            </w:r>
            <w:r>
              <w:t xml:space="preserve"> </w:t>
            </w:r>
            <w:r w:rsidRPr="00CC4A67">
              <w:t xml:space="preserve">8.2 Федерального закона 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2A6833" w:rsidRDefault="002A6833" w:rsidP="007926DD">
            <w:pPr>
              <w:jc w:val="center"/>
            </w:pPr>
            <w:r w:rsidRPr="00CC4A67">
              <w:t>(</w:t>
            </w:r>
            <w:r>
              <w:t xml:space="preserve">не позднее               30 дней со дня получения сведений, </w:t>
            </w:r>
            <w:proofErr w:type="gramStart"/>
            <w:r>
              <w:t>предусмотрен-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частью 5 статьи 8.2 Федерального закона)</w:t>
            </w:r>
          </w:p>
        </w:tc>
        <w:tc>
          <w:tcPr>
            <w:tcW w:w="1984" w:type="dxa"/>
          </w:tcPr>
          <w:p w:rsidR="002A6833" w:rsidRDefault="002A6833" w:rsidP="007926DD">
            <w:pPr>
              <w:ind w:left="-108" w:right="-109"/>
              <w:jc w:val="center"/>
            </w:pPr>
            <w:r>
              <w:t>начальник управления муниципального земельного контроля</w:t>
            </w:r>
          </w:p>
          <w:p w:rsidR="002A6833" w:rsidRDefault="002A6833" w:rsidP="007926DD">
            <w:pPr>
              <w:ind w:left="-108" w:right="-109"/>
              <w:jc w:val="center"/>
            </w:pPr>
            <w:r>
              <w:t>Д.А. Железняк,</w:t>
            </w:r>
          </w:p>
          <w:p w:rsidR="002A6833" w:rsidRDefault="002A6833" w:rsidP="007926DD">
            <w:pPr>
              <w:ind w:left="-108" w:right="-109"/>
              <w:jc w:val="center"/>
            </w:pPr>
            <w:r>
              <w:t xml:space="preserve">начальник отдела сельского хозяйства </w:t>
            </w:r>
          </w:p>
          <w:p w:rsidR="002A6833" w:rsidRDefault="002A6833" w:rsidP="007926DD">
            <w:pPr>
              <w:ind w:left="-108" w:right="-109"/>
              <w:jc w:val="center"/>
            </w:pPr>
            <w:r>
              <w:t xml:space="preserve">А.А. </w:t>
            </w:r>
            <w:proofErr w:type="spellStart"/>
            <w:r>
              <w:t>Гаевой</w:t>
            </w:r>
            <w:proofErr w:type="spellEnd"/>
          </w:p>
        </w:tc>
      </w:tr>
      <w:tr w:rsidR="002A6833" w:rsidRPr="00CC4A67" w:rsidTr="007926DD">
        <w:tc>
          <w:tcPr>
            <w:tcW w:w="9747" w:type="dxa"/>
            <w:gridSpan w:val="4"/>
          </w:tcPr>
          <w:p w:rsidR="002A6833" w:rsidRDefault="002A6833" w:rsidP="007926DD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федеральными законами, Законом</w:t>
            </w:r>
            <w:r w:rsidRPr="007E5C9D">
              <w:rPr>
                <w:rFonts w:eastAsiaTheme="minorHAnsi"/>
                <w:lang w:eastAsia="en-US"/>
              </w:rPr>
              <w:t xml:space="preserve"> Краснодарского края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5C9D">
      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</w:t>
            </w:r>
            <w:r>
              <w:t xml:space="preserve"> не предусмотрены</w:t>
            </w:r>
          </w:p>
        </w:tc>
      </w:tr>
    </w:tbl>
    <w:p w:rsidR="002A6833" w:rsidRPr="008408B3" w:rsidRDefault="002A6833" w:rsidP="002A6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F7CF1">
        <w:rPr>
          <w:sz w:val="28"/>
          <w:szCs w:val="28"/>
        </w:rPr>
        <w:t xml:space="preserve">. Проект плана мероприятий </w:t>
      </w:r>
      <w:r>
        <w:rPr>
          <w:sz w:val="28"/>
          <w:szCs w:val="28"/>
        </w:rPr>
        <w:t>на период 2020-2021</w:t>
      </w:r>
      <w:r w:rsidRPr="002F7CF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2A6833" w:rsidRPr="007E5C9D" w:rsidRDefault="002A6833" w:rsidP="002A683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985"/>
        <w:gridCol w:w="2126"/>
      </w:tblGrid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ind w:left="-142" w:right="-284"/>
            </w:pPr>
            <w:r>
              <w:t xml:space="preserve">   </w:t>
            </w:r>
          </w:p>
          <w:p w:rsidR="002A6833" w:rsidRDefault="002A6833" w:rsidP="007926DD">
            <w:pPr>
              <w:ind w:left="-142" w:right="-284"/>
            </w:pPr>
            <w:r>
              <w:t xml:space="preserve">   </w:t>
            </w:r>
          </w:p>
          <w:p w:rsidR="002A6833" w:rsidRDefault="002A6833" w:rsidP="007926DD">
            <w:pPr>
              <w:ind w:left="-142" w:right="-284"/>
            </w:pPr>
          </w:p>
          <w:p w:rsidR="002A6833" w:rsidRDefault="002A6833" w:rsidP="007926DD">
            <w:pPr>
              <w:ind w:left="-142" w:right="-284"/>
            </w:pPr>
            <w:r>
              <w:t xml:space="preserve">    №</w:t>
            </w:r>
          </w:p>
          <w:p w:rsidR="002A6833" w:rsidRPr="00CC4A67" w:rsidRDefault="002A6833" w:rsidP="007926DD">
            <w:pPr>
              <w:ind w:left="-142" w:right="-284"/>
            </w:pPr>
            <w:r>
              <w:t xml:space="preserve">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Default="002A6833" w:rsidP="007926DD">
            <w:pPr>
              <w:ind w:right="-284"/>
              <w:jc w:val="center"/>
            </w:pPr>
          </w:p>
          <w:p w:rsidR="002A6833" w:rsidRPr="00CC4A67" w:rsidRDefault="002A6833" w:rsidP="007926DD">
            <w:pPr>
              <w:ind w:right="-284"/>
              <w:jc w:val="center"/>
            </w:pPr>
            <w:r w:rsidRPr="00CC4A67">
              <w:t>Наименование</w:t>
            </w:r>
          </w:p>
          <w:p w:rsidR="002A6833" w:rsidRPr="00CC4A67" w:rsidRDefault="002A6833" w:rsidP="007926DD">
            <w:pPr>
              <w:ind w:right="-284"/>
              <w:jc w:val="center"/>
            </w:pPr>
            <w:r w:rsidRPr="00CC4A67">
              <w:t>мероприятия</w:t>
            </w:r>
          </w:p>
        </w:tc>
        <w:tc>
          <w:tcPr>
            <w:tcW w:w="1985" w:type="dxa"/>
          </w:tcPr>
          <w:p w:rsidR="002A6833" w:rsidRDefault="002A6833" w:rsidP="007926DD">
            <w:pPr>
              <w:ind w:left="-108" w:right="-108"/>
              <w:jc w:val="center"/>
            </w:pPr>
          </w:p>
          <w:p w:rsidR="002A6833" w:rsidRDefault="002A6833" w:rsidP="007926DD">
            <w:pPr>
              <w:ind w:left="-108" w:right="-108"/>
              <w:jc w:val="center"/>
            </w:pPr>
          </w:p>
          <w:p w:rsidR="002A6833" w:rsidRPr="00CC4A67" w:rsidRDefault="002A6833" w:rsidP="007926DD">
            <w:pPr>
              <w:ind w:left="-108" w:right="-108"/>
              <w:jc w:val="center"/>
            </w:pPr>
            <w:r w:rsidRPr="00CC4A67">
              <w:t>Срок</w:t>
            </w:r>
            <w:r>
              <w:t xml:space="preserve"> (периодичность) проведения </w:t>
            </w:r>
            <w:r w:rsidRPr="00CC4A67">
              <w:t>мероприятия</w:t>
            </w:r>
          </w:p>
        </w:tc>
        <w:tc>
          <w:tcPr>
            <w:tcW w:w="2126" w:type="dxa"/>
          </w:tcPr>
          <w:p w:rsidR="002A6833" w:rsidRPr="00CC4A67" w:rsidRDefault="002A6833" w:rsidP="007926DD">
            <w:pPr>
              <w:ind w:left="-108" w:right="-108"/>
              <w:jc w:val="center"/>
            </w:pPr>
            <w:r>
              <w:t>Ответственное за исполнение мероприятия должностное лицо органа муниципального земельного контроля</w:t>
            </w:r>
          </w:p>
        </w:tc>
      </w:tr>
      <w:tr w:rsidR="002A6833" w:rsidRPr="00CC4A67" w:rsidTr="007926DD">
        <w:tc>
          <w:tcPr>
            <w:tcW w:w="675" w:type="dxa"/>
          </w:tcPr>
          <w:p w:rsidR="002A6833" w:rsidRPr="00CC4A67" w:rsidRDefault="002A6833" w:rsidP="007926DD">
            <w:pPr>
              <w:ind w:right="-284"/>
            </w:pPr>
            <w:r>
              <w:t xml:space="preserve">  1</w:t>
            </w:r>
          </w:p>
        </w:tc>
        <w:tc>
          <w:tcPr>
            <w:tcW w:w="5103" w:type="dxa"/>
          </w:tcPr>
          <w:p w:rsidR="002A6833" w:rsidRPr="00CC4A67" w:rsidRDefault="002A6833" w:rsidP="007926DD">
            <w:pPr>
              <w:ind w:right="-284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ind w:right="-108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284"/>
              <w:jc w:val="center"/>
            </w:pPr>
            <w:r>
              <w:t>4</w:t>
            </w:r>
          </w:p>
        </w:tc>
      </w:tr>
      <w:tr w:rsidR="002A6833" w:rsidRPr="00CC4A67" w:rsidTr="007926DD">
        <w:tc>
          <w:tcPr>
            <w:tcW w:w="9889" w:type="dxa"/>
            <w:gridSpan w:val="4"/>
          </w:tcPr>
          <w:p w:rsidR="002A6833" w:rsidRDefault="002A6833" w:rsidP="007926DD">
            <w:pPr>
              <w:ind w:left="-108" w:right="-284"/>
              <w:jc w:val="center"/>
            </w:pPr>
            <w:r w:rsidRPr="00013A39">
              <w:t xml:space="preserve">1. Мероприятия, </w:t>
            </w:r>
            <w:r w:rsidRPr="00013A39">
              <w:rPr>
                <w:rFonts w:eastAsiaTheme="minorHAnsi"/>
                <w:lang w:eastAsia="en-US"/>
              </w:rPr>
              <w:t xml:space="preserve">по профилактике нарушений, проведение которых предусмотрено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hyperlink r:id="rId14" w:history="1">
              <w:r w:rsidRPr="00013A39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 w:rsidRPr="00013A39">
              <w:rPr>
                <w:rFonts w:eastAsiaTheme="minorHAnsi"/>
                <w:lang w:eastAsia="en-US"/>
              </w:rPr>
              <w:t xml:space="preserve"> Федерального закона</w:t>
            </w:r>
          </w:p>
        </w:tc>
      </w:tr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ind w:right="-284"/>
            </w:pPr>
            <w:r>
              <w:t xml:space="preserve">  </w:t>
            </w:r>
            <w:r w:rsidRPr="00CC4A67">
              <w:t>1</w:t>
            </w:r>
            <w:r>
              <w:t>.1</w:t>
            </w:r>
          </w:p>
          <w:p w:rsidR="002A6833" w:rsidRDefault="002A6833" w:rsidP="007926DD">
            <w:pPr>
              <w:ind w:right="-284"/>
            </w:pPr>
          </w:p>
          <w:p w:rsidR="002A6833" w:rsidRPr="00CC4A67" w:rsidRDefault="002A6833" w:rsidP="007926DD">
            <w:pPr>
              <w:ind w:right="-284"/>
            </w:pPr>
            <w:r>
              <w:t xml:space="preserve">  1</w:t>
            </w: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 муниципального  образования</w:t>
            </w:r>
          </w:p>
          <w:p w:rsidR="002A6833" w:rsidRDefault="002A6833" w:rsidP="00792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833" w:rsidRPr="00274843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6833" w:rsidRDefault="002A6833" w:rsidP="007926DD">
            <w:pPr>
              <w:ind w:right="-284"/>
              <w:jc w:val="center"/>
            </w:pPr>
            <w:r>
              <w:t>постоянно</w:t>
            </w:r>
          </w:p>
          <w:p w:rsidR="002A6833" w:rsidRDefault="002A6833" w:rsidP="007926DD">
            <w:pPr>
              <w:ind w:right="-284"/>
              <w:jc w:val="center"/>
            </w:pPr>
          </w:p>
          <w:p w:rsidR="002A6833" w:rsidRPr="00CC4A67" w:rsidRDefault="002A6833" w:rsidP="007926DD">
            <w:pPr>
              <w:ind w:right="-284"/>
            </w:pPr>
            <w:r>
              <w:t xml:space="preserve">              3</w:t>
            </w: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главный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>4</w:t>
            </w:r>
          </w:p>
        </w:tc>
      </w:tr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ind w:right="-284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 в информационно-телекоммуникационной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земельный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2A6833" w:rsidRDefault="002A6833" w:rsidP="007926DD">
            <w:pPr>
              <w:ind w:right="-284"/>
              <w:jc w:val="center"/>
            </w:pP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lastRenderedPageBreak/>
              <w:t xml:space="preserve">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 xml:space="preserve">,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ведущий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>специалист отдела сельского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Т.Н. </w:t>
            </w:r>
            <w:proofErr w:type="spellStart"/>
            <w:r>
              <w:t>Кантемирова</w:t>
            </w:r>
            <w:proofErr w:type="spellEnd"/>
          </w:p>
          <w:p w:rsidR="002A6833" w:rsidRDefault="002A6833" w:rsidP="007926DD">
            <w:pPr>
              <w:ind w:left="-108" w:right="-108" w:hanging="142"/>
              <w:jc w:val="center"/>
            </w:pPr>
          </w:p>
        </w:tc>
      </w:tr>
      <w:tr w:rsidR="002A6833" w:rsidRPr="00CC4A67" w:rsidTr="007926DD">
        <w:trPr>
          <w:trHeight w:val="273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lastRenderedPageBreak/>
              <w:t>1.2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Pr="00CC4A67" w:rsidRDefault="002A6833" w:rsidP="007926DD">
            <w:pPr>
              <w:jc w:val="center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«Прибой»), размещения  информационных  сообщений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A6833" w:rsidRDefault="002A6833" w:rsidP="007926D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833" w:rsidRPr="00EC3F25" w:rsidRDefault="002A6833" w:rsidP="007926D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  <w:r>
              <w:t>ежеквартально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Pr="00CC4A67" w:rsidRDefault="002A6833" w:rsidP="007926DD">
            <w:pPr>
              <w:jc w:val="center"/>
            </w:pP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главный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 xml:space="preserve">,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ведущий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отдела сельского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хозяйства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Т.Н. </w:t>
            </w:r>
            <w:proofErr w:type="spellStart"/>
            <w:r>
              <w:t>Кантемирова</w:t>
            </w:r>
            <w:proofErr w:type="spellEnd"/>
            <w:r>
              <w:t xml:space="preserve">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</w:p>
        </w:tc>
      </w:tr>
      <w:tr w:rsidR="002A6833" w:rsidRPr="00CC4A67" w:rsidTr="007926DD">
        <w:trPr>
          <w:trHeight w:val="4968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t>1.3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/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троль» комментариев о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устанав-ливающих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также</w:t>
            </w:r>
          </w:p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  <w:r w:rsidRPr="00CC4A67">
              <w:t>по мере внесения изменений в нормативные правовые акты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/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главный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управления муниципального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земельного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контроля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>,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ведущий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специалист отдела сельского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Т.Н. </w:t>
            </w:r>
            <w:proofErr w:type="spellStart"/>
            <w:r>
              <w:t>Кантемирова</w:t>
            </w:r>
            <w:proofErr w:type="spellEnd"/>
          </w:p>
          <w:p w:rsidR="002A6833" w:rsidRPr="00CC4A67" w:rsidRDefault="002A6833" w:rsidP="007926DD">
            <w:pPr>
              <w:ind w:right="-108"/>
            </w:pPr>
          </w:p>
        </w:tc>
      </w:tr>
      <w:tr w:rsidR="002A6833" w:rsidRPr="00CC4A67" w:rsidTr="007926DD">
        <w:trPr>
          <w:trHeight w:val="430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t>1.4</w:t>
            </w: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 наиболее    часто     встречающихся 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  <w:r>
              <w:t xml:space="preserve">декабрь </w:t>
            </w:r>
          </w:p>
          <w:p w:rsidR="002A6833" w:rsidRDefault="002A6833" w:rsidP="007926DD">
            <w:pPr>
              <w:jc w:val="center"/>
            </w:pPr>
            <w:r>
              <w:t xml:space="preserve">2020 года, декабрь </w:t>
            </w:r>
          </w:p>
          <w:p w:rsidR="002A6833" w:rsidRDefault="002A6833" w:rsidP="007926DD">
            <w:pPr>
              <w:jc w:val="center"/>
            </w:pPr>
            <w:r>
              <w:t>2021 года</w:t>
            </w:r>
          </w:p>
          <w:p w:rsidR="002A6833" w:rsidRPr="00CC4A67" w:rsidRDefault="002A6833" w:rsidP="007926DD">
            <w:pPr>
              <w:jc w:val="center"/>
            </w:pP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/>
              <w:jc w:val="center"/>
            </w:pPr>
            <w:r>
              <w:t xml:space="preserve">главный </w:t>
            </w:r>
          </w:p>
          <w:p w:rsidR="002A6833" w:rsidRDefault="002A6833" w:rsidP="007926DD">
            <w:pPr>
              <w:ind w:left="-108" w:right="-108"/>
              <w:jc w:val="center"/>
            </w:pPr>
            <w:r>
              <w:t xml:space="preserve">специалист управления муниципального </w:t>
            </w:r>
          </w:p>
          <w:p w:rsidR="002A6833" w:rsidRDefault="002A6833" w:rsidP="007926DD">
            <w:pPr>
              <w:ind w:left="-108" w:right="-108"/>
              <w:jc w:val="center"/>
            </w:pPr>
            <w:r>
              <w:t xml:space="preserve">земельного </w:t>
            </w:r>
          </w:p>
          <w:p w:rsidR="002A6833" w:rsidRDefault="002A6833" w:rsidP="007926DD">
            <w:pPr>
              <w:ind w:left="-108" w:right="-108"/>
              <w:jc w:val="center"/>
            </w:pPr>
            <w:r>
              <w:t xml:space="preserve">контроля </w:t>
            </w:r>
          </w:p>
          <w:p w:rsidR="002A6833" w:rsidRDefault="002A6833" w:rsidP="007926DD">
            <w:pPr>
              <w:ind w:left="-108" w:right="-108"/>
              <w:jc w:val="center"/>
            </w:pPr>
            <w:r>
              <w:t xml:space="preserve">А.А. </w:t>
            </w:r>
            <w:proofErr w:type="spellStart"/>
            <w:r>
              <w:t>Батаев</w:t>
            </w:r>
            <w:proofErr w:type="spellEnd"/>
            <w:r>
              <w:t>, ведущий специалист отдела</w:t>
            </w:r>
          </w:p>
        </w:tc>
      </w:tr>
      <w:tr w:rsidR="002A6833" w:rsidRPr="00CC4A67" w:rsidTr="007926DD">
        <w:trPr>
          <w:trHeight w:val="289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>4</w:t>
            </w:r>
          </w:p>
        </w:tc>
      </w:tr>
      <w:tr w:rsidR="002A6833" w:rsidRPr="00CC4A67" w:rsidTr="007926DD">
        <w:trPr>
          <w:trHeight w:val="289"/>
        </w:trPr>
        <w:tc>
          <w:tcPr>
            <w:tcW w:w="675" w:type="dxa"/>
          </w:tcPr>
          <w:p w:rsidR="002A6833" w:rsidRDefault="002A6833" w:rsidP="007926DD">
            <w:pPr>
              <w:jc w:val="center"/>
            </w:pPr>
          </w:p>
        </w:tc>
        <w:tc>
          <w:tcPr>
            <w:tcW w:w="5103" w:type="dxa"/>
          </w:tcPr>
          <w:p w:rsidR="002A6833" w:rsidRDefault="002A6833" w:rsidP="007926D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2A6833" w:rsidRDefault="002A6833" w:rsidP="007926DD">
            <w:pPr>
              <w:jc w:val="center"/>
            </w:pPr>
          </w:p>
        </w:tc>
        <w:tc>
          <w:tcPr>
            <w:tcW w:w="2126" w:type="dxa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сельского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хозяйства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Т.Н. </w:t>
            </w:r>
            <w:proofErr w:type="spellStart"/>
            <w:r>
              <w:t>Кантемирова</w:t>
            </w:r>
            <w:proofErr w:type="spellEnd"/>
          </w:p>
        </w:tc>
      </w:tr>
      <w:tr w:rsidR="002A6833" w:rsidRPr="00CC4A67" w:rsidTr="007926DD">
        <w:tc>
          <w:tcPr>
            <w:tcW w:w="675" w:type="dxa"/>
          </w:tcPr>
          <w:p w:rsidR="002A6833" w:rsidRDefault="002A6833" w:rsidP="007926DD">
            <w:pPr>
              <w:jc w:val="center"/>
            </w:pPr>
            <w:r>
              <w:lastRenderedPageBreak/>
              <w:t>1.5</w:t>
            </w: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>
            <w:pPr>
              <w:jc w:val="center"/>
            </w:pPr>
          </w:p>
          <w:p w:rsidR="002A6833" w:rsidRDefault="002A6833" w:rsidP="007926DD"/>
        </w:tc>
        <w:tc>
          <w:tcPr>
            <w:tcW w:w="5103" w:type="dxa"/>
          </w:tcPr>
          <w:p w:rsidR="002A6833" w:rsidRPr="00CC4A67" w:rsidRDefault="002A6833" w:rsidP="007926DD">
            <w:pPr>
              <w:jc w:val="both"/>
            </w:pPr>
            <w:r>
              <w:t xml:space="preserve">Составление и направление принятых органом муниципального земельного контроля </w:t>
            </w:r>
            <w:r w:rsidRPr="00CC4A67">
              <w:t>предостережений о недопустимости нарушения обязательных требований</w:t>
            </w:r>
            <w:r>
              <w:t>, требований, установленных муниципальными правовыми актами, в соответствии с частями                      5-</w:t>
            </w:r>
            <w:r w:rsidRPr="00CC4A67">
              <w:t>7 статьи</w:t>
            </w:r>
            <w:r>
              <w:t xml:space="preserve"> </w:t>
            </w:r>
            <w:r w:rsidRPr="00CC4A67">
              <w:t>8.2 Федерального закона</w:t>
            </w:r>
          </w:p>
        </w:tc>
        <w:tc>
          <w:tcPr>
            <w:tcW w:w="1985" w:type="dxa"/>
          </w:tcPr>
          <w:p w:rsidR="002A6833" w:rsidRPr="00CC4A67" w:rsidRDefault="002A6833" w:rsidP="007926DD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2A6833" w:rsidRDefault="002A6833" w:rsidP="007926DD">
            <w:pPr>
              <w:jc w:val="center"/>
            </w:pPr>
            <w:r w:rsidRPr="00CC4A67">
              <w:t>(</w:t>
            </w:r>
            <w:r>
              <w:t xml:space="preserve">при наличии сведений, </w:t>
            </w:r>
            <w:proofErr w:type="gramStart"/>
            <w:r>
              <w:t>предусмотрен-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частью 5 </w:t>
            </w:r>
            <w:r w:rsidRPr="00CC4A67">
              <w:t>статьи 8.2 Федерального закона</w:t>
            </w:r>
            <w:r>
              <w:t>)</w:t>
            </w:r>
            <w:r w:rsidRPr="00CC4A67">
              <w:t xml:space="preserve"> </w:t>
            </w:r>
          </w:p>
          <w:p w:rsidR="002A6833" w:rsidRDefault="002A6833" w:rsidP="007926DD"/>
        </w:tc>
        <w:tc>
          <w:tcPr>
            <w:tcW w:w="2126" w:type="dxa"/>
          </w:tcPr>
          <w:p w:rsidR="002A6833" w:rsidRDefault="002A6833" w:rsidP="007926DD">
            <w:pPr>
              <w:ind w:left="-108" w:right="-109"/>
              <w:jc w:val="center"/>
            </w:pPr>
            <w:r>
              <w:t>начальник управления муниципального земельного контроля</w:t>
            </w:r>
          </w:p>
          <w:p w:rsidR="002A6833" w:rsidRDefault="002A6833" w:rsidP="007926DD">
            <w:pPr>
              <w:ind w:left="-108" w:right="-109"/>
              <w:jc w:val="center"/>
            </w:pPr>
            <w:r>
              <w:t xml:space="preserve">Д.А. Железняк, начальник отдела сельского хозяйства А.А. </w:t>
            </w:r>
            <w:proofErr w:type="spellStart"/>
            <w:r>
              <w:t>Гаевой</w:t>
            </w:r>
            <w:proofErr w:type="spellEnd"/>
          </w:p>
        </w:tc>
      </w:tr>
      <w:tr w:rsidR="002A6833" w:rsidRPr="00CC4A67" w:rsidTr="007926DD">
        <w:tc>
          <w:tcPr>
            <w:tcW w:w="9889" w:type="dxa"/>
            <w:gridSpan w:val="4"/>
          </w:tcPr>
          <w:p w:rsidR="002A6833" w:rsidRDefault="002A6833" w:rsidP="007926DD">
            <w:pPr>
              <w:ind w:left="-108" w:right="-108" w:hanging="142"/>
              <w:jc w:val="center"/>
            </w:pPr>
            <w:r>
              <w:t xml:space="preserve">   2. </w:t>
            </w: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федеральными законами, Законом</w:t>
            </w:r>
            <w:r w:rsidRPr="007E5C9D">
              <w:rPr>
                <w:rFonts w:eastAsiaTheme="minorHAnsi"/>
                <w:lang w:eastAsia="en-US"/>
              </w:rPr>
              <w:t xml:space="preserve"> Краснодарского края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5C9D">
              <w:t xml:space="preserve">4 марта 2015 года </w:t>
            </w:r>
          </w:p>
          <w:p w:rsidR="002A6833" w:rsidRDefault="002A6833" w:rsidP="007926DD">
            <w:pPr>
              <w:ind w:left="-108" w:right="-108" w:hanging="142"/>
              <w:jc w:val="center"/>
            </w:pPr>
            <w:r w:rsidRPr="007E5C9D">
              <w:t>№3126-КЗ «О порядке осуществления органами местного самоуправления муниципального земельного контроля на территории Краснодарского края»</w:t>
            </w:r>
            <w:r>
              <w:t xml:space="preserve"> не предусмотрены</w:t>
            </w:r>
          </w:p>
        </w:tc>
      </w:tr>
    </w:tbl>
    <w:p w:rsidR="002A6833" w:rsidRDefault="002A6833" w:rsidP="002A68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21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Отчетные показатели Программы на 2019 год, проект </w:t>
      </w:r>
    </w:p>
    <w:p w:rsidR="002A6833" w:rsidRDefault="002A6833" w:rsidP="002A683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отчетных показателей Программы на период 2020-2021 годов</w:t>
      </w:r>
    </w:p>
    <w:p w:rsidR="002A6833" w:rsidRPr="00080609" w:rsidRDefault="002A6833" w:rsidP="002A6833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2020-2021 годов устанавливаются следующие отчетные показатели Программы: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проведенных плановых и внеплановых проверок в отношении подконтрольных субъектов, </w:t>
      </w:r>
      <w:r w:rsidRPr="000823A3">
        <w:rPr>
          <w:rFonts w:ascii="Times New Roman" w:eastAsiaTheme="minorHAnsi" w:hAnsi="Times New Roman" w:cs="Times New Roman"/>
          <w:sz w:val="28"/>
          <w:szCs w:val="28"/>
        </w:rPr>
        <w:t>а также мероприятий по контролю</w:t>
      </w:r>
      <w:r w:rsidRPr="00AC0DA6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AC0DA6">
        <w:rPr>
          <w:rFonts w:ascii="Times New Roman" w:eastAsiaTheme="minorHAnsi" w:hAnsi="Times New Roman" w:cs="Times New Roman"/>
          <w:sz w:val="28"/>
          <w:szCs w:val="28"/>
        </w:rPr>
        <w:t>при проведении которых не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требуется взаимодействие органа</w:t>
      </w:r>
      <w:r w:rsidRPr="00AC0DA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земельного контроля с юридическими лицами и индивидуальными предпринимателями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выявленных нарушений</w:t>
      </w:r>
      <w:r w:rsidRPr="0026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в отношении объектов земельных отношений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выданных предостережений о недопустимости нарушений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количество проведенных профилактических мероприятий, в том числе путем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проведения семинаров,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конференций, разъяснительной работы по вопросам соблюдения обязательных требований, требований, установленных муниципальными правовыми актами.</w:t>
      </w:r>
    </w:p>
    <w:p w:rsidR="002A6833" w:rsidRPr="00BA3AB7" w:rsidRDefault="002A6833" w:rsidP="002A6833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2A6833" w:rsidRPr="00BA3AB7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администрацией муниципального образования город-курорт Геленджик через управление муниципального земельного контроля и отдел сельского хозяйства.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по выполнению Программы в управлении муниципального земельного контроля осуществляет начальник управления муниципального земельного контроля. 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выполнению Программы в отделе сельского хозяйства осуществляет начальник отдела сельского хозяйства.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лицами, ответственными за организацию и проведение профилактических мероприятий, предусмотренных Программой, являются должностные лица управления муниципального земельного контроля, отдела сельского хозяйства.</w:t>
      </w:r>
    </w:p>
    <w:p w:rsidR="002A6833" w:rsidRDefault="002A6833" w:rsidP="002A683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лицом, уполномоченным на принятие решения о направлении п</w:t>
      </w:r>
      <w:r w:rsidRPr="00744B6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достережений о недопустимости нарушений</w:t>
      </w:r>
      <w:r w:rsidRPr="00744B6E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при получении сведений о готовящихся нарушениях или о признаках нарушений обязательных требований, требований, установленных муниципальными правовыми актами, в соответствии с частями 5-</w:t>
      </w:r>
      <w:r w:rsidRPr="00744B6E">
        <w:rPr>
          <w:rFonts w:ascii="Times New Roman" w:hAnsi="Times New Roman" w:cs="Times New Roman"/>
          <w:sz w:val="28"/>
          <w:szCs w:val="28"/>
        </w:rPr>
        <w:t>7 статьи 8.2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руководитель органа муниципального земельного контроля. </w:t>
      </w:r>
      <w:proofErr w:type="gramEnd"/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A6833" w:rsidRPr="00BA3AB7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A6833" w:rsidRDefault="002A6833" w:rsidP="002A683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мероприятий по профилактике нарушений </w:t>
      </w:r>
    </w:p>
    <w:p w:rsidR="002A6833" w:rsidRDefault="002A6833" w:rsidP="002A683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целом Программы</w:t>
      </w:r>
    </w:p>
    <w:p w:rsidR="002A6833" w:rsidRPr="00782308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оценки мероприятий по профилактике нарушений и в целом Программы с учетом достижения целей Программы устанавливаются следующие отчетные показатели: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выявленных нарушений юридическими лицами и индивидуальными предпринимателями в отношении объектов земельных отношений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устраненных нарушений юридическими лицами и индивидуальными предпринимателями в отношении объектов земельных отношений обязательных требований, требований, установленных муниципальными правовыми актами;</w:t>
      </w:r>
    </w:p>
    <w:p w:rsidR="002A6833" w:rsidRDefault="002A6833" w:rsidP="002A6833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процентное соотношение устраненных нарушений, выявленных в результате осуществления муниципального земельного контроля в отношении подконтрольных субъектов, к общему количеству выявленных нарушений юридическими лицами и индивидуальными предпринимателями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земельных отношений обязательных требований, требований, установленных муниципальными правовыми актами.</w:t>
      </w:r>
    </w:p>
    <w:p w:rsidR="002A6833" w:rsidRPr="00080609" w:rsidRDefault="002A6833" w:rsidP="002A6833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Pr="00B021CD" w:rsidRDefault="002A6833" w:rsidP="002A68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A6833" w:rsidRDefault="002A6833" w:rsidP="002A6833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2A6833" w:rsidRDefault="002A6833" w:rsidP="002A6833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6833" w:rsidRDefault="002A6833" w:rsidP="002A6833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46FA">
        <w:rPr>
          <w:rFonts w:ascii="Times New Roman" w:hAnsi="Times New Roman" w:cs="Times New Roman"/>
          <w:sz w:val="28"/>
          <w:szCs w:val="28"/>
        </w:rPr>
        <w:t>Д.А. Железняк</w:t>
      </w:r>
    </w:p>
    <w:p w:rsidR="002A6833" w:rsidRPr="009A4BE3" w:rsidRDefault="002A6833" w:rsidP="002A6833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833" w:rsidRDefault="002A6833" w:rsidP="002A6833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2A6833" w:rsidRPr="004326D5" w:rsidRDefault="002A6833" w:rsidP="004326D5">
      <w:pPr>
        <w:ind w:right="-284"/>
        <w:jc w:val="both"/>
        <w:rPr>
          <w:sz w:val="28"/>
        </w:rPr>
      </w:pPr>
    </w:p>
    <w:p w:rsidR="009101F3" w:rsidRPr="009A4BE3" w:rsidRDefault="009101F3" w:rsidP="00EA602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D23F83">
      <w:headerReference w:type="defaul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38" w:rsidRDefault="00184938" w:rsidP="0030239A">
      <w:r>
        <w:separator/>
      </w:r>
    </w:p>
  </w:endnote>
  <w:endnote w:type="continuationSeparator" w:id="0">
    <w:p w:rsidR="00184938" w:rsidRDefault="00184938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38" w:rsidRDefault="00184938" w:rsidP="0030239A">
      <w:r>
        <w:separator/>
      </w:r>
    </w:p>
  </w:footnote>
  <w:footnote w:type="continuationSeparator" w:id="0">
    <w:p w:rsidR="00184938" w:rsidRDefault="00184938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56" w:rsidRDefault="00090795" w:rsidP="008E437D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351C9"/>
    <w:rsid w:val="000358D2"/>
    <w:rsid w:val="00080609"/>
    <w:rsid w:val="000823A3"/>
    <w:rsid w:val="00090795"/>
    <w:rsid w:val="00094159"/>
    <w:rsid w:val="00094867"/>
    <w:rsid w:val="000B0373"/>
    <w:rsid w:val="000C6C79"/>
    <w:rsid w:val="000D5EB8"/>
    <w:rsid w:val="000F3597"/>
    <w:rsid w:val="000F54C6"/>
    <w:rsid w:val="0010605A"/>
    <w:rsid w:val="00134590"/>
    <w:rsid w:val="001713E9"/>
    <w:rsid w:val="00184938"/>
    <w:rsid w:val="001F1FF1"/>
    <w:rsid w:val="00207397"/>
    <w:rsid w:val="00216C04"/>
    <w:rsid w:val="0022204D"/>
    <w:rsid w:val="0022480C"/>
    <w:rsid w:val="00263B2B"/>
    <w:rsid w:val="00274843"/>
    <w:rsid w:val="00297A4A"/>
    <w:rsid w:val="002A6833"/>
    <w:rsid w:val="002C104A"/>
    <w:rsid w:val="002C708B"/>
    <w:rsid w:val="002E4FFF"/>
    <w:rsid w:val="002F290A"/>
    <w:rsid w:val="002F2AA4"/>
    <w:rsid w:val="002F7CF1"/>
    <w:rsid w:val="0030239A"/>
    <w:rsid w:val="00327E72"/>
    <w:rsid w:val="00341D34"/>
    <w:rsid w:val="003427AA"/>
    <w:rsid w:val="00366EA4"/>
    <w:rsid w:val="0037234E"/>
    <w:rsid w:val="003843F9"/>
    <w:rsid w:val="00406E39"/>
    <w:rsid w:val="00410800"/>
    <w:rsid w:val="004168E0"/>
    <w:rsid w:val="004326D5"/>
    <w:rsid w:val="0044172E"/>
    <w:rsid w:val="0044762C"/>
    <w:rsid w:val="00484030"/>
    <w:rsid w:val="004F46FA"/>
    <w:rsid w:val="00535CF4"/>
    <w:rsid w:val="00544D18"/>
    <w:rsid w:val="005541EB"/>
    <w:rsid w:val="005B13E8"/>
    <w:rsid w:val="005C196F"/>
    <w:rsid w:val="005E4156"/>
    <w:rsid w:val="00603FFD"/>
    <w:rsid w:val="00660C11"/>
    <w:rsid w:val="0067752C"/>
    <w:rsid w:val="00686DEA"/>
    <w:rsid w:val="006A1A71"/>
    <w:rsid w:val="006B0F3D"/>
    <w:rsid w:val="006E268B"/>
    <w:rsid w:val="00740AF0"/>
    <w:rsid w:val="00743310"/>
    <w:rsid w:val="00744B6E"/>
    <w:rsid w:val="00744CA3"/>
    <w:rsid w:val="00750670"/>
    <w:rsid w:val="007614F2"/>
    <w:rsid w:val="007D63C4"/>
    <w:rsid w:val="007E5C9D"/>
    <w:rsid w:val="007E66B5"/>
    <w:rsid w:val="00800A88"/>
    <w:rsid w:val="008563C9"/>
    <w:rsid w:val="008738A7"/>
    <w:rsid w:val="00890FE5"/>
    <w:rsid w:val="008C03B0"/>
    <w:rsid w:val="008C5256"/>
    <w:rsid w:val="008E437D"/>
    <w:rsid w:val="008E66CB"/>
    <w:rsid w:val="008F199F"/>
    <w:rsid w:val="009101F3"/>
    <w:rsid w:val="00911B34"/>
    <w:rsid w:val="009421E2"/>
    <w:rsid w:val="00960D03"/>
    <w:rsid w:val="009638A0"/>
    <w:rsid w:val="009651BF"/>
    <w:rsid w:val="009677B9"/>
    <w:rsid w:val="009A4957"/>
    <w:rsid w:val="009A4BE3"/>
    <w:rsid w:val="009C476F"/>
    <w:rsid w:val="009E23BA"/>
    <w:rsid w:val="00A00C8B"/>
    <w:rsid w:val="00A0288B"/>
    <w:rsid w:val="00A0534F"/>
    <w:rsid w:val="00AA0CB7"/>
    <w:rsid w:val="00AC05EF"/>
    <w:rsid w:val="00AC0DA6"/>
    <w:rsid w:val="00AC6B4D"/>
    <w:rsid w:val="00AF46CB"/>
    <w:rsid w:val="00B021CD"/>
    <w:rsid w:val="00B13275"/>
    <w:rsid w:val="00B26AFC"/>
    <w:rsid w:val="00B66E99"/>
    <w:rsid w:val="00B67654"/>
    <w:rsid w:val="00B75BF8"/>
    <w:rsid w:val="00B917BA"/>
    <w:rsid w:val="00B97F2F"/>
    <w:rsid w:val="00BA3AB7"/>
    <w:rsid w:val="00BB4C78"/>
    <w:rsid w:val="00BE7905"/>
    <w:rsid w:val="00BF0D91"/>
    <w:rsid w:val="00C1133F"/>
    <w:rsid w:val="00C213AE"/>
    <w:rsid w:val="00C23A71"/>
    <w:rsid w:val="00C25B37"/>
    <w:rsid w:val="00C404F2"/>
    <w:rsid w:val="00C46F05"/>
    <w:rsid w:val="00C56F3C"/>
    <w:rsid w:val="00C67C54"/>
    <w:rsid w:val="00C76E82"/>
    <w:rsid w:val="00C8432B"/>
    <w:rsid w:val="00C864F6"/>
    <w:rsid w:val="00C94D46"/>
    <w:rsid w:val="00C974C7"/>
    <w:rsid w:val="00CF0A27"/>
    <w:rsid w:val="00CF1DE2"/>
    <w:rsid w:val="00D2111A"/>
    <w:rsid w:val="00D23F83"/>
    <w:rsid w:val="00D53963"/>
    <w:rsid w:val="00D67558"/>
    <w:rsid w:val="00D7522A"/>
    <w:rsid w:val="00D9363E"/>
    <w:rsid w:val="00DA2203"/>
    <w:rsid w:val="00DA77C2"/>
    <w:rsid w:val="00DB7152"/>
    <w:rsid w:val="00DC0D3A"/>
    <w:rsid w:val="00DD5679"/>
    <w:rsid w:val="00DF3CD9"/>
    <w:rsid w:val="00DF3F26"/>
    <w:rsid w:val="00E0218B"/>
    <w:rsid w:val="00E43E46"/>
    <w:rsid w:val="00E93EA7"/>
    <w:rsid w:val="00EA6027"/>
    <w:rsid w:val="00EC3F25"/>
    <w:rsid w:val="00EC3F67"/>
    <w:rsid w:val="00EF1AF6"/>
    <w:rsid w:val="00EF501A"/>
    <w:rsid w:val="00F11662"/>
    <w:rsid w:val="00F554A1"/>
    <w:rsid w:val="00FA064A"/>
    <w:rsid w:val="00FB024B"/>
    <w:rsid w:val="00FB6141"/>
    <w:rsid w:val="00FE1724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01BC27CC557AE43ED5B2CAC6F17C637903A1F38AE81EC905EE814EAE8C71FB5EB2391AFEBD6563B86F445D36CAEC566F6C818241K5H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AFF06B3B67C26497393C91ED641FB698376E8146CB505EBD13BA8FF50768626A619E999D182B7FA6729CD234D49F752BC3AB54905x4t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AFF06B3B67C26497393C91ED641FB69837CE7186DB505EBD13BA8FF50768626A619E99DD68BBDAF3D39C96A1A44EB52A424B1570646FBx7t5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EAFF06B3B67C26497393C91ED641FB69837CE7186DB505EBD13BA8FF50768626A619E99DD68BBDAF3D39C96A1A44EB52A424B1570646FBx7t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025E39BD1D983561919ED0295A457B3FBEFE863F320780384745772B53F21AF2B175F2F69BD51AAF367B2CEu447H" TargetMode="External"/><Relationship Id="rId14" Type="http://schemas.openxmlformats.org/officeDocument/2006/relationships/hyperlink" Target="consultantplus://offline/ref=9201BC27CC557AE43ED5B2CAC6F17C637903A1F38AE81EC905EE814EAE8C71FB5EB2391AFEBD6563B86F445D36CAEC566F6C818241K5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5D2B-0B87-4C3B-977C-13E8496D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11</cp:revision>
  <cp:lastPrinted>2019-08-28T14:06:00Z</cp:lastPrinted>
  <dcterms:created xsi:type="dcterms:W3CDTF">2019-06-21T12:43:00Z</dcterms:created>
  <dcterms:modified xsi:type="dcterms:W3CDTF">2019-12-03T07:38:00Z</dcterms:modified>
</cp:coreProperties>
</file>