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35" w:rsidRDefault="002A3435" w:rsidP="002A3435">
      <w:pPr>
        <w:widowControl w:val="0"/>
        <w:spacing w:after="0" w:line="240" w:lineRule="auto"/>
        <w:ind w:left="567" w:right="5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2A3435" w:rsidRDefault="002A3435" w:rsidP="002A3435">
      <w:pPr>
        <w:widowControl w:val="0"/>
        <w:spacing w:after="0" w:line="240" w:lineRule="auto"/>
        <w:ind w:left="567" w:right="5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проведенном мониторинге коррупционных рисков в администрации муниципального образования город-курорт Геленджик</w:t>
      </w:r>
    </w:p>
    <w:p w:rsidR="002A3435" w:rsidRDefault="002A3435" w:rsidP="002A3435">
      <w:pPr>
        <w:widowControl w:val="0"/>
        <w:spacing w:after="0" w:line="240" w:lineRule="auto"/>
        <w:ind w:left="567" w:right="566"/>
        <w:jc w:val="center"/>
        <w:rPr>
          <w:rFonts w:ascii="Times New Roman" w:hAnsi="Times New Roman"/>
          <w:sz w:val="28"/>
          <w:szCs w:val="28"/>
        </w:rPr>
      </w:pPr>
    </w:p>
    <w:p w:rsidR="002A3435" w:rsidRDefault="002A3435" w:rsidP="002A3435">
      <w:pPr>
        <w:widowControl w:val="0"/>
        <w:spacing w:after="0" w:line="240" w:lineRule="auto"/>
        <w:ind w:left="567" w:right="566"/>
        <w:jc w:val="center"/>
        <w:rPr>
          <w:rFonts w:ascii="Times New Roman" w:hAnsi="Times New Roman"/>
          <w:sz w:val="28"/>
          <w:szCs w:val="28"/>
        </w:rPr>
      </w:pP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коррупционных рисков в администрации муниципального образования город-курорт Геленджик для определения перечня должностей, в наибольшей степени подверженных риску коррупции, проводится в соответствии с методикой, утвержденной постановлением администрации муниципального образования город-курорт Геленджик от 14 апреля 2010 года №895 «Об утверждении Методики мониторинга восприятия уровня коррупции в администрации муниципального образования город-курорт Геленджик». 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мониторинга использованы: 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 о результатах мониторинга восприятия уровня коррупции в муниципальном образовании город-курорт Геленджик за </w:t>
      </w:r>
      <w:r w:rsidR="00A12A04">
        <w:rPr>
          <w:rFonts w:ascii="Times New Roman" w:hAnsi="Times New Roman"/>
          <w:sz w:val="28"/>
          <w:szCs w:val="28"/>
        </w:rPr>
        <w:t>202</w:t>
      </w:r>
      <w:r w:rsidR="00271E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год;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проведенной антикоррупционной экспертизы за </w:t>
      </w:r>
      <w:r w:rsidR="00A12A04">
        <w:rPr>
          <w:rFonts w:ascii="Times New Roman" w:hAnsi="Times New Roman"/>
          <w:sz w:val="28"/>
          <w:szCs w:val="28"/>
        </w:rPr>
        <w:t>202</w:t>
      </w:r>
      <w:r w:rsidR="00271E0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год;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поступивших жалобах и обращениях граждан по телефону «горячей линии».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полномочий органов местного самоуправления непосредственно в лице муниципальных служащих в рамках Федерального закона</w:t>
      </w:r>
      <w:r>
        <w:rPr>
          <w:rFonts w:ascii="Times New Roman" w:hAnsi="Times New Roman"/>
          <w:sz w:val="28"/>
          <w:szCs w:val="28"/>
        </w:rPr>
        <w:br/>
        <w:t>от 6 октября 2003 года №131-ФЗ «Об общих принципах организации местного самоуп</w:t>
      </w:r>
      <w:r w:rsidR="00271E03">
        <w:rPr>
          <w:rFonts w:ascii="Times New Roman" w:hAnsi="Times New Roman"/>
          <w:sz w:val="28"/>
          <w:szCs w:val="28"/>
        </w:rPr>
        <w:t>равления в Российской Федерации», а также Федерального закона</w:t>
      </w:r>
      <w:r w:rsidR="00271E03" w:rsidRPr="00271E03">
        <w:rPr>
          <w:rFonts w:ascii="Times New Roman" w:hAnsi="Times New Roman"/>
          <w:sz w:val="28"/>
          <w:szCs w:val="28"/>
        </w:rPr>
        <w:t xml:space="preserve"> от </w:t>
      </w:r>
      <w:r w:rsidR="00271E03">
        <w:rPr>
          <w:rFonts w:ascii="Times New Roman" w:hAnsi="Times New Roman"/>
          <w:sz w:val="28"/>
          <w:szCs w:val="28"/>
        </w:rPr>
        <w:t xml:space="preserve">               </w:t>
      </w:r>
      <w:r w:rsidR="00271E03" w:rsidRPr="00271E03">
        <w:rPr>
          <w:rFonts w:ascii="Times New Roman" w:hAnsi="Times New Roman"/>
          <w:sz w:val="28"/>
          <w:szCs w:val="28"/>
        </w:rPr>
        <w:t>20 марта 2025 года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 постоянно связана с потенциальными коррупционными рисками.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таких полномочий органов местного самоуправления, затрагивающих интересы граждан и хозяйственную деятельность юридических лиц, можно выделить: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формирование, утверждение, исполнение бюджета муниципального образования город-курорт Геленджик и контроль за его исполнением;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распределение бюджетных средств, субсидий, межбюджетных трансфертов;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выдача разрешений;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осуществление закупок для муниципальных нужд; 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разработка и утверждение программ, предусматривающих выделение бюджетных средств;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владение, пользование и распоряжение имуществом, находящимся в муниципальной собственности.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недопущения коррупциогенных факторов в деятельности администрации муниципального образования город-курорт Геленджик осуществляет деятельность филиал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в городе Геленджик по принципу «одного окна».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муниципальном образовании город-курорт Геленджик постоянно проводится антикоррупционная экспертиза нормативных правовых актов</w:t>
      </w:r>
      <w:r w:rsidR="00CB11DF"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(далее – НПА) и их проектов.</w:t>
      </w:r>
    </w:p>
    <w:p w:rsidR="002A3435" w:rsidRDefault="00755520" w:rsidP="00E4554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55520">
        <w:rPr>
          <w:rFonts w:ascii="Times New Roman" w:hAnsi="Times New Roman"/>
          <w:sz w:val="28"/>
          <w:szCs w:val="28"/>
        </w:rPr>
        <w:t>По итогам 202</w:t>
      </w:r>
      <w:r w:rsidR="006A707D">
        <w:rPr>
          <w:rFonts w:ascii="Times New Roman" w:hAnsi="Times New Roman"/>
          <w:sz w:val="28"/>
          <w:szCs w:val="28"/>
        </w:rPr>
        <w:t>4</w:t>
      </w:r>
      <w:r w:rsidRPr="00755520">
        <w:rPr>
          <w:rFonts w:ascii="Times New Roman" w:hAnsi="Times New Roman"/>
          <w:sz w:val="28"/>
          <w:szCs w:val="28"/>
        </w:rPr>
        <w:t xml:space="preserve"> года проведена антикоррупционная экспертиза </w:t>
      </w:r>
      <w:r w:rsidR="006A707D">
        <w:rPr>
          <w:rFonts w:ascii="Times New Roman" w:hAnsi="Times New Roman"/>
          <w:sz w:val="28"/>
          <w:szCs w:val="28"/>
        </w:rPr>
        <w:t>458</w:t>
      </w:r>
      <w:r w:rsidRPr="00755520"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</w:rPr>
        <w:t>ектов, в</w:t>
      </w:r>
      <w:r w:rsidRPr="00755520">
        <w:rPr>
          <w:rFonts w:ascii="Times New Roman" w:hAnsi="Times New Roman"/>
          <w:sz w:val="28"/>
          <w:szCs w:val="28"/>
        </w:rPr>
        <w:t xml:space="preserve"> том числе </w:t>
      </w:r>
      <w:r>
        <w:rPr>
          <w:rFonts w:ascii="Times New Roman" w:hAnsi="Times New Roman"/>
          <w:sz w:val="28"/>
          <w:szCs w:val="28"/>
        </w:rPr>
        <w:t>выявлены коррупциогенные факторы в 6</w:t>
      </w:r>
      <w:r w:rsidR="006A707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проектах</w:t>
      </w:r>
      <w:r w:rsidRPr="00755520">
        <w:rPr>
          <w:rFonts w:ascii="Times New Roman" w:hAnsi="Times New Roman"/>
          <w:sz w:val="28"/>
          <w:szCs w:val="28"/>
        </w:rPr>
        <w:t>.</w:t>
      </w:r>
      <w:r w:rsidR="00E45548">
        <w:rPr>
          <w:rFonts w:ascii="Times New Roman" w:hAnsi="Times New Roman"/>
          <w:sz w:val="28"/>
          <w:szCs w:val="28"/>
        </w:rPr>
        <w:t xml:space="preserve"> </w:t>
      </w:r>
      <w:r w:rsidR="002A3435">
        <w:rPr>
          <w:rFonts w:ascii="Times New Roman" w:hAnsi="Times New Roman"/>
          <w:sz w:val="28"/>
          <w:szCs w:val="28"/>
        </w:rPr>
        <w:t xml:space="preserve">Разработчикам НПА были даны рекомендации по внесению соответствующих изменений и приведению НПА в соответствие с действующим законодательством. </w:t>
      </w:r>
    </w:p>
    <w:p w:rsidR="002A3435" w:rsidRP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3435">
        <w:rPr>
          <w:rFonts w:ascii="Times New Roman" w:hAnsi="Times New Roman"/>
          <w:sz w:val="28"/>
          <w:szCs w:val="28"/>
        </w:rPr>
        <w:t xml:space="preserve">За </w:t>
      </w:r>
      <w:r w:rsidR="00A12A04">
        <w:rPr>
          <w:rFonts w:ascii="Times New Roman" w:hAnsi="Times New Roman"/>
          <w:sz w:val="28"/>
          <w:szCs w:val="28"/>
        </w:rPr>
        <w:t>202</w:t>
      </w:r>
      <w:r w:rsidR="006A707D">
        <w:rPr>
          <w:rFonts w:ascii="Times New Roman" w:hAnsi="Times New Roman"/>
          <w:sz w:val="28"/>
          <w:szCs w:val="28"/>
        </w:rPr>
        <w:t>5</w:t>
      </w:r>
      <w:r w:rsidRPr="002A3435">
        <w:rPr>
          <w:rFonts w:ascii="Times New Roman" w:hAnsi="Times New Roman"/>
          <w:sz w:val="28"/>
          <w:szCs w:val="28"/>
        </w:rPr>
        <w:t xml:space="preserve"> год в адрес администрации муниципального образования город-курорт Геленджик сообщений граждан по телефону «горячей линии» о фактах коррупционных или иных правонарушений, совершенных муниципальными служащими, а также информации о фактах коррупции в иных сферах деятельности, не поступало.</w:t>
      </w:r>
    </w:p>
    <w:p w:rsidR="002A3435" w:rsidRPr="00A74F5C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74F5C">
        <w:rPr>
          <w:rFonts w:ascii="Times New Roman" w:hAnsi="Times New Roman"/>
          <w:sz w:val="28"/>
          <w:szCs w:val="28"/>
        </w:rPr>
        <w:t xml:space="preserve">В январе-апреле </w:t>
      </w:r>
      <w:r w:rsidR="00A12A04">
        <w:rPr>
          <w:rFonts w:ascii="Times New Roman" w:hAnsi="Times New Roman"/>
          <w:sz w:val="28"/>
          <w:szCs w:val="28"/>
        </w:rPr>
        <w:t>202</w:t>
      </w:r>
      <w:r w:rsidR="006A707D">
        <w:rPr>
          <w:rFonts w:ascii="Times New Roman" w:hAnsi="Times New Roman"/>
          <w:sz w:val="28"/>
          <w:szCs w:val="28"/>
        </w:rPr>
        <w:t>5</w:t>
      </w:r>
      <w:r w:rsidRPr="00A74F5C">
        <w:rPr>
          <w:rFonts w:ascii="Times New Roman" w:hAnsi="Times New Roman"/>
          <w:sz w:val="28"/>
          <w:szCs w:val="28"/>
        </w:rPr>
        <w:t xml:space="preserve"> года путем анонимного анкетирования граждан был проведен мониторинг восприятия уровня коррупции в муниципальном образовании город-курорт Геленджик по итогам </w:t>
      </w:r>
      <w:r w:rsidR="00A12A04">
        <w:rPr>
          <w:rFonts w:ascii="Times New Roman" w:hAnsi="Times New Roman"/>
          <w:sz w:val="28"/>
          <w:szCs w:val="28"/>
        </w:rPr>
        <w:t>202</w:t>
      </w:r>
      <w:r w:rsidR="006A707D">
        <w:rPr>
          <w:rFonts w:ascii="Times New Roman" w:hAnsi="Times New Roman"/>
          <w:sz w:val="28"/>
          <w:szCs w:val="28"/>
        </w:rPr>
        <w:t>4</w:t>
      </w:r>
      <w:r w:rsidRPr="00A74F5C">
        <w:rPr>
          <w:rFonts w:ascii="Times New Roman" w:hAnsi="Times New Roman"/>
          <w:sz w:val="28"/>
          <w:szCs w:val="28"/>
        </w:rPr>
        <w:t xml:space="preserve"> года. Вопросы анкеты были размещены на официальном сайте администрации муниципального образования город-курорт Геленджик в информационно-телекоммуникационной сети «Интернет» </w:t>
      </w:r>
      <w:r w:rsidR="00E45548">
        <w:rPr>
          <w:rFonts w:ascii="Times New Roman" w:hAnsi="Times New Roman"/>
          <w:sz w:val="28"/>
          <w:szCs w:val="28"/>
        </w:rPr>
        <w:t>в свободном доступе, переданы в адрес предприятий</w:t>
      </w:r>
      <w:r w:rsidRPr="00A74F5C">
        <w:rPr>
          <w:rFonts w:ascii="Times New Roman" w:hAnsi="Times New Roman"/>
          <w:sz w:val="28"/>
          <w:szCs w:val="28"/>
        </w:rPr>
        <w:t xml:space="preserve"> муниципального образования город-курорт Геленджик. Всего в опросе принял участие</w:t>
      </w:r>
      <w:r w:rsidR="006A707D">
        <w:rPr>
          <w:rFonts w:ascii="Times New Roman" w:hAnsi="Times New Roman"/>
          <w:sz w:val="28"/>
          <w:szCs w:val="28"/>
        </w:rPr>
        <w:t xml:space="preserve"> </w:t>
      </w:r>
      <w:r w:rsidR="00A12A04">
        <w:rPr>
          <w:rFonts w:ascii="Times New Roman" w:hAnsi="Times New Roman"/>
          <w:sz w:val="28"/>
          <w:szCs w:val="28"/>
        </w:rPr>
        <w:t>4</w:t>
      </w:r>
      <w:r w:rsidR="006A707D">
        <w:rPr>
          <w:rFonts w:ascii="Times New Roman" w:hAnsi="Times New Roman"/>
          <w:sz w:val="28"/>
          <w:szCs w:val="28"/>
        </w:rPr>
        <w:t>19</w:t>
      </w:r>
      <w:r w:rsidRPr="00A74F5C">
        <w:rPr>
          <w:rFonts w:ascii="Times New Roman" w:hAnsi="Times New Roman"/>
          <w:sz w:val="28"/>
          <w:szCs w:val="28"/>
        </w:rPr>
        <w:t xml:space="preserve"> человек, постоянно проживающи</w:t>
      </w:r>
      <w:r w:rsidR="00A12A04">
        <w:rPr>
          <w:rFonts w:ascii="Times New Roman" w:hAnsi="Times New Roman"/>
          <w:sz w:val="28"/>
          <w:szCs w:val="28"/>
        </w:rPr>
        <w:t>й</w:t>
      </w:r>
      <w:r w:rsidRPr="00A74F5C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образования.</w:t>
      </w:r>
    </w:p>
    <w:p w:rsidR="002A3435" w:rsidRDefault="00D324AB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324AB">
        <w:rPr>
          <w:rFonts w:ascii="Times New Roman" w:hAnsi="Times New Roman"/>
          <w:sz w:val="28"/>
          <w:szCs w:val="28"/>
        </w:rPr>
        <w:t xml:space="preserve">При проведении опроса выяснилось, что большинство респондентов, сталкивавшихся со взяточничеством, давали взятку представителям правоохранительных органов </w:t>
      </w:r>
      <w:r w:rsidR="006A707D" w:rsidRPr="006A707D">
        <w:rPr>
          <w:rFonts w:ascii="Times New Roman" w:hAnsi="Times New Roman"/>
          <w:sz w:val="28"/>
          <w:szCs w:val="28"/>
        </w:rPr>
        <w:t>(50,9%), представителям коммерческих структур (25,1%), а также государственным служащим (5,9%)</w:t>
      </w:r>
      <w:r w:rsidRPr="00D324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этом с</w:t>
      </w:r>
      <w:r w:rsidR="002A3435" w:rsidRPr="00F15ECC">
        <w:rPr>
          <w:rFonts w:ascii="Times New Roman" w:hAnsi="Times New Roman"/>
          <w:sz w:val="28"/>
          <w:szCs w:val="28"/>
        </w:rPr>
        <w:t xml:space="preserve">ведений о даче взятки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2A3435" w:rsidRPr="00F15ECC">
        <w:rPr>
          <w:rFonts w:ascii="Times New Roman" w:hAnsi="Times New Roman"/>
          <w:sz w:val="28"/>
          <w:szCs w:val="28"/>
        </w:rPr>
        <w:t xml:space="preserve">сотрудникам администрации за </w:t>
      </w:r>
      <w:r w:rsidR="00E45548">
        <w:rPr>
          <w:rFonts w:ascii="Times New Roman" w:hAnsi="Times New Roman"/>
          <w:sz w:val="28"/>
          <w:szCs w:val="28"/>
        </w:rPr>
        <w:t>202</w:t>
      </w:r>
      <w:r w:rsidR="006A707D">
        <w:rPr>
          <w:rFonts w:ascii="Times New Roman" w:hAnsi="Times New Roman"/>
          <w:sz w:val="28"/>
          <w:szCs w:val="28"/>
        </w:rPr>
        <w:t>4</w:t>
      </w:r>
      <w:r w:rsidR="002A3435" w:rsidRPr="00F15ECC">
        <w:rPr>
          <w:rFonts w:ascii="Times New Roman" w:hAnsi="Times New Roman"/>
          <w:sz w:val="28"/>
          <w:szCs w:val="28"/>
        </w:rPr>
        <w:t xml:space="preserve"> год во время проведения опроса не поступало.</w:t>
      </w:r>
      <w:r w:rsidR="002A3435">
        <w:rPr>
          <w:rFonts w:ascii="Times New Roman" w:hAnsi="Times New Roman"/>
          <w:sz w:val="28"/>
          <w:szCs w:val="28"/>
        </w:rPr>
        <w:t xml:space="preserve"> </w:t>
      </w:r>
    </w:p>
    <w:p w:rsidR="00E45548" w:rsidRDefault="00E45548" w:rsidP="00F15ECC">
      <w:pPr>
        <w:widowControl w:val="0"/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</w:t>
      </w:r>
      <w:r w:rsidRPr="00E45548">
        <w:rPr>
          <w:rFonts w:ascii="Times New Roman" w:hAnsi="Times New Roman"/>
          <w:sz w:val="28"/>
          <w:szCs w:val="28"/>
        </w:rPr>
        <w:t xml:space="preserve">опрошенных граждан </w:t>
      </w:r>
      <w:r w:rsidR="008B11FD">
        <w:rPr>
          <w:rFonts w:ascii="Times New Roman" w:hAnsi="Times New Roman"/>
          <w:sz w:val="28"/>
          <w:szCs w:val="28"/>
        </w:rPr>
        <w:t>42,1</w:t>
      </w:r>
      <w:r>
        <w:rPr>
          <w:rFonts w:ascii="Times New Roman" w:hAnsi="Times New Roman"/>
          <w:sz w:val="28"/>
          <w:szCs w:val="28"/>
        </w:rPr>
        <w:t xml:space="preserve">% </w:t>
      </w:r>
      <w:r w:rsidRPr="00E45548">
        <w:rPr>
          <w:rFonts w:ascii="Times New Roman" w:hAnsi="Times New Roman"/>
          <w:sz w:val="28"/>
          <w:szCs w:val="28"/>
        </w:rPr>
        <w:t xml:space="preserve">считают, что высокий уровень коррупции в управлении архитектуры и градостроительства, </w:t>
      </w:r>
      <w:r w:rsidR="008B11FD">
        <w:rPr>
          <w:rFonts w:ascii="Times New Roman" w:hAnsi="Times New Roman"/>
          <w:sz w:val="28"/>
          <w:szCs w:val="28"/>
        </w:rPr>
        <w:t>40,2% - в у</w:t>
      </w:r>
      <w:r w:rsidR="008B11FD" w:rsidRPr="008B11FD">
        <w:rPr>
          <w:rFonts w:ascii="Times New Roman" w:hAnsi="Times New Roman"/>
          <w:sz w:val="28"/>
          <w:szCs w:val="28"/>
        </w:rPr>
        <w:t>правлени</w:t>
      </w:r>
      <w:r w:rsidR="008B11FD">
        <w:rPr>
          <w:rFonts w:ascii="Times New Roman" w:hAnsi="Times New Roman"/>
          <w:sz w:val="28"/>
          <w:szCs w:val="28"/>
        </w:rPr>
        <w:t>и</w:t>
      </w:r>
      <w:r w:rsidR="008B11FD" w:rsidRPr="008B11FD">
        <w:rPr>
          <w:rFonts w:ascii="Times New Roman" w:hAnsi="Times New Roman"/>
          <w:sz w:val="28"/>
          <w:szCs w:val="28"/>
        </w:rPr>
        <w:t xml:space="preserve"> жилищно-коммунального хозяйства</w:t>
      </w:r>
      <w:r w:rsidR="008B11FD">
        <w:rPr>
          <w:rFonts w:ascii="Times New Roman" w:hAnsi="Times New Roman"/>
          <w:sz w:val="28"/>
          <w:szCs w:val="28"/>
        </w:rPr>
        <w:t>,</w:t>
      </w:r>
      <w:r w:rsidR="008B11FD" w:rsidRPr="008B11FD">
        <w:rPr>
          <w:rFonts w:ascii="Times New Roman" w:hAnsi="Times New Roman"/>
          <w:sz w:val="28"/>
          <w:szCs w:val="28"/>
        </w:rPr>
        <w:t xml:space="preserve"> </w:t>
      </w:r>
      <w:r w:rsidR="008B11FD">
        <w:rPr>
          <w:rFonts w:ascii="Times New Roman" w:hAnsi="Times New Roman"/>
          <w:sz w:val="28"/>
          <w:szCs w:val="28"/>
        </w:rPr>
        <w:t>40,4</w:t>
      </w:r>
      <w:r w:rsidRPr="00E45548">
        <w:rPr>
          <w:rFonts w:ascii="Times New Roman" w:hAnsi="Times New Roman"/>
          <w:sz w:val="28"/>
          <w:szCs w:val="28"/>
        </w:rPr>
        <w:t>% - в управлении му</w:t>
      </w:r>
      <w:r>
        <w:rPr>
          <w:rFonts w:ascii="Times New Roman" w:hAnsi="Times New Roman"/>
          <w:sz w:val="28"/>
          <w:szCs w:val="28"/>
        </w:rPr>
        <w:t>ници</w:t>
      </w:r>
      <w:r w:rsidRPr="00E45548">
        <w:rPr>
          <w:rFonts w:ascii="Times New Roman" w:hAnsi="Times New Roman"/>
          <w:sz w:val="28"/>
          <w:szCs w:val="28"/>
        </w:rPr>
        <w:t xml:space="preserve">пального земельного контроля, </w:t>
      </w:r>
      <w:r w:rsidR="00072694">
        <w:rPr>
          <w:rFonts w:ascii="Times New Roman" w:hAnsi="Times New Roman"/>
          <w:sz w:val="28"/>
          <w:szCs w:val="28"/>
        </w:rPr>
        <w:t>39,8</w:t>
      </w:r>
      <w:r w:rsidRPr="00E45548">
        <w:rPr>
          <w:rFonts w:ascii="Times New Roman" w:hAnsi="Times New Roman"/>
          <w:sz w:val="28"/>
          <w:szCs w:val="28"/>
        </w:rPr>
        <w:t xml:space="preserve">% - </w:t>
      </w:r>
      <w:r w:rsidR="00072694">
        <w:rPr>
          <w:rFonts w:ascii="Times New Roman" w:hAnsi="Times New Roman"/>
          <w:sz w:val="28"/>
          <w:szCs w:val="28"/>
        </w:rPr>
        <w:t>в у</w:t>
      </w:r>
      <w:r w:rsidR="00072694" w:rsidRPr="00072694">
        <w:rPr>
          <w:rFonts w:ascii="Times New Roman" w:hAnsi="Times New Roman"/>
          <w:sz w:val="28"/>
          <w:szCs w:val="28"/>
        </w:rPr>
        <w:t>правлени</w:t>
      </w:r>
      <w:r w:rsidR="00072694">
        <w:rPr>
          <w:rFonts w:ascii="Times New Roman" w:hAnsi="Times New Roman"/>
          <w:sz w:val="28"/>
          <w:szCs w:val="28"/>
        </w:rPr>
        <w:t>и</w:t>
      </w:r>
      <w:r w:rsidR="00072694" w:rsidRPr="00072694">
        <w:rPr>
          <w:rFonts w:ascii="Times New Roman" w:hAnsi="Times New Roman"/>
          <w:sz w:val="28"/>
          <w:szCs w:val="28"/>
        </w:rPr>
        <w:t xml:space="preserve"> потребительского рынка и </w:t>
      </w:r>
      <w:proofErr w:type="gramStart"/>
      <w:r w:rsidR="00072694" w:rsidRPr="00072694">
        <w:rPr>
          <w:rFonts w:ascii="Times New Roman" w:hAnsi="Times New Roman"/>
          <w:sz w:val="28"/>
          <w:szCs w:val="28"/>
        </w:rPr>
        <w:t>услуг</w:t>
      </w:r>
      <w:r w:rsidR="00072694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="00072694">
        <w:rPr>
          <w:rFonts w:ascii="Times New Roman" w:hAnsi="Times New Roman"/>
          <w:sz w:val="28"/>
          <w:szCs w:val="28"/>
        </w:rPr>
        <w:t>37,5% - в у</w:t>
      </w:r>
      <w:r w:rsidR="00072694" w:rsidRPr="00072694">
        <w:rPr>
          <w:rFonts w:ascii="Times New Roman" w:hAnsi="Times New Roman"/>
          <w:sz w:val="28"/>
          <w:szCs w:val="28"/>
        </w:rPr>
        <w:t>правлени</w:t>
      </w:r>
      <w:r w:rsidR="00072694">
        <w:rPr>
          <w:rFonts w:ascii="Times New Roman" w:hAnsi="Times New Roman"/>
          <w:sz w:val="28"/>
          <w:szCs w:val="28"/>
        </w:rPr>
        <w:t>и</w:t>
      </w:r>
      <w:r w:rsidR="00072694" w:rsidRPr="00072694">
        <w:rPr>
          <w:rFonts w:ascii="Times New Roman" w:hAnsi="Times New Roman"/>
          <w:sz w:val="28"/>
          <w:szCs w:val="28"/>
        </w:rPr>
        <w:t xml:space="preserve"> земельных отношений</w:t>
      </w:r>
      <w:r w:rsidR="00072694">
        <w:rPr>
          <w:rFonts w:ascii="Times New Roman" w:hAnsi="Times New Roman"/>
          <w:sz w:val="28"/>
          <w:szCs w:val="28"/>
        </w:rPr>
        <w:t>.</w:t>
      </w:r>
      <w:r w:rsidRPr="00E45548">
        <w:rPr>
          <w:rFonts w:ascii="Times New Roman" w:hAnsi="Times New Roman"/>
          <w:sz w:val="28"/>
          <w:szCs w:val="28"/>
        </w:rPr>
        <w:t xml:space="preserve"> </w:t>
      </w:r>
    </w:p>
    <w:p w:rsidR="00010280" w:rsidRDefault="00A12A04" w:rsidP="00F15ECC">
      <w:pPr>
        <w:widowControl w:val="0"/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2A3435" w:rsidRPr="00F15ECC">
        <w:rPr>
          <w:rFonts w:ascii="Times New Roman" w:hAnsi="Times New Roman"/>
          <w:sz w:val="28"/>
          <w:szCs w:val="28"/>
        </w:rPr>
        <w:t xml:space="preserve"> и регулярно обновляется </w:t>
      </w:r>
      <w:r w:rsidR="00010280" w:rsidRPr="00010280">
        <w:rPr>
          <w:rFonts w:ascii="Times New Roman" w:hAnsi="Times New Roman"/>
          <w:sz w:val="28"/>
          <w:szCs w:val="28"/>
        </w:rPr>
        <w:t>перечень должностей муниципальной службы в администрации муниципального образования город-курорт Геленджик, замещение которых связано с коррупционными рисками</w:t>
      </w:r>
      <w:r w:rsidR="00010280">
        <w:rPr>
          <w:rFonts w:ascii="Times New Roman" w:hAnsi="Times New Roman"/>
          <w:sz w:val="28"/>
          <w:szCs w:val="28"/>
        </w:rPr>
        <w:t>.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таким должностям муниципальной службы относятся:</w:t>
      </w:r>
    </w:p>
    <w:p w:rsidR="00EF155C" w:rsidRDefault="00EF155C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город-курорт Геленджик</w:t>
      </w:r>
      <w:r>
        <w:rPr>
          <w:rFonts w:ascii="Times New Roman" w:hAnsi="Times New Roman"/>
          <w:sz w:val="28"/>
          <w:szCs w:val="28"/>
        </w:rPr>
        <w:t>;</w:t>
      </w:r>
    </w:p>
    <w:p w:rsidR="002A3435" w:rsidRDefault="00EF155C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A3435">
        <w:rPr>
          <w:rFonts w:ascii="Times New Roman" w:hAnsi="Times New Roman"/>
          <w:sz w:val="28"/>
          <w:szCs w:val="28"/>
        </w:rPr>
        <w:t>заместитель главы муниципального образования город-курорт Геленджик;</w:t>
      </w:r>
    </w:p>
    <w:p w:rsidR="002A3435" w:rsidRDefault="00EF155C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A3435">
        <w:rPr>
          <w:rFonts w:ascii="Times New Roman" w:hAnsi="Times New Roman"/>
          <w:sz w:val="28"/>
          <w:szCs w:val="28"/>
        </w:rPr>
        <w:t>глава администрации внутригородского округа;</w:t>
      </w:r>
    </w:p>
    <w:p w:rsidR="002A3435" w:rsidRDefault="00EF155C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A3435">
        <w:rPr>
          <w:rFonts w:ascii="Times New Roman" w:hAnsi="Times New Roman"/>
          <w:sz w:val="28"/>
          <w:szCs w:val="28"/>
        </w:rPr>
        <w:t>заместитель главы администрации внутригородского округа;</w:t>
      </w:r>
    </w:p>
    <w:p w:rsidR="002A3435" w:rsidRDefault="00EF155C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A3435">
        <w:rPr>
          <w:rFonts w:ascii="Times New Roman" w:hAnsi="Times New Roman"/>
          <w:sz w:val="28"/>
          <w:szCs w:val="28"/>
        </w:rPr>
        <w:t>начальник управления;</w:t>
      </w:r>
    </w:p>
    <w:p w:rsidR="002A3435" w:rsidRDefault="00EF155C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A3435">
        <w:rPr>
          <w:rFonts w:ascii="Times New Roman" w:hAnsi="Times New Roman"/>
          <w:sz w:val="28"/>
          <w:szCs w:val="28"/>
        </w:rPr>
        <w:t>заместитель начальника управления;</w:t>
      </w:r>
    </w:p>
    <w:p w:rsidR="002A3435" w:rsidRDefault="00EF155C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BreakHyphen/>
        <w:t> </w:t>
      </w:r>
      <w:r w:rsidR="002A3435">
        <w:rPr>
          <w:rFonts w:ascii="Times New Roman" w:hAnsi="Times New Roman"/>
          <w:sz w:val="28"/>
          <w:szCs w:val="28"/>
        </w:rPr>
        <w:t>начальник отдела управления;</w:t>
      </w:r>
    </w:p>
    <w:p w:rsidR="002A3435" w:rsidRDefault="00EF155C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BreakHyphen/>
        <w:t xml:space="preserve"> </w:t>
      </w:r>
      <w:r w:rsidR="002A3435">
        <w:rPr>
          <w:rFonts w:ascii="Times New Roman" w:hAnsi="Times New Roman"/>
          <w:sz w:val="28"/>
          <w:szCs w:val="28"/>
        </w:rPr>
        <w:t>заместитель начальника отдела управления;</w:t>
      </w:r>
    </w:p>
    <w:p w:rsidR="002A3435" w:rsidRDefault="00EF155C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A3435">
        <w:rPr>
          <w:rFonts w:ascii="Times New Roman" w:hAnsi="Times New Roman"/>
          <w:sz w:val="28"/>
          <w:szCs w:val="28"/>
        </w:rPr>
        <w:t>начальник отдела (самостоятельного);</w:t>
      </w:r>
    </w:p>
    <w:p w:rsidR="002A3435" w:rsidRDefault="00EF155C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noBreakHyphen/>
        <w:t xml:space="preserve"> </w:t>
      </w:r>
      <w:r w:rsidR="002A3435">
        <w:rPr>
          <w:rFonts w:ascii="Times New Roman" w:hAnsi="Times New Roman"/>
          <w:sz w:val="28"/>
          <w:szCs w:val="28"/>
        </w:rPr>
        <w:t>заместитель начальника отдела (самостоятельного);</w:t>
      </w:r>
    </w:p>
    <w:p w:rsidR="002A3435" w:rsidRDefault="00EF155C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A3435">
        <w:rPr>
          <w:rFonts w:ascii="Times New Roman" w:hAnsi="Times New Roman"/>
          <w:sz w:val="28"/>
          <w:szCs w:val="28"/>
        </w:rPr>
        <w:t>главный специалист;</w:t>
      </w:r>
    </w:p>
    <w:p w:rsidR="002A3435" w:rsidRDefault="00EF155C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A3435">
        <w:rPr>
          <w:rFonts w:ascii="Times New Roman" w:hAnsi="Times New Roman"/>
          <w:sz w:val="28"/>
          <w:szCs w:val="28"/>
        </w:rPr>
        <w:t>помощник главы муниципального образования город-курорт Геленджик;</w:t>
      </w:r>
    </w:p>
    <w:p w:rsidR="002A3435" w:rsidRDefault="00EF155C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BreakHyphen/>
        <w:t xml:space="preserve"> </w:t>
      </w:r>
      <w:r w:rsidR="002A3435">
        <w:rPr>
          <w:rFonts w:ascii="Times New Roman" w:hAnsi="Times New Roman"/>
          <w:sz w:val="28"/>
          <w:szCs w:val="28"/>
        </w:rPr>
        <w:t>ведущий специалист;</w:t>
      </w:r>
    </w:p>
    <w:p w:rsidR="002A3435" w:rsidRDefault="00EF155C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BreakHyphen/>
        <w:t xml:space="preserve"> </w:t>
      </w:r>
      <w:r w:rsidRPr="00EF155C">
        <w:rPr>
          <w:rFonts w:ascii="Times New Roman" w:hAnsi="Times New Roman"/>
          <w:sz w:val="28"/>
          <w:szCs w:val="28"/>
        </w:rPr>
        <w:t>специалист I категории</w:t>
      </w:r>
      <w:r>
        <w:rPr>
          <w:rFonts w:ascii="Times New Roman" w:hAnsi="Times New Roman"/>
          <w:sz w:val="28"/>
          <w:szCs w:val="28"/>
        </w:rPr>
        <w:t>.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Администрацией муниципального образования город-курорт Геленджик значительное внимание уделяется следующим направлениям: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антикоррупционной пропаганде населения; 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воспитанию неприятия коррупции в молодежной среде; 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повышению качества нормотворческой деятельности муниципальных служащих, обучение их основам антикоррупционной экспертизы издаваемых нормативных правовых актов;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проведению системной работы по формированию среди муниципальных служащих нетерпимости к проявлению коррупции, а также ненадлежащему служебному поведению;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осуществлению контроля за исполнением действующего законодательства об использовании муниципального имущества, его реализации; 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осуществлению контроля за исполнением действующего законодательства о поставках товаров, выполнении работ, оказании услуг для муниципальных нужд;</w:t>
      </w:r>
    </w:p>
    <w:p w:rsidR="002A3435" w:rsidRDefault="00AB1260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</w:t>
      </w:r>
      <w:bookmarkStart w:id="0" w:name="_GoBack"/>
      <w:bookmarkEnd w:id="0"/>
      <w:r w:rsidR="002A3435">
        <w:rPr>
          <w:rFonts w:ascii="Times New Roman" w:hAnsi="Times New Roman"/>
          <w:sz w:val="28"/>
          <w:szCs w:val="28"/>
        </w:rPr>
        <w:t>осуществлению контроля за целевым использованием бюджетных средств, учитывая приоритет финансирования социально-значимых мероприятий.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установления фактов коррупционных правонарушений со стороны представителей органов местного самоуправления, сотрудников учреждений, организаций и служб различного уровня власти соответствующим уполномоченным органам незамедлительно принимать действенные меры.</w:t>
      </w:r>
    </w:p>
    <w:p w:rsidR="002A3435" w:rsidRDefault="002A3435" w:rsidP="002A343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2A3435" w:rsidSect="00A9102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818" w:rsidRDefault="003E1818" w:rsidP="005B3A2B">
      <w:pPr>
        <w:spacing w:after="0" w:line="240" w:lineRule="auto"/>
      </w:pPr>
      <w:r>
        <w:separator/>
      </w:r>
    </w:p>
  </w:endnote>
  <w:endnote w:type="continuationSeparator" w:id="0">
    <w:p w:rsidR="003E1818" w:rsidRDefault="003E1818" w:rsidP="005B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818" w:rsidRDefault="003E1818" w:rsidP="005B3A2B">
      <w:pPr>
        <w:spacing w:after="0" w:line="240" w:lineRule="auto"/>
      </w:pPr>
      <w:r>
        <w:separator/>
      </w:r>
    </w:p>
  </w:footnote>
  <w:footnote w:type="continuationSeparator" w:id="0">
    <w:p w:rsidR="003E1818" w:rsidRDefault="003E1818" w:rsidP="005B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669941"/>
      <w:docPartObj>
        <w:docPartGallery w:val="Page Numbers (Top of Page)"/>
        <w:docPartUnique/>
      </w:docPartObj>
    </w:sdtPr>
    <w:sdtEndPr/>
    <w:sdtContent>
      <w:p w:rsidR="00CB60C7" w:rsidRDefault="00CB60C7">
        <w:pPr>
          <w:pStyle w:val="a4"/>
          <w:jc w:val="center"/>
        </w:pPr>
        <w:r w:rsidRPr="00197043">
          <w:rPr>
            <w:rFonts w:ascii="Times New Roman" w:hAnsi="Times New Roman" w:cs="Times New Roman"/>
            <w:sz w:val="28"/>
          </w:rPr>
          <w:fldChar w:fldCharType="begin"/>
        </w:r>
        <w:r w:rsidRPr="00197043">
          <w:rPr>
            <w:rFonts w:ascii="Times New Roman" w:hAnsi="Times New Roman" w:cs="Times New Roman"/>
            <w:sz w:val="28"/>
          </w:rPr>
          <w:instrText>PAGE   \* MERGEFORMAT</w:instrText>
        </w:r>
        <w:r w:rsidRPr="00197043">
          <w:rPr>
            <w:rFonts w:ascii="Times New Roman" w:hAnsi="Times New Roman" w:cs="Times New Roman"/>
            <w:sz w:val="28"/>
          </w:rPr>
          <w:fldChar w:fldCharType="separate"/>
        </w:r>
        <w:r w:rsidR="00AB1260">
          <w:rPr>
            <w:rFonts w:ascii="Times New Roman" w:hAnsi="Times New Roman" w:cs="Times New Roman"/>
            <w:noProof/>
            <w:sz w:val="28"/>
          </w:rPr>
          <w:t>3</w:t>
        </w:r>
        <w:r w:rsidRPr="00197043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E2"/>
    <w:rsid w:val="00010280"/>
    <w:rsid w:val="0001202F"/>
    <w:rsid w:val="000224FB"/>
    <w:rsid w:val="000547F1"/>
    <w:rsid w:val="00071D67"/>
    <w:rsid w:val="00072694"/>
    <w:rsid w:val="000A731A"/>
    <w:rsid w:val="00115C24"/>
    <w:rsid w:val="001279E1"/>
    <w:rsid w:val="001445DC"/>
    <w:rsid w:val="001528E0"/>
    <w:rsid w:val="00197043"/>
    <w:rsid w:val="001B2256"/>
    <w:rsid w:val="001C4955"/>
    <w:rsid w:val="001C7146"/>
    <w:rsid w:val="001E697D"/>
    <w:rsid w:val="001F1D28"/>
    <w:rsid w:val="001F7A49"/>
    <w:rsid w:val="0024665D"/>
    <w:rsid w:val="002564EA"/>
    <w:rsid w:val="00271E03"/>
    <w:rsid w:val="00283AAA"/>
    <w:rsid w:val="00294794"/>
    <w:rsid w:val="002A3435"/>
    <w:rsid w:val="002F06B7"/>
    <w:rsid w:val="003341EF"/>
    <w:rsid w:val="0033713D"/>
    <w:rsid w:val="00342B03"/>
    <w:rsid w:val="003A4C74"/>
    <w:rsid w:val="003E1413"/>
    <w:rsid w:val="003E1818"/>
    <w:rsid w:val="003E675D"/>
    <w:rsid w:val="003F5032"/>
    <w:rsid w:val="00411F41"/>
    <w:rsid w:val="004228F9"/>
    <w:rsid w:val="00426DB2"/>
    <w:rsid w:val="004B79DA"/>
    <w:rsid w:val="004C36D7"/>
    <w:rsid w:val="00522B29"/>
    <w:rsid w:val="005B3A2B"/>
    <w:rsid w:val="005B6BF1"/>
    <w:rsid w:val="005D713F"/>
    <w:rsid w:val="005E098F"/>
    <w:rsid w:val="00603DA7"/>
    <w:rsid w:val="00641801"/>
    <w:rsid w:val="00652B6E"/>
    <w:rsid w:val="006644E5"/>
    <w:rsid w:val="00670DDE"/>
    <w:rsid w:val="00677966"/>
    <w:rsid w:val="006A4E17"/>
    <w:rsid w:val="006A707D"/>
    <w:rsid w:val="006D53C8"/>
    <w:rsid w:val="006E2CAA"/>
    <w:rsid w:val="006F0030"/>
    <w:rsid w:val="006F7218"/>
    <w:rsid w:val="00703540"/>
    <w:rsid w:val="00744B0E"/>
    <w:rsid w:val="00755520"/>
    <w:rsid w:val="007622DD"/>
    <w:rsid w:val="0076282D"/>
    <w:rsid w:val="00766F03"/>
    <w:rsid w:val="007A0598"/>
    <w:rsid w:val="007A5656"/>
    <w:rsid w:val="007B3485"/>
    <w:rsid w:val="007B6ED8"/>
    <w:rsid w:val="007D56F9"/>
    <w:rsid w:val="00823920"/>
    <w:rsid w:val="00845807"/>
    <w:rsid w:val="00893D37"/>
    <w:rsid w:val="008B11FD"/>
    <w:rsid w:val="008D6313"/>
    <w:rsid w:val="009154A1"/>
    <w:rsid w:val="009170D3"/>
    <w:rsid w:val="009246F8"/>
    <w:rsid w:val="00962C00"/>
    <w:rsid w:val="00965971"/>
    <w:rsid w:val="00977D39"/>
    <w:rsid w:val="00997700"/>
    <w:rsid w:val="009D287C"/>
    <w:rsid w:val="009F0F63"/>
    <w:rsid w:val="009F6705"/>
    <w:rsid w:val="00A12A04"/>
    <w:rsid w:val="00A23E22"/>
    <w:rsid w:val="00A47BAF"/>
    <w:rsid w:val="00A617C9"/>
    <w:rsid w:val="00A71138"/>
    <w:rsid w:val="00A74F5C"/>
    <w:rsid w:val="00A9102F"/>
    <w:rsid w:val="00A968ED"/>
    <w:rsid w:val="00AB1260"/>
    <w:rsid w:val="00AD4B63"/>
    <w:rsid w:val="00AE4FE2"/>
    <w:rsid w:val="00AF4194"/>
    <w:rsid w:val="00AF69DC"/>
    <w:rsid w:val="00B20D06"/>
    <w:rsid w:val="00B25CD8"/>
    <w:rsid w:val="00B42CE6"/>
    <w:rsid w:val="00B46E12"/>
    <w:rsid w:val="00B67CAE"/>
    <w:rsid w:val="00BF209B"/>
    <w:rsid w:val="00C017E2"/>
    <w:rsid w:val="00C20D06"/>
    <w:rsid w:val="00C441E1"/>
    <w:rsid w:val="00C714E3"/>
    <w:rsid w:val="00C84C6F"/>
    <w:rsid w:val="00C94232"/>
    <w:rsid w:val="00CB0A7E"/>
    <w:rsid w:val="00CB11DF"/>
    <w:rsid w:val="00CB60C7"/>
    <w:rsid w:val="00CC66F7"/>
    <w:rsid w:val="00CE01C5"/>
    <w:rsid w:val="00CE6ECA"/>
    <w:rsid w:val="00D03F84"/>
    <w:rsid w:val="00D05E5E"/>
    <w:rsid w:val="00D06E7C"/>
    <w:rsid w:val="00D324AB"/>
    <w:rsid w:val="00D3604E"/>
    <w:rsid w:val="00D437C1"/>
    <w:rsid w:val="00D60889"/>
    <w:rsid w:val="00D63FAC"/>
    <w:rsid w:val="00D95B3F"/>
    <w:rsid w:val="00DA784F"/>
    <w:rsid w:val="00DD070D"/>
    <w:rsid w:val="00DD2005"/>
    <w:rsid w:val="00E073E5"/>
    <w:rsid w:val="00E356E4"/>
    <w:rsid w:val="00E45548"/>
    <w:rsid w:val="00E816ED"/>
    <w:rsid w:val="00E83BF9"/>
    <w:rsid w:val="00E93AEB"/>
    <w:rsid w:val="00EF155C"/>
    <w:rsid w:val="00F15ECC"/>
    <w:rsid w:val="00F260B7"/>
    <w:rsid w:val="00F64E69"/>
    <w:rsid w:val="00F8585B"/>
    <w:rsid w:val="00F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7234"/>
  <w15:docId w15:val="{0AE687B7-1A93-435F-938C-1D5B2BA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E2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B3A2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5B3A2B"/>
  </w:style>
  <w:style w:type="paragraph" w:styleId="a6">
    <w:name w:val="footer"/>
    <w:basedOn w:val="a"/>
    <w:link w:val="a7"/>
    <w:uiPriority w:val="99"/>
    <w:unhideWhenUsed/>
    <w:rsid w:val="005B3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3A2B"/>
  </w:style>
  <w:style w:type="paragraph" w:styleId="a8">
    <w:name w:val="Balloon Text"/>
    <w:basedOn w:val="a"/>
    <w:link w:val="a9"/>
    <w:uiPriority w:val="99"/>
    <w:semiHidden/>
    <w:unhideWhenUsed/>
    <w:rsid w:val="004C3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3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Котляр Владимир</dc:creator>
  <cp:lastModifiedBy>Торос Анастасия Викторовна</cp:lastModifiedBy>
  <cp:revision>8</cp:revision>
  <cp:lastPrinted>2020-02-11T13:36:00Z</cp:lastPrinted>
  <dcterms:created xsi:type="dcterms:W3CDTF">2026-03-27T06:38:00Z</dcterms:created>
  <dcterms:modified xsi:type="dcterms:W3CDTF">2026-03-27T12:01:00Z</dcterms:modified>
</cp:coreProperties>
</file>