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2A7CB2" w:rsidTr="002A7CB2">
        <w:tc>
          <w:tcPr>
            <w:tcW w:w="5211" w:type="dxa"/>
          </w:tcPr>
          <w:p w:rsidR="002A7CB2" w:rsidRDefault="002A7CB2">
            <w:pPr>
              <w:pStyle w:val="ConsPlusNormal"/>
              <w:jc w:val="both"/>
            </w:pPr>
          </w:p>
        </w:tc>
        <w:tc>
          <w:tcPr>
            <w:tcW w:w="4643" w:type="dxa"/>
          </w:tcPr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</w:t>
            </w: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ород-курорт Геленджик</w:t>
            </w:r>
          </w:p>
          <w:p w:rsidR="002A7CB2" w:rsidRPr="002A7CB2" w:rsidRDefault="002A7C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A7CB2">
              <w:rPr>
                <w:rFonts w:ascii="Times New Roman" w:hAnsi="Times New Roman" w:cs="Times New Roman"/>
                <w:sz w:val="28"/>
                <w:szCs w:val="28"/>
              </w:rPr>
              <w:t>т__________________№_______</w:t>
            </w:r>
          </w:p>
        </w:tc>
      </w:tr>
    </w:tbl>
    <w:p w:rsidR="00C76A39" w:rsidRDefault="00C76A39">
      <w:pPr>
        <w:pStyle w:val="ConsPlusNormal"/>
        <w:jc w:val="both"/>
      </w:pPr>
    </w:p>
    <w:p w:rsidR="00C76A39" w:rsidRDefault="00C76A39">
      <w:pPr>
        <w:pStyle w:val="ConsPlusNormal"/>
        <w:jc w:val="both"/>
      </w:pPr>
    </w:p>
    <w:p w:rsidR="00775377" w:rsidRDefault="00C76A39" w:rsidP="002A7CB2">
      <w:pPr>
        <w:pStyle w:val="ConsPlusNormal"/>
        <w:tabs>
          <w:tab w:val="left" w:pos="5670"/>
        </w:tabs>
        <w:jc w:val="center"/>
        <w:outlineLvl w:val="0"/>
      </w:pPr>
      <w:r>
        <w:t xml:space="preserve">                                                                  </w:t>
      </w:r>
    </w:p>
    <w:p w:rsidR="002A7CB2" w:rsidRDefault="002A7CB2" w:rsidP="002A7CB2">
      <w:pPr>
        <w:pStyle w:val="ConsPlusNormal"/>
        <w:tabs>
          <w:tab w:val="left" w:pos="5670"/>
        </w:tabs>
        <w:jc w:val="center"/>
        <w:outlineLvl w:val="0"/>
      </w:pPr>
    </w:p>
    <w:p w:rsidR="00092FDD" w:rsidRDefault="00092FDD">
      <w:pPr>
        <w:pStyle w:val="ConsPlusNormal"/>
        <w:jc w:val="both"/>
      </w:pPr>
    </w:p>
    <w:p w:rsidR="00BB13F7" w:rsidRDefault="00BB13F7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BB13F7" w:rsidRDefault="00090AF1" w:rsidP="00BB13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 принятия решений</w:t>
      </w:r>
      <w:r w:rsidR="00A65486">
        <w:rPr>
          <w:rFonts w:ascii="Times New Roman" w:hAnsi="Times New Roman" w:cs="Times New Roman"/>
          <w:sz w:val="28"/>
          <w:szCs w:val="28"/>
        </w:rPr>
        <w:t xml:space="preserve"> </w:t>
      </w:r>
      <w:r w:rsidRPr="00090AF1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</w:p>
    <w:p w:rsidR="00090AF1" w:rsidRPr="00090AF1" w:rsidRDefault="00090AF1" w:rsidP="00BB13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бюджетных инвестиций юридическим лицам,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0AF1">
        <w:rPr>
          <w:rFonts w:ascii="Times New Roman" w:hAnsi="Times New Roman" w:cs="Times New Roman"/>
          <w:sz w:val="28"/>
          <w:szCs w:val="28"/>
        </w:rPr>
        <w:t xml:space="preserve">не являющимся муниципальными учреждениями </w:t>
      </w:r>
      <w:proofErr w:type="gramEnd"/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и муниципальными унитарными предприятиями,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на цели, не связанные с осуществлением </w:t>
      </w:r>
      <w:proofErr w:type="gramStart"/>
      <w:r w:rsidRPr="00090AF1">
        <w:rPr>
          <w:rFonts w:ascii="Times New Roman" w:hAnsi="Times New Roman" w:cs="Times New Roman"/>
          <w:sz w:val="28"/>
          <w:szCs w:val="28"/>
        </w:rPr>
        <w:t>капитальных</w:t>
      </w:r>
      <w:proofErr w:type="gramEnd"/>
      <w:r w:rsidRPr="00090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вложений в объекты капитального строительства,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proofErr w:type="gramStart"/>
      <w:r w:rsidRPr="00090AF1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90AF1">
        <w:rPr>
          <w:rFonts w:ascii="Times New Roman" w:hAnsi="Times New Roman" w:cs="Times New Roman"/>
          <w:sz w:val="28"/>
          <w:szCs w:val="28"/>
        </w:rPr>
        <w:t xml:space="preserve"> юридических </w:t>
      </w:r>
    </w:p>
    <w:p w:rsidR="00090AF1" w:rsidRPr="00090AF1" w:rsidRDefault="00090AF1" w:rsidP="00090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0AF1">
        <w:rPr>
          <w:rFonts w:ascii="Times New Roman" w:hAnsi="Times New Roman" w:cs="Times New Roman"/>
          <w:sz w:val="28"/>
          <w:szCs w:val="28"/>
        </w:rPr>
        <w:t xml:space="preserve">лиц (их дочерних обществ), и (или) приобретением ими </w:t>
      </w:r>
    </w:p>
    <w:p w:rsidR="0082393F" w:rsidRDefault="00090AF1" w:rsidP="00090AF1">
      <w:pPr>
        <w:pStyle w:val="ConsPlusNormal"/>
        <w:jc w:val="center"/>
      </w:pPr>
      <w:r w:rsidRPr="00090AF1">
        <w:rPr>
          <w:rFonts w:ascii="Times New Roman" w:hAnsi="Times New Roman" w:cs="Times New Roman"/>
          <w:sz w:val="28"/>
          <w:szCs w:val="28"/>
        </w:rPr>
        <w:t>объектов недвижимого имущества</w:t>
      </w:r>
    </w:p>
    <w:p w:rsidR="002E024C" w:rsidRDefault="002E024C">
      <w:pPr>
        <w:pStyle w:val="ConsPlusNormal"/>
        <w:jc w:val="both"/>
      </w:pPr>
    </w:p>
    <w:p w:rsidR="00A944E4" w:rsidRDefault="00A944E4" w:rsidP="00A944E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4E4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A944E4" w:rsidRP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A944E4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принятия решений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44E4"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proofErr w:type="gramStart"/>
      <w:r w:rsidRPr="00A944E4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="00404931"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A944E4">
        <w:rPr>
          <w:rFonts w:ascii="Times New Roman" w:hAnsi="Times New Roman" w:cs="Times New Roman"/>
          <w:sz w:val="28"/>
          <w:szCs w:val="28"/>
        </w:rPr>
        <w:t>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(далее соответственно - юридические лица, решения).</w:t>
      </w:r>
      <w:proofErr w:type="gramEnd"/>
    </w:p>
    <w:p w:rsidR="00FB5030" w:rsidRPr="00A944E4" w:rsidRDefault="00FB5030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FB5030">
        <w:rPr>
          <w:rFonts w:ascii="Times New Roman" w:hAnsi="Times New Roman" w:cs="Times New Roman"/>
          <w:sz w:val="28"/>
          <w:szCs w:val="28"/>
        </w:rPr>
        <w:t xml:space="preserve">Решения принимаются исходя из целей и задач, содержащихся в документах </w:t>
      </w:r>
      <w:r w:rsidR="001507B7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 w:rsidR="00092FDD" w:rsidRPr="00092FDD">
        <w:rPr>
          <w:rFonts w:ascii="Times New Roman" w:hAnsi="Times New Roman" w:cs="Times New Roman"/>
          <w:sz w:val="28"/>
          <w:szCs w:val="28"/>
        </w:rPr>
        <w:t xml:space="preserve"> </w:t>
      </w:r>
      <w:r w:rsidRPr="00FB503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поручений главы муниципального образования город-курорт Геленджик.</w:t>
      </w:r>
    </w:p>
    <w:p w:rsidR="00A944E4" w:rsidRDefault="00FB5030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944E4">
        <w:rPr>
          <w:rFonts w:ascii="Times New Roman" w:hAnsi="Times New Roman" w:cs="Times New Roman"/>
          <w:sz w:val="28"/>
          <w:szCs w:val="28"/>
        </w:rPr>
        <w:t xml:space="preserve">.Решение принимается </w:t>
      </w:r>
      <w:r w:rsidR="00BF2636">
        <w:rPr>
          <w:rFonts w:ascii="Times New Roman" w:hAnsi="Times New Roman" w:cs="Times New Roman"/>
          <w:sz w:val="28"/>
          <w:szCs w:val="28"/>
        </w:rPr>
        <w:t xml:space="preserve">в форме постановления </w:t>
      </w:r>
      <w:r w:rsidR="00A944E4">
        <w:rPr>
          <w:rFonts w:ascii="Times New Roman" w:hAnsi="Times New Roman" w:cs="Times New Roman"/>
          <w:sz w:val="28"/>
          <w:szCs w:val="28"/>
        </w:rPr>
        <w:t>а</w:t>
      </w:r>
      <w:r w:rsidR="00BF2636">
        <w:rPr>
          <w:rFonts w:ascii="Times New Roman" w:hAnsi="Times New Roman" w:cs="Times New Roman"/>
          <w:sz w:val="28"/>
          <w:szCs w:val="28"/>
        </w:rPr>
        <w:t>дминистрации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</w:t>
      </w:r>
      <w:r w:rsidR="00A944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>образования город-курорт Геленджик.</w:t>
      </w:r>
    </w:p>
    <w:p w:rsidR="00987429" w:rsidRPr="00A944E4" w:rsidRDefault="00987429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2. </w:t>
      </w:r>
      <w:r w:rsidRPr="00A944E4">
        <w:rPr>
          <w:rFonts w:ascii="Times New Roman" w:hAnsi="Times New Roman" w:cs="Times New Roman"/>
          <w:sz w:val="28"/>
          <w:szCs w:val="28"/>
        </w:rPr>
        <w:t>Подготовка проекта решения</w:t>
      </w:r>
    </w:p>
    <w:p w:rsidR="00A944E4" w:rsidRP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4E4" w:rsidRP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A944E4">
        <w:rPr>
          <w:rFonts w:ascii="Times New Roman" w:hAnsi="Times New Roman" w:cs="Times New Roman"/>
          <w:sz w:val="28"/>
          <w:szCs w:val="28"/>
        </w:rPr>
        <w:t>Инициатором подготовки п</w:t>
      </w:r>
      <w:r>
        <w:rPr>
          <w:rFonts w:ascii="Times New Roman" w:hAnsi="Times New Roman" w:cs="Times New Roman"/>
          <w:sz w:val="28"/>
          <w:szCs w:val="28"/>
        </w:rPr>
        <w:t xml:space="preserve">роекта решения </w:t>
      </w:r>
      <w:r w:rsidR="001507B7">
        <w:rPr>
          <w:rFonts w:ascii="Times New Roman" w:hAnsi="Times New Roman" w:cs="Times New Roman"/>
          <w:sz w:val="28"/>
          <w:szCs w:val="28"/>
        </w:rPr>
        <w:t>выступает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636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44E4">
        <w:rPr>
          <w:rFonts w:ascii="Times New Roman" w:hAnsi="Times New Roman" w:cs="Times New Roman"/>
          <w:sz w:val="28"/>
          <w:szCs w:val="28"/>
        </w:rPr>
        <w:t>дминистрац</w:t>
      </w:r>
      <w:r w:rsidR="00BF2636">
        <w:rPr>
          <w:rFonts w:ascii="Times New Roman" w:hAnsi="Times New Roman" w:cs="Times New Roman"/>
          <w:sz w:val="28"/>
          <w:szCs w:val="28"/>
        </w:rPr>
        <w:t>ии</w:t>
      </w:r>
      <w:r w:rsidRPr="00A94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44E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2636">
        <w:rPr>
          <w:rFonts w:ascii="Times New Roman" w:hAnsi="Times New Roman" w:cs="Times New Roman"/>
          <w:sz w:val="28"/>
          <w:szCs w:val="28"/>
        </w:rPr>
        <w:t>город-</w:t>
      </w:r>
      <w:r w:rsidR="00BF2636">
        <w:rPr>
          <w:rFonts w:ascii="Times New Roman" w:hAnsi="Times New Roman" w:cs="Times New Roman"/>
          <w:sz w:val="28"/>
          <w:szCs w:val="28"/>
        </w:rPr>
        <w:lastRenderedPageBreak/>
        <w:t>курорт Геленджик, являющий</w:t>
      </w:r>
      <w:r w:rsidRPr="00A944E4">
        <w:rPr>
          <w:rFonts w:ascii="Times New Roman" w:hAnsi="Times New Roman" w:cs="Times New Roman"/>
          <w:sz w:val="28"/>
          <w:szCs w:val="28"/>
        </w:rPr>
        <w:t xml:space="preserve">ся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44E4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FB5030">
        <w:rPr>
          <w:rFonts w:ascii="Times New Roman" w:hAnsi="Times New Roman" w:cs="Times New Roman"/>
          <w:sz w:val="28"/>
          <w:szCs w:val="28"/>
        </w:rPr>
        <w:t xml:space="preserve"> </w:t>
      </w:r>
      <w:r w:rsidRPr="00A944E4">
        <w:rPr>
          <w:rFonts w:ascii="Times New Roman" w:hAnsi="Times New Roman" w:cs="Times New Roman"/>
          <w:sz w:val="28"/>
          <w:szCs w:val="28"/>
        </w:rPr>
        <w:t xml:space="preserve">  (далее - 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944E4">
        <w:rPr>
          <w:rFonts w:ascii="Times New Roman" w:hAnsi="Times New Roman" w:cs="Times New Roman"/>
          <w:sz w:val="28"/>
          <w:szCs w:val="28"/>
        </w:rPr>
        <w:t>бюджета)</w:t>
      </w:r>
      <w:r w:rsidR="001507B7">
        <w:rPr>
          <w:rFonts w:ascii="Times New Roman" w:hAnsi="Times New Roman" w:cs="Times New Roman"/>
          <w:sz w:val="28"/>
          <w:szCs w:val="28"/>
        </w:rPr>
        <w:t>, наделенный в установленном порядке полномочиями в соответствующей сфере ведения</w:t>
      </w:r>
      <w:r w:rsidRPr="00A944E4">
        <w:rPr>
          <w:rFonts w:ascii="Times New Roman" w:hAnsi="Times New Roman" w:cs="Times New Roman"/>
          <w:sz w:val="28"/>
          <w:szCs w:val="28"/>
        </w:rPr>
        <w:t>.</w:t>
      </w:r>
    </w:p>
    <w:p w:rsidR="00A944E4" w:rsidRP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0DCF">
        <w:rPr>
          <w:rFonts w:ascii="Times New Roman" w:hAnsi="Times New Roman" w:cs="Times New Roman"/>
          <w:sz w:val="28"/>
          <w:szCs w:val="28"/>
        </w:rPr>
        <w:t>2</w:t>
      </w:r>
      <w:r w:rsidRPr="00A944E4">
        <w:rPr>
          <w:rFonts w:ascii="Times New Roman" w:hAnsi="Times New Roman" w:cs="Times New Roman"/>
          <w:sz w:val="28"/>
          <w:szCs w:val="28"/>
        </w:rPr>
        <w:t xml:space="preserve">. В проекте </w:t>
      </w:r>
      <w:r w:rsidR="00FB1A34">
        <w:rPr>
          <w:rFonts w:ascii="Times New Roman" w:hAnsi="Times New Roman" w:cs="Times New Roman"/>
          <w:sz w:val="28"/>
          <w:szCs w:val="28"/>
        </w:rPr>
        <w:t>решения определяются</w:t>
      </w:r>
      <w:r w:rsidRPr="00A944E4">
        <w:rPr>
          <w:rFonts w:ascii="Times New Roman" w:hAnsi="Times New Roman" w:cs="Times New Roman"/>
          <w:sz w:val="28"/>
          <w:szCs w:val="28"/>
        </w:rPr>
        <w:t>:</w:t>
      </w:r>
    </w:p>
    <w:p w:rsidR="00BF2636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A944E4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F2636">
        <w:rPr>
          <w:rFonts w:ascii="Times New Roman" w:hAnsi="Times New Roman" w:cs="Times New Roman"/>
          <w:sz w:val="28"/>
          <w:szCs w:val="28"/>
        </w:rPr>
        <w:t>бюджета</w:t>
      </w:r>
      <w:r w:rsidR="003F18AE">
        <w:rPr>
          <w:rFonts w:ascii="Times New Roman" w:hAnsi="Times New Roman" w:cs="Times New Roman"/>
          <w:sz w:val="28"/>
          <w:szCs w:val="28"/>
        </w:rPr>
        <w:t xml:space="preserve">, до которого </w:t>
      </w:r>
      <w:r w:rsidR="003F18AE" w:rsidRPr="003F18AE">
        <w:rPr>
          <w:rFonts w:ascii="Times New Roman" w:hAnsi="Times New Roman" w:cs="Times New Roman"/>
          <w:sz w:val="28"/>
          <w:szCs w:val="28"/>
        </w:rPr>
        <w:t xml:space="preserve">как получателя средств </w:t>
      </w:r>
      <w:r w:rsidR="003F18AE">
        <w:rPr>
          <w:rFonts w:ascii="Times New Roman" w:hAnsi="Times New Roman" w:cs="Times New Roman"/>
          <w:sz w:val="28"/>
          <w:szCs w:val="28"/>
        </w:rPr>
        <w:t>местного</w:t>
      </w:r>
      <w:r w:rsidR="003F18AE" w:rsidRPr="003F18AE">
        <w:rPr>
          <w:rFonts w:ascii="Times New Roman" w:hAnsi="Times New Roman" w:cs="Times New Roman"/>
          <w:sz w:val="28"/>
          <w:szCs w:val="28"/>
        </w:rPr>
        <w:t xml:space="preserve"> бюджета доводятся в установленном порядке лимиты бюджетных обязательств на предоставление бюджетных инвестиций юридическим лицам</w:t>
      </w:r>
      <w:r w:rsidR="00FB5030">
        <w:rPr>
          <w:rFonts w:ascii="Times New Roman" w:hAnsi="Times New Roman" w:cs="Times New Roman"/>
          <w:sz w:val="28"/>
          <w:szCs w:val="28"/>
        </w:rPr>
        <w:t xml:space="preserve">, </w:t>
      </w:r>
      <w:r w:rsidR="00FB5030" w:rsidRPr="00FB5030">
        <w:rPr>
          <w:rFonts w:ascii="Times New Roman" w:hAnsi="Times New Roman" w:cs="Times New Roman"/>
          <w:sz w:val="28"/>
          <w:szCs w:val="28"/>
        </w:rPr>
        <w:t>а также органа местного самоуправления, осуществляющего от имени муниципального образования</w:t>
      </w:r>
      <w:r w:rsidR="00FB5030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FB5030" w:rsidRPr="00FB5030">
        <w:rPr>
          <w:rFonts w:ascii="Times New Roman" w:hAnsi="Times New Roman" w:cs="Times New Roman"/>
          <w:sz w:val="28"/>
          <w:szCs w:val="28"/>
        </w:rPr>
        <w:t xml:space="preserve"> полномочия собственника (права акционера) в отношении акций (долей) в уставном (складочном) капитале юридического лица;</w:t>
      </w:r>
      <w:proofErr w:type="gramEnd"/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44E4" w:rsidRPr="00A944E4">
        <w:rPr>
          <w:rFonts w:ascii="Times New Roman" w:hAnsi="Times New Roman" w:cs="Times New Roman"/>
          <w:sz w:val="28"/>
          <w:szCs w:val="28"/>
        </w:rPr>
        <w:t>наименование юридического лица;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F1002" w:rsidRPr="00EF1002">
        <w:rPr>
          <w:rFonts w:ascii="Times New Roman" w:hAnsi="Times New Roman" w:cs="Times New Roman"/>
          <w:sz w:val="28"/>
          <w:szCs w:val="28"/>
        </w:rPr>
        <w:t xml:space="preserve">цель предоставления бюджетных инвестиций с указанием наименования </w:t>
      </w:r>
      <w:r w:rsidR="005B677E">
        <w:rPr>
          <w:rFonts w:ascii="Times New Roman" w:hAnsi="Times New Roman" w:cs="Times New Roman"/>
          <w:sz w:val="28"/>
          <w:szCs w:val="28"/>
        </w:rPr>
        <w:t xml:space="preserve">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</w:t>
      </w:r>
      <w:r w:rsidR="00FA1C39" w:rsidRPr="00FA1C39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</w:t>
      </w:r>
      <w:r w:rsidR="00FA1C39">
        <w:rPr>
          <w:rFonts w:ascii="Times New Roman" w:hAnsi="Times New Roman" w:cs="Times New Roman"/>
          <w:sz w:val="28"/>
          <w:szCs w:val="28"/>
        </w:rPr>
        <w:t xml:space="preserve"> город-курорт Геленджик (далее – муниципальная программа) </w:t>
      </w:r>
      <w:r w:rsidR="00404931" w:rsidRPr="00404931">
        <w:rPr>
          <w:rFonts w:ascii="Times New Roman" w:hAnsi="Times New Roman" w:cs="Times New Roman"/>
          <w:sz w:val="28"/>
          <w:szCs w:val="28"/>
        </w:rPr>
        <w:t xml:space="preserve">в случае, если бюджетные инвестиции предоставляются в целях реализации соответствующих </w:t>
      </w:r>
      <w:r w:rsidR="005B677E">
        <w:rPr>
          <w:rFonts w:ascii="Times New Roman" w:hAnsi="Times New Roman" w:cs="Times New Roman"/>
          <w:sz w:val="28"/>
          <w:szCs w:val="28"/>
        </w:rPr>
        <w:t xml:space="preserve">проектов, </w:t>
      </w:r>
      <w:r w:rsidR="00EF1002" w:rsidRPr="00EF1002">
        <w:rPr>
          <w:rFonts w:ascii="Times New Roman" w:hAnsi="Times New Roman" w:cs="Times New Roman"/>
          <w:sz w:val="28"/>
          <w:szCs w:val="28"/>
        </w:rPr>
        <w:t>программ</w:t>
      </w:r>
      <w:r w:rsidR="003E3AFA" w:rsidRPr="003E3AF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EF1002" w:rsidRPr="00EF1002">
        <w:rPr>
          <w:rFonts w:ascii="Times New Roman" w:hAnsi="Times New Roman" w:cs="Times New Roman"/>
          <w:sz w:val="28"/>
          <w:szCs w:val="28"/>
        </w:rPr>
        <w:t>результаты предоставления бюджетных инвестиций, которые должны быть конкретными, измеримыми и должны соответствовать результатам проекта или прог</w:t>
      </w:r>
      <w:r w:rsidR="00EF1002">
        <w:rPr>
          <w:rFonts w:ascii="Times New Roman" w:hAnsi="Times New Roman" w:cs="Times New Roman"/>
          <w:sz w:val="28"/>
          <w:szCs w:val="28"/>
        </w:rPr>
        <w:t>раммы, указанных в подпункте 3</w:t>
      </w:r>
      <w:r w:rsidR="00EF1002" w:rsidRPr="00EF1002">
        <w:rPr>
          <w:rFonts w:ascii="Times New Roman" w:hAnsi="Times New Roman" w:cs="Times New Roman"/>
          <w:sz w:val="28"/>
          <w:szCs w:val="28"/>
        </w:rPr>
        <w:t xml:space="preserve"> настоящего пункта (в случае, если бюджетные инвестиции предоставляются в целях реализации такого проекта, программы), 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</w:t>
      </w:r>
      <w:r w:rsidR="005B677E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DA72CB" w:rsidRPr="00DA72CB">
        <w:rPr>
          <w:rFonts w:ascii="Times New Roman" w:hAnsi="Times New Roman" w:cs="Times New Roman"/>
          <w:sz w:val="28"/>
          <w:szCs w:val="28"/>
        </w:rPr>
        <w:t xml:space="preserve"> </w:t>
      </w:r>
      <w:r w:rsidR="005B677E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DA72CB" w:rsidRPr="00DA72CB">
        <w:rPr>
          <w:rFonts w:ascii="Times New Roman" w:hAnsi="Times New Roman" w:cs="Times New Roman"/>
          <w:sz w:val="28"/>
          <w:szCs w:val="28"/>
        </w:rPr>
        <w:t xml:space="preserve"> </w:t>
      </w:r>
      <w:r w:rsidR="00A944E4" w:rsidRPr="00A944E4">
        <w:rPr>
          <w:rFonts w:ascii="Times New Roman" w:hAnsi="Times New Roman" w:cs="Times New Roman"/>
          <w:sz w:val="28"/>
          <w:szCs w:val="28"/>
        </w:rPr>
        <w:t>(при возможности установления таких показателей);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A944E4" w:rsidRPr="00A944E4">
        <w:rPr>
          <w:rFonts w:ascii="Times New Roman" w:hAnsi="Times New Roman" w:cs="Times New Roman"/>
          <w:sz w:val="28"/>
          <w:szCs w:val="28"/>
        </w:rPr>
        <w:t>иные показатели, достижение которых должно быть обеспечено юридическим лицом (при необходимости);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A944E4" w:rsidRPr="00A944E4">
        <w:rPr>
          <w:rFonts w:ascii="Times New Roman" w:hAnsi="Times New Roman" w:cs="Times New Roman"/>
          <w:sz w:val="28"/>
          <w:szCs w:val="28"/>
        </w:rPr>
        <w:t>общий размер средств на достижение каждого результата предоставления бюджетных инвестиций и его распределение по годам;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A944E4" w:rsidRPr="00A944E4">
        <w:rPr>
          <w:rFonts w:ascii="Times New Roman" w:hAnsi="Times New Roman" w:cs="Times New Roman"/>
          <w:sz w:val="28"/>
          <w:szCs w:val="28"/>
        </w:rPr>
        <w:t>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 w:rsidR="00A944E4" w:rsidRPr="00A944E4">
        <w:rPr>
          <w:rFonts w:ascii="Times New Roman" w:hAnsi="Times New Roman" w:cs="Times New Roman"/>
          <w:sz w:val="28"/>
          <w:szCs w:val="28"/>
        </w:rPr>
        <w:t>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</w:t>
      </w:r>
      <w:proofErr w:type="gramEnd"/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Юридическое лицо на дату не ранее чем 1-е число месяца, </w:t>
      </w:r>
      <w:r w:rsidR="00A944E4" w:rsidRPr="00A944E4">
        <w:rPr>
          <w:rFonts w:ascii="Times New Roman" w:hAnsi="Times New Roman" w:cs="Times New Roman"/>
          <w:sz w:val="28"/>
          <w:szCs w:val="28"/>
        </w:rPr>
        <w:lastRenderedPageBreak/>
        <w:t>предшествующего месяцу принятия решения, должно соответствовать следующим требованиям: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B677E">
        <w:rPr>
          <w:rFonts w:ascii="Times New Roman" w:hAnsi="Times New Roman" w:cs="Times New Roman"/>
          <w:sz w:val="28"/>
          <w:szCs w:val="28"/>
        </w:rPr>
        <w:t>у юридического лица отсутствует неисполненная обязанность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944E4" w:rsidRPr="00A944E4" w:rsidRDefault="00150DCF" w:rsidP="00150D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B677E">
        <w:rPr>
          <w:rFonts w:ascii="Times New Roman" w:hAnsi="Times New Roman" w:cs="Times New Roman"/>
          <w:sz w:val="28"/>
          <w:szCs w:val="28"/>
        </w:rPr>
        <w:t xml:space="preserve">у юридического лица </w:t>
      </w:r>
      <w:r w:rsidR="00FB1A34">
        <w:rPr>
          <w:rFonts w:ascii="Times New Roman" w:hAnsi="Times New Roman" w:cs="Times New Roman"/>
          <w:sz w:val="28"/>
          <w:szCs w:val="28"/>
        </w:rPr>
        <w:t>о</w:t>
      </w:r>
      <w:r w:rsidR="005B677E">
        <w:rPr>
          <w:rFonts w:ascii="Times New Roman" w:hAnsi="Times New Roman" w:cs="Times New Roman"/>
          <w:sz w:val="28"/>
          <w:szCs w:val="28"/>
        </w:rPr>
        <w:t>тсутствует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</w:t>
      </w:r>
      <w:r w:rsidR="005B677E">
        <w:rPr>
          <w:rFonts w:ascii="Times New Roman" w:hAnsi="Times New Roman" w:cs="Times New Roman"/>
          <w:sz w:val="28"/>
          <w:szCs w:val="28"/>
        </w:rPr>
        <w:t>просроченная задолженность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по возврату в </w:t>
      </w:r>
      <w:r w:rsidR="00404931">
        <w:rPr>
          <w:rFonts w:ascii="Times New Roman" w:hAnsi="Times New Roman" w:cs="Times New Roman"/>
          <w:sz w:val="28"/>
          <w:szCs w:val="28"/>
        </w:rPr>
        <w:t>местный бюджет</w:t>
      </w:r>
      <w:r w:rsidRPr="00150DCF">
        <w:rPr>
          <w:rFonts w:ascii="Times New Roman" w:hAnsi="Times New Roman" w:cs="Times New Roman"/>
          <w:sz w:val="28"/>
          <w:szCs w:val="28"/>
        </w:rPr>
        <w:t xml:space="preserve"> 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proofErr w:type="gramStart"/>
      <w:r w:rsidR="00A944E4" w:rsidRPr="00A944E4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норма</w:t>
      </w:r>
      <w:r w:rsidR="00FB1A34">
        <w:rPr>
          <w:rFonts w:ascii="Times New Roman" w:hAnsi="Times New Roman" w:cs="Times New Roman"/>
          <w:sz w:val="28"/>
          <w:szCs w:val="28"/>
        </w:rPr>
        <w:t>тивными правовыми актами, и иной просроченной задолженности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перед </w:t>
      </w:r>
      <w:r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A944E4" w:rsidRPr="00A944E4">
        <w:rPr>
          <w:rFonts w:ascii="Times New Roman" w:hAnsi="Times New Roman" w:cs="Times New Roman"/>
          <w:sz w:val="28"/>
          <w:szCs w:val="28"/>
        </w:rPr>
        <w:t>бюджетом;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B677E">
        <w:rPr>
          <w:rFonts w:ascii="Times New Roman" w:hAnsi="Times New Roman" w:cs="Times New Roman"/>
          <w:sz w:val="28"/>
          <w:szCs w:val="28"/>
        </w:rPr>
        <w:t xml:space="preserve">юридическое лицо </w:t>
      </w:r>
      <w:r w:rsidR="00A944E4" w:rsidRPr="00A944E4">
        <w:rPr>
          <w:rFonts w:ascii="Times New Roman" w:hAnsi="Times New Roman" w:cs="Times New Roman"/>
          <w:sz w:val="28"/>
          <w:szCs w:val="28"/>
        </w:rPr>
        <w:t>не находится в процессе реорганизации, ликвидации, в отношении его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5B677E">
        <w:rPr>
          <w:rFonts w:ascii="Times New Roman" w:hAnsi="Times New Roman" w:cs="Times New Roman"/>
          <w:sz w:val="28"/>
          <w:szCs w:val="28"/>
        </w:rPr>
        <w:t xml:space="preserve">юридическое лицо </w:t>
      </w:r>
      <w:r w:rsidR="00A944E4" w:rsidRPr="00A944E4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A944E4" w:rsidRPr="00A944E4">
        <w:rPr>
          <w:rFonts w:ascii="Times New Roman" w:hAnsi="Times New Roman" w:cs="Times New Roman"/>
          <w:sz w:val="28"/>
          <w:szCs w:val="28"/>
        </w:rPr>
        <w:t>), в совокупности превышает 50 процентов;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5B677E">
        <w:rPr>
          <w:rFonts w:ascii="Times New Roman" w:hAnsi="Times New Roman" w:cs="Times New Roman"/>
          <w:sz w:val="28"/>
          <w:szCs w:val="28"/>
        </w:rPr>
        <w:t xml:space="preserve">юридическому лицу 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не предоставляются средства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>бюджета на основании иных нормативных правовых актов на цели, указанные в проекте решений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подпунктом 3 пункта 2.2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>бюджета обеспечивает получение от юридического лица следующих документов, подтверждающих соответствие его т</w:t>
      </w:r>
      <w:r>
        <w:rPr>
          <w:rFonts w:ascii="Times New Roman" w:hAnsi="Times New Roman" w:cs="Times New Roman"/>
          <w:sz w:val="28"/>
          <w:szCs w:val="28"/>
        </w:rPr>
        <w:t>ребованиям, указанным в пункте 2.3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настоящих Правил: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справка налогового органа об исполнении юридическим лицом обязанности по уплате налогов, сборов, страховых взносов, пеней, штрафов, процентов (в случае непредставления указанной справки 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A944E4" w:rsidRPr="00A944E4">
        <w:rPr>
          <w:rFonts w:ascii="Times New Roman" w:hAnsi="Times New Roman" w:cs="Times New Roman"/>
          <w:sz w:val="28"/>
          <w:szCs w:val="28"/>
        </w:rPr>
        <w:t>запрашивает ее самостоятельно);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выписка (выписки) из Единого государственного реестра юридических лиц, содержащая сведения о юридическом лице (в случае непредставления указанной выписки 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>бюджета запрашивает ее самостоятельно);</w:t>
      </w:r>
    </w:p>
    <w:p w:rsidR="00A944E4" w:rsidRPr="00A944E4" w:rsidRDefault="00150DCF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944E4" w:rsidRPr="00A944E4">
        <w:rPr>
          <w:rFonts w:ascii="Times New Roman" w:hAnsi="Times New Roman" w:cs="Times New Roman"/>
          <w:sz w:val="28"/>
          <w:szCs w:val="28"/>
        </w:rPr>
        <w:t>справка, подписанная руководителем или иным уполномоченным лицом юридического лица, подтверждающая соответствие юридического лица требовани</w:t>
      </w:r>
      <w:r w:rsidR="00B5498C">
        <w:rPr>
          <w:rFonts w:ascii="Times New Roman" w:hAnsi="Times New Roman" w:cs="Times New Roman"/>
          <w:sz w:val="28"/>
          <w:szCs w:val="28"/>
        </w:rPr>
        <w:t>ям, установленным подпунктом 2 пункта 2.3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A944E4" w:rsidRPr="00A944E4" w:rsidRDefault="00B5498C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944E4" w:rsidRPr="00A944E4">
        <w:rPr>
          <w:rFonts w:ascii="Times New Roman" w:hAnsi="Times New Roman" w:cs="Times New Roman"/>
          <w:sz w:val="28"/>
          <w:szCs w:val="28"/>
        </w:rPr>
        <w:t>копия годовой бухгалтерской (финансовой) отчетности юридического лица, состоящая из бухгалтерского баланса, отчета о финансовых результатах, за последние 2 года.</w:t>
      </w:r>
    </w:p>
    <w:p w:rsidR="00A944E4" w:rsidRPr="00A944E4" w:rsidRDefault="00C56D5B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987429">
        <w:rPr>
          <w:rFonts w:ascii="Times New Roman" w:hAnsi="Times New Roman" w:cs="Times New Roman"/>
          <w:sz w:val="28"/>
          <w:szCs w:val="28"/>
        </w:rPr>
        <w:t>.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Проект решения направляется главным распорядителем средств </w:t>
      </w:r>
      <w:r w:rsidR="0098742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бюджета на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E275A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 муниципального образования город-курорт Геленджик в порядке и сроки, установленные Инструкцией по делопроизводству администрации муниципального образования город-курорт Геленджик,</w:t>
      </w:r>
      <w:r w:rsidR="009D37F8">
        <w:rPr>
          <w:rFonts w:ascii="Times New Roman" w:hAnsi="Times New Roman" w:cs="Times New Roman"/>
          <w:sz w:val="28"/>
          <w:szCs w:val="28"/>
        </w:rPr>
        <w:t xml:space="preserve"> </w:t>
      </w:r>
      <w:r w:rsidR="00A944E4" w:rsidRPr="00A944E4">
        <w:rPr>
          <w:rFonts w:ascii="Times New Roman" w:hAnsi="Times New Roman" w:cs="Times New Roman"/>
          <w:sz w:val="28"/>
          <w:szCs w:val="28"/>
        </w:rPr>
        <w:t>одновременно с пояснительной запиской, финансово-экономическим обоснованием и следующими документами:</w:t>
      </w:r>
    </w:p>
    <w:p w:rsidR="00A944E4" w:rsidRPr="00A944E4" w:rsidRDefault="00987429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о наличии в собственности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:rsidR="00A944E4" w:rsidRDefault="00987429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информация о согласовании проекта решения с </w:t>
      </w:r>
      <w:r w:rsidR="00FF0D90">
        <w:rPr>
          <w:rFonts w:ascii="Times New Roman" w:hAnsi="Times New Roman" w:cs="Times New Roman"/>
          <w:sz w:val="28"/>
          <w:szCs w:val="28"/>
        </w:rPr>
        <w:t>координатором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 муниципальной программы (в случае, если бюджетные инвестиции предоставляются в целях реализации такой программы и 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944E4" w:rsidRPr="00A944E4">
        <w:rPr>
          <w:rFonts w:ascii="Times New Roman" w:hAnsi="Times New Roman" w:cs="Times New Roman"/>
          <w:sz w:val="28"/>
          <w:szCs w:val="28"/>
        </w:rPr>
        <w:t xml:space="preserve">бюджета не является одновременно ее </w:t>
      </w:r>
      <w:r w:rsidR="00FF0D90">
        <w:rPr>
          <w:rFonts w:ascii="Times New Roman" w:hAnsi="Times New Roman" w:cs="Times New Roman"/>
          <w:sz w:val="28"/>
          <w:szCs w:val="28"/>
        </w:rPr>
        <w:t>координатором</w:t>
      </w:r>
      <w:r w:rsidR="00A944E4" w:rsidRPr="00A944E4">
        <w:rPr>
          <w:rFonts w:ascii="Times New Roman" w:hAnsi="Times New Roman" w:cs="Times New Roman"/>
          <w:sz w:val="28"/>
          <w:szCs w:val="28"/>
        </w:rPr>
        <w:t>).</w:t>
      </w:r>
    </w:p>
    <w:p w:rsidR="00FF0D90" w:rsidRDefault="000E275A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2.6</w:t>
      </w:r>
      <w:r w:rsidR="00182B18">
        <w:rPr>
          <w:rFonts w:ascii="Times New Roman" w:hAnsi="Times New Roman" w:cs="Times New Roman"/>
          <w:sz w:val="28"/>
          <w:szCs w:val="28"/>
        </w:rPr>
        <w:t>.</w:t>
      </w:r>
      <w:r w:rsidR="00FB1A34">
        <w:rPr>
          <w:rFonts w:ascii="Times New Roman" w:hAnsi="Times New Roman" w:cs="Times New Roman"/>
          <w:sz w:val="28"/>
          <w:szCs w:val="28"/>
        </w:rPr>
        <w:t xml:space="preserve">Согласованный проект решения </w:t>
      </w:r>
      <w:r w:rsidR="00A944E4" w:rsidRPr="00866185">
        <w:rPr>
          <w:rFonts w:ascii="Times New Roman" w:hAnsi="Times New Roman" w:cs="Times New Roman"/>
          <w:sz w:val="28"/>
          <w:szCs w:val="28"/>
        </w:rPr>
        <w:t xml:space="preserve"> 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C56D5B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747449">
        <w:rPr>
          <w:rFonts w:ascii="Times New Roman" w:hAnsi="Times New Roman" w:cs="Times New Roman"/>
          <w:sz w:val="28"/>
          <w:szCs w:val="28"/>
        </w:rPr>
        <w:t xml:space="preserve">и подписание </w:t>
      </w:r>
      <w:r w:rsidR="00866185" w:rsidRPr="00866185">
        <w:rPr>
          <w:rFonts w:ascii="Times New Roman" w:hAnsi="Times New Roman" w:cs="Times New Roman"/>
          <w:sz w:val="28"/>
          <w:szCs w:val="28"/>
        </w:rPr>
        <w:t>главе муниципального образования город-курорт Геленджик</w:t>
      </w:r>
      <w:r w:rsidR="00A944E4" w:rsidRPr="0086618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1 </w:t>
      </w:r>
      <w:r w:rsidR="002E7029">
        <w:rPr>
          <w:rFonts w:ascii="Times New Roman" w:hAnsi="Times New Roman" w:cs="Times New Roman"/>
          <w:sz w:val="28"/>
          <w:szCs w:val="28"/>
        </w:rPr>
        <w:t>декабря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 текущего финансового года в случае, если бюджетные ассигнования на предоставление бюджетных инвестиций предусматриваются проектом </w:t>
      </w:r>
      <w:r w:rsidR="0086618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E7029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866185">
        <w:rPr>
          <w:rFonts w:ascii="Times New Roman" w:hAnsi="Times New Roman" w:cs="Times New Roman"/>
          <w:sz w:val="28"/>
          <w:szCs w:val="28"/>
        </w:rPr>
        <w:t xml:space="preserve">о </w:t>
      </w:r>
      <w:r w:rsidR="00FF0D90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866185">
        <w:rPr>
          <w:rFonts w:ascii="Times New Roman" w:hAnsi="Times New Roman" w:cs="Times New Roman"/>
          <w:sz w:val="28"/>
          <w:szCs w:val="28"/>
        </w:rPr>
        <w:t>бюджете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а в случае если бюджетные ассигнования на предоставление бюджетных инвестиций предусматриваются проектом</w:t>
      </w:r>
      <w:proofErr w:type="gramEnd"/>
      <w:r w:rsidR="00866185" w:rsidRPr="00866185">
        <w:rPr>
          <w:rFonts w:ascii="Times New Roman" w:hAnsi="Times New Roman" w:cs="Times New Roman"/>
          <w:sz w:val="28"/>
          <w:szCs w:val="28"/>
        </w:rPr>
        <w:t xml:space="preserve"> </w:t>
      </w:r>
      <w:r w:rsidR="0086618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E7029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F0D90">
        <w:rPr>
          <w:rFonts w:ascii="Times New Roman" w:hAnsi="Times New Roman" w:cs="Times New Roman"/>
          <w:sz w:val="28"/>
          <w:szCs w:val="28"/>
        </w:rPr>
        <w:t>решение Думы</w:t>
      </w:r>
      <w:r w:rsidR="0074744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 </w:t>
      </w:r>
      <w:r w:rsidR="00FF0D90">
        <w:rPr>
          <w:rFonts w:ascii="Times New Roman" w:hAnsi="Times New Roman" w:cs="Times New Roman"/>
          <w:sz w:val="28"/>
          <w:szCs w:val="28"/>
        </w:rPr>
        <w:t xml:space="preserve">о местном бюджете </w:t>
      </w:r>
      <w:r w:rsidR="00866185" w:rsidRPr="00866185">
        <w:rPr>
          <w:rFonts w:ascii="Times New Roman" w:hAnsi="Times New Roman" w:cs="Times New Roman"/>
          <w:sz w:val="28"/>
          <w:szCs w:val="28"/>
        </w:rPr>
        <w:t>на текущий финансовый</w:t>
      </w:r>
      <w:r w:rsidR="00FB1A34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r w:rsidR="00FF0D90">
        <w:rPr>
          <w:rFonts w:ascii="Times New Roman" w:hAnsi="Times New Roman" w:cs="Times New Roman"/>
          <w:sz w:val="28"/>
          <w:szCs w:val="28"/>
        </w:rPr>
        <w:t xml:space="preserve"> -</w:t>
      </w:r>
      <w:r w:rsidR="00FB1A34">
        <w:rPr>
          <w:rFonts w:ascii="Times New Roman" w:hAnsi="Times New Roman" w:cs="Times New Roman"/>
          <w:sz w:val="28"/>
          <w:szCs w:val="28"/>
        </w:rPr>
        <w:t xml:space="preserve"> 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не позднее 10 рабочих дней после принятия Думой </w:t>
      </w:r>
      <w:r w:rsidR="002E70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FF0D90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2E7029">
        <w:rPr>
          <w:rFonts w:ascii="Times New Roman" w:hAnsi="Times New Roman" w:cs="Times New Roman"/>
          <w:sz w:val="28"/>
          <w:szCs w:val="28"/>
        </w:rPr>
        <w:t>решения</w:t>
      </w:r>
      <w:r w:rsidR="00FF0D90">
        <w:rPr>
          <w:rFonts w:ascii="Times New Roman" w:hAnsi="Times New Roman" w:cs="Times New Roman"/>
          <w:sz w:val="28"/>
          <w:szCs w:val="28"/>
        </w:rPr>
        <w:t>.</w:t>
      </w:r>
      <w:r w:rsidR="00866185" w:rsidRPr="00866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4E4" w:rsidRPr="00A944E4" w:rsidRDefault="000E275A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2.7</w:t>
      </w:r>
      <w:r w:rsidR="00987429">
        <w:rPr>
          <w:rFonts w:ascii="Times New Roman" w:hAnsi="Times New Roman" w:cs="Times New Roman"/>
          <w:sz w:val="28"/>
          <w:szCs w:val="28"/>
        </w:rPr>
        <w:t>.</w:t>
      </w:r>
      <w:r w:rsidR="00A944E4" w:rsidRPr="00A944E4">
        <w:rPr>
          <w:rFonts w:ascii="Times New Roman" w:hAnsi="Times New Roman" w:cs="Times New Roman"/>
          <w:sz w:val="28"/>
          <w:szCs w:val="28"/>
        </w:rPr>
        <w:t>Внесение изменений в решение осуществляется в порядке, установленном настоящими Правилами.</w:t>
      </w:r>
    </w:p>
    <w:p w:rsidR="003E3AFA" w:rsidRDefault="003E3AFA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4E4" w:rsidRDefault="00A944E4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4E4">
        <w:rPr>
          <w:rFonts w:ascii="Times New Roman" w:hAnsi="Times New Roman" w:cs="Times New Roman"/>
          <w:sz w:val="28"/>
          <w:szCs w:val="28"/>
        </w:rPr>
        <w:t> </w:t>
      </w:r>
    </w:p>
    <w:p w:rsidR="00816702" w:rsidRPr="00A944E4" w:rsidRDefault="00816702" w:rsidP="00A944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523" w:rsidRPr="00297A44" w:rsidRDefault="00A03496" w:rsidP="00297A4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</w:t>
      </w:r>
      <w:r w:rsidR="002851D9" w:rsidRPr="00297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7A4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                                                           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B57A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4B" w:rsidRDefault="00C13E4B" w:rsidP="00E2532D">
      <w:r>
        <w:separator/>
      </w:r>
    </w:p>
  </w:endnote>
  <w:endnote w:type="continuationSeparator" w:id="0">
    <w:p w:rsidR="00C13E4B" w:rsidRDefault="00C13E4B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4B" w:rsidRDefault="00C13E4B" w:rsidP="00E2532D">
      <w:r>
        <w:separator/>
      </w:r>
    </w:p>
  </w:footnote>
  <w:footnote w:type="continuationSeparator" w:id="0">
    <w:p w:rsidR="00C13E4B" w:rsidRDefault="00C13E4B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CC06B4">
          <w:rPr>
            <w:b w:val="0"/>
            <w:noProof/>
          </w:rPr>
          <w:t>4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D1660"/>
    <w:multiLevelType w:val="hybridMultilevel"/>
    <w:tmpl w:val="04688212"/>
    <w:lvl w:ilvl="0" w:tplc="0BCE3E58">
      <w:start w:val="1"/>
      <w:numFmt w:val="decimal"/>
      <w:lvlText w:val="%1."/>
      <w:lvlJc w:val="left"/>
      <w:pPr>
        <w:ind w:left="3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9" w:hanging="360"/>
      </w:pPr>
    </w:lvl>
    <w:lvl w:ilvl="2" w:tplc="0419001B" w:tentative="1">
      <w:start w:val="1"/>
      <w:numFmt w:val="lowerRoman"/>
      <w:lvlText w:val="%3."/>
      <w:lvlJc w:val="right"/>
      <w:pPr>
        <w:ind w:left="4909" w:hanging="180"/>
      </w:pPr>
    </w:lvl>
    <w:lvl w:ilvl="3" w:tplc="0419000F" w:tentative="1">
      <w:start w:val="1"/>
      <w:numFmt w:val="decimal"/>
      <w:lvlText w:val="%4."/>
      <w:lvlJc w:val="left"/>
      <w:pPr>
        <w:ind w:left="5629" w:hanging="360"/>
      </w:pPr>
    </w:lvl>
    <w:lvl w:ilvl="4" w:tplc="04190019" w:tentative="1">
      <w:start w:val="1"/>
      <w:numFmt w:val="lowerLetter"/>
      <w:lvlText w:val="%5."/>
      <w:lvlJc w:val="left"/>
      <w:pPr>
        <w:ind w:left="6349" w:hanging="360"/>
      </w:pPr>
    </w:lvl>
    <w:lvl w:ilvl="5" w:tplc="0419001B" w:tentative="1">
      <w:start w:val="1"/>
      <w:numFmt w:val="lowerRoman"/>
      <w:lvlText w:val="%6."/>
      <w:lvlJc w:val="right"/>
      <w:pPr>
        <w:ind w:left="7069" w:hanging="180"/>
      </w:pPr>
    </w:lvl>
    <w:lvl w:ilvl="6" w:tplc="0419000F" w:tentative="1">
      <w:start w:val="1"/>
      <w:numFmt w:val="decimal"/>
      <w:lvlText w:val="%7."/>
      <w:lvlJc w:val="left"/>
      <w:pPr>
        <w:ind w:left="7789" w:hanging="360"/>
      </w:pPr>
    </w:lvl>
    <w:lvl w:ilvl="7" w:tplc="04190019" w:tentative="1">
      <w:start w:val="1"/>
      <w:numFmt w:val="lowerLetter"/>
      <w:lvlText w:val="%8."/>
      <w:lvlJc w:val="left"/>
      <w:pPr>
        <w:ind w:left="8509" w:hanging="360"/>
      </w:pPr>
    </w:lvl>
    <w:lvl w:ilvl="8" w:tplc="0419001B" w:tentative="1">
      <w:start w:val="1"/>
      <w:numFmt w:val="lowerRoman"/>
      <w:lvlText w:val="%9."/>
      <w:lvlJc w:val="right"/>
      <w:pPr>
        <w:ind w:left="92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0AF1"/>
    <w:rsid w:val="0009163E"/>
    <w:rsid w:val="00091EFC"/>
    <w:rsid w:val="00092FDD"/>
    <w:rsid w:val="000A0398"/>
    <w:rsid w:val="000B2EA3"/>
    <w:rsid w:val="000B3741"/>
    <w:rsid w:val="000B7FB9"/>
    <w:rsid w:val="000D7233"/>
    <w:rsid w:val="000D7523"/>
    <w:rsid w:val="000E21AA"/>
    <w:rsid w:val="000E275A"/>
    <w:rsid w:val="000E66F2"/>
    <w:rsid w:val="000F01E6"/>
    <w:rsid w:val="000F0547"/>
    <w:rsid w:val="0011285C"/>
    <w:rsid w:val="00112F96"/>
    <w:rsid w:val="00116A82"/>
    <w:rsid w:val="001218E8"/>
    <w:rsid w:val="001260A3"/>
    <w:rsid w:val="00141160"/>
    <w:rsid w:val="0014138C"/>
    <w:rsid w:val="00141FAA"/>
    <w:rsid w:val="001507B7"/>
    <w:rsid w:val="00150DCF"/>
    <w:rsid w:val="00156F75"/>
    <w:rsid w:val="001816BE"/>
    <w:rsid w:val="00182B18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419A0"/>
    <w:rsid w:val="00251DB7"/>
    <w:rsid w:val="0026499A"/>
    <w:rsid w:val="00270CA5"/>
    <w:rsid w:val="0027784E"/>
    <w:rsid w:val="002851D9"/>
    <w:rsid w:val="002930CD"/>
    <w:rsid w:val="00295EE7"/>
    <w:rsid w:val="00297A44"/>
    <w:rsid w:val="002A7CB2"/>
    <w:rsid w:val="002B4196"/>
    <w:rsid w:val="002B5DB5"/>
    <w:rsid w:val="002B7B1D"/>
    <w:rsid w:val="002C17AC"/>
    <w:rsid w:val="002C3636"/>
    <w:rsid w:val="002C658F"/>
    <w:rsid w:val="002D3B9B"/>
    <w:rsid w:val="002D495E"/>
    <w:rsid w:val="002E024C"/>
    <w:rsid w:val="002E7029"/>
    <w:rsid w:val="00300501"/>
    <w:rsid w:val="003207BD"/>
    <w:rsid w:val="003303F3"/>
    <w:rsid w:val="00331A1D"/>
    <w:rsid w:val="00344770"/>
    <w:rsid w:val="00354AD1"/>
    <w:rsid w:val="00357AB8"/>
    <w:rsid w:val="00377DEC"/>
    <w:rsid w:val="003800F6"/>
    <w:rsid w:val="003821E7"/>
    <w:rsid w:val="00387B4C"/>
    <w:rsid w:val="003A2377"/>
    <w:rsid w:val="003C7543"/>
    <w:rsid w:val="003D279A"/>
    <w:rsid w:val="003E3AFA"/>
    <w:rsid w:val="003F18AE"/>
    <w:rsid w:val="00404931"/>
    <w:rsid w:val="00431AD9"/>
    <w:rsid w:val="00432648"/>
    <w:rsid w:val="004378AD"/>
    <w:rsid w:val="00440436"/>
    <w:rsid w:val="00447253"/>
    <w:rsid w:val="00450718"/>
    <w:rsid w:val="00453555"/>
    <w:rsid w:val="004668A2"/>
    <w:rsid w:val="00471F9D"/>
    <w:rsid w:val="00475466"/>
    <w:rsid w:val="004A10E0"/>
    <w:rsid w:val="004A71AC"/>
    <w:rsid w:val="004B345A"/>
    <w:rsid w:val="004B5C17"/>
    <w:rsid w:val="004D21BB"/>
    <w:rsid w:val="004E0FE8"/>
    <w:rsid w:val="004F22CA"/>
    <w:rsid w:val="004F2FE6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100D"/>
    <w:rsid w:val="00592D42"/>
    <w:rsid w:val="005B40F4"/>
    <w:rsid w:val="005B677E"/>
    <w:rsid w:val="005C2B5B"/>
    <w:rsid w:val="005C72E1"/>
    <w:rsid w:val="005D2BB2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3516B"/>
    <w:rsid w:val="006443F1"/>
    <w:rsid w:val="00645C57"/>
    <w:rsid w:val="00655214"/>
    <w:rsid w:val="006560E6"/>
    <w:rsid w:val="00693DCC"/>
    <w:rsid w:val="006956EC"/>
    <w:rsid w:val="0069733A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21344"/>
    <w:rsid w:val="00721F57"/>
    <w:rsid w:val="00726DDC"/>
    <w:rsid w:val="00743F33"/>
    <w:rsid w:val="00747449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F531D"/>
    <w:rsid w:val="008148E6"/>
    <w:rsid w:val="008156B1"/>
    <w:rsid w:val="00816702"/>
    <w:rsid w:val="0082272F"/>
    <w:rsid w:val="0082393F"/>
    <w:rsid w:val="00823AD2"/>
    <w:rsid w:val="008255A7"/>
    <w:rsid w:val="008267A8"/>
    <w:rsid w:val="00837AEE"/>
    <w:rsid w:val="00866185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87429"/>
    <w:rsid w:val="009A25CA"/>
    <w:rsid w:val="009A7AA9"/>
    <w:rsid w:val="009B03ED"/>
    <w:rsid w:val="009B5774"/>
    <w:rsid w:val="009D37F8"/>
    <w:rsid w:val="009F7075"/>
    <w:rsid w:val="00A012B5"/>
    <w:rsid w:val="00A03496"/>
    <w:rsid w:val="00A0565F"/>
    <w:rsid w:val="00A0774E"/>
    <w:rsid w:val="00A14F1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65486"/>
    <w:rsid w:val="00A773DF"/>
    <w:rsid w:val="00A84E6C"/>
    <w:rsid w:val="00A944E4"/>
    <w:rsid w:val="00AC0891"/>
    <w:rsid w:val="00AC3D37"/>
    <w:rsid w:val="00AD00CC"/>
    <w:rsid w:val="00AD243D"/>
    <w:rsid w:val="00B01531"/>
    <w:rsid w:val="00B07CB7"/>
    <w:rsid w:val="00B165F7"/>
    <w:rsid w:val="00B30B85"/>
    <w:rsid w:val="00B33FF4"/>
    <w:rsid w:val="00B41478"/>
    <w:rsid w:val="00B5498C"/>
    <w:rsid w:val="00B55203"/>
    <w:rsid w:val="00B57AB2"/>
    <w:rsid w:val="00B61D07"/>
    <w:rsid w:val="00B61E9B"/>
    <w:rsid w:val="00B6414E"/>
    <w:rsid w:val="00B67AE0"/>
    <w:rsid w:val="00B717AF"/>
    <w:rsid w:val="00B73274"/>
    <w:rsid w:val="00B95642"/>
    <w:rsid w:val="00B96F68"/>
    <w:rsid w:val="00BA2511"/>
    <w:rsid w:val="00BA7BBA"/>
    <w:rsid w:val="00BB13F7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636"/>
    <w:rsid w:val="00BF2FEA"/>
    <w:rsid w:val="00C0072D"/>
    <w:rsid w:val="00C07BBC"/>
    <w:rsid w:val="00C134A4"/>
    <w:rsid w:val="00C13E4B"/>
    <w:rsid w:val="00C22469"/>
    <w:rsid w:val="00C31568"/>
    <w:rsid w:val="00C46772"/>
    <w:rsid w:val="00C538DE"/>
    <w:rsid w:val="00C56D5B"/>
    <w:rsid w:val="00C57B1A"/>
    <w:rsid w:val="00C65C31"/>
    <w:rsid w:val="00C76A39"/>
    <w:rsid w:val="00C976AD"/>
    <w:rsid w:val="00CA072D"/>
    <w:rsid w:val="00CC06B4"/>
    <w:rsid w:val="00CC32B8"/>
    <w:rsid w:val="00CD04F4"/>
    <w:rsid w:val="00CE55EF"/>
    <w:rsid w:val="00CE5E18"/>
    <w:rsid w:val="00CF10A5"/>
    <w:rsid w:val="00CF6A82"/>
    <w:rsid w:val="00D15B3E"/>
    <w:rsid w:val="00D25E53"/>
    <w:rsid w:val="00D316E4"/>
    <w:rsid w:val="00D4203D"/>
    <w:rsid w:val="00D44397"/>
    <w:rsid w:val="00D642E7"/>
    <w:rsid w:val="00D66E3E"/>
    <w:rsid w:val="00D7342B"/>
    <w:rsid w:val="00DA0281"/>
    <w:rsid w:val="00DA3D50"/>
    <w:rsid w:val="00DA5636"/>
    <w:rsid w:val="00DA72CB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02"/>
    <w:rsid w:val="00EF10FB"/>
    <w:rsid w:val="00EF79DF"/>
    <w:rsid w:val="00F101E7"/>
    <w:rsid w:val="00F11794"/>
    <w:rsid w:val="00F13999"/>
    <w:rsid w:val="00F14DEB"/>
    <w:rsid w:val="00F2083D"/>
    <w:rsid w:val="00F272E6"/>
    <w:rsid w:val="00F339F3"/>
    <w:rsid w:val="00F34732"/>
    <w:rsid w:val="00F35858"/>
    <w:rsid w:val="00F4094D"/>
    <w:rsid w:val="00F40B76"/>
    <w:rsid w:val="00F51B3A"/>
    <w:rsid w:val="00F6011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3CD1"/>
    <w:rsid w:val="00F94BA9"/>
    <w:rsid w:val="00FA1C39"/>
    <w:rsid w:val="00FA368E"/>
    <w:rsid w:val="00FB1A34"/>
    <w:rsid w:val="00FB2BDA"/>
    <w:rsid w:val="00FB5030"/>
    <w:rsid w:val="00FF0D90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table" w:styleId="ab">
    <w:name w:val="Table Grid"/>
    <w:basedOn w:val="a1"/>
    <w:uiPriority w:val="59"/>
    <w:rsid w:val="002A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table" w:styleId="ab">
    <w:name w:val="Table Grid"/>
    <w:basedOn w:val="a1"/>
    <w:uiPriority w:val="59"/>
    <w:rsid w:val="002A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C34B-40D3-4F03-8294-AB10E9F7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15</cp:revision>
  <cp:lastPrinted>2021-07-22T07:54:00Z</cp:lastPrinted>
  <dcterms:created xsi:type="dcterms:W3CDTF">2021-02-12T13:24:00Z</dcterms:created>
  <dcterms:modified xsi:type="dcterms:W3CDTF">2021-07-22T08:07:00Z</dcterms:modified>
</cp:coreProperties>
</file>