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A51634" w:rsidTr="0077004D">
        <w:tc>
          <w:tcPr>
            <w:tcW w:w="2932" w:type="pct"/>
          </w:tcPr>
          <w:p w:rsidR="00A51634" w:rsidRDefault="00A51634" w:rsidP="0077004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A51634" w:rsidRPr="00787DBD" w:rsidRDefault="00A51634" w:rsidP="007700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A51634" w:rsidRDefault="00A51634" w:rsidP="0077004D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4" w:rsidRDefault="00A51634" w:rsidP="00A516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51634" w:rsidRDefault="00A51634" w:rsidP="00A516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 w:rsidR="002575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A51634" w:rsidRDefault="00A51634" w:rsidP="00A51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87370E" w:rsidRPr="0087370E" w:rsidRDefault="00A51634" w:rsidP="00C8087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7370E" w:rsidRPr="0087370E">
        <w:rPr>
          <w:rFonts w:ascii="Times New Roman" w:eastAsia="Times New Roman" w:hAnsi="Times New Roman"/>
          <w:sz w:val="28"/>
          <w:szCs w:val="28"/>
          <w:lang w:eastAsia="ru-RU"/>
        </w:rPr>
        <w:t>Об опре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делении уполномоченного органа </w:t>
      </w:r>
      <w:r w:rsidR="0087370E" w:rsidRPr="0087370E">
        <w:rPr>
          <w:rFonts w:ascii="Times New Roman" w:eastAsia="Times New Roman" w:hAnsi="Times New Roman"/>
          <w:sz w:val="28"/>
          <w:szCs w:val="28"/>
          <w:lang w:eastAsia="ru-RU"/>
        </w:rPr>
        <w:t>по осуществлени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ю переданного государственного </w:t>
      </w:r>
      <w:r w:rsidR="0087370E" w:rsidRPr="0087370E">
        <w:rPr>
          <w:rFonts w:ascii="Times New Roman" w:eastAsia="Times New Roman" w:hAnsi="Times New Roman"/>
          <w:sz w:val="28"/>
          <w:szCs w:val="28"/>
          <w:lang w:eastAsia="ru-RU"/>
        </w:rPr>
        <w:t>полномо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чия по финансовому обеспечению </w:t>
      </w:r>
      <w:r w:rsidR="0087370E" w:rsidRPr="0087370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гарантий реализации прав </w:t>
      </w:r>
      <w:proofErr w:type="gramStart"/>
      <w:r w:rsidR="0087370E" w:rsidRPr="0087370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87370E" w:rsidRPr="00873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1634" w:rsidRDefault="0087370E" w:rsidP="00C8087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получение общедоступ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и бесплатного дошкольного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образова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в муниципальных дошкольных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х организациях, общедоступного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и бесплатного д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ошкольного, начального общего,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основного общег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о, среднего общего образования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общ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еобразовательных организациях,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обеспечение дополнительно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детей в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общ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еобразовательных организациях,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включая расходы на оплату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труда, приобретение учебников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и учебных пособий,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обучения, игр, игрушек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р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асходов на содержание зданий и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оплату коммунальных услуг)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</w:t>
      </w:r>
      <w:proofErr w:type="gramEnd"/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норма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тивами финансового обеспечения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образовател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деятельности (нормативами </w:t>
      </w:r>
      <w:proofErr w:type="spellStart"/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подуше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>вого</w:t>
      </w:r>
      <w:proofErr w:type="spellEnd"/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расходов),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установленн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>ыми законом Краснодарского края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 xml:space="preserve"> о краевом бюджете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</w:t>
      </w:r>
      <w:r w:rsidRPr="0087370E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</w:t>
      </w:r>
      <w:r w:rsidR="00C808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51634" w:rsidRDefault="00A51634" w:rsidP="00A516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4" w:rsidRDefault="00A51634" w:rsidP="00462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>Об определении уполномоченного органа по осуществлению переданного государственного полномочия по финансовому обеспечению государственн</w:t>
      </w:r>
      <w:r w:rsid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ых гарантий реализации прав на </w:t>
      </w:r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>получение общедоступного и бесплатного дошкольного образования в муниципальных дошкольных</w:t>
      </w:r>
      <w:proofErr w:type="gramEnd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</w:r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 финансового обеспечения образовательной деятельности (нормативами </w:t>
      </w:r>
      <w:proofErr w:type="spellStart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>подушевого</w:t>
      </w:r>
      <w:proofErr w:type="spellEnd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</w:t>
      </w:r>
      <w:proofErr w:type="gramEnd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>расходов), установленными законом Краснодарского края о краевом бюджете на соответствующий финансовый год и на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62B7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2018 года поступивший от управления </w:t>
      </w:r>
      <w:r w:rsid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A51634" w:rsidRDefault="00A51634" w:rsidP="00A5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62B7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2018 года на официальном сайте администрации муниципального образования город-курорт Геленджик в разделе «Администрация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ная реформа», 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51634" w:rsidRDefault="00A51634" w:rsidP="00462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spellStart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>определе</w:t>
      </w:r>
      <w:r w:rsidR="00462B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proofErr w:type="spellEnd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органа по осуществлению переданного государственного полномочия по финансовому обеспечению государственн</w:t>
      </w:r>
      <w:r w:rsid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ых гарантий </w:t>
      </w:r>
      <w:proofErr w:type="spellStart"/>
      <w:r w:rsidR="00462B74">
        <w:rPr>
          <w:rFonts w:ascii="Times New Roman" w:eastAsia="Times New Roman" w:hAnsi="Times New Roman"/>
          <w:sz w:val="28"/>
          <w:szCs w:val="28"/>
          <w:lang w:eastAsia="ru-RU"/>
        </w:rPr>
        <w:t>реализа</w:t>
      </w:r>
      <w:r w:rsidR="00FF2CF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62B74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на </w:t>
      </w:r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</w:r>
      <w:proofErr w:type="spellStart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462B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proofErr w:type="gramEnd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 финансового обеспечения образователь</w:t>
      </w:r>
      <w:r w:rsidR="00462B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деятельности (нормативами </w:t>
      </w:r>
      <w:proofErr w:type="spellStart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>подушевого</w:t>
      </w:r>
      <w:proofErr w:type="spellEnd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расходов), установленными законом Краснодарского края о краевом бюджете на </w:t>
      </w:r>
      <w:proofErr w:type="spellStart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>соответ</w:t>
      </w:r>
      <w:r w:rsidR="00462B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>ствующий</w:t>
      </w:r>
      <w:proofErr w:type="spellEnd"/>
      <w:r w:rsidR="00462B74" w:rsidRPr="00462B7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год и на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A51634" w:rsidRDefault="00A51634" w:rsidP="00A5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51634" w:rsidRDefault="00A51634" w:rsidP="00A51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51634" w:rsidRPr="00F96F96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9423F" w:rsidRPr="00A51634" w:rsidRDefault="00A51634" w:rsidP="00A51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A9423F" w:rsidRPr="00A51634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35"/>
    <w:rsid w:val="002575AE"/>
    <w:rsid w:val="00462B74"/>
    <w:rsid w:val="00703D35"/>
    <w:rsid w:val="0087370E"/>
    <w:rsid w:val="00A51634"/>
    <w:rsid w:val="00A9423F"/>
    <w:rsid w:val="00C8087B"/>
    <w:rsid w:val="00E2685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5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5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dcterms:created xsi:type="dcterms:W3CDTF">2018-05-30T07:06:00Z</dcterms:created>
  <dcterms:modified xsi:type="dcterms:W3CDTF">2018-05-30T07:12:00Z</dcterms:modified>
</cp:coreProperties>
</file>