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5B1F0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5B1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217587" w:rsidRPr="005B1F0F" w:rsidRDefault="00217587" w:rsidP="005B1F0F">
      <w:pPr>
        <w:spacing w:after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F0F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5B1F0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B1F0F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5B1F0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B1F0F">
        <w:rPr>
          <w:rFonts w:ascii="Times New Roman" w:hAnsi="Times New Roman" w:cs="Times New Roman"/>
          <w:spacing w:val="-6"/>
          <w:sz w:val="28"/>
          <w:szCs w:val="28"/>
        </w:rPr>
        <w:t>Геленджик «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от 10 марта 2011 года №428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«О создании Попечительского совета по вопросам похоронного дела при администрации </w:t>
      </w:r>
      <w:bookmarkStart w:id="0" w:name="_GoBack"/>
      <w:bookmarkEnd w:id="0"/>
      <w:r w:rsidR="005B1F0F" w:rsidRPr="005B1F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Геле</w:t>
      </w:r>
      <w:r w:rsidR="005B1F0F" w:rsidRPr="005B1F0F">
        <w:rPr>
          <w:rFonts w:ascii="Times New Roman" w:hAnsi="Times New Roman" w:cs="Times New Roman"/>
          <w:sz w:val="28"/>
          <w:szCs w:val="28"/>
        </w:rPr>
        <w:t>н</w:t>
      </w:r>
      <w:r w:rsidR="005B1F0F" w:rsidRPr="005B1F0F">
        <w:rPr>
          <w:rFonts w:ascii="Times New Roman" w:hAnsi="Times New Roman" w:cs="Times New Roman"/>
          <w:sz w:val="28"/>
          <w:szCs w:val="28"/>
        </w:rPr>
        <w:t>джик от 13 апреля 2016 года №1157)</w:t>
      </w:r>
      <w:r w:rsidRPr="005B1F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Default="00E871B4" w:rsidP="005B1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5B1F0F">
        <w:rPr>
          <w:rFonts w:ascii="Times New Roman" w:hAnsi="Times New Roman" w:cs="Times New Roman"/>
          <w:sz w:val="28"/>
          <w:szCs w:val="28"/>
        </w:rPr>
        <w:t>«</w:t>
      </w:r>
      <w:r w:rsidR="005B1F0F" w:rsidRPr="005B1F0F">
        <w:rPr>
          <w:rFonts w:ascii="Times New Roman" w:hAnsi="Times New Roman" w:cs="Times New Roman"/>
          <w:sz w:val="28"/>
          <w:szCs w:val="28"/>
        </w:rPr>
        <w:t>О внесении измен</w:t>
      </w:r>
      <w:r w:rsidR="005B1F0F" w:rsidRPr="005B1F0F">
        <w:rPr>
          <w:rFonts w:ascii="Times New Roman" w:hAnsi="Times New Roman" w:cs="Times New Roman"/>
          <w:sz w:val="28"/>
          <w:szCs w:val="28"/>
        </w:rPr>
        <w:t>е</w:t>
      </w:r>
      <w:r w:rsidR="005B1F0F" w:rsidRPr="005B1F0F">
        <w:rPr>
          <w:rFonts w:ascii="Times New Roman" w:hAnsi="Times New Roman" w:cs="Times New Roman"/>
          <w:sz w:val="28"/>
          <w:szCs w:val="28"/>
        </w:rPr>
        <w:t>ний в постановление администрации муниципального образования город-курорт Геленджик от 10 марта 2011 года №428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>«О создании Попечительского совета по вопросам похоронного дела при администрации</w:t>
      </w:r>
      <w:proofErr w:type="gramEnd"/>
      <w:r w:rsidR="005B1F0F" w:rsidRPr="005B1F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>(в редакции постановления администр</w:t>
      </w:r>
      <w:r w:rsidR="005B1F0F" w:rsidRPr="005B1F0F">
        <w:rPr>
          <w:rFonts w:ascii="Times New Roman" w:hAnsi="Times New Roman" w:cs="Times New Roman"/>
          <w:sz w:val="28"/>
          <w:szCs w:val="28"/>
        </w:rPr>
        <w:t>а</w:t>
      </w:r>
      <w:r w:rsidR="005B1F0F" w:rsidRPr="005B1F0F">
        <w:rPr>
          <w:rFonts w:ascii="Times New Roman" w:hAnsi="Times New Roman" w:cs="Times New Roman"/>
          <w:sz w:val="28"/>
          <w:szCs w:val="28"/>
        </w:rPr>
        <w:t>ции м</w:t>
      </w:r>
      <w:r w:rsidR="005B1F0F" w:rsidRPr="005B1F0F">
        <w:rPr>
          <w:rFonts w:ascii="Times New Roman" w:hAnsi="Times New Roman" w:cs="Times New Roman"/>
          <w:sz w:val="28"/>
          <w:szCs w:val="28"/>
        </w:rPr>
        <w:t>у</w:t>
      </w:r>
      <w:r w:rsidR="005B1F0F" w:rsidRPr="005B1F0F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от 13 апреля 2016 года №1157)</w:t>
      </w:r>
      <w:r w:rsidR="00CA7BED" w:rsidRPr="005B1F0F">
        <w:rPr>
          <w:rFonts w:ascii="Times New Roman" w:hAnsi="Times New Roman" w:cs="Times New Roman"/>
          <w:sz w:val="28"/>
          <w:szCs w:val="28"/>
        </w:rPr>
        <w:t>»</w:t>
      </w:r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7B32E1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5B1F0F" w:rsidRDefault="00A0689B" w:rsidP="005B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актов) администрации муниципального образования город-курорт </w:t>
      </w:r>
      <w:r w:rsidR="00E871B4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3F5452" w:rsidRPr="005B1F0F" w:rsidRDefault="0003019A" w:rsidP="005B1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5B1F0F">
        <w:rPr>
          <w:rFonts w:ascii="Times New Roman" w:hAnsi="Times New Roman" w:cs="Times New Roman"/>
          <w:sz w:val="28"/>
          <w:szCs w:val="28"/>
        </w:rPr>
        <w:t>«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о</w:t>
      </w:r>
      <w:r w:rsidR="005B1F0F" w:rsidRPr="005B1F0F">
        <w:rPr>
          <w:rFonts w:ascii="Times New Roman" w:hAnsi="Times New Roman" w:cs="Times New Roman"/>
          <w:sz w:val="28"/>
          <w:szCs w:val="28"/>
        </w:rPr>
        <w:t>б</w:t>
      </w:r>
      <w:r w:rsidR="005B1F0F" w:rsidRPr="005B1F0F">
        <w:rPr>
          <w:rFonts w:ascii="Times New Roman" w:hAnsi="Times New Roman" w:cs="Times New Roman"/>
          <w:sz w:val="28"/>
          <w:szCs w:val="28"/>
        </w:rPr>
        <w:t>разования город-курорт Геленджик от 10 марта 2011 года №428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>«О создании Попечительского совета по вопросам похоронного дела при администрации муниципального образования город-курорт Геленджик»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 </w:t>
      </w:r>
      <w:r w:rsidR="005B1F0F" w:rsidRPr="005B1F0F">
        <w:rPr>
          <w:rFonts w:ascii="Times New Roman" w:hAnsi="Times New Roman" w:cs="Times New Roman"/>
          <w:sz w:val="28"/>
          <w:szCs w:val="28"/>
        </w:rPr>
        <w:t>(в редакции постано</w:t>
      </w:r>
      <w:r w:rsidR="005B1F0F" w:rsidRPr="005B1F0F">
        <w:rPr>
          <w:rFonts w:ascii="Times New Roman" w:hAnsi="Times New Roman" w:cs="Times New Roman"/>
          <w:sz w:val="28"/>
          <w:szCs w:val="28"/>
        </w:rPr>
        <w:t>в</w:t>
      </w:r>
      <w:r w:rsidR="005B1F0F" w:rsidRPr="005B1F0F">
        <w:rPr>
          <w:rFonts w:ascii="Times New Roman" w:hAnsi="Times New Roman" w:cs="Times New Roman"/>
          <w:sz w:val="28"/>
          <w:szCs w:val="28"/>
        </w:rPr>
        <w:t>ления админ</w:t>
      </w:r>
      <w:r w:rsidR="005B1F0F" w:rsidRPr="005B1F0F">
        <w:rPr>
          <w:rFonts w:ascii="Times New Roman" w:hAnsi="Times New Roman" w:cs="Times New Roman"/>
          <w:sz w:val="28"/>
          <w:szCs w:val="28"/>
        </w:rPr>
        <w:t>и</w:t>
      </w:r>
      <w:r w:rsidR="005B1F0F" w:rsidRPr="005B1F0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5B1F0F">
        <w:rPr>
          <w:rFonts w:ascii="Times New Roman" w:hAnsi="Times New Roman" w:cs="Times New Roman"/>
          <w:sz w:val="28"/>
          <w:szCs w:val="28"/>
        </w:rPr>
        <w:br/>
      </w:r>
      <w:r w:rsidR="005B1F0F" w:rsidRPr="005B1F0F">
        <w:rPr>
          <w:rFonts w:ascii="Times New Roman" w:hAnsi="Times New Roman" w:cs="Times New Roman"/>
          <w:sz w:val="28"/>
          <w:szCs w:val="28"/>
        </w:rPr>
        <w:t>от 13 апреля 2016 года №1157)</w:t>
      </w:r>
      <w:r w:rsidR="007B32E1" w:rsidRPr="005B1F0F">
        <w:rPr>
          <w:rFonts w:ascii="Times New Roman" w:hAnsi="Times New Roman" w:cs="Times New Roman"/>
          <w:sz w:val="28"/>
          <w:szCs w:val="28"/>
        </w:rPr>
        <w:t>»</w:t>
      </w:r>
      <w:r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5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proofErr w:type="gramEnd"/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F0F" w:rsidRDefault="005B1F0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F0F" w:rsidRDefault="005B1F0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4" w:rsidRDefault="00855634">
      <w:pPr>
        <w:spacing w:after="0" w:line="240" w:lineRule="auto"/>
      </w:pPr>
      <w:r>
        <w:separator/>
      </w:r>
    </w:p>
  </w:endnote>
  <w:endnote w:type="continuationSeparator" w:id="0">
    <w:p w:rsidR="00855634" w:rsidRDefault="0085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4" w:rsidRDefault="00855634">
      <w:pPr>
        <w:spacing w:after="0" w:line="240" w:lineRule="auto"/>
      </w:pPr>
      <w:r>
        <w:separator/>
      </w:r>
    </w:p>
  </w:footnote>
  <w:footnote w:type="continuationSeparator" w:id="0">
    <w:p w:rsidR="00855634" w:rsidRDefault="0085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55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5B1F0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07613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B1F0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55634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7CC6-2A68-4675-A253-0E580EA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69</cp:revision>
  <cp:lastPrinted>2016-08-09T16:54:00Z</cp:lastPrinted>
  <dcterms:created xsi:type="dcterms:W3CDTF">2015-08-12T15:39:00Z</dcterms:created>
  <dcterms:modified xsi:type="dcterms:W3CDTF">2016-08-09T16:56:00Z</dcterms:modified>
</cp:coreProperties>
</file>