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B56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B26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3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C3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D4E38" w:rsidRPr="001D4E38" w:rsidRDefault="00433D9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1D4E38"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1D4E38" w:rsidRPr="001D4E38" w:rsidRDefault="001D4E3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1D4E38" w:rsidRPr="001D4E38" w:rsidRDefault="001D4E3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1D4E3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4E38" w:rsidRPr="001D4E38" w:rsidRDefault="001D4E3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</w:t>
      </w:r>
    </w:p>
    <w:p w:rsidR="001D4E38" w:rsidRPr="001D4E38" w:rsidRDefault="001D4E3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в разрешение на строительство (в том числе в связи с </w:t>
      </w:r>
      <w:proofErr w:type="gramEnd"/>
    </w:p>
    <w:p w:rsidR="001D4E38" w:rsidRPr="001D4E38" w:rsidRDefault="001D4E3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E38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необходимостью продления срока </w:t>
      </w:r>
    </w:p>
    <w:p w:rsidR="006A2DEA" w:rsidRPr="006A2DEA" w:rsidRDefault="001D4E38" w:rsidP="001D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E38">
        <w:rPr>
          <w:rFonts w:ascii="Times New Roman" w:hAnsi="Times New Roman" w:cs="Times New Roman"/>
          <w:sz w:val="28"/>
          <w:szCs w:val="28"/>
          <w:lang w:eastAsia="ru-RU"/>
        </w:rPr>
        <w:t>действия разрешения на строительство)</w:t>
      </w:r>
      <w:r w:rsidR="006A2DEA" w:rsidRPr="006A2DE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A46CF6" w:rsidRDefault="00433D98" w:rsidP="006A2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725D3A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1D4E3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1D4E38" w:rsidRPr="001D4E38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</w:t>
      </w:r>
      <w:r w:rsidR="001D4E38">
        <w:rPr>
          <w:b w:val="0"/>
          <w:bCs w:val="0"/>
          <w:sz w:val="28"/>
          <w:szCs w:val="28"/>
          <w:lang w:eastAsia="ru-RU"/>
        </w:rPr>
        <w:t xml:space="preserve">-курорт Геленджик муниципальной </w:t>
      </w:r>
      <w:r w:rsidR="001D4E38" w:rsidRPr="001D4E38">
        <w:rPr>
          <w:b w:val="0"/>
          <w:bCs w:val="0"/>
          <w:sz w:val="28"/>
          <w:szCs w:val="28"/>
          <w:lang w:eastAsia="ru-RU"/>
        </w:rPr>
        <w:t>услуги «Выдача разрешения на строительство, реконструкцию                                      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3743C9">
        <w:rPr>
          <w:b w:val="0"/>
          <w:bCs w:val="0"/>
          <w:sz w:val="28"/>
          <w:szCs w:val="28"/>
          <w:lang w:eastAsia="ru-RU"/>
        </w:rPr>
        <w:t>28</w:t>
      </w:r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r w:rsidR="00950872">
        <w:rPr>
          <w:b w:val="0"/>
          <w:bCs w:val="0"/>
          <w:sz w:val="28"/>
          <w:szCs w:val="28"/>
          <w:lang w:eastAsia="ru-RU"/>
        </w:rPr>
        <w:t>июля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743C9">
        <w:rPr>
          <w:b w:val="0"/>
          <w:bCs w:val="0"/>
          <w:sz w:val="28"/>
          <w:szCs w:val="28"/>
          <w:lang w:eastAsia="ru-RU"/>
        </w:rPr>
        <w:t>28</w:t>
      </w:r>
      <w:r w:rsidR="00950872">
        <w:rPr>
          <w:b w:val="0"/>
          <w:bCs w:val="0"/>
          <w:sz w:val="28"/>
          <w:szCs w:val="28"/>
          <w:lang w:eastAsia="ru-RU"/>
        </w:rPr>
        <w:t xml:space="preserve"> июля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3D98" w:rsidRPr="00433D98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743C9" w:rsidRPr="001D4E38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</w:t>
      </w:r>
      <w:r w:rsidR="003743C9">
        <w:rPr>
          <w:b w:val="0"/>
          <w:bCs w:val="0"/>
          <w:sz w:val="28"/>
          <w:szCs w:val="28"/>
          <w:lang w:eastAsia="ru-RU"/>
        </w:rPr>
        <w:t xml:space="preserve">-курорт Геленджик муниципальной </w:t>
      </w:r>
      <w:r w:rsidR="003743C9" w:rsidRPr="001D4E38">
        <w:rPr>
          <w:b w:val="0"/>
          <w:bCs w:val="0"/>
          <w:sz w:val="28"/>
          <w:szCs w:val="28"/>
          <w:lang w:eastAsia="ru-RU"/>
        </w:rPr>
        <w:t>услуги «Выдача разрешения на стр</w:t>
      </w:r>
      <w:r w:rsidR="003743C9">
        <w:rPr>
          <w:b w:val="0"/>
          <w:bCs w:val="0"/>
          <w:sz w:val="28"/>
          <w:szCs w:val="28"/>
          <w:lang w:eastAsia="ru-RU"/>
        </w:rPr>
        <w:t xml:space="preserve">оительство, реконструкцию </w:t>
      </w:r>
      <w:r w:rsidR="003743C9" w:rsidRPr="001D4E38">
        <w:rPr>
          <w:b w:val="0"/>
          <w:bCs w:val="0"/>
          <w:sz w:val="28"/>
          <w:szCs w:val="28"/>
          <w:lang w:eastAsia="ru-RU"/>
        </w:rPr>
        <w:t>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433D98">
        <w:rPr>
          <w:b w:val="0"/>
          <w:bCs w:val="0"/>
          <w:sz w:val="28"/>
          <w:szCs w:val="28"/>
          <w:lang w:eastAsia="ru-RU"/>
        </w:rPr>
        <w:t>» выявлен</w:t>
      </w:r>
      <w:r w:rsidR="000C148D">
        <w:rPr>
          <w:b w:val="0"/>
          <w:bCs w:val="0"/>
          <w:sz w:val="28"/>
          <w:szCs w:val="28"/>
          <w:lang w:eastAsia="ru-RU"/>
        </w:rPr>
        <w:t xml:space="preserve">о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</w:t>
      </w:r>
      <w:proofErr w:type="gramEnd"/>
      <w:r w:rsidR="000C148D">
        <w:rPr>
          <w:b w:val="0"/>
          <w:bCs w:val="0"/>
          <w:sz w:val="28"/>
          <w:szCs w:val="28"/>
          <w:lang w:eastAsia="ru-RU"/>
        </w:rPr>
        <w:t xml:space="preserve"> от </w:t>
      </w:r>
      <w:r w:rsidR="00EA0D3B">
        <w:rPr>
          <w:b w:val="0"/>
          <w:bCs w:val="0"/>
          <w:sz w:val="28"/>
          <w:szCs w:val="28"/>
          <w:lang w:eastAsia="ru-RU"/>
        </w:rPr>
        <w:t xml:space="preserve">               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 в части требования к структуре и содержанию административных регламентов</w:t>
      </w:r>
      <w:r w:rsidR="00EA0D3B">
        <w:rPr>
          <w:b w:val="0"/>
          <w:bCs w:val="0"/>
          <w:sz w:val="28"/>
          <w:szCs w:val="28"/>
          <w:lang w:eastAsia="ru-RU"/>
        </w:rPr>
        <w:t xml:space="preserve">, вместе с тем </w:t>
      </w:r>
      <w:r w:rsidR="00141B18">
        <w:rPr>
          <w:b w:val="0"/>
          <w:bCs w:val="0"/>
          <w:sz w:val="28"/>
          <w:szCs w:val="28"/>
          <w:lang w:eastAsia="ru-RU"/>
        </w:rPr>
        <w:t xml:space="preserve">в </w:t>
      </w:r>
      <w:r w:rsidR="00141B18" w:rsidRPr="00433D98">
        <w:rPr>
          <w:b w:val="0"/>
          <w:bCs w:val="0"/>
          <w:sz w:val="28"/>
          <w:szCs w:val="28"/>
          <w:lang w:eastAsia="ru-RU"/>
        </w:rPr>
        <w:t>указанн</w:t>
      </w:r>
      <w:r w:rsidR="00141B18">
        <w:rPr>
          <w:b w:val="0"/>
          <w:bCs w:val="0"/>
          <w:sz w:val="28"/>
          <w:szCs w:val="28"/>
          <w:lang w:eastAsia="ru-RU"/>
        </w:rPr>
        <w:t>ом</w:t>
      </w:r>
      <w:r w:rsidR="00141B18" w:rsidRPr="00433D98">
        <w:rPr>
          <w:b w:val="0"/>
          <w:bCs w:val="0"/>
          <w:sz w:val="28"/>
          <w:szCs w:val="28"/>
          <w:lang w:eastAsia="ru-RU"/>
        </w:rPr>
        <w:t xml:space="preserve"> проект</w:t>
      </w:r>
      <w:r w:rsidR="00141B18">
        <w:rPr>
          <w:b w:val="0"/>
          <w:bCs w:val="0"/>
          <w:sz w:val="28"/>
          <w:szCs w:val="28"/>
          <w:lang w:eastAsia="ru-RU"/>
        </w:rPr>
        <w:t>е</w:t>
      </w:r>
      <w:r w:rsidR="00141B18" w:rsidRPr="00433D98">
        <w:rPr>
          <w:b w:val="0"/>
          <w:bCs w:val="0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</w:t>
      </w:r>
      <w:r w:rsidR="00141B18">
        <w:rPr>
          <w:b w:val="0"/>
          <w:bCs w:val="0"/>
          <w:sz w:val="28"/>
          <w:szCs w:val="28"/>
          <w:lang w:eastAsia="ru-RU"/>
        </w:rPr>
        <w:t xml:space="preserve"> </w:t>
      </w:r>
      <w:r w:rsidR="00EA0D3B">
        <w:rPr>
          <w:b w:val="0"/>
          <w:bCs w:val="0"/>
          <w:sz w:val="28"/>
          <w:szCs w:val="28"/>
          <w:lang w:eastAsia="ru-RU"/>
        </w:rPr>
        <w:t xml:space="preserve">выявлен </w:t>
      </w:r>
      <w:r w:rsidRPr="00433D98">
        <w:rPr>
          <w:b w:val="0"/>
          <w:bCs w:val="0"/>
          <w:sz w:val="28"/>
          <w:szCs w:val="28"/>
          <w:lang w:eastAsia="ru-RU"/>
        </w:rPr>
        <w:t>коррупциогенны</w:t>
      </w:r>
      <w:r w:rsidR="009D4774">
        <w:rPr>
          <w:b w:val="0"/>
          <w:bCs w:val="0"/>
          <w:sz w:val="28"/>
          <w:szCs w:val="28"/>
          <w:lang w:eastAsia="ru-RU"/>
        </w:rPr>
        <w:t>й</w:t>
      </w:r>
      <w:r w:rsidRPr="00433D98">
        <w:rPr>
          <w:b w:val="0"/>
          <w:bCs w:val="0"/>
          <w:sz w:val="28"/>
          <w:szCs w:val="28"/>
          <w:lang w:eastAsia="ru-RU"/>
        </w:rPr>
        <w:t xml:space="preserve"> фактор в п. </w:t>
      </w:r>
      <w:r w:rsidR="00DB5348">
        <w:rPr>
          <w:b w:val="0"/>
          <w:bCs w:val="0"/>
          <w:sz w:val="28"/>
          <w:szCs w:val="28"/>
          <w:lang w:eastAsia="ru-RU"/>
        </w:rPr>
        <w:t>2.4.2</w:t>
      </w:r>
      <w:r w:rsidR="003C7FE8">
        <w:rPr>
          <w:b w:val="0"/>
          <w:bCs w:val="0"/>
          <w:sz w:val="28"/>
          <w:szCs w:val="28"/>
          <w:lang w:eastAsia="ru-RU"/>
        </w:rPr>
        <w:t xml:space="preserve">, </w:t>
      </w:r>
      <w:r w:rsidRPr="00433D98">
        <w:rPr>
          <w:b w:val="0"/>
          <w:bCs w:val="0"/>
          <w:sz w:val="28"/>
          <w:szCs w:val="28"/>
          <w:lang w:eastAsia="ru-RU"/>
        </w:rPr>
        <w:t xml:space="preserve">а именно </w:t>
      </w:r>
      <w:r w:rsidR="00191B42">
        <w:rPr>
          <w:b w:val="0"/>
          <w:bCs w:val="0"/>
          <w:sz w:val="28"/>
          <w:szCs w:val="28"/>
          <w:lang w:eastAsia="ru-RU"/>
        </w:rPr>
        <w:t>ш</w:t>
      </w:r>
      <w:r w:rsidR="00191B42" w:rsidRPr="00191B42">
        <w:rPr>
          <w:b w:val="0"/>
          <w:bCs w:val="0"/>
          <w:sz w:val="28"/>
          <w:szCs w:val="28"/>
          <w:lang w:eastAsia="ru-RU"/>
        </w:rPr>
        <w:t>ирота дискреционных полномочий</w:t>
      </w:r>
      <w:r w:rsidRPr="00433D98">
        <w:rPr>
          <w:b w:val="0"/>
          <w:bCs w:val="0"/>
          <w:sz w:val="28"/>
          <w:szCs w:val="28"/>
          <w:lang w:eastAsia="ru-RU"/>
        </w:rPr>
        <w:t>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B078E6" w:rsidRPr="00950872"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="00B078E6" w:rsidRPr="00950872">
        <w:rPr>
          <w:b w:val="0"/>
          <w:bCs w:val="0"/>
          <w:sz w:val="28"/>
          <w:szCs w:val="28"/>
          <w:lang w:eastAsia="ru-RU"/>
        </w:rPr>
        <w:t>муници</w:t>
      </w:r>
      <w:r w:rsidR="00F0714F">
        <w:rPr>
          <w:b w:val="0"/>
          <w:bCs w:val="0"/>
          <w:sz w:val="28"/>
          <w:szCs w:val="28"/>
          <w:lang w:eastAsia="ru-RU"/>
        </w:rPr>
        <w:t>-</w:t>
      </w:r>
      <w:r w:rsidR="00B078E6" w:rsidRPr="00950872">
        <w:rPr>
          <w:b w:val="0"/>
          <w:bCs w:val="0"/>
          <w:sz w:val="28"/>
          <w:szCs w:val="28"/>
          <w:lang w:eastAsia="ru-RU"/>
        </w:rPr>
        <w:t>пального</w:t>
      </w:r>
      <w:proofErr w:type="spellEnd"/>
      <w:r w:rsidR="00B078E6" w:rsidRPr="00950872">
        <w:rPr>
          <w:b w:val="0"/>
          <w:bCs w:val="0"/>
          <w:sz w:val="28"/>
          <w:szCs w:val="28"/>
          <w:lang w:eastAsia="ru-RU"/>
        </w:rPr>
        <w:t xml:space="preserve"> образования </w:t>
      </w:r>
      <w:r w:rsidR="00B078E6">
        <w:rPr>
          <w:b w:val="0"/>
          <w:bCs w:val="0"/>
          <w:sz w:val="28"/>
          <w:szCs w:val="28"/>
          <w:lang w:eastAsia="ru-RU"/>
        </w:rPr>
        <w:t>г</w:t>
      </w:r>
      <w:r w:rsidR="00B078E6" w:rsidRPr="00950872">
        <w:rPr>
          <w:b w:val="0"/>
          <w:bCs w:val="0"/>
          <w:sz w:val="28"/>
          <w:szCs w:val="28"/>
          <w:lang w:eastAsia="ru-RU"/>
        </w:rPr>
        <w:t>ород-курорт Геленджик муниципальной услуги</w:t>
      </w:r>
      <w:r w:rsidR="00B078E6">
        <w:rPr>
          <w:b w:val="0"/>
          <w:bCs w:val="0"/>
          <w:sz w:val="28"/>
          <w:szCs w:val="28"/>
          <w:lang w:eastAsia="ru-RU"/>
        </w:rPr>
        <w:t xml:space="preserve"> </w:t>
      </w:r>
      <w:r w:rsidR="00B078E6" w:rsidRPr="00950872">
        <w:rPr>
          <w:b w:val="0"/>
          <w:bCs w:val="0"/>
          <w:sz w:val="28"/>
          <w:szCs w:val="28"/>
          <w:lang w:eastAsia="ru-RU"/>
        </w:rPr>
        <w:t>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</w:r>
      <w:r w:rsidRPr="00433D98">
        <w:rPr>
          <w:b w:val="0"/>
          <w:bCs w:val="0"/>
          <w:sz w:val="28"/>
          <w:szCs w:val="28"/>
          <w:lang w:eastAsia="ru-RU"/>
        </w:rPr>
        <w:t>» и привести его соответствие с разделом 2 Правил разработки и утверждения административных регламентов предоставления муниципальных услуг, в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котором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C639A2" w:rsidRPr="00433D98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9B" w:rsidRDefault="00A2299B" w:rsidP="004E50DA">
      <w:pPr>
        <w:spacing w:after="0" w:line="240" w:lineRule="auto"/>
      </w:pPr>
      <w:r>
        <w:separator/>
      </w:r>
    </w:p>
  </w:endnote>
  <w:endnote w:type="continuationSeparator" w:id="0">
    <w:p w:rsidR="00A2299B" w:rsidRDefault="00A2299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9B" w:rsidRDefault="00A2299B" w:rsidP="004E50DA">
      <w:pPr>
        <w:spacing w:after="0" w:line="240" w:lineRule="auto"/>
      </w:pPr>
      <w:r>
        <w:separator/>
      </w:r>
    </w:p>
  </w:footnote>
  <w:footnote w:type="continuationSeparator" w:id="0">
    <w:p w:rsidR="00A2299B" w:rsidRDefault="00A2299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2299B">
    <w:pPr>
      <w:pStyle w:val="a4"/>
      <w:jc w:val="center"/>
    </w:pPr>
  </w:p>
  <w:p w:rsidR="005E437C" w:rsidRDefault="00A229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6222B"/>
    <w:rsid w:val="001752DB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C495A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5230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43F63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257C3"/>
    <w:rsid w:val="00950872"/>
    <w:rsid w:val="0096537A"/>
    <w:rsid w:val="009A2024"/>
    <w:rsid w:val="009B4A60"/>
    <w:rsid w:val="009D26A0"/>
    <w:rsid w:val="009D4774"/>
    <w:rsid w:val="009F127A"/>
    <w:rsid w:val="009F17A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E48A0"/>
    <w:rsid w:val="00BF29D9"/>
    <w:rsid w:val="00C312CB"/>
    <w:rsid w:val="00C31A24"/>
    <w:rsid w:val="00C34071"/>
    <w:rsid w:val="00C45DC6"/>
    <w:rsid w:val="00C46D9F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70506"/>
    <w:rsid w:val="00F75159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3C68-8ED3-4D1A-B3B6-421C859B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59</cp:revision>
  <cp:lastPrinted>2023-08-02T07:35:00Z</cp:lastPrinted>
  <dcterms:created xsi:type="dcterms:W3CDTF">2022-06-06T06:11:00Z</dcterms:created>
  <dcterms:modified xsi:type="dcterms:W3CDTF">2023-08-02T07:37:00Z</dcterms:modified>
</cp:coreProperties>
</file>