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5" w:rsidRDefault="00712755" w:rsidP="00712755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F06BA" w:rsidRPr="00DF1FE7" w:rsidRDefault="000F06BA" w:rsidP="000F06B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D99" w:rsidRDefault="00DF1FE7" w:rsidP="00DF1FE7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47D9">
        <w:rPr>
          <w:sz w:val="28"/>
          <w:szCs w:val="28"/>
        </w:rPr>
        <w:t xml:space="preserve"> </w:t>
      </w:r>
      <w:r w:rsidR="00FD067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86D99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в 2024 году подготовила заключения на проекты решений Думы муниципального образования город-курорт Геленджик:</w:t>
      </w:r>
    </w:p>
    <w:p w:rsidR="00A86D99" w:rsidRDefault="00FD067E" w:rsidP="00A8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D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6D99">
        <w:rPr>
          <w:rFonts w:ascii="Times New Roman" w:hAnsi="Times New Roman" w:cs="Times New Roman"/>
          <w:sz w:val="28"/>
          <w:szCs w:val="28"/>
        </w:rPr>
        <w:t>«</w:t>
      </w:r>
      <w:r w:rsidR="00A86D99" w:rsidRPr="00110D18">
        <w:rPr>
          <w:rFonts w:ascii="Times New Roman" w:hAnsi="Times New Roman" w:cs="Times New Roman"/>
          <w:sz w:val="28"/>
          <w:szCs w:val="28"/>
        </w:rPr>
        <w:t>О</w:t>
      </w:r>
      <w:r w:rsidR="00A86D99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A86D99" w:rsidRPr="00110D18">
        <w:rPr>
          <w:rFonts w:ascii="Times New Roman" w:hAnsi="Times New Roman" w:cs="Times New Roman"/>
          <w:sz w:val="28"/>
          <w:szCs w:val="28"/>
        </w:rPr>
        <w:t xml:space="preserve"> </w:t>
      </w:r>
      <w:r w:rsidR="00A86D99">
        <w:rPr>
          <w:rFonts w:ascii="Times New Roman" w:hAnsi="Times New Roman"/>
          <w:color w:val="000000"/>
          <w:sz w:val="28"/>
          <w:szCs w:val="28"/>
        </w:rPr>
        <w:t xml:space="preserve">изменений в Положение о бюджетном процессе в муниципальном образовании город-курорт Геленджик, утвержденное </w:t>
      </w:r>
      <w:hyperlink r:id="rId9" w:history="1">
        <w:r w:rsidR="00A86D99">
          <w:rPr>
            <w:rStyle w:val="af1"/>
            <w:rFonts w:ascii="Times New Roman" w:hAnsi="Times New Roman"/>
            <w:color w:val="000000"/>
            <w:sz w:val="28"/>
            <w:szCs w:val="28"/>
          </w:rPr>
          <w:t>решение</w:t>
        </w:r>
      </w:hyperlink>
      <w:proofErr w:type="gramStart"/>
      <w:r w:rsidR="00A86D99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A86D99">
        <w:rPr>
          <w:rFonts w:ascii="Times New Roman" w:hAnsi="Times New Roman"/>
          <w:color w:val="000000"/>
          <w:sz w:val="28"/>
          <w:szCs w:val="28"/>
        </w:rPr>
        <w:t xml:space="preserve"> Думы муниципального образования город-курорт Геленджик от      18 декабря 2020 года №314 «Об утверждении Положения о бюджетном процессе в муниципальном образовании город-курорт Геленджик»</w:t>
      </w:r>
      <w:r w:rsidR="00A86D99">
        <w:rPr>
          <w:rFonts w:ascii="Times New Roman" w:hAnsi="Times New Roman" w:cs="Times New Roman"/>
          <w:sz w:val="28"/>
          <w:szCs w:val="28"/>
        </w:rPr>
        <w:t>.</w:t>
      </w:r>
    </w:p>
    <w:p w:rsidR="00A86D99" w:rsidRDefault="00A86D99" w:rsidP="00A8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даны рекомендации по доработке проекта Решения;</w:t>
      </w:r>
    </w:p>
    <w:p w:rsidR="00A86D99" w:rsidRDefault="00A86D99" w:rsidP="00A86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4C2">
        <w:rPr>
          <w:rFonts w:ascii="Times New Roman" w:hAnsi="Times New Roman" w:cs="Times New Roman"/>
          <w:bCs/>
          <w:sz w:val="28"/>
          <w:szCs w:val="28"/>
        </w:rPr>
        <w:t>«</w:t>
      </w:r>
      <w:r w:rsidRPr="008F54C2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8F54C2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4C2">
        <w:rPr>
          <w:rFonts w:ascii="Times New Roman" w:hAnsi="Times New Roman" w:cs="Times New Roman"/>
          <w:sz w:val="28"/>
          <w:szCs w:val="28"/>
        </w:rPr>
        <w:t xml:space="preserve">социальной поддержки  </w:t>
      </w:r>
      <w:r>
        <w:rPr>
          <w:rFonts w:ascii="Times New Roman" w:hAnsi="Times New Roman" w:cs="Times New Roman"/>
          <w:sz w:val="28"/>
          <w:szCs w:val="28"/>
        </w:rPr>
        <w:t>в виде единовременной денежной выплаты отдельным</w:t>
      </w:r>
      <w:r w:rsidRPr="008F54C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8F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в связи со сносом многоквартирного жилого дома».</w:t>
      </w:r>
    </w:p>
    <w:p w:rsidR="00A86D99" w:rsidRDefault="00A86D99" w:rsidP="00A86D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экспертизы отмечено,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решения Думы</w:t>
      </w:r>
      <w:r w:rsidRPr="00FC3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возможен к принятию и даны рекомендации, которые разработчики должны учесть при разработке Порядка оказания меры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соцподдержки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6537" w:rsidRDefault="00D26537" w:rsidP="00A86D99">
      <w:pPr>
        <w:ind w:left="-567" w:firstLine="567"/>
        <w:rPr>
          <w:sz w:val="28"/>
          <w:szCs w:val="28"/>
        </w:rPr>
      </w:pPr>
    </w:p>
    <w:p w:rsidR="0030276D" w:rsidRDefault="00D26537" w:rsidP="007E471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A50D0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r w:rsidR="00DA50D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Думу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bookmarkStart w:id="0" w:name="_GoBack"/>
      <w:bookmarkEnd w:id="0"/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9347C6" w:rsidRDefault="009347C6" w:rsidP="00712755">
      <w:pPr>
        <w:rPr>
          <w:rFonts w:ascii="Times New Roman" w:hAnsi="Times New Roman" w:cs="Times New Roman"/>
          <w:sz w:val="28"/>
          <w:szCs w:val="28"/>
        </w:rPr>
      </w:pPr>
    </w:p>
    <w:sectPr w:rsidR="009347C6" w:rsidSect="00A20BE8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99" w:rsidRDefault="00A86D99" w:rsidP="0042477B">
      <w:r>
        <w:separator/>
      </w:r>
    </w:p>
  </w:endnote>
  <w:endnote w:type="continuationSeparator" w:id="0">
    <w:p w:rsidR="00A86D99" w:rsidRDefault="00A86D99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99" w:rsidRDefault="00A86D99" w:rsidP="00A548A7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86D99" w:rsidRDefault="00A86D99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99" w:rsidRDefault="00A86D99" w:rsidP="00A548A7">
    <w:pPr>
      <w:pStyle w:val="a5"/>
      <w:framePr w:wrap="around" w:vAnchor="text" w:hAnchor="margin" w:xAlign="right" w:y="1"/>
      <w:rPr>
        <w:rStyle w:val="af2"/>
      </w:rPr>
    </w:pPr>
  </w:p>
  <w:p w:rsidR="00A86D99" w:rsidRDefault="00A86D99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99" w:rsidRDefault="00A86D99" w:rsidP="0042477B">
      <w:r>
        <w:separator/>
      </w:r>
    </w:p>
  </w:footnote>
  <w:footnote w:type="continuationSeparator" w:id="0">
    <w:p w:rsidR="00A86D99" w:rsidRDefault="00A86D99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Content>
      <w:p w:rsidR="00A86D99" w:rsidRDefault="00A86D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6D99" w:rsidRDefault="00A86D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Content>
      <w:p w:rsidR="00A86D99" w:rsidRDefault="00A86D99">
        <w:pPr>
          <w:pStyle w:val="a3"/>
          <w:jc w:val="center"/>
        </w:pPr>
      </w:p>
    </w:sdtContent>
  </w:sdt>
  <w:p w:rsidR="00A86D99" w:rsidRPr="00C8196B" w:rsidRDefault="00A86D99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7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18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67B19ED"/>
    <w:multiLevelType w:val="hybridMultilevel"/>
    <w:tmpl w:val="324AB766"/>
    <w:lvl w:ilvl="0" w:tplc="7B5631DC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11"/>
  </w:num>
  <w:num w:numId="17">
    <w:abstractNumId w:val="6"/>
  </w:num>
  <w:num w:numId="18">
    <w:abstractNumId w:val="13"/>
  </w:num>
  <w:num w:numId="19">
    <w:abstractNumId w:val="23"/>
  </w:num>
  <w:num w:numId="20">
    <w:abstractNumId w:val="5"/>
  </w:num>
  <w:num w:numId="21">
    <w:abstractNumId w:val="15"/>
  </w:num>
  <w:num w:numId="22">
    <w:abstractNumId w:val="4"/>
  </w:num>
  <w:num w:numId="23">
    <w:abstractNumId w:val="22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336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761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4FD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0C0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B72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71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6D99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2FBB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537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0D0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7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67E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34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34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CDB69D7599CC666440983629202106E18BFA0553D87272A84C4196B2079CA51a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AEC1-725F-444E-9306-9E363E8B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56</cp:revision>
  <cp:lastPrinted>2022-03-22T09:35:00Z</cp:lastPrinted>
  <dcterms:created xsi:type="dcterms:W3CDTF">2015-07-02T14:26:00Z</dcterms:created>
  <dcterms:modified xsi:type="dcterms:W3CDTF">2024-11-21T12:08:00Z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