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691F1" w14:textId="77777777" w:rsidR="0066001C" w:rsidRPr="0066001C" w:rsidRDefault="0066001C" w:rsidP="006600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9B6D3" w14:textId="77777777" w:rsidR="0066001C" w:rsidRPr="0066001C" w:rsidRDefault="0066001C" w:rsidP="006600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F7822F" w14:textId="77777777" w:rsidR="0066001C" w:rsidRPr="0066001C" w:rsidRDefault="0066001C" w:rsidP="006600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A347D" w14:textId="77777777" w:rsidR="0066001C" w:rsidRPr="0066001C" w:rsidRDefault="0066001C" w:rsidP="006600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CA370" w14:textId="77777777" w:rsidR="0066001C" w:rsidRPr="0066001C" w:rsidRDefault="0066001C" w:rsidP="006600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6B543" w14:textId="77777777" w:rsidR="0066001C" w:rsidRPr="0066001C" w:rsidRDefault="0066001C" w:rsidP="006600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4A04F" w14:textId="77777777" w:rsidR="0066001C" w:rsidRPr="0066001C" w:rsidRDefault="0066001C" w:rsidP="006600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6CFCA" w14:textId="77777777" w:rsidR="0066001C" w:rsidRPr="0066001C" w:rsidRDefault="0066001C" w:rsidP="006600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6972F" w14:textId="3C1673DF" w:rsidR="00FB7A6C" w:rsidRDefault="00FB7A6C" w:rsidP="0095366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46810F2" w14:textId="77777777" w:rsidR="00D73F2B" w:rsidRPr="00953662" w:rsidRDefault="00D73F2B" w:rsidP="0095366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4C3ABAC" w14:textId="77777777" w:rsidR="0066001C" w:rsidRPr="001954B6" w:rsidRDefault="0066001C" w:rsidP="00195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4B6">
        <w:rPr>
          <w:rFonts w:ascii="Times New Roman" w:hAnsi="Times New Roman" w:cs="Times New Roman"/>
          <w:b/>
          <w:sz w:val="28"/>
          <w:szCs w:val="28"/>
        </w:rPr>
        <w:t>Об установлении публичного</w:t>
      </w:r>
    </w:p>
    <w:p w14:paraId="719DBFB2" w14:textId="77777777" w:rsidR="0066001C" w:rsidRPr="001954B6" w:rsidRDefault="0066001C" w:rsidP="00195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4B6">
        <w:rPr>
          <w:rFonts w:ascii="Times New Roman" w:hAnsi="Times New Roman" w:cs="Times New Roman"/>
          <w:b/>
          <w:sz w:val="28"/>
          <w:szCs w:val="28"/>
        </w:rPr>
        <w:t>сервитута</w:t>
      </w:r>
    </w:p>
    <w:p w14:paraId="13D75A4C" w14:textId="386932BB" w:rsidR="00DD61AB" w:rsidRPr="001954B6" w:rsidRDefault="00DD61AB" w:rsidP="00195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AFE4BC" w14:textId="43761112" w:rsidR="00DD61AB" w:rsidRPr="001954B6" w:rsidRDefault="00DD61AB" w:rsidP="00C85DEE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На основании ходатайства </w:t>
      </w:r>
      <w:r w:rsidR="00D1656C" w:rsidRPr="001954B6">
        <w:rPr>
          <w:rFonts w:ascii="Times New Roman" w:hAnsi="Times New Roman" w:cs="Times New Roman"/>
          <w:sz w:val="28"/>
          <w:szCs w:val="28"/>
        </w:rPr>
        <w:t>АО «Электросети Кубани»</w:t>
      </w:r>
      <w:r w:rsidR="004D27B3">
        <w:rPr>
          <w:rFonts w:ascii="Times New Roman" w:hAnsi="Times New Roman" w:cs="Times New Roman"/>
          <w:sz w:val="28"/>
          <w:szCs w:val="28"/>
        </w:rPr>
        <w:t>,</w:t>
      </w:r>
      <w:r w:rsidR="0066001C" w:rsidRPr="001954B6">
        <w:rPr>
          <w:rFonts w:ascii="Times New Roman" w:hAnsi="Times New Roman" w:cs="Times New Roman"/>
          <w:sz w:val="28"/>
          <w:szCs w:val="28"/>
        </w:rPr>
        <w:br/>
      </w:r>
      <w:r w:rsidR="00C85DEE">
        <w:rPr>
          <w:rFonts w:ascii="Times New Roman" w:hAnsi="Times New Roman" w:cs="Times New Roman"/>
          <w:sz w:val="28"/>
          <w:szCs w:val="28"/>
        </w:rPr>
        <w:t>в целях строительств</w:t>
      </w:r>
      <w:r w:rsidR="005879C5">
        <w:rPr>
          <w:rFonts w:ascii="Times New Roman" w:hAnsi="Times New Roman" w:cs="Times New Roman"/>
          <w:sz w:val="28"/>
          <w:szCs w:val="28"/>
        </w:rPr>
        <w:t>а</w:t>
      </w:r>
      <w:r w:rsidR="00C85DEE">
        <w:rPr>
          <w:rFonts w:ascii="Times New Roman" w:hAnsi="Times New Roman" w:cs="Times New Roman"/>
          <w:sz w:val="28"/>
          <w:szCs w:val="28"/>
        </w:rPr>
        <w:t xml:space="preserve"> и эксплуатаци</w:t>
      </w:r>
      <w:r w:rsidR="005879C5">
        <w:rPr>
          <w:rFonts w:ascii="Times New Roman" w:hAnsi="Times New Roman" w:cs="Times New Roman"/>
          <w:sz w:val="28"/>
          <w:szCs w:val="28"/>
        </w:rPr>
        <w:t>и</w:t>
      </w:r>
      <w:r w:rsidR="00C85DEE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5879C5">
        <w:rPr>
          <w:rFonts w:ascii="Times New Roman" w:hAnsi="Times New Roman" w:cs="Times New Roman"/>
          <w:sz w:val="28"/>
          <w:szCs w:val="28"/>
        </w:rPr>
        <w:t>:</w:t>
      </w:r>
      <w:r w:rsidR="00C85DEE">
        <w:rPr>
          <w:rFonts w:ascii="Times New Roman" w:hAnsi="Times New Roman" w:cs="Times New Roman"/>
          <w:sz w:val="28"/>
          <w:szCs w:val="28"/>
        </w:rPr>
        <w:t xml:space="preserve"> «Электроснабжение ЭПУ потребителей в соответствии с договор</w:t>
      </w:r>
      <w:r w:rsidR="005879C5">
        <w:rPr>
          <w:rFonts w:ascii="Times New Roman" w:hAnsi="Times New Roman" w:cs="Times New Roman"/>
          <w:sz w:val="28"/>
          <w:szCs w:val="28"/>
        </w:rPr>
        <w:t>ом</w:t>
      </w:r>
      <w:r w:rsidR="00C85DEE">
        <w:rPr>
          <w:rFonts w:ascii="Times New Roman" w:hAnsi="Times New Roman" w:cs="Times New Roman"/>
          <w:sz w:val="28"/>
          <w:szCs w:val="28"/>
        </w:rPr>
        <w:t xml:space="preserve"> на </w:t>
      </w:r>
      <w:r w:rsidR="00D80E40">
        <w:rPr>
          <w:rFonts w:ascii="Times New Roman" w:hAnsi="Times New Roman" w:cs="Times New Roman"/>
          <w:sz w:val="28"/>
          <w:szCs w:val="28"/>
        </w:rPr>
        <w:t xml:space="preserve"> </w:t>
      </w:r>
      <w:r w:rsidR="00C85DEE">
        <w:rPr>
          <w:rFonts w:ascii="Times New Roman" w:hAnsi="Times New Roman" w:cs="Times New Roman"/>
          <w:sz w:val="28"/>
          <w:szCs w:val="28"/>
        </w:rPr>
        <w:t xml:space="preserve">ТП № </w:t>
      </w:r>
      <w:r w:rsidR="005879C5">
        <w:rPr>
          <w:rFonts w:ascii="Times New Roman" w:hAnsi="Times New Roman" w:cs="Times New Roman"/>
          <w:sz w:val="28"/>
          <w:szCs w:val="28"/>
        </w:rPr>
        <w:t>2-34-21-4688</w:t>
      </w:r>
      <w:r w:rsidR="00C85DEE">
        <w:rPr>
          <w:rFonts w:ascii="Times New Roman" w:hAnsi="Times New Roman" w:cs="Times New Roman"/>
          <w:sz w:val="28"/>
          <w:szCs w:val="28"/>
        </w:rPr>
        <w:t xml:space="preserve"> г. Геленджик»</w:t>
      </w:r>
      <w:r w:rsidRPr="001954B6">
        <w:rPr>
          <w:rFonts w:ascii="Times New Roman" w:hAnsi="Times New Roman" w:cs="Times New Roman"/>
          <w:sz w:val="28"/>
          <w:szCs w:val="28"/>
        </w:rPr>
        <w:t xml:space="preserve">, руководствуясь статьями 23, 39.43 Земельного кодекса Российской Федерации, </w:t>
      </w:r>
      <w:r w:rsidR="00C85DEE" w:rsidRPr="00C85DEE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</w:t>
      </w:r>
      <w:r w:rsidR="00C85DEE">
        <w:rPr>
          <w:rFonts w:ascii="Times New Roman" w:hAnsi="Times New Roman" w:cs="Times New Roman"/>
          <w:sz w:val="28"/>
          <w:szCs w:val="28"/>
        </w:rPr>
        <w:t xml:space="preserve">едеральным законом от 20 марта </w:t>
      </w:r>
      <w:r w:rsidR="00C85DEE" w:rsidRPr="00C85DEE">
        <w:rPr>
          <w:rFonts w:ascii="Times New Roman" w:hAnsi="Times New Roman" w:cs="Times New Roman"/>
          <w:sz w:val="28"/>
          <w:szCs w:val="28"/>
        </w:rPr>
        <w:t>2025 года №33-ФЗ «Об общих принципах организации местного самоуправления в единой системе публичной власти»</w:t>
      </w:r>
      <w:r w:rsidRPr="001954B6">
        <w:rPr>
          <w:rFonts w:ascii="Times New Roman" w:hAnsi="Times New Roman" w:cs="Times New Roman"/>
          <w:sz w:val="28"/>
          <w:szCs w:val="28"/>
        </w:rPr>
        <w:t xml:space="preserve">, Законом Краснодарского края </w:t>
      </w:r>
      <w:r w:rsidRPr="001954B6">
        <w:rPr>
          <w:rFonts w:ascii="Times New Roman" w:hAnsi="Times New Roman" w:cs="Times New Roman"/>
          <w:spacing w:val="-6"/>
          <w:sz w:val="28"/>
          <w:szCs w:val="28"/>
        </w:rPr>
        <w:t>от 5 ноября 2002 года №532-КЗ «Об основах регулирования земельных отношений в</w:t>
      </w:r>
      <w:r w:rsidRPr="001954B6">
        <w:rPr>
          <w:rFonts w:ascii="Times New Roman" w:hAnsi="Times New Roman" w:cs="Times New Roman"/>
          <w:spacing w:val="-10"/>
          <w:sz w:val="28"/>
          <w:szCs w:val="28"/>
        </w:rPr>
        <w:t xml:space="preserve"> Краснодарском крае» (в редакции Закона Краснодарского края от </w:t>
      </w:r>
      <w:r w:rsidR="00D80E40">
        <w:rPr>
          <w:rFonts w:ascii="Times New Roman" w:hAnsi="Times New Roman" w:cs="Times New Roman"/>
          <w:spacing w:val="-10"/>
          <w:sz w:val="28"/>
          <w:szCs w:val="28"/>
        </w:rPr>
        <w:br/>
        <w:t>9</w:t>
      </w:r>
      <w:r w:rsidRPr="001954B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80E40">
        <w:rPr>
          <w:rFonts w:ascii="Times New Roman" w:hAnsi="Times New Roman" w:cs="Times New Roman"/>
          <w:spacing w:val="-10"/>
          <w:sz w:val="28"/>
          <w:szCs w:val="28"/>
        </w:rPr>
        <w:t>июля</w:t>
      </w:r>
      <w:r w:rsidR="00661049" w:rsidRPr="001954B6">
        <w:rPr>
          <w:rFonts w:ascii="Times New Roman" w:hAnsi="Times New Roman" w:cs="Times New Roman"/>
          <w:spacing w:val="-10"/>
          <w:sz w:val="28"/>
          <w:szCs w:val="28"/>
        </w:rPr>
        <w:t xml:space="preserve"> 2025</w:t>
      </w:r>
      <w:r w:rsidRPr="001954B6">
        <w:rPr>
          <w:rFonts w:ascii="Times New Roman" w:hAnsi="Times New Roman" w:cs="Times New Roman"/>
          <w:spacing w:val="-10"/>
          <w:sz w:val="28"/>
          <w:szCs w:val="28"/>
        </w:rPr>
        <w:t xml:space="preserve"> года</w:t>
      </w:r>
      <w:r w:rsidRPr="001954B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954B6">
        <w:rPr>
          <w:rFonts w:ascii="Times New Roman" w:hAnsi="Times New Roman" w:cs="Times New Roman"/>
          <w:sz w:val="28"/>
          <w:szCs w:val="28"/>
        </w:rPr>
        <w:t>№</w:t>
      </w:r>
      <w:r w:rsidR="00661049" w:rsidRPr="001954B6">
        <w:rPr>
          <w:rFonts w:ascii="Times New Roman" w:hAnsi="Times New Roman" w:cs="Times New Roman"/>
          <w:sz w:val="28"/>
          <w:szCs w:val="28"/>
        </w:rPr>
        <w:t>53</w:t>
      </w:r>
      <w:r w:rsidR="00D80E40">
        <w:rPr>
          <w:rFonts w:ascii="Times New Roman" w:hAnsi="Times New Roman" w:cs="Times New Roman"/>
          <w:sz w:val="28"/>
          <w:szCs w:val="28"/>
        </w:rPr>
        <w:t>8</w:t>
      </w:r>
      <w:r w:rsidR="00661049" w:rsidRPr="001954B6">
        <w:rPr>
          <w:rFonts w:ascii="Times New Roman" w:hAnsi="Times New Roman" w:cs="Times New Roman"/>
          <w:sz w:val="28"/>
          <w:szCs w:val="28"/>
        </w:rPr>
        <w:t>0</w:t>
      </w:r>
      <w:r w:rsidRPr="001954B6">
        <w:rPr>
          <w:rFonts w:ascii="Times New Roman" w:hAnsi="Times New Roman" w:cs="Times New Roman"/>
          <w:sz w:val="28"/>
          <w:szCs w:val="28"/>
        </w:rPr>
        <w:t xml:space="preserve">-КЗ), статьями 8, 33, 72 </w:t>
      </w:r>
      <w:r w:rsidR="00C85DEE" w:rsidRPr="00C85DEE">
        <w:rPr>
          <w:rFonts w:ascii="Times New Roman" w:hAnsi="Times New Roman" w:cs="Times New Roman"/>
          <w:sz w:val="28"/>
          <w:szCs w:val="28"/>
        </w:rPr>
        <w:t>Устава муниципального образования городской округ город-курорт Геленджик Краснодарского края</w:t>
      </w:r>
      <w:r w:rsidR="005879C5">
        <w:rPr>
          <w:rFonts w:ascii="Times New Roman" w:hAnsi="Times New Roman" w:cs="Times New Roman"/>
          <w:sz w:val="28"/>
          <w:szCs w:val="28"/>
        </w:rPr>
        <w:t xml:space="preserve">, </w:t>
      </w:r>
      <w:r w:rsidR="00D80E40">
        <w:rPr>
          <w:rFonts w:ascii="Times New Roman" w:hAnsi="Times New Roman" w:cs="Times New Roman"/>
          <w:sz w:val="28"/>
          <w:szCs w:val="28"/>
        </w:rPr>
        <w:br/>
      </w:r>
      <w:r w:rsidRPr="001954B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41E6D2F1" w14:textId="350EE96D" w:rsidR="00DD61AB" w:rsidRPr="001954B6" w:rsidRDefault="00DD61AB" w:rsidP="005879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1. Установить публичный сервитут сроком на </w:t>
      </w:r>
      <w:r w:rsidR="00D1656C" w:rsidRPr="001954B6">
        <w:rPr>
          <w:rFonts w:ascii="Times New Roman" w:hAnsi="Times New Roman" w:cs="Times New Roman"/>
          <w:sz w:val="28"/>
          <w:szCs w:val="28"/>
        </w:rPr>
        <w:t>10</w:t>
      </w:r>
      <w:r w:rsidRPr="001954B6">
        <w:rPr>
          <w:rFonts w:ascii="Times New Roman" w:hAnsi="Times New Roman" w:cs="Times New Roman"/>
          <w:sz w:val="28"/>
          <w:szCs w:val="28"/>
        </w:rPr>
        <w:t xml:space="preserve"> лет </w:t>
      </w:r>
      <w:r w:rsidR="005879C5" w:rsidRPr="005879C5">
        <w:rPr>
          <w:rFonts w:ascii="Times New Roman" w:hAnsi="Times New Roman" w:cs="Times New Roman"/>
          <w:sz w:val="28"/>
          <w:szCs w:val="28"/>
        </w:rPr>
        <w:t>в целях строительства и эксплуатации объекта: «Электроснабжение ЭПУ потребителей</w:t>
      </w:r>
      <w:r w:rsidR="005879C5">
        <w:rPr>
          <w:rFonts w:ascii="Times New Roman" w:hAnsi="Times New Roman" w:cs="Times New Roman"/>
          <w:sz w:val="28"/>
          <w:szCs w:val="28"/>
        </w:rPr>
        <w:t xml:space="preserve"> в соответствии с договором на </w:t>
      </w:r>
      <w:r w:rsidR="005879C5" w:rsidRPr="005879C5">
        <w:rPr>
          <w:rFonts w:ascii="Times New Roman" w:hAnsi="Times New Roman" w:cs="Times New Roman"/>
          <w:sz w:val="28"/>
          <w:szCs w:val="28"/>
        </w:rPr>
        <w:t>ТП № 2-34-21-4688 г. Геленджик»</w:t>
      </w:r>
      <w:r w:rsidRPr="001954B6">
        <w:rPr>
          <w:rFonts w:ascii="Times New Roman" w:hAnsi="Times New Roman" w:cs="Times New Roman"/>
          <w:sz w:val="28"/>
          <w:szCs w:val="28"/>
        </w:rPr>
        <w:t>:</w:t>
      </w:r>
    </w:p>
    <w:p w14:paraId="2C55C2D2" w14:textId="5ECA3384" w:rsidR="00DD61AB" w:rsidRPr="001954B6" w:rsidRDefault="00DD61AB" w:rsidP="00140C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1) </w:t>
      </w:r>
      <w:r w:rsidR="0030221A" w:rsidRPr="001954B6">
        <w:rPr>
          <w:rFonts w:ascii="Times New Roman" w:hAnsi="Times New Roman" w:cs="Times New Roman"/>
          <w:sz w:val="28"/>
          <w:szCs w:val="28"/>
        </w:rPr>
        <w:t xml:space="preserve">земельного участка площадью </w:t>
      </w:r>
      <w:r w:rsidR="00A011AD">
        <w:rPr>
          <w:rFonts w:ascii="Times New Roman" w:hAnsi="Times New Roman" w:cs="Times New Roman"/>
          <w:sz w:val="28"/>
          <w:szCs w:val="28"/>
        </w:rPr>
        <w:t>50</w:t>
      </w:r>
      <w:r w:rsidR="0030221A" w:rsidRPr="00195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21A" w:rsidRPr="001954B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0221A" w:rsidRPr="001954B6">
        <w:rPr>
          <w:rFonts w:ascii="Times New Roman" w:hAnsi="Times New Roman" w:cs="Times New Roman"/>
          <w:sz w:val="28"/>
          <w:szCs w:val="28"/>
        </w:rPr>
        <w:t xml:space="preserve">, расположенного в границах земельного участка площадью </w:t>
      </w:r>
      <w:r w:rsidR="00A94EC6" w:rsidRPr="00A94EC6">
        <w:rPr>
          <w:rFonts w:ascii="Times New Roman" w:hAnsi="Times New Roman" w:cs="Times New Roman"/>
          <w:sz w:val="28"/>
          <w:szCs w:val="28"/>
        </w:rPr>
        <w:t>30098</w:t>
      </w:r>
      <w:r w:rsidR="00A94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21A" w:rsidRPr="001954B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0221A" w:rsidRPr="001954B6">
        <w:rPr>
          <w:rFonts w:ascii="Times New Roman" w:hAnsi="Times New Roman" w:cs="Times New Roman"/>
          <w:sz w:val="28"/>
          <w:szCs w:val="28"/>
        </w:rPr>
        <w:t xml:space="preserve">, имеющего кадастровый номер </w:t>
      </w:r>
      <w:r w:rsidR="00140C84" w:rsidRPr="00140C84">
        <w:rPr>
          <w:rFonts w:ascii="Times New Roman" w:hAnsi="Times New Roman" w:cs="Times New Roman"/>
          <w:sz w:val="28"/>
          <w:szCs w:val="28"/>
        </w:rPr>
        <w:t>23:40:0000000:</w:t>
      </w:r>
      <w:r w:rsidR="008B37FD">
        <w:rPr>
          <w:rFonts w:ascii="Times New Roman" w:hAnsi="Times New Roman" w:cs="Times New Roman"/>
          <w:sz w:val="28"/>
          <w:szCs w:val="28"/>
        </w:rPr>
        <w:t>8304</w:t>
      </w:r>
      <w:r w:rsidR="0030221A" w:rsidRPr="001954B6">
        <w:rPr>
          <w:rFonts w:ascii="Times New Roman" w:hAnsi="Times New Roman" w:cs="Times New Roman"/>
          <w:sz w:val="28"/>
          <w:szCs w:val="28"/>
        </w:rPr>
        <w:t xml:space="preserve">, расположенного по адресу: Краснодарский край, </w:t>
      </w:r>
      <w:r w:rsidR="0030221A" w:rsidRPr="001954B6">
        <w:rPr>
          <w:rFonts w:ascii="Times New Roman" w:hAnsi="Times New Roman" w:cs="Times New Roman"/>
          <w:sz w:val="28"/>
          <w:szCs w:val="28"/>
        </w:rPr>
        <w:br/>
        <w:t>г. Геленджик;</w:t>
      </w:r>
    </w:p>
    <w:p w14:paraId="46F60005" w14:textId="263E60C9" w:rsidR="0030221A" w:rsidRPr="001954B6" w:rsidRDefault="00140C84" w:rsidP="001954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7079" w:rsidRPr="001954B6">
        <w:rPr>
          <w:rFonts w:ascii="Times New Roman" w:hAnsi="Times New Roman" w:cs="Times New Roman"/>
          <w:sz w:val="28"/>
          <w:szCs w:val="28"/>
        </w:rPr>
        <w:t xml:space="preserve">) </w:t>
      </w:r>
      <w:r w:rsidR="0030221A" w:rsidRPr="001954B6">
        <w:rPr>
          <w:rFonts w:ascii="Times New Roman" w:hAnsi="Times New Roman" w:cs="Times New Roman"/>
          <w:sz w:val="28"/>
          <w:szCs w:val="28"/>
        </w:rPr>
        <w:t xml:space="preserve">земельного участка площадью </w:t>
      </w:r>
      <w:r w:rsidR="00A011AD">
        <w:rPr>
          <w:rFonts w:ascii="Times New Roman" w:hAnsi="Times New Roman" w:cs="Times New Roman"/>
          <w:sz w:val="28"/>
          <w:szCs w:val="28"/>
        </w:rPr>
        <w:t>73</w:t>
      </w:r>
      <w:r w:rsidR="00F85072">
        <w:rPr>
          <w:rFonts w:ascii="Times New Roman" w:hAnsi="Times New Roman" w:cs="Times New Roman"/>
          <w:sz w:val="28"/>
          <w:szCs w:val="28"/>
        </w:rPr>
        <w:t>4</w:t>
      </w:r>
      <w:r w:rsidR="0030221A" w:rsidRPr="00195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21A" w:rsidRPr="001954B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0221A" w:rsidRPr="001954B6">
        <w:rPr>
          <w:rFonts w:ascii="Times New Roman" w:hAnsi="Times New Roman" w:cs="Times New Roman"/>
          <w:sz w:val="28"/>
          <w:szCs w:val="28"/>
        </w:rPr>
        <w:t xml:space="preserve">, расположенного в границах земельного участка площадью </w:t>
      </w:r>
      <w:r w:rsidR="00A94EC6" w:rsidRPr="00A94EC6">
        <w:rPr>
          <w:rFonts w:ascii="Times New Roman" w:hAnsi="Times New Roman" w:cs="Times New Roman"/>
          <w:sz w:val="28"/>
          <w:szCs w:val="28"/>
        </w:rPr>
        <w:t>15553</w:t>
      </w:r>
      <w:r w:rsidR="0030221A" w:rsidRPr="00195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21A" w:rsidRPr="001954B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0221A" w:rsidRPr="001954B6">
        <w:rPr>
          <w:rFonts w:ascii="Times New Roman" w:hAnsi="Times New Roman" w:cs="Times New Roman"/>
          <w:sz w:val="28"/>
          <w:szCs w:val="28"/>
        </w:rPr>
        <w:t xml:space="preserve">, имеющего кадастровый номер </w:t>
      </w:r>
      <w:r w:rsidRPr="00140C84">
        <w:rPr>
          <w:rFonts w:ascii="Times New Roman" w:hAnsi="Times New Roman" w:cs="Times New Roman"/>
          <w:sz w:val="28"/>
          <w:szCs w:val="28"/>
        </w:rPr>
        <w:t>23:40:030</w:t>
      </w:r>
      <w:r w:rsidR="008B37FD">
        <w:rPr>
          <w:rFonts w:ascii="Times New Roman" w:hAnsi="Times New Roman" w:cs="Times New Roman"/>
          <w:sz w:val="28"/>
          <w:szCs w:val="28"/>
        </w:rPr>
        <w:t>1</w:t>
      </w:r>
      <w:r w:rsidRPr="00140C84">
        <w:rPr>
          <w:rFonts w:ascii="Times New Roman" w:hAnsi="Times New Roman" w:cs="Times New Roman"/>
          <w:sz w:val="28"/>
          <w:szCs w:val="28"/>
        </w:rPr>
        <w:t>00</w:t>
      </w:r>
      <w:r w:rsidR="008B37FD">
        <w:rPr>
          <w:rFonts w:ascii="Times New Roman" w:hAnsi="Times New Roman" w:cs="Times New Roman"/>
          <w:sz w:val="28"/>
          <w:szCs w:val="28"/>
        </w:rPr>
        <w:t>2</w:t>
      </w:r>
      <w:r w:rsidRPr="00140C84">
        <w:rPr>
          <w:rFonts w:ascii="Times New Roman" w:hAnsi="Times New Roman" w:cs="Times New Roman"/>
          <w:sz w:val="28"/>
          <w:szCs w:val="28"/>
        </w:rPr>
        <w:t>:68</w:t>
      </w:r>
      <w:r w:rsidR="008B37FD">
        <w:rPr>
          <w:rFonts w:ascii="Times New Roman" w:hAnsi="Times New Roman" w:cs="Times New Roman"/>
          <w:sz w:val="28"/>
          <w:szCs w:val="28"/>
        </w:rPr>
        <w:t>1</w:t>
      </w:r>
      <w:r w:rsidR="0030221A" w:rsidRPr="001954B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A94EC6" w:rsidRPr="00A94EC6"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r w:rsidR="00A94EC6">
        <w:rPr>
          <w:rFonts w:ascii="Times New Roman" w:hAnsi="Times New Roman" w:cs="Times New Roman"/>
          <w:sz w:val="28"/>
          <w:szCs w:val="28"/>
        </w:rPr>
        <w:br/>
      </w:r>
      <w:r w:rsidR="00A94EC6" w:rsidRPr="00A94EC6">
        <w:rPr>
          <w:rFonts w:ascii="Times New Roman" w:hAnsi="Times New Roman" w:cs="Times New Roman"/>
          <w:sz w:val="28"/>
          <w:szCs w:val="28"/>
        </w:rPr>
        <w:t>г. Геленджик</w:t>
      </w:r>
      <w:r w:rsidR="0030221A" w:rsidRPr="001954B6">
        <w:rPr>
          <w:rFonts w:ascii="Times New Roman" w:hAnsi="Times New Roman" w:cs="Times New Roman"/>
          <w:sz w:val="28"/>
          <w:szCs w:val="28"/>
        </w:rPr>
        <w:t>;</w:t>
      </w:r>
    </w:p>
    <w:p w14:paraId="0015D2A7" w14:textId="0D247580" w:rsidR="00A37079" w:rsidRDefault="00140C84" w:rsidP="001954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221A" w:rsidRPr="001954B6">
        <w:rPr>
          <w:rFonts w:ascii="Times New Roman" w:hAnsi="Times New Roman" w:cs="Times New Roman"/>
          <w:sz w:val="28"/>
          <w:szCs w:val="28"/>
        </w:rPr>
        <w:t>)</w:t>
      </w:r>
      <w:r w:rsidR="000B0DF3" w:rsidRPr="001954B6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A011AD">
        <w:rPr>
          <w:rFonts w:ascii="Times New Roman" w:hAnsi="Times New Roman" w:cs="Times New Roman"/>
          <w:sz w:val="28"/>
          <w:szCs w:val="28"/>
        </w:rPr>
        <w:t>49</w:t>
      </w:r>
      <w:r w:rsidR="000B0DF3" w:rsidRPr="00195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DF3" w:rsidRPr="001954B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B0DF3" w:rsidRPr="001954B6">
        <w:rPr>
          <w:rFonts w:ascii="Times New Roman" w:hAnsi="Times New Roman" w:cs="Times New Roman"/>
          <w:sz w:val="28"/>
          <w:szCs w:val="28"/>
        </w:rPr>
        <w:t xml:space="preserve">, расположенного в границах земельного участка площадью </w:t>
      </w:r>
      <w:r w:rsidR="00A94EC6" w:rsidRPr="00A94EC6">
        <w:rPr>
          <w:rFonts w:ascii="Times New Roman" w:hAnsi="Times New Roman" w:cs="Times New Roman"/>
          <w:sz w:val="28"/>
          <w:szCs w:val="28"/>
        </w:rPr>
        <w:t>15000</w:t>
      </w:r>
      <w:r w:rsidR="00A94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DF3" w:rsidRPr="001954B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B0DF3" w:rsidRPr="001954B6">
        <w:rPr>
          <w:rFonts w:ascii="Times New Roman" w:hAnsi="Times New Roman" w:cs="Times New Roman"/>
          <w:sz w:val="28"/>
          <w:szCs w:val="28"/>
        </w:rPr>
        <w:t>, имеющего кадастровый номер 23:40:0</w:t>
      </w:r>
      <w:r>
        <w:rPr>
          <w:rFonts w:ascii="Times New Roman" w:hAnsi="Times New Roman" w:cs="Times New Roman"/>
          <w:sz w:val="28"/>
          <w:szCs w:val="28"/>
        </w:rPr>
        <w:t>000000</w:t>
      </w:r>
      <w:r w:rsidR="000B0DF3" w:rsidRPr="001954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8305</w:t>
      </w:r>
      <w:r w:rsidR="000B0DF3" w:rsidRPr="001954B6">
        <w:rPr>
          <w:rFonts w:ascii="Times New Roman" w:hAnsi="Times New Roman" w:cs="Times New Roman"/>
          <w:sz w:val="28"/>
          <w:szCs w:val="28"/>
        </w:rPr>
        <w:t>, расположенного по адресу: Кр</w:t>
      </w:r>
      <w:r w:rsidR="008B37FD">
        <w:rPr>
          <w:rFonts w:ascii="Times New Roman" w:hAnsi="Times New Roman" w:cs="Times New Roman"/>
          <w:sz w:val="28"/>
          <w:szCs w:val="28"/>
        </w:rPr>
        <w:t xml:space="preserve">аснодарский край, </w:t>
      </w:r>
      <w:r w:rsidR="008B37FD">
        <w:rPr>
          <w:rFonts w:ascii="Times New Roman" w:hAnsi="Times New Roman" w:cs="Times New Roman"/>
          <w:sz w:val="28"/>
          <w:szCs w:val="28"/>
        </w:rPr>
        <w:br/>
        <w:t>г. Геленджик;</w:t>
      </w:r>
    </w:p>
    <w:p w14:paraId="7AC500A7" w14:textId="5AA835EA" w:rsidR="008B37FD" w:rsidRPr="001954B6" w:rsidRDefault="008B37FD" w:rsidP="00A94E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B37FD">
        <w:rPr>
          <w:rFonts w:ascii="Times New Roman" w:hAnsi="Times New Roman" w:cs="Times New Roman"/>
          <w:sz w:val="28"/>
          <w:szCs w:val="28"/>
        </w:rPr>
        <w:t xml:space="preserve"> </w:t>
      </w:r>
      <w:r w:rsidRPr="001954B6">
        <w:rPr>
          <w:rFonts w:ascii="Times New Roman" w:hAnsi="Times New Roman" w:cs="Times New Roman"/>
          <w:sz w:val="28"/>
          <w:szCs w:val="28"/>
        </w:rPr>
        <w:t xml:space="preserve">земельного участка площадью </w:t>
      </w:r>
      <w:r w:rsidR="00A011AD">
        <w:rPr>
          <w:rFonts w:ascii="Times New Roman" w:hAnsi="Times New Roman" w:cs="Times New Roman"/>
          <w:sz w:val="28"/>
          <w:szCs w:val="28"/>
        </w:rPr>
        <w:t>4</w:t>
      </w:r>
      <w:r w:rsidRPr="00195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4B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954B6">
        <w:rPr>
          <w:rFonts w:ascii="Times New Roman" w:hAnsi="Times New Roman" w:cs="Times New Roman"/>
          <w:sz w:val="28"/>
          <w:szCs w:val="28"/>
        </w:rPr>
        <w:t xml:space="preserve">, расположенного в границах земельного участка площадью </w:t>
      </w:r>
      <w:r w:rsidR="00A94EC6" w:rsidRPr="00A94EC6">
        <w:rPr>
          <w:rFonts w:ascii="Times New Roman" w:hAnsi="Times New Roman" w:cs="Times New Roman"/>
          <w:sz w:val="28"/>
          <w:szCs w:val="28"/>
        </w:rPr>
        <w:t>17461</w:t>
      </w:r>
      <w:r w:rsidR="00A94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4B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954B6">
        <w:rPr>
          <w:rFonts w:ascii="Times New Roman" w:hAnsi="Times New Roman" w:cs="Times New Roman"/>
          <w:sz w:val="28"/>
          <w:szCs w:val="28"/>
        </w:rPr>
        <w:t xml:space="preserve">, имеющего кадастровый номер </w:t>
      </w:r>
      <w:r w:rsidR="00D73F2B">
        <w:rPr>
          <w:rFonts w:ascii="Times New Roman" w:hAnsi="Times New Roman" w:cs="Times New Roman"/>
          <w:sz w:val="28"/>
          <w:szCs w:val="28"/>
        </w:rPr>
        <w:br/>
      </w:r>
      <w:r w:rsidR="00D73F2B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1954B6">
        <w:rPr>
          <w:rFonts w:ascii="Times New Roman" w:hAnsi="Times New Roman" w:cs="Times New Roman"/>
          <w:sz w:val="28"/>
          <w:szCs w:val="28"/>
        </w:rPr>
        <w:t>23:40:0</w:t>
      </w:r>
      <w:r>
        <w:rPr>
          <w:rFonts w:ascii="Times New Roman" w:hAnsi="Times New Roman" w:cs="Times New Roman"/>
          <w:sz w:val="28"/>
          <w:szCs w:val="28"/>
        </w:rPr>
        <w:t>000000</w:t>
      </w:r>
      <w:r w:rsidRPr="001954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9093</w:t>
      </w:r>
      <w:r w:rsidRPr="001954B6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B9148B" w:rsidRPr="00B9148B"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r w:rsidR="00A94EC6">
        <w:rPr>
          <w:rFonts w:ascii="Times New Roman" w:hAnsi="Times New Roman" w:cs="Times New Roman"/>
          <w:sz w:val="28"/>
          <w:szCs w:val="28"/>
        </w:rPr>
        <w:br/>
      </w:r>
      <w:r w:rsidR="00B9148B" w:rsidRPr="00B9148B">
        <w:rPr>
          <w:rFonts w:ascii="Times New Roman" w:hAnsi="Times New Roman" w:cs="Times New Roman"/>
          <w:sz w:val="28"/>
          <w:szCs w:val="28"/>
        </w:rPr>
        <w:t>г</w:t>
      </w:r>
      <w:r w:rsidR="00A94EC6">
        <w:rPr>
          <w:rFonts w:ascii="Times New Roman" w:hAnsi="Times New Roman" w:cs="Times New Roman"/>
          <w:sz w:val="28"/>
          <w:szCs w:val="28"/>
        </w:rPr>
        <w:t>.</w:t>
      </w:r>
      <w:r w:rsidR="00B9148B" w:rsidRPr="00B9148B">
        <w:rPr>
          <w:rFonts w:ascii="Times New Roman" w:hAnsi="Times New Roman" w:cs="Times New Roman"/>
          <w:sz w:val="28"/>
          <w:szCs w:val="28"/>
        </w:rPr>
        <w:t xml:space="preserve"> Геленджик, с</w:t>
      </w:r>
      <w:r w:rsidR="00A94EC6">
        <w:rPr>
          <w:rFonts w:ascii="Times New Roman" w:hAnsi="Times New Roman" w:cs="Times New Roman"/>
          <w:sz w:val="28"/>
          <w:szCs w:val="28"/>
        </w:rPr>
        <w:t xml:space="preserve">. </w:t>
      </w:r>
      <w:r w:rsidR="00B9148B" w:rsidRPr="00B9148B">
        <w:rPr>
          <w:rFonts w:ascii="Times New Roman" w:hAnsi="Times New Roman" w:cs="Times New Roman"/>
          <w:sz w:val="28"/>
          <w:szCs w:val="28"/>
        </w:rPr>
        <w:t>Виноградное, ул</w:t>
      </w:r>
      <w:r w:rsidR="00A94EC6">
        <w:rPr>
          <w:rFonts w:ascii="Times New Roman" w:hAnsi="Times New Roman" w:cs="Times New Roman"/>
          <w:sz w:val="28"/>
          <w:szCs w:val="28"/>
        </w:rPr>
        <w:t>.</w:t>
      </w:r>
      <w:r w:rsidR="00B9148B" w:rsidRPr="00B9148B">
        <w:rPr>
          <w:rFonts w:ascii="Times New Roman" w:hAnsi="Times New Roman" w:cs="Times New Roman"/>
          <w:sz w:val="28"/>
          <w:szCs w:val="28"/>
        </w:rPr>
        <w:t xml:space="preserve"> Центральная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ADCA96" w14:textId="40D98272" w:rsidR="00DD61AB" w:rsidRPr="001954B6" w:rsidRDefault="00DD61AB" w:rsidP="003F060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>2. Утвердить границы публичного сервитута</w:t>
      </w:r>
      <w:r w:rsidR="00694A9E" w:rsidRPr="001954B6">
        <w:rPr>
          <w:rFonts w:ascii="Times New Roman" w:hAnsi="Times New Roman" w:cs="Times New Roman"/>
          <w:sz w:val="28"/>
          <w:szCs w:val="28"/>
        </w:rPr>
        <w:t xml:space="preserve"> </w:t>
      </w:r>
      <w:r w:rsidR="004A23F7" w:rsidRPr="004A23F7">
        <w:rPr>
          <w:rFonts w:ascii="Times New Roman" w:hAnsi="Times New Roman" w:cs="Times New Roman"/>
          <w:sz w:val="28"/>
          <w:szCs w:val="28"/>
        </w:rPr>
        <w:t>в целях строительства и эксплуатации объекта: «Электроснабжение ЭПУ потребителей в соответствии с договором на ТП № 2-34-21-4688 г. Геленджик»</w:t>
      </w:r>
      <w:r w:rsidRPr="001954B6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14:paraId="4A41D859" w14:textId="77777777" w:rsidR="00DD61AB" w:rsidRPr="001954B6" w:rsidRDefault="00DD61AB" w:rsidP="001954B6">
      <w:pPr>
        <w:pStyle w:val="a3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>3. Определить:</w:t>
      </w:r>
    </w:p>
    <w:p w14:paraId="43E1365D" w14:textId="37D7746C" w:rsidR="005355B0" w:rsidRPr="001954B6" w:rsidRDefault="005355B0" w:rsidP="001954B6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1) срок, в течение которого использование земельных участков (их частей) и (или) расположенных на них объектов недвижимого имущества в соответствии с их разрешенным использованием будет невозможно или существенно затруднено в связи с осуществлением сервитута, – </w:t>
      </w:r>
      <w:r w:rsidR="001954B6" w:rsidRPr="001954B6">
        <w:rPr>
          <w:rFonts w:ascii="Times New Roman" w:hAnsi="Times New Roman" w:cs="Times New Roman"/>
          <w:sz w:val="28"/>
          <w:szCs w:val="28"/>
        </w:rPr>
        <w:t>1</w:t>
      </w:r>
      <w:r w:rsidR="00477C24">
        <w:rPr>
          <w:rFonts w:ascii="Times New Roman" w:hAnsi="Times New Roman" w:cs="Times New Roman"/>
          <w:sz w:val="28"/>
          <w:szCs w:val="28"/>
        </w:rPr>
        <w:t>,5</w:t>
      </w:r>
      <w:r w:rsidR="001954B6" w:rsidRPr="001954B6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D80E40">
        <w:rPr>
          <w:rFonts w:ascii="Times New Roman" w:hAnsi="Times New Roman" w:cs="Times New Roman"/>
          <w:sz w:val="28"/>
          <w:szCs w:val="28"/>
        </w:rPr>
        <w:t>а</w:t>
      </w:r>
      <w:r w:rsidRPr="001954B6">
        <w:rPr>
          <w:rFonts w:ascii="Times New Roman" w:hAnsi="Times New Roman" w:cs="Times New Roman"/>
          <w:sz w:val="28"/>
          <w:szCs w:val="28"/>
        </w:rPr>
        <w:t>;</w:t>
      </w:r>
    </w:p>
    <w:p w14:paraId="31EF5651" w14:textId="2A0800D8" w:rsidR="005355B0" w:rsidRPr="001954B6" w:rsidRDefault="005355B0" w:rsidP="001954B6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2) что установление зон с особыми условиями использования территорий и содержание ограничений прав на земельные участки в границах таких зон будет осуществлено в соответствии с постановлением Правительства Российской Федерации от 24 февраля 2009 года №160 </w:t>
      </w:r>
      <w:r w:rsidR="000A4F3E" w:rsidRPr="001954B6">
        <w:rPr>
          <w:rFonts w:ascii="Times New Roman" w:hAnsi="Times New Roman" w:cs="Times New Roman"/>
          <w:sz w:val="28"/>
          <w:szCs w:val="28"/>
        </w:rPr>
        <w:br/>
      </w:r>
      <w:r w:rsidRPr="001954B6">
        <w:rPr>
          <w:rFonts w:ascii="Times New Roman" w:hAnsi="Times New Roman" w:cs="Times New Roman"/>
          <w:sz w:val="28"/>
          <w:szCs w:val="28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14:paraId="67856165" w14:textId="77777777" w:rsidR="001954B6" w:rsidRPr="001954B6" w:rsidRDefault="005355B0" w:rsidP="001954B6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3) </w:t>
      </w:r>
      <w:r w:rsidR="001954B6" w:rsidRPr="001954B6">
        <w:rPr>
          <w:rFonts w:ascii="Times New Roman" w:hAnsi="Times New Roman" w:cs="Times New Roman"/>
          <w:sz w:val="28"/>
          <w:szCs w:val="28"/>
        </w:rPr>
        <w:t>что порядок расчета и внесения платы за публичный сервитут, устанавливаемый:</w:t>
      </w:r>
    </w:p>
    <w:p w14:paraId="02F66106" w14:textId="77777777" w:rsidR="001954B6" w:rsidRPr="001954B6" w:rsidRDefault="001954B6" w:rsidP="001954B6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>-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участка. 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сервитута;</w:t>
      </w:r>
    </w:p>
    <w:p w14:paraId="40F4C3EC" w14:textId="77777777" w:rsidR="001954B6" w:rsidRPr="001954B6" w:rsidRDefault="001954B6" w:rsidP="001954B6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>-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определятся в соответствии с Федеральным законом от 29 июля 1998 года №135-ФЗ «Об оценочной деятельности в Российской Федерации» и методическими рекомендациями,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отношений;</w:t>
      </w:r>
    </w:p>
    <w:p w14:paraId="45CF34AC" w14:textId="0A7579B6" w:rsidR="005355B0" w:rsidRPr="001954B6" w:rsidRDefault="001954B6" w:rsidP="001954B6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- в отношении земельных участков и (или) земель, кадастровая стоимость которых не определена, размер платы за публичный сервитут рассчитывается пропорционально площади земельного участка и (или) земель в установленных границах публичного сервитута и в соответствии с абзацем </w:t>
      </w:r>
      <w:r w:rsidR="005C678F">
        <w:rPr>
          <w:rFonts w:ascii="Times New Roman" w:hAnsi="Times New Roman" w:cs="Times New Roman"/>
          <w:sz w:val="28"/>
          <w:szCs w:val="28"/>
        </w:rPr>
        <w:t>третьим</w:t>
      </w:r>
      <w:r w:rsidRPr="001954B6">
        <w:rPr>
          <w:rFonts w:ascii="Times New Roman" w:hAnsi="Times New Roman" w:cs="Times New Roman"/>
          <w:sz w:val="28"/>
          <w:szCs w:val="28"/>
        </w:rPr>
        <w:t xml:space="preserve"> настоящего подпункта исходя из среднего уровня кадастровой стоимости земельных участков по городскому округу;</w:t>
      </w:r>
    </w:p>
    <w:p w14:paraId="47D2E2E3" w14:textId="1E5AAFBE" w:rsidR="005355B0" w:rsidRPr="001954B6" w:rsidRDefault="005355B0" w:rsidP="001954B6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4) срок и график ремонтно-эксплуатационных работ по обслуживанию инженерного сооружения (при необходимости) – ежегодно с 1 января по </w:t>
      </w:r>
      <w:r w:rsidRPr="001954B6">
        <w:rPr>
          <w:rFonts w:ascii="Times New Roman" w:hAnsi="Times New Roman" w:cs="Times New Roman"/>
          <w:sz w:val="28"/>
          <w:szCs w:val="28"/>
        </w:rPr>
        <w:br/>
        <w:t>31 декабря.</w:t>
      </w:r>
    </w:p>
    <w:p w14:paraId="4BFEE48F" w14:textId="1DC1DDFE" w:rsidR="00477F29" w:rsidRPr="001954B6" w:rsidRDefault="005355B0" w:rsidP="001954B6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lastRenderedPageBreak/>
        <w:t>4. Акционерное общество «Электросети Кубани» обязано привести земельные участки, указанные в пункте 1 постановления, в состояние, пригодное для их использования в соответствии с разрешенным использованием, в срок не позднее чем 3 месяца после завершения эксплуатации инженерных сетей, для размещения которых был установлен публичный сервитут.</w:t>
      </w:r>
    </w:p>
    <w:p w14:paraId="270759D1" w14:textId="295672FB" w:rsidR="00DD61AB" w:rsidRPr="001954B6" w:rsidRDefault="00F5030D" w:rsidP="001954B6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>5</w:t>
      </w:r>
      <w:r w:rsidR="00DD61AB" w:rsidRPr="001954B6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="00DD61AB" w:rsidRPr="001954B6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="00DD61AB" w:rsidRPr="001954B6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="00DD61AB" w:rsidRPr="001954B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D61AB" w:rsidRPr="001954B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D61AB" w:rsidRPr="001954B6">
        <w:rPr>
          <w:rFonts w:ascii="Times New Roman" w:hAnsi="Times New Roman" w:cs="Times New Roman"/>
          <w:snapToGrid w:val="0"/>
          <w:sz w:val="28"/>
          <w:szCs w:val="28"/>
        </w:rPr>
        <w:t>).</w:t>
      </w:r>
    </w:p>
    <w:p w14:paraId="600D67F6" w14:textId="28E39355" w:rsidR="00DD61AB" w:rsidRPr="001954B6" w:rsidRDefault="00F5030D" w:rsidP="001954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DD61AB" w:rsidRPr="001954B6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="00DD61AB" w:rsidRPr="001954B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город-курорт Геленджик</w:t>
      </w:r>
      <w:r w:rsidR="00F908E4" w:rsidRPr="001954B6">
        <w:rPr>
          <w:rFonts w:ascii="Times New Roman" w:hAnsi="Times New Roman" w:cs="Times New Roman"/>
          <w:sz w:val="28"/>
          <w:szCs w:val="28"/>
        </w:rPr>
        <w:t xml:space="preserve"> Антипова</w:t>
      </w:r>
      <w:r w:rsidR="00DD61AB" w:rsidRPr="001954B6">
        <w:rPr>
          <w:rFonts w:ascii="Times New Roman" w:hAnsi="Times New Roman" w:cs="Times New Roman"/>
          <w:sz w:val="28"/>
          <w:szCs w:val="28"/>
        </w:rPr>
        <w:t xml:space="preserve"> </w:t>
      </w:r>
      <w:r w:rsidR="00F908E4" w:rsidRPr="001954B6">
        <w:rPr>
          <w:rFonts w:ascii="Times New Roman" w:hAnsi="Times New Roman" w:cs="Times New Roman"/>
          <w:sz w:val="28"/>
          <w:szCs w:val="28"/>
        </w:rPr>
        <w:t>В</w:t>
      </w:r>
      <w:r w:rsidR="00DD61AB" w:rsidRPr="001954B6">
        <w:rPr>
          <w:rFonts w:ascii="Times New Roman" w:hAnsi="Times New Roman" w:cs="Times New Roman"/>
          <w:sz w:val="28"/>
          <w:szCs w:val="28"/>
        </w:rPr>
        <w:t>.</w:t>
      </w:r>
      <w:r w:rsidR="00F908E4" w:rsidRPr="001954B6">
        <w:rPr>
          <w:rFonts w:ascii="Times New Roman" w:hAnsi="Times New Roman" w:cs="Times New Roman"/>
          <w:sz w:val="28"/>
          <w:szCs w:val="28"/>
        </w:rPr>
        <w:t>В</w:t>
      </w:r>
      <w:r w:rsidR="00DD61AB" w:rsidRPr="001954B6">
        <w:rPr>
          <w:rFonts w:ascii="Times New Roman" w:hAnsi="Times New Roman" w:cs="Times New Roman"/>
          <w:sz w:val="28"/>
          <w:szCs w:val="28"/>
        </w:rPr>
        <w:t>.</w:t>
      </w:r>
    </w:p>
    <w:p w14:paraId="7D5A3BAE" w14:textId="6B9319F1" w:rsidR="00DD61AB" w:rsidRPr="001954B6" w:rsidRDefault="00F5030D" w:rsidP="001954B6">
      <w:pPr>
        <w:pStyle w:val="af0"/>
        <w:ind w:firstLine="720"/>
        <w:rPr>
          <w:sz w:val="28"/>
          <w:szCs w:val="28"/>
        </w:rPr>
      </w:pPr>
      <w:r w:rsidRPr="001954B6">
        <w:rPr>
          <w:sz w:val="28"/>
          <w:szCs w:val="28"/>
        </w:rPr>
        <w:t>7</w:t>
      </w:r>
      <w:r w:rsidR="00DD61AB" w:rsidRPr="001954B6">
        <w:rPr>
          <w:sz w:val="28"/>
          <w:szCs w:val="28"/>
        </w:rPr>
        <w:t xml:space="preserve">. Постановление вступает в силу со дня его официального </w:t>
      </w:r>
      <w:r w:rsidR="001B7BB2" w:rsidRPr="001954B6">
        <w:rPr>
          <w:sz w:val="28"/>
          <w:szCs w:val="28"/>
        </w:rPr>
        <w:t>обнародования</w:t>
      </w:r>
      <w:r w:rsidR="00DD61AB" w:rsidRPr="001954B6">
        <w:rPr>
          <w:sz w:val="28"/>
          <w:szCs w:val="28"/>
        </w:rPr>
        <w:t>.</w:t>
      </w:r>
    </w:p>
    <w:p w14:paraId="09B070F5" w14:textId="77777777" w:rsidR="00DD61AB" w:rsidRPr="001954B6" w:rsidRDefault="00DD61AB" w:rsidP="001954B6">
      <w:pPr>
        <w:pStyle w:val="af0"/>
        <w:rPr>
          <w:sz w:val="28"/>
          <w:szCs w:val="28"/>
        </w:rPr>
      </w:pPr>
    </w:p>
    <w:p w14:paraId="50EA2C76" w14:textId="77777777" w:rsidR="00DD61AB" w:rsidRPr="001954B6" w:rsidRDefault="00DD61AB" w:rsidP="001954B6">
      <w:pPr>
        <w:pStyle w:val="af0"/>
        <w:rPr>
          <w:sz w:val="28"/>
          <w:szCs w:val="28"/>
        </w:rPr>
      </w:pPr>
    </w:p>
    <w:p w14:paraId="42B89351" w14:textId="77777777" w:rsidR="00DD61AB" w:rsidRPr="001954B6" w:rsidRDefault="00DD61AB" w:rsidP="001954B6">
      <w:pPr>
        <w:tabs>
          <w:tab w:val="left" w:pos="0"/>
          <w:tab w:val="left" w:pos="9639"/>
        </w:tabs>
        <w:spacing w:after="0" w:line="240" w:lineRule="auto"/>
        <w:ind w:right="-241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3DF86C35" w14:textId="77777777" w:rsidR="00DD61AB" w:rsidRPr="001954B6" w:rsidRDefault="00DD61AB" w:rsidP="001954B6">
      <w:pPr>
        <w:tabs>
          <w:tab w:val="left" w:pos="0"/>
          <w:tab w:val="left" w:pos="9639"/>
        </w:tabs>
        <w:spacing w:after="0" w:line="240" w:lineRule="auto"/>
        <w:ind w:right="-241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город-курорт Геленджик                                                                   А.А. </w:t>
      </w:r>
      <w:proofErr w:type="spellStart"/>
      <w:r w:rsidRPr="001954B6">
        <w:rPr>
          <w:rFonts w:ascii="Times New Roman" w:hAnsi="Times New Roman" w:cs="Times New Roman"/>
          <w:sz w:val="28"/>
          <w:szCs w:val="28"/>
        </w:rPr>
        <w:t>Богодистов</w:t>
      </w:r>
      <w:proofErr w:type="spellEnd"/>
    </w:p>
    <w:p w14:paraId="7E5C08AA" w14:textId="77777777" w:rsidR="00DD61AB" w:rsidRPr="001954B6" w:rsidRDefault="00DD61AB" w:rsidP="001954B6">
      <w:pPr>
        <w:tabs>
          <w:tab w:val="left" w:pos="751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552AD" w14:textId="77777777" w:rsidR="00DD61AB" w:rsidRPr="001954B6" w:rsidRDefault="00DD61AB" w:rsidP="001954B6">
      <w:pPr>
        <w:tabs>
          <w:tab w:val="left" w:pos="751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4B6">
        <w:rPr>
          <w:rFonts w:ascii="Times New Roman" w:hAnsi="Times New Roman" w:cs="Times New Roman"/>
          <w:b/>
          <w:sz w:val="28"/>
          <w:szCs w:val="28"/>
        </w:rPr>
        <w:br w:type="page"/>
      </w:r>
      <w:r w:rsidRPr="001954B6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14:paraId="4C01867F" w14:textId="77777777" w:rsidR="00DD61AB" w:rsidRPr="001954B6" w:rsidRDefault="00DD61AB" w:rsidP="001954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71919332" w14:textId="77777777" w:rsidR="00DD61AB" w:rsidRPr="001954B6" w:rsidRDefault="00DD61AB" w:rsidP="001954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Геленджик </w:t>
      </w:r>
    </w:p>
    <w:p w14:paraId="78C8D5EE" w14:textId="77777777" w:rsidR="00DD61AB" w:rsidRPr="001954B6" w:rsidRDefault="00DD61AB" w:rsidP="001954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>от _______________________№______________</w:t>
      </w:r>
    </w:p>
    <w:p w14:paraId="3762B426" w14:textId="5D524976" w:rsidR="00DD61AB" w:rsidRPr="001954B6" w:rsidRDefault="00DD61AB" w:rsidP="001954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napToGrid w:val="0"/>
          <w:sz w:val="28"/>
          <w:szCs w:val="28"/>
        </w:rPr>
        <w:t xml:space="preserve"> «</w:t>
      </w:r>
      <w:r w:rsidRPr="001954B6">
        <w:rPr>
          <w:rFonts w:ascii="Times New Roman" w:hAnsi="Times New Roman" w:cs="Times New Roman"/>
          <w:sz w:val="28"/>
          <w:szCs w:val="28"/>
        </w:rPr>
        <w:t>Об установлении публичного сервитута</w:t>
      </w:r>
      <w:r w:rsidRPr="001954B6">
        <w:rPr>
          <w:rFonts w:ascii="Times New Roman" w:hAnsi="Times New Roman" w:cs="Times New Roman"/>
          <w:snapToGrid w:val="0"/>
          <w:sz w:val="28"/>
          <w:szCs w:val="28"/>
        </w:rPr>
        <w:t>»</w:t>
      </w:r>
    </w:p>
    <w:p w14:paraId="50C09817" w14:textId="4A14B517" w:rsidR="00564D3A" w:rsidRPr="001954B6" w:rsidRDefault="00564D3A" w:rsidP="001954B6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7740FAC" w14:textId="77777777" w:rsidR="00585878" w:rsidRPr="001954B6" w:rsidRDefault="00585878" w:rsidP="001954B6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C0CDB1" w14:textId="77777777" w:rsidR="00987360" w:rsidRPr="00987360" w:rsidRDefault="00987360" w:rsidP="00987360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7360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14:paraId="669FC4FB" w14:textId="77777777" w:rsidR="00987360" w:rsidRPr="00987360" w:rsidRDefault="00987360" w:rsidP="00987360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7360">
        <w:rPr>
          <w:rFonts w:ascii="Times New Roman" w:hAnsi="Times New Roman" w:cs="Times New Roman"/>
          <w:sz w:val="28"/>
          <w:szCs w:val="28"/>
        </w:rPr>
        <w:t>Управлением архитектуры и</w:t>
      </w:r>
    </w:p>
    <w:p w14:paraId="1A54CE8B" w14:textId="77777777" w:rsidR="00987360" w:rsidRPr="00987360" w:rsidRDefault="00987360" w:rsidP="00987360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7360">
        <w:rPr>
          <w:rFonts w:ascii="Times New Roman" w:hAnsi="Times New Roman" w:cs="Times New Roman"/>
          <w:sz w:val="28"/>
          <w:szCs w:val="28"/>
        </w:rPr>
        <w:t xml:space="preserve">градостроительства администрации </w:t>
      </w:r>
    </w:p>
    <w:p w14:paraId="4284598D" w14:textId="77777777" w:rsidR="00987360" w:rsidRPr="00987360" w:rsidRDefault="00987360" w:rsidP="00987360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736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6A6C52C2" w14:textId="77777777" w:rsidR="00987360" w:rsidRPr="00987360" w:rsidRDefault="00987360" w:rsidP="00987360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7360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14:paraId="58AFC2D4" w14:textId="77777777" w:rsidR="00987360" w:rsidRPr="00987360" w:rsidRDefault="00987360" w:rsidP="00987360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7360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69D21D7F" w14:textId="77777777" w:rsidR="00987360" w:rsidRPr="00987360" w:rsidRDefault="00987360" w:rsidP="00987360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7360">
        <w:rPr>
          <w:rFonts w:ascii="Times New Roman" w:hAnsi="Times New Roman" w:cs="Times New Roman"/>
          <w:sz w:val="28"/>
          <w:szCs w:val="28"/>
        </w:rPr>
        <w:t>начальника управления –</w:t>
      </w:r>
    </w:p>
    <w:p w14:paraId="3CC29336" w14:textId="77777777" w:rsidR="00987360" w:rsidRPr="00987360" w:rsidRDefault="00987360" w:rsidP="00987360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7360">
        <w:rPr>
          <w:rFonts w:ascii="Times New Roman" w:hAnsi="Times New Roman" w:cs="Times New Roman"/>
          <w:sz w:val="28"/>
          <w:szCs w:val="28"/>
        </w:rPr>
        <w:t>главного архитектора                                                                            Д.А. Бессонов</w:t>
      </w:r>
    </w:p>
    <w:p w14:paraId="1DEB6EC9" w14:textId="28337E39" w:rsidR="00585878" w:rsidRPr="001954B6" w:rsidRDefault="00585878" w:rsidP="001954B6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A7870C1" w14:textId="77777777" w:rsidR="00DD61AB" w:rsidRPr="001954B6" w:rsidRDefault="00DD61AB" w:rsidP="001954B6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14:paraId="55524B22" w14:textId="0F3EA048" w:rsidR="00164010" w:rsidRDefault="004D27B3" w:rsidP="001954B6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61AB" w:rsidRPr="001954B6">
        <w:rPr>
          <w:rFonts w:ascii="Times New Roman" w:hAnsi="Times New Roman" w:cs="Times New Roman"/>
          <w:sz w:val="28"/>
          <w:szCs w:val="28"/>
        </w:rPr>
        <w:t>ачальник</w:t>
      </w:r>
      <w:r w:rsidR="00A2748F" w:rsidRPr="001954B6">
        <w:rPr>
          <w:rFonts w:ascii="Times New Roman" w:hAnsi="Times New Roman" w:cs="Times New Roman"/>
          <w:sz w:val="28"/>
          <w:szCs w:val="28"/>
        </w:rPr>
        <w:t xml:space="preserve"> правового </w:t>
      </w:r>
    </w:p>
    <w:p w14:paraId="33529904" w14:textId="77777777" w:rsidR="00164010" w:rsidRDefault="00A2748F" w:rsidP="001954B6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>управления</w:t>
      </w:r>
      <w:r w:rsidR="00164010">
        <w:rPr>
          <w:rFonts w:ascii="Times New Roman" w:hAnsi="Times New Roman" w:cs="Times New Roman"/>
          <w:sz w:val="28"/>
          <w:szCs w:val="28"/>
        </w:rPr>
        <w:t xml:space="preserve"> </w:t>
      </w:r>
      <w:r w:rsidR="00DD61AB" w:rsidRPr="001954B6">
        <w:rPr>
          <w:rFonts w:ascii="Times New Roman" w:hAnsi="Times New Roman" w:cs="Times New Roman"/>
          <w:sz w:val="28"/>
          <w:szCs w:val="28"/>
        </w:rPr>
        <w:t>администрации</w:t>
      </w:r>
      <w:r w:rsidRPr="001954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5CDEA" w14:textId="77777777" w:rsidR="00164010" w:rsidRDefault="00A2748F" w:rsidP="001954B6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>муниципального</w:t>
      </w:r>
      <w:r w:rsidR="00164010">
        <w:rPr>
          <w:rFonts w:ascii="Times New Roman" w:hAnsi="Times New Roman" w:cs="Times New Roman"/>
          <w:sz w:val="28"/>
          <w:szCs w:val="28"/>
        </w:rPr>
        <w:t xml:space="preserve"> </w:t>
      </w:r>
      <w:r w:rsidR="00DD61AB" w:rsidRPr="001954B6">
        <w:rPr>
          <w:rFonts w:ascii="Times New Roman" w:hAnsi="Times New Roman" w:cs="Times New Roman"/>
          <w:sz w:val="28"/>
          <w:szCs w:val="28"/>
        </w:rPr>
        <w:t>образования</w:t>
      </w:r>
      <w:r w:rsidRPr="001954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EF8DB" w14:textId="50B686FC" w:rsidR="00DD61AB" w:rsidRPr="001954B6" w:rsidRDefault="00A2748F" w:rsidP="001954B6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DD61AB" w:rsidRPr="001954B6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D27B3">
        <w:rPr>
          <w:rFonts w:ascii="Times New Roman" w:hAnsi="Times New Roman" w:cs="Times New Roman"/>
          <w:sz w:val="28"/>
          <w:szCs w:val="28"/>
        </w:rPr>
        <w:t>Д</w:t>
      </w:r>
      <w:r w:rsidR="00DD61AB" w:rsidRPr="001954B6">
        <w:rPr>
          <w:rFonts w:ascii="Times New Roman" w:hAnsi="Times New Roman" w:cs="Times New Roman"/>
          <w:sz w:val="28"/>
          <w:szCs w:val="28"/>
        </w:rPr>
        <w:t>.</w:t>
      </w:r>
      <w:r w:rsidR="004D27B3">
        <w:rPr>
          <w:rFonts w:ascii="Times New Roman" w:hAnsi="Times New Roman" w:cs="Times New Roman"/>
          <w:sz w:val="28"/>
          <w:szCs w:val="28"/>
        </w:rPr>
        <w:t>Г</w:t>
      </w:r>
      <w:r w:rsidR="00DD61AB" w:rsidRPr="001954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7B3">
        <w:rPr>
          <w:rFonts w:ascii="Times New Roman" w:hAnsi="Times New Roman" w:cs="Times New Roman"/>
          <w:sz w:val="28"/>
          <w:szCs w:val="28"/>
        </w:rPr>
        <w:t>Кулиничев</w:t>
      </w:r>
      <w:proofErr w:type="spellEnd"/>
    </w:p>
    <w:p w14:paraId="68D7B3E8" w14:textId="28910E71" w:rsidR="00585878" w:rsidRPr="001954B6" w:rsidRDefault="00585878" w:rsidP="001954B6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9B909C5" w14:textId="77777777" w:rsidR="00DD61AB" w:rsidRPr="001954B6" w:rsidRDefault="00DD61AB" w:rsidP="001954B6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земельных </w:t>
      </w:r>
    </w:p>
    <w:p w14:paraId="7AB8B017" w14:textId="77777777" w:rsidR="00DD61AB" w:rsidRPr="001954B6" w:rsidRDefault="00DD61AB" w:rsidP="001954B6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отношений администрации </w:t>
      </w:r>
    </w:p>
    <w:p w14:paraId="1A486748" w14:textId="77777777" w:rsidR="00DD61AB" w:rsidRPr="001954B6" w:rsidRDefault="00DD61AB" w:rsidP="001954B6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66AEF19F" w14:textId="10F16277" w:rsidR="00DD61AB" w:rsidRPr="001954B6" w:rsidRDefault="00DD61AB" w:rsidP="001954B6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город-курорт Геленджик                                                                </w:t>
      </w:r>
      <w:r w:rsidR="007A76B9" w:rsidRPr="001954B6">
        <w:rPr>
          <w:rFonts w:ascii="Times New Roman" w:hAnsi="Times New Roman" w:cs="Times New Roman"/>
          <w:sz w:val="28"/>
          <w:szCs w:val="28"/>
        </w:rPr>
        <w:t xml:space="preserve">    </w:t>
      </w:r>
      <w:r w:rsidRPr="001954B6">
        <w:rPr>
          <w:rFonts w:ascii="Times New Roman" w:hAnsi="Times New Roman" w:cs="Times New Roman"/>
          <w:sz w:val="28"/>
          <w:szCs w:val="28"/>
        </w:rPr>
        <w:t xml:space="preserve">    </w:t>
      </w:r>
      <w:r w:rsidR="00564D3A" w:rsidRPr="001954B6">
        <w:rPr>
          <w:rFonts w:ascii="Times New Roman" w:hAnsi="Times New Roman" w:cs="Times New Roman"/>
          <w:sz w:val="28"/>
          <w:szCs w:val="28"/>
        </w:rPr>
        <w:t xml:space="preserve"> </w:t>
      </w:r>
      <w:r w:rsidRPr="001954B6">
        <w:rPr>
          <w:rFonts w:ascii="Times New Roman" w:hAnsi="Times New Roman" w:cs="Times New Roman"/>
          <w:sz w:val="28"/>
          <w:szCs w:val="28"/>
        </w:rPr>
        <w:t xml:space="preserve">И.О. </w:t>
      </w:r>
      <w:proofErr w:type="spellStart"/>
      <w:r w:rsidRPr="001954B6">
        <w:rPr>
          <w:rFonts w:ascii="Times New Roman" w:hAnsi="Times New Roman" w:cs="Times New Roman"/>
          <w:sz w:val="28"/>
          <w:szCs w:val="28"/>
        </w:rPr>
        <w:t>Исайко</w:t>
      </w:r>
      <w:proofErr w:type="spellEnd"/>
    </w:p>
    <w:p w14:paraId="78091B0D" w14:textId="27B381CE" w:rsidR="00DD61AB" w:rsidRPr="001954B6" w:rsidRDefault="00DD61AB" w:rsidP="001954B6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BC2C82" w14:textId="77777777" w:rsidR="004D27B3" w:rsidRPr="004D27B3" w:rsidRDefault="004D27B3" w:rsidP="004D27B3">
      <w:pPr>
        <w:tabs>
          <w:tab w:val="left" w:pos="708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Кабардинского </w:t>
      </w:r>
    </w:p>
    <w:p w14:paraId="5C046871" w14:textId="77777777" w:rsidR="004D27B3" w:rsidRPr="004D27B3" w:rsidRDefault="004D27B3" w:rsidP="004D27B3">
      <w:pPr>
        <w:tabs>
          <w:tab w:val="left" w:pos="708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округа администрации</w:t>
      </w:r>
    </w:p>
    <w:p w14:paraId="3027A280" w14:textId="77777777" w:rsidR="004D27B3" w:rsidRPr="004D27B3" w:rsidRDefault="004D27B3" w:rsidP="004D27B3">
      <w:pPr>
        <w:tabs>
          <w:tab w:val="left" w:pos="708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14:paraId="7B91CE1B" w14:textId="77777777" w:rsidR="004D27B3" w:rsidRPr="004D27B3" w:rsidRDefault="004D27B3" w:rsidP="004D27B3">
      <w:pPr>
        <w:tabs>
          <w:tab w:val="left" w:pos="708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7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4D27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Г.Е. </w:t>
      </w:r>
      <w:proofErr w:type="spellStart"/>
      <w:r w:rsidRPr="004D27B3">
        <w:rPr>
          <w:rFonts w:ascii="Times New Roman" w:eastAsia="Times New Roman" w:hAnsi="Times New Roman" w:cs="Times New Roman"/>
          <w:sz w:val="28"/>
          <w:szCs w:val="28"/>
          <w:lang w:eastAsia="ru-RU"/>
        </w:rPr>
        <w:t>Кялов</w:t>
      </w:r>
      <w:proofErr w:type="spellEnd"/>
    </w:p>
    <w:p w14:paraId="21BE2A7A" w14:textId="77777777" w:rsidR="00585878" w:rsidRPr="001954B6" w:rsidRDefault="00585878" w:rsidP="001954B6">
      <w:pPr>
        <w:tabs>
          <w:tab w:val="left" w:pos="720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68E195" w14:textId="0BFF772D" w:rsidR="00DD61AB" w:rsidRPr="001954B6" w:rsidRDefault="00DD61AB" w:rsidP="001954B6">
      <w:pPr>
        <w:tabs>
          <w:tab w:val="left" w:pos="72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7DA2D59D" w14:textId="77777777" w:rsidR="00DD61AB" w:rsidRPr="001954B6" w:rsidRDefault="00DD61AB" w:rsidP="001954B6">
      <w:pPr>
        <w:tabs>
          <w:tab w:val="left" w:pos="72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AE9D9A0" w14:textId="7E1B3B88" w:rsidR="00DD61AB" w:rsidRDefault="00DD61AB" w:rsidP="001954B6">
      <w:pPr>
        <w:tabs>
          <w:tab w:val="left" w:pos="72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город-курорт Геленджик                                                                       </w:t>
      </w:r>
      <w:r w:rsidR="005355B0" w:rsidRPr="001954B6">
        <w:rPr>
          <w:rFonts w:ascii="Times New Roman" w:hAnsi="Times New Roman" w:cs="Times New Roman"/>
          <w:sz w:val="28"/>
          <w:szCs w:val="28"/>
        </w:rPr>
        <w:t>В.В. Антипов</w:t>
      </w:r>
    </w:p>
    <w:p w14:paraId="73EC083D" w14:textId="76BD8953" w:rsidR="00164010" w:rsidRDefault="00164010" w:rsidP="001954B6">
      <w:pPr>
        <w:tabs>
          <w:tab w:val="left" w:pos="72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B70936A" w14:textId="77777777" w:rsidR="00164010" w:rsidRPr="00164010" w:rsidRDefault="00164010" w:rsidP="00164010">
      <w:pPr>
        <w:tabs>
          <w:tab w:val="left" w:pos="72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4010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14:paraId="28D44F68" w14:textId="77777777" w:rsidR="00164010" w:rsidRPr="00164010" w:rsidRDefault="00164010" w:rsidP="00164010">
      <w:pPr>
        <w:tabs>
          <w:tab w:val="left" w:pos="72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401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8DA1E7F" w14:textId="63F517B3" w:rsidR="00164010" w:rsidRPr="00164010" w:rsidRDefault="00164010" w:rsidP="00164010">
      <w:pPr>
        <w:tabs>
          <w:tab w:val="left" w:pos="72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город-курорт Геленджик                                                                    </w:t>
      </w:r>
      <w:r w:rsidRPr="00164010">
        <w:rPr>
          <w:rFonts w:ascii="Times New Roman" w:hAnsi="Times New Roman" w:cs="Times New Roman"/>
          <w:sz w:val="28"/>
          <w:szCs w:val="28"/>
        </w:rPr>
        <w:t>Я.А. Титаренко</w:t>
      </w:r>
    </w:p>
    <w:p w14:paraId="0156C87B" w14:textId="467E478C" w:rsidR="00585878" w:rsidRPr="001954B6" w:rsidRDefault="00585878" w:rsidP="001954B6">
      <w:pPr>
        <w:tabs>
          <w:tab w:val="left" w:pos="72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A83BDD" w14:textId="77777777" w:rsidR="00DD61AB" w:rsidRPr="001954B6" w:rsidRDefault="00DD61AB" w:rsidP="001954B6">
      <w:pPr>
        <w:tabs>
          <w:tab w:val="left" w:pos="72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14:paraId="380D4FAC" w14:textId="77777777" w:rsidR="00DD61AB" w:rsidRPr="001954B6" w:rsidRDefault="00DD61AB" w:rsidP="001954B6">
      <w:pPr>
        <w:tabs>
          <w:tab w:val="left" w:pos="72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1B650C6" w14:textId="3DEF749E" w:rsidR="00DD61AB" w:rsidRPr="001954B6" w:rsidRDefault="00DD61AB" w:rsidP="001954B6">
      <w:pPr>
        <w:tabs>
          <w:tab w:val="left" w:pos="72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54B6">
        <w:rPr>
          <w:rFonts w:ascii="Times New Roman" w:hAnsi="Times New Roman" w:cs="Times New Roman"/>
          <w:sz w:val="28"/>
          <w:szCs w:val="28"/>
        </w:rPr>
        <w:t xml:space="preserve">город-курорт Геленджик                                  </w:t>
      </w:r>
      <w:r w:rsidR="005250AE" w:rsidRPr="001954B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954B6">
        <w:rPr>
          <w:rFonts w:ascii="Times New Roman" w:hAnsi="Times New Roman" w:cs="Times New Roman"/>
          <w:sz w:val="28"/>
          <w:szCs w:val="28"/>
        </w:rPr>
        <w:t xml:space="preserve"> М.П. Рыбалкина</w:t>
      </w:r>
    </w:p>
    <w:p w14:paraId="7A45AD38" w14:textId="77777777" w:rsidR="00DD61AB" w:rsidRPr="001676B9" w:rsidRDefault="00DD61AB" w:rsidP="00DD61AB">
      <w:pPr>
        <w:tabs>
          <w:tab w:val="left" w:pos="7200"/>
        </w:tabs>
        <w:ind w:right="-1"/>
        <w:rPr>
          <w:rFonts w:ascii="Times New Roman" w:hAnsi="Times New Roman" w:cs="Times New Roman"/>
          <w:sz w:val="26"/>
          <w:szCs w:val="26"/>
        </w:rPr>
        <w:sectPr w:rsidR="00DD61AB" w:rsidRPr="001676B9" w:rsidSect="000A4F3E">
          <w:headerReference w:type="even" r:id="rId8"/>
          <w:headerReference w:type="default" r:id="rId9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p w14:paraId="211C0D68" w14:textId="5F3A5EFD" w:rsidR="00DD61AB" w:rsidRDefault="00DD61AB" w:rsidP="00A81A84">
      <w:pPr>
        <w:spacing w:after="0"/>
        <w:ind w:left="10632" w:right="-426"/>
        <w:rPr>
          <w:rFonts w:ascii="Times New Roman" w:hAnsi="Times New Roman" w:cs="Times New Roman"/>
          <w:sz w:val="28"/>
          <w:szCs w:val="28"/>
        </w:rPr>
      </w:pPr>
      <w:r w:rsidRPr="00D0037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D5B0206" w14:textId="40D60E10" w:rsidR="00D00372" w:rsidRDefault="00A81A84" w:rsidP="00A81A84">
      <w:pPr>
        <w:spacing w:after="0"/>
        <w:ind w:left="10632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E6549A" wp14:editId="13E81D07">
                <wp:simplePos x="0" y="0"/>
                <wp:positionH relativeFrom="column">
                  <wp:posOffset>1317513</wp:posOffset>
                </wp:positionH>
                <wp:positionV relativeFrom="paragraph">
                  <wp:posOffset>72390</wp:posOffset>
                </wp:positionV>
                <wp:extent cx="4477870" cy="1223682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7870" cy="12236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B5CF5" w14:textId="77777777" w:rsidR="00A81A84" w:rsidRDefault="00A81A84" w:rsidP="00A81A84">
                            <w:pPr>
                              <w:spacing w:after="0"/>
                              <w:ind w:right="-1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ГРАНИЦЫ</w:t>
                            </w:r>
                          </w:p>
                          <w:p w14:paraId="2BA9F221" w14:textId="77777777" w:rsidR="00A81A84" w:rsidRPr="00BE2D35" w:rsidRDefault="00A81A84" w:rsidP="00A81A84">
                            <w:pPr>
                              <w:spacing w:after="0"/>
                              <w:ind w:right="-1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Pr="00BE2D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убличн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ого</w:t>
                            </w:r>
                            <w:r w:rsidRPr="00BE2D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сервитут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BE2D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Hlk166082376"/>
                            <w:bookmarkStart w:id="1" w:name="_GoBack"/>
                            <w:bookmarkEnd w:id="1"/>
                          </w:p>
                          <w:bookmarkEnd w:id="0"/>
                          <w:p w14:paraId="31BAAEA3" w14:textId="77777777" w:rsidR="00A81A84" w:rsidRDefault="00A81A84" w:rsidP="00A81A84">
                            <w:pPr>
                              <w:spacing w:after="0"/>
                              <w:ind w:right="-1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A23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целях строительства и эксплуатации объекта: </w:t>
                            </w:r>
                          </w:p>
                          <w:p w14:paraId="61CA641A" w14:textId="77777777" w:rsidR="00A81A84" w:rsidRDefault="00A81A84" w:rsidP="00A81A84">
                            <w:pPr>
                              <w:spacing w:after="0"/>
                              <w:ind w:right="-1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A23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«Электроснабжение ЭПУ потребителей в соответствии </w:t>
                            </w:r>
                          </w:p>
                          <w:p w14:paraId="2C6F1ED3" w14:textId="77777777" w:rsidR="00A81A84" w:rsidRDefault="00A81A84" w:rsidP="00A81A84">
                            <w:pPr>
                              <w:spacing w:after="0"/>
                              <w:ind w:right="-1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4A23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 договором на ТП № 2-34-21-4688 г. Геленджик»</w:t>
                            </w:r>
                          </w:p>
                          <w:p w14:paraId="2A6AA5E0" w14:textId="77777777" w:rsidR="00A81A84" w:rsidRDefault="00A81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E6549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03.75pt;margin-top:5.7pt;width:352.6pt;height:96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" filled="f" stroked="f" strokeweight=".5pt">
                <v:textbox>
                  <w:txbxContent>
                    <w:p w14:paraId="247B5CF5" w14:textId="77777777" w:rsidR="00A81A84" w:rsidRDefault="00A81A84" w:rsidP="00A81A84">
                      <w:pPr>
                        <w:spacing w:after="0"/>
                        <w:ind w:right="-1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ГРАНИЦЫ</w:t>
                      </w:r>
                    </w:p>
                    <w:p w14:paraId="2BA9F221" w14:textId="77777777" w:rsidR="00A81A84" w:rsidRPr="00BE2D35" w:rsidRDefault="00A81A84" w:rsidP="00A81A84">
                      <w:pPr>
                        <w:spacing w:after="0"/>
                        <w:ind w:right="-1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</w:t>
                      </w:r>
                      <w:r w:rsidRPr="00BE2D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убличн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ого</w:t>
                      </w:r>
                      <w:r w:rsidRPr="00BE2D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сервитут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Pr="00BE2D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bookmarkStart w:id="2" w:name="_Hlk166082376"/>
                      <w:bookmarkStart w:id="3" w:name="_GoBack"/>
                      <w:bookmarkEnd w:id="3"/>
                    </w:p>
                    <w:bookmarkEnd w:id="2"/>
                    <w:p w14:paraId="31BAAEA3" w14:textId="77777777" w:rsidR="00A81A84" w:rsidRDefault="00A81A84" w:rsidP="00A81A84">
                      <w:pPr>
                        <w:spacing w:after="0"/>
                        <w:ind w:right="-1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A23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целях строительства и эксплуатации объекта: </w:t>
                      </w:r>
                    </w:p>
                    <w:p w14:paraId="61CA641A" w14:textId="77777777" w:rsidR="00A81A84" w:rsidRDefault="00A81A84" w:rsidP="00A81A84">
                      <w:pPr>
                        <w:spacing w:after="0"/>
                        <w:ind w:right="-1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A23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«Электроснабжение ЭПУ потребителей в соответствии </w:t>
                      </w:r>
                    </w:p>
                    <w:p w14:paraId="2C6F1ED3" w14:textId="77777777" w:rsidR="00A81A84" w:rsidRDefault="00A81A84" w:rsidP="00A81A84">
                      <w:pPr>
                        <w:spacing w:after="0"/>
                        <w:ind w:right="-1"/>
                        <w:jc w:val="center"/>
                        <w:rPr>
                          <w:rFonts w:ascii="Times New Roman" w:hAnsi="Times New Roman" w:cs="Times New Roman"/>
                          <w:noProof/>
                        </w:rPr>
                      </w:pPr>
                      <w:r w:rsidRPr="004A23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 договором на ТП № 2-34-21-4688 г. Геленджик»</w:t>
                      </w:r>
                    </w:p>
                    <w:p w14:paraId="2A6AA5E0" w14:textId="77777777" w:rsidR="00A81A84" w:rsidRDefault="00A81A84"/>
                  </w:txbxContent>
                </v:textbox>
              </v:shape>
            </w:pict>
          </mc:Fallback>
        </mc:AlternateContent>
      </w:r>
    </w:p>
    <w:p w14:paraId="7826D932" w14:textId="7B441577" w:rsidR="00D00372" w:rsidRPr="00D00372" w:rsidRDefault="00D00372" w:rsidP="00A81A84">
      <w:pPr>
        <w:spacing w:after="0"/>
        <w:ind w:left="10632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FB7A6C">
        <w:rPr>
          <w:rFonts w:ascii="Times New Roman" w:hAnsi="Times New Roman" w:cs="Times New Roman"/>
          <w:sz w:val="28"/>
          <w:szCs w:val="28"/>
        </w:rPr>
        <w:t>Ы</w:t>
      </w:r>
    </w:p>
    <w:p w14:paraId="4C3AFFC9" w14:textId="069B48D8" w:rsidR="00DD61AB" w:rsidRPr="00D00372" w:rsidRDefault="00D00372" w:rsidP="00A81A84">
      <w:pPr>
        <w:spacing w:after="0"/>
        <w:ind w:left="10632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DD61AB" w:rsidRPr="00D0037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</w:p>
    <w:p w14:paraId="0E7393EB" w14:textId="2E80D459" w:rsidR="00DD61AB" w:rsidRPr="00D00372" w:rsidRDefault="00DD61AB" w:rsidP="00A81A84">
      <w:pPr>
        <w:spacing w:after="0"/>
        <w:ind w:left="10632" w:right="-426"/>
        <w:rPr>
          <w:rFonts w:ascii="Times New Roman" w:hAnsi="Times New Roman" w:cs="Times New Roman"/>
          <w:sz w:val="28"/>
          <w:szCs w:val="28"/>
        </w:rPr>
      </w:pPr>
      <w:r w:rsidRPr="00D00372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14:paraId="02FE664E" w14:textId="12403046" w:rsidR="00DD61AB" w:rsidRPr="001676B9" w:rsidRDefault="00DD61AB" w:rsidP="00A81A84">
      <w:pPr>
        <w:spacing w:after="0"/>
        <w:ind w:left="10632" w:right="-426"/>
        <w:rPr>
          <w:rFonts w:ascii="Times New Roman" w:hAnsi="Times New Roman" w:cs="Times New Roman"/>
          <w:sz w:val="26"/>
          <w:szCs w:val="26"/>
        </w:rPr>
      </w:pPr>
      <w:r w:rsidRPr="00D00372">
        <w:rPr>
          <w:rFonts w:ascii="Times New Roman" w:hAnsi="Times New Roman" w:cs="Times New Roman"/>
          <w:sz w:val="28"/>
          <w:szCs w:val="28"/>
        </w:rPr>
        <w:t>от_______________№__________</w:t>
      </w:r>
    </w:p>
    <w:p w14:paraId="74A78032" w14:textId="438897FD" w:rsidR="00DD61AB" w:rsidRPr="00A05853" w:rsidRDefault="0097154D" w:rsidP="00DD61AB">
      <w:pPr>
        <w:tabs>
          <w:tab w:val="left" w:pos="7200"/>
        </w:tabs>
        <w:ind w:right="-1"/>
        <w:rPr>
          <w:rFonts w:ascii="Times New Roman" w:hAnsi="Times New Roman" w:cs="Times New Roman"/>
          <w:sz w:val="4"/>
          <w:szCs w:val="26"/>
        </w:rPr>
      </w:pPr>
      <w:r>
        <w:rPr>
          <w:noProof/>
        </w:rPr>
        <w:pict w14:anchorId="1260D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2.3pt;margin-top:2.7pt;width:630pt;height:396pt;z-index:-251658240;mso-position-horizontal-relative:text;mso-position-vertical-relative:text;mso-width-relative:page;mso-height-relative:page">
            <v:imagedata r:id="rId10" o:title="1"/>
          </v:shape>
        </w:pict>
      </w:r>
    </w:p>
    <w:p w14:paraId="0244C2E6" w14:textId="0B444FB7" w:rsidR="00287B07" w:rsidRPr="00287B07" w:rsidRDefault="00287B07" w:rsidP="00287B07">
      <w:pPr>
        <w:spacing w:after="0"/>
        <w:ind w:right="-1"/>
        <w:jc w:val="center"/>
        <w:rPr>
          <w:rFonts w:ascii="Times New Roman" w:hAnsi="Times New Roman" w:cs="Times New Roman"/>
          <w:noProof/>
        </w:rPr>
      </w:pPr>
    </w:p>
    <w:p w14:paraId="38413C05" w14:textId="6D811B97" w:rsidR="005250AE" w:rsidRDefault="005250AE" w:rsidP="00BE2D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37E58E" w14:textId="6CB5C87E" w:rsidR="00DD1000" w:rsidRDefault="00DD1000" w:rsidP="0039682B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14:paraId="19EBC07F" w14:textId="77777777" w:rsidR="00464534" w:rsidRDefault="00464534">
      <w:pPr>
        <w:rPr>
          <w:rFonts w:ascii="Times New Roman" w:hAnsi="Times New Roman" w:cs="Times New Roman"/>
          <w:sz w:val="28"/>
          <w:szCs w:val="28"/>
        </w:rPr>
        <w:sectPr w:rsidR="00464534" w:rsidSect="00A81A84">
          <w:pgSz w:w="16838" w:h="11906" w:orient="landscape"/>
          <w:pgMar w:top="851" w:right="709" w:bottom="567" w:left="1134" w:header="709" w:footer="709" w:gutter="0"/>
          <w:pgNumType w:start="1"/>
          <w:cols w:space="708"/>
          <w:titlePg/>
          <w:docGrid w:linePitch="360"/>
        </w:sectPr>
      </w:pPr>
    </w:p>
    <w:p w14:paraId="69BD141F" w14:textId="77777777" w:rsidR="00CD38A8" w:rsidRDefault="00CD38A8" w:rsidP="00CC6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14:paraId="16D94126" w14:textId="7836CF56" w:rsidR="00DD61AB" w:rsidRPr="00CC6D56" w:rsidRDefault="004555D4" w:rsidP="00CC6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CC6D56">
        <w:rPr>
          <w:rFonts w:ascii="Times New Roman" w:hAnsi="Times New Roman" w:cs="Times New Roman"/>
          <w:sz w:val="28"/>
          <w:szCs w:val="26"/>
        </w:rPr>
        <w:t>Описание местоположения границ</w:t>
      </w:r>
    </w:p>
    <w:p w14:paraId="2F7CC7D7" w14:textId="77777777" w:rsidR="004F0EDD" w:rsidRDefault="004F0EDD" w:rsidP="00CC6D56">
      <w:pPr>
        <w:pStyle w:val="af0"/>
      </w:pPr>
    </w:p>
    <w:p w14:paraId="610B5573" w14:textId="44E3F200" w:rsidR="004F0EDD" w:rsidRDefault="004F0EDD" w:rsidP="00CC6D56">
      <w:pPr>
        <w:spacing w:after="0" w:line="240" w:lineRule="auto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193DAC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93DAC">
        <w:rPr>
          <w:rFonts w:ascii="Times New Roman" w:hAnsi="Times New Roman" w:cs="Times New Roman"/>
          <w:spacing w:val="-10"/>
          <w:sz w:val="28"/>
          <w:szCs w:val="28"/>
        </w:rPr>
        <w:t>1</w:t>
      </w:r>
    </w:p>
    <w:p w14:paraId="77C7D658" w14:textId="77777777" w:rsidR="00CD38A8" w:rsidRDefault="00CD38A8" w:rsidP="00CC6D56">
      <w:pPr>
        <w:spacing w:after="0" w:line="240" w:lineRule="auto"/>
        <w:jc w:val="center"/>
        <w:rPr>
          <w:rFonts w:ascii="Times New Roman" w:hAnsi="Times New Roman" w:cs="Times New Roman"/>
          <w:spacing w:val="-10"/>
          <w:sz w:val="28"/>
          <w:szCs w:val="28"/>
        </w:rPr>
      </w:pPr>
    </w:p>
    <w:tbl>
      <w:tblPr>
        <w:tblStyle w:val="TableNormal"/>
        <w:tblW w:w="9498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4820"/>
      </w:tblGrid>
      <w:tr w:rsidR="00CD38A8" w:rsidRPr="00CD38A8" w14:paraId="4C5ECAA5" w14:textId="77777777" w:rsidTr="007066CC">
        <w:trPr>
          <w:trHeight w:val="386"/>
        </w:trPr>
        <w:tc>
          <w:tcPr>
            <w:tcW w:w="9498" w:type="dxa"/>
            <w:gridSpan w:val="3"/>
          </w:tcPr>
          <w:p w14:paraId="6EB90E19" w14:textId="77777777" w:rsidR="00CD38A8" w:rsidRPr="00CD38A8" w:rsidRDefault="00CD38A8" w:rsidP="00CD38A8">
            <w:pPr>
              <w:rPr>
                <w:rFonts w:ascii="Times New Roman" w:hAnsi="Times New Roman" w:cs="Times New Roman"/>
              </w:rPr>
            </w:pPr>
            <w:proofErr w:type="spellStart"/>
            <w:r w:rsidRPr="00CD38A8">
              <w:rPr>
                <w:rFonts w:ascii="Times New Roman" w:hAnsi="Times New Roman" w:cs="Times New Roman"/>
              </w:rPr>
              <w:t>Сведения</w:t>
            </w:r>
            <w:proofErr w:type="spellEnd"/>
            <w:r w:rsidRPr="00CD38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8A8">
              <w:rPr>
                <w:rFonts w:ascii="Times New Roman" w:hAnsi="Times New Roman" w:cs="Times New Roman"/>
              </w:rPr>
              <w:t>об</w:t>
            </w:r>
            <w:proofErr w:type="spellEnd"/>
            <w:r w:rsidRPr="00CD38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8A8">
              <w:rPr>
                <w:rFonts w:ascii="Times New Roman" w:hAnsi="Times New Roman" w:cs="Times New Roman"/>
              </w:rPr>
              <w:t>объекте</w:t>
            </w:r>
            <w:proofErr w:type="spellEnd"/>
          </w:p>
        </w:tc>
      </w:tr>
      <w:tr w:rsidR="007066CC" w:rsidRPr="00CD38A8" w14:paraId="1D45A81A" w14:textId="77777777" w:rsidTr="00D80E40">
        <w:trPr>
          <w:trHeight w:val="246"/>
        </w:trPr>
        <w:tc>
          <w:tcPr>
            <w:tcW w:w="567" w:type="dxa"/>
          </w:tcPr>
          <w:p w14:paraId="6B90F5A1" w14:textId="77777777" w:rsidR="00CD38A8" w:rsidRPr="00CD38A8" w:rsidRDefault="00CD38A8" w:rsidP="00EB7CCB">
            <w:pPr>
              <w:jc w:val="center"/>
              <w:rPr>
                <w:rFonts w:ascii="Times New Roman" w:hAnsi="Times New Roman" w:cs="Times New Roman"/>
              </w:rPr>
            </w:pPr>
            <w:r w:rsidRPr="00CD38A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</w:tcPr>
          <w:p w14:paraId="332C0B96" w14:textId="77777777" w:rsidR="00CD38A8" w:rsidRPr="00CD38A8" w:rsidRDefault="00CD38A8" w:rsidP="00EB7CCB">
            <w:pPr>
              <w:ind w:left="140" w:firstLine="141"/>
              <w:rPr>
                <w:rFonts w:ascii="Times New Roman" w:hAnsi="Times New Roman" w:cs="Times New Roman"/>
              </w:rPr>
            </w:pPr>
            <w:proofErr w:type="spellStart"/>
            <w:r w:rsidRPr="00CD38A8">
              <w:rPr>
                <w:rFonts w:ascii="Times New Roman" w:hAnsi="Times New Roman" w:cs="Times New Roman"/>
              </w:rPr>
              <w:t>Характеристики</w:t>
            </w:r>
            <w:proofErr w:type="spellEnd"/>
            <w:r w:rsidRPr="00CD38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8A8">
              <w:rPr>
                <w:rFonts w:ascii="Times New Roman" w:hAnsi="Times New Roman" w:cs="Times New Roman"/>
              </w:rPr>
              <w:t>объекта</w:t>
            </w:r>
            <w:proofErr w:type="spellEnd"/>
          </w:p>
        </w:tc>
        <w:tc>
          <w:tcPr>
            <w:tcW w:w="4820" w:type="dxa"/>
          </w:tcPr>
          <w:p w14:paraId="3BC55B20" w14:textId="77777777" w:rsidR="00CD38A8" w:rsidRPr="00CD38A8" w:rsidRDefault="00CD38A8" w:rsidP="00B773A2">
            <w:pPr>
              <w:ind w:left="1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8A8">
              <w:rPr>
                <w:rFonts w:ascii="Times New Roman" w:hAnsi="Times New Roman" w:cs="Times New Roman"/>
              </w:rPr>
              <w:t>Описание</w:t>
            </w:r>
            <w:proofErr w:type="spellEnd"/>
            <w:r w:rsidRPr="00CD38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8A8">
              <w:rPr>
                <w:rFonts w:ascii="Times New Roman" w:hAnsi="Times New Roman" w:cs="Times New Roman"/>
              </w:rPr>
              <w:t>характеристик</w:t>
            </w:r>
            <w:proofErr w:type="spellEnd"/>
          </w:p>
        </w:tc>
      </w:tr>
      <w:tr w:rsidR="007066CC" w:rsidRPr="00CD38A8" w14:paraId="19A48EB3" w14:textId="77777777" w:rsidTr="00D80E40">
        <w:trPr>
          <w:trHeight w:val="460"/>
        </w:trPr>
        <w:tc>
          <w:tcPr>
            <w:tcW w:w="567" w:type="dxa"/>
          </w:tcPr>
          <w:p w14:paraId="5D644B9C" w14:textId="77777777" w:rsidR="00CD38A8" w:rsidRPr="00CD38A8" w:rsidRDefault="00CD38A8" w:rsidP="00EB7CCB">
            <w:pPr>
              <w:jc w:val="center"/>
              <w:rPr>
                <w:rFonts w:ascii="Times New Roman" w:hAnsi="Times New Roman" w:cs="Times New Roman"/>
              </w:rPr>
            </w:pPr>
            <w:r w:rsidRPr="00CD38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14:paraId="6BB57E61" w14:textId="77777777" w:rsidR="00CD38A8" w:rsidRPr="00CD38A8" w:rsidRDefault="00CD38A8" w:rsidP="00EB7CCB">
            <w:pPr>
              <w:ind w:left="140" w:firstLine="141"/>
              <w:rPr>
                <w:rFonts w:ascii="Times New Roman" w:hAnsi="Times New Roman" w:cs="Times New Roman"/>
              </w:rPr>
            </w:pPr>
            <w:proofErr w:type="spellStart"/>
            <w:r w:rsidRPr="00CD38A8">
              <w:rPr>
                <w:rFonts w:ascii="Times New Roman" w:hAnsi="Times New Roman" w:cs="Times New Roman"/>
              </w:rPr>
              <w:t>Местоположение</w:t>
            </w:r>
            <w:proofErr w:type="spellEnd"/>
            <w:r w:rsidRPr="00CD38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8A8">
              <w:rPr>
                <w:rFonts w:ascii="Times New Roman" w:hAnsi="Times New Roman" w:cs="Times New Roman"/>
              </w:rPr>
              <w:t>объекта</w:t>
            </w:r>
            <w:proofErr w:type="spellEnd"/>
          </w:p>
        </w:tc>
        <w:tc>
          <w:tcPr>
            <w:tcW w:w="4820" w:type="dxa"/>
          </w:tcPr>
          <w:p w14:paraId="2CBE3FDB" w14:textId="77777777" w:rsidR="00CD38A8" w:rsidRPr="00EB7CCB" w:rsidRDefault="00CD38A8" w:rsidP="00B773A2">
            <w:pPr>
              <w:ind w:left="140" w:right="146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7CCB">
              <w:rPr>
                <w:rFonts w:ascii="Times New Roman" w:hAnsi="Times New Roman" w:cs="Times New Roman"/>
                <w:lang w:val="ru-RU"/>
              </w:rPr>
              <w:t>Краснодарский край, городской округ город-курорт Геленджик</w:t>
            </w:r>
          </w:p>
        </w:tc>
      </w:tr>
      <w:tr w:rsidR="007066CC" w:rsidRPr="00CD38A8" w14:paraId="4433BD0F" w14:textId="77777777" w:rsidTr="00D80E40">
        <w:trPr>
          <w:trHeight w:val="690"/>
        </w:trPr>
        <w:tc>
          <w:tcPr>
            <w:tcW w:w="567" w:type="dxa"/>
          </w:tcPr>
          <w:p w14:paraId="59033035" w14:textId="77777777" w:rsidR="00CD38A8" w:rsidRPr="00CD38A8" w:rsidRDefault="00CD38A8" w:rsidP="00EB7CCB">
            <w:pPr>
              <w:jc w:val="center"/>
              <w:rPr>
                <w:rFonts w:ascii="Times New Roman" w:hAnsi="Times New Roman" w:cs="Times New Roman"/>
              </w:rPr>
            </w:pPr>
            <w:r w:rsidRPr="00CD38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14:paraId="6A5D5085" w14:textId="77777777" w:rsidR="00CD38A8" w:rsidRPr="00EB7CCB" w:rsidRDefault="00CD38A8" w:rsidP="00EB7CCB">
            <w:pPr>
              <w:ind w:left="140" w:firstLine="141"/>
              <w:rPr>
                <w:rFonts w:ascii="Times New Roman" w:hAnsi="Times New Roman" w:cs="Times New Roman"/>
                <w:lang w:val="ru-RU"/>
              </w:rPr>
            </w:pPr>
            <w:r w:rsidRPr="00EB7CCB">
              <w:rPr>
                <w:rFonts w:ascii="Times New Roman" w:hAnsi="Times New Roman" w:cs="Times New Roman"/>
                <w:lang w:val="ru-RU"/>
              </w:rPr>
              <w:t>Площадь объекта +/- величина погрешности определения площади</w:t>
            </w:r>
          </w:p>
          <w:p w14:paraId="18E6F468" w14:textId="77777777" w:rsidR="00CD38A8" w:rsidRPr="00CD38A8" w:rsidRDefault="00CD38A8" w:rsidP="00EB7CCB">
            <w:pPr>
              <w:ind w:left="140" w:firstLine="141"/>
              <w:rPr>
                <w:rFonts w:ascii="Times New Roman" w:hAnsi="Times New Roman" w:cs="Times New Roman"/>
              </w:rPr>
            </w:pPr>
            <w:r w:rsidRPr="00CD38A8">
              <w:rPr>
                <w:rFonts w:ascii="Times New Roman" w:hAnsi="Times New Roman" w:cs="Times New Roman"/>
              </w:rPr>
              <w:t xml:space="preserve">(Р+/- </w:t>
            </w:r>
            <w:proofErr w:type="spellStart"/>
            <w:r w:rsidRPr="00CD38A8">
              <w:rPr>
                <w:rFonts w:ascii="Times New Roman" w:hAnsi="Times New Roman" w:cs="Times New Roman"/>
              </w:rPr>
              <w:t>Дельта</w:t>
            </w:r>
            <w:proofErr w:type="spellEnd"/>
            <w:r w:rsidRPr="00CD38A8">
              <w:rPr>
                <w:rFonts w:ascii="Times New Roman" w:hAnsi="Times New Roman" w:cs="Times New Roman"/>
              </w:rPr>
              <w:t xml:space="preserve"> Р)</w:t>
            </w:r>
          </w:p>
        </w:tc>
        <w:tc>
          <w:tcPr>
            <w:tcW w:w="4820" w:type="dxa"/>
          </w:tcPr>
          <w:p w14:paraId="6F3AF772" w14:textId="77777777" w:rsidR="00CD38A8" w:rsidRPr="00CD38A8" w:rsidRDefault="00CD38A8" w:rsidP="00B773A2">
            <w:pPr>
              <w:ind w:left="140"/>
              <w:jc w:val="both"/>
              <w:rPr>
                <w:rFonts w:ascii="Times New Roman" w:hAnsi="Times New Roman" w:cs="Times New Roman"/>
              </w:rPr>
            </w:pPr>
            <w:r w:rsidRPr="00CD38A8">
              <w:rPr>
                <w:rFonts w:ascii="Times New Roman" w:hAnsi="Times New Roman" w:cs="Times New Roman"/>
              </w:rPr>
              <w:t xml:space="preserve">837 </w:t>
            </w:r>
            <w:proofErr w:type="spellStart"/>
            <w:r w:rsidRPr="00CD38A8">
              <w:rPr>
                <w:rFonts w:ascii="Times New Roman" w:hAnsi="Times New Roman" w:cs="Times New Roman"/>
              </w:rPr>
              <w:t>кв.м</w:t>
            </w:r>
            <w:proofErr w:type="spellEnd"/>
            <w:r w:rsidRPr="00CD38A8">
              <w:rPr>
                <w:rFonts w:ascii="Times New Roman" w:hAnsi="Times New Roman" w:cs="Times New Roman"/>
              </w:rPr>
              <w:t xml:space="preserve"> ± 32.34 </w:t>
            </w:r>
            <w:proofErr w:type="spellStart"/>
            <w:r w:rsidRPr="00CD38A8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7066CC" w:rsidRPr="00CD38A8" w14:paraId="3DD7BF2D" w14:textId="77777777" w:rsidTr="00D80E40">
        <w:trPr>
          <w:trHeight w:val="3166"/>
        </w:trPr>
        <w:tc>
          <w:tcPr>
            <w:tcW w:w="567" w:type="dxa"/>
          </w:tcPr>
          <w:p w14:paraId="0FE8D0FA" w14:textId="77777777" w:rsidR="00CD38A8" w:rsidRPr="00CD38A8" w:rsidRDefault="00CD38A8" w:rsidP="00EB7CCB">
            <w:pPr>
              <w:jc w:val="center"/>
              <w:rPr>
                <w:rFonts w:ascii="Times New Roman" w:hAnsi="Times New Roman" w:cs="Times New Roman"/>
              </w:rPr>
            </w:pPr>
            <w:r w:rsidRPr="00CD38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14:paraId="71A5C934" w14:textId="77777777" w:rsidR="00CD38A8" w:rsidRPr="00CD38A8" w:rsidRDefault="00CD38A8" w:rsidP="00EB7CCB">
            <w:pPr>
              <w:ind w:left="140" w:firstLine="141"/>
              <w:rPr>
                <w:rFonts w:ascii="Times New Roman" w:hAnsi="Times New Roman" w:cs="Times New Roman"/>
              </w:rPr>
            </w:pPr>
            <w:proofErr w:type="spellStart"/>
            <w:r w:rsidRPr="00CD38A8">
              <w:rPr>
                <w:rFonts w:ascii="Times New Roman" w:hAnsi="Times New Roman" w:cs="Times New Roman"/>
              </w:rPr>
              <w:t>Иные</w:t>
            </w:r>
            <w:proofErr w:type="spellEnd"/>
            <w:r w:rsidRPr="00CD38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8A8">
              <w:rPr>
                <w:rFonts w:ascii="Times New Roman" w:hAnsi="Times New Roman" w:cs="Times New Roman"/>
              </w:rPr>
              <w:t>характеристики</w:t>
            </w:r>
            <w:proofErr w:type="spellEnd"/>
            <w:r w:rsidRPr="00CD38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8A8">
              <w:rPr>
                <w:rFonts w:ascii="Times New Roman" w:hAnsi="Times New Roman" w:cs="Times New Roman"/>
              </w:rPr>
              <w:t>объекта</w:t>
            </w:r>
            <w:proofErr w:type="spellEnd"/>
          </w:p>
        </w:tc>
        <w:tc>
          <w:tcPr>
            <w:tcW w:w="4820" w:type="dxa"/>
          </w:tcPr>
          <w:p w14:paraId="1EEE3EDD" w14:textId="2D4432C9" w:rsidR="00CD38A8" w:rsidRPr="00B773A2" w:rsidRDefault="00CD38A8" w:rsidP="00B773A2">
            <w:pPr>
              <w:ind w:left="140" w:right="146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7CCB">
              <w:rPr>
                <w:rFonts w:ascii="Times New Roman" w:hAnsi="Times New Roman" w:cs="Times New Roman"/>
                <w:lang w:val="ru-RU"/>
              </w:rPr>
              <w:t>Публичный сервитут для использования земель и(или) земельных участков в целях строи</w:t>
            </w:r>
            <w:r w:rsidR="00D80E40">
              <w:rPr>
                <w:rFonts w:ascii="Times New Roman" w:hAnsi="Times New Roman" w:cs="Times New Roman"/>
                <w:lang w:val="ru-RU"/>
              </w:rPr>
              <w:t xml:space="preserve">тельства и эксплуатации объекта </w:t>
            </w:r>
            <w:proofErr w:type="gramStart"/>
            <w:r w:rsidR="00D80E40">
              <w:rPr>
                <w:rFonts w:ascii="Times New Roman" w:hAnsi="Times New Roman" w:cs="Times New Roman"/>
                <w:lang w:val="ru-RU"/>
              </w:rPr>
              <w:t>электросетевого</w:t>
            </w:r>
            <w:r w:rsidR="00D80E40" w:rsidRPr="00D80E40">
              <w:rPr>
                <w:rFonts w:ascii="Times New Roman" w:hAnsi="Times New Roman" w:cs="Times New Roman"/>
                <w:color w:val="FFFFFF" w:themeColor="background1"/>
                <w:lang w:val="ru-RU"/>
              </w:rPr>
              <w:t>,</w:t>
            </w:r>
            <w:r w:rsidRPr="00EB7CCB">
              <w:rPr>
                <w:rFonts w:ascii="Times New Roman" w:hAnsi="Times New Roman" w:cs="Times New Roman"/>
                <w:lang w:val="ru-RU"/>
              </w:rPr>
              <w:t>хозяйства</w:t>
            </w:r>
            <w:proofErr w:type="gramEnd"/>
            <w:r w:rsidR="00D80E40" w:rsidRPr="00D80E40">
              <w:rPr>
                <w:rFonts w:ascii="Times New Roman" w:hAnsi="Times New Roman" w:cs="Times New Roman"/>
                <w:color w:val="FFFFFF" w:themeColor="background1"/>
                <w:lang w:val="ru-RU"/>
              </w:rPr>
              <w:t>.</w:t>
            </w:r>
            <w:r w:rsidRPr="00B773A2">
              <w:rPr>
                <w:rFonts w:ascii="Times New Roman" w:hAnsi="Times New Roman" w:cs="Times New Roman"/>
                <w:lang w:val="ru-RU"/>
              </w:rPr>
              <w:t>«Электроснабжение ЭПУ потребителей в соответствии с договором на ТП №2-34-21-4688 г. Геленджик», срок публичного сервитута 10 (десять) лет.</w:t>
            </w:r>
          </w:p>
          <w:p w14:paraId="34EE774F" w14:textId="0FCC7FA3" w:rsidR="00CD38A8" w:rsidRPr="00CD38A8" w:rsidRDefault="00CD38A8" w:rsidP="00B773A2">
            <w:pPr>
              <w:ind w:left="140" w:right="146"/>
              <w:jc w:val="both"/>
              <w:rPr>
                <w:rFonts w:ascii="Times New Roman" w:hAnsi="Times New Roman" w:cs="Times New Roman"/>
                <w:lang w:val="ru-RU"/>
              </w:rPr>
            </w:pPr>
            <w:r w:rsidRPr="00CD38A8">
              <w:rPr>
                <w:rFonts w:ascii="Times New Roman" w:hAnsi="Times New Roman" w:cs="Times New Roman"/>
                <w:lang w:val="ru-RU"/>
              </w:rPr>
              <w:t xml:space="preserve">Устанавливается в пользу АО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CD38A8">
              <w:rPr>
                <w:rFonts w:ascii="Times New Roman" w:hAnsi="Times New Roman" w:cs="Times New Roman"/>
                <w:lang w:val="ru-RU"/>
              </w:rPr>
              <w:t>Электросети Кубани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  <w:r w:rsidRPr="00CD38A8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B773A2">
              <w:rPr>
                <w:rFonts w:ascii="Times New Roman" w:hAnsi="Times New Roman" w:cs="Times New Roman"/>
                <w:lang w:val="ru-RU"/>
              </w:rPr>
              <w:br/>
            </w:r>
            <w:r w:rsidRPr="00CD38A8">
              <w:rPr>
                <w:rFonts w:ascii="Times New Roman" w:hAnsi="Times New Roman" w:cs="Times New Roman"/>
                <w:lang w:val="ru-RU"/>
              </w:rPr>
              <w:t>ОГРН 1072308013821, ИНН 2308139496;</w:t>
            </w:r>
          </w:p>
          <w:p w14:paraId="2E6D9AC8" w14:textId="33CFCAAD" w:rsidR="00CD38A8" w:rsidRPr="00CD38A8" w:rsidRDefault="00CD38A8" w:rsidP="00B773A2">
            <w:pPr>
              <w:ind w:left="140" w:right="146"/>
              <w:jc w:val="both"/>
              <w:rPr>
                <w:rFonts w:ascii="Times New Roman" w:hAnsi="Times New Roman" w:cs="Times New Roman"/>
                <w:lang w:val="ru-RU"/>
              </w:rPr>
            </w:pPr>
            <w:r w:rsidRPr="00CD38A8">
              <w:rPr>
                <w:rFonts w:ascii="Times New Roman" w:hAnsi="Times New Roman" w:cs="Times New Roman"/>
                <w:lang w:val="ru-RU"/>
              </w:rPr>
              <w:t xml:space="preserve">адрес: 350049, Краснодарский край, </w:t>
            </w:r>
            <w:r w:rsidR="00B773A2">
              <w:rPr>
                <w:rFonts w:ascii="Times New Roman" w:hAnsi="Times New Roman" w:cs="Times New Roman"/>
                <w:lang w:val="ru-RU"/>
              </w:rPr>
              <w:br/>
            </w:r>
            <w:r w:rsidRPr="00CD38A8">
              <w:rPr>
                <w:rFonts w:ascii="Times New Roman" w:hAnsi="Times New Roman" w:cs="Times New Roman"/>
                <w:lang w:val="ru-RU"/>
              </w:rPr>
              <w:t>г</w:t>
            </w:r>
            <w:r w:rsidR="00EB7CCB">
              <w:rPr>
                <w:rFonts w:ascii="Times New Roman" w:hAnsi="Times New Roman" w:cs="Times New Roman"/>
                <w:lang w:val="ru-RU"/>
              </w:rPr>
              <w:t>.</w:t>
            </w:r>
            <w:r w:rsidRPr="00CD38A8">
              <w:rPr>
                <w:rFonts w:ascii="Times New Roman" w:hAnsi="Times New Roman" w:cs="Times New Roman"/>
                <w:lang w:val="ru-RU"/>
              </w:rPr>
              <w:t xml:space="preserve"> Краснодар, ул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D80E40">
              <w:rPr>
                <w:rFonts w:ascii="Times New Roman" w:hAnsi="Times New Roman" w:cs="Times New Roman"/>
                <w:lang w:val="ru-RU"/>
              </w:rPr>
              <w:t xml:space="preserve"> Красных Партизан, д. 192</w:t>
            </w:r>
          </w:p>
        </w:tc>
      </w:tr>
    </w:tbl>
    <w:p w14:paraId="46E4B4CB" w14:textId="779783AF" w:rsidR="00CD38A8" w:rsidRPr="00CD38A8" w:rsidRDefault="00CD38A8" w:rsidP="00CD3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A3BDF9" w14:textId="0C9BE6C0" w:rsidR="00CD38A8" w:rsidRPr="00CD38A8" w:rsidRDefault="00CD38A8" w:rsidP="00CD3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</w:t>
      </w:r>
    </w:p>
    <w:p w14:paraId="154BF5B9" w14:textId="270E0146" w:rsidR="00CD38A8" w:rsidRDefault="00CD38A8" w:rsidP="00CD38A8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5F539253" w14:textId="77777777" w:rsidR="007066CC" w:rsidRPr="00CD38A8" w:rsidRDefault="007066CC" w:rsidP="00CD38A8">
      <w:pPr>
        <w:spacing w:after="0" w:line="240" w:lineRule="auto"/>
        <w:rPr>
          <w:rFonts w:ascii="Times New Roman" w:hAnsi="Times New Roman" w:cs="Times New Roman"/>
          <w:szCs w:val="28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4"/>
        <w:gridCol w:w="1559"/>
        <w:gridCol w:w="2982"/>
        <w:gridCol w:w="1560"/>
        <w:gridCol w:w="1134"/>
      </w:tblGrid>
      <w:tr w:rsidR="00CD38A8" w:rsidRPr="00CD38A8" w14:paraId="49BEB62A" w14:textId="77777777" w:rsidTr="007066CC">
        <w:trPr>
          <w:trHeight w:val="429"/>
        </w:trPr>
        <w:tc>
          <w:tcPr>
            <w:tcW w:w="9498" w:type="dxa"/>
            <w:gridSpan w:val="6"/>
          </w:tcPr>
          <w:p w14:paraId="670519E1" w14:textId="77777777" w:rsidR="00CD38A8" w:rsidRPr="00CD38A8" w:rsidRDefault="00CD38A8" w:rsidP="005E3287">
            <w:pPr>
              <w:pStyle w:val="TableParagraph"/>
              <w:spacing w:before="120"/>
              <w:ind w:left="6"/>
              <w:rPr>
                <w:lang w:val="ru-RU"/>
              </w:rPr>
            </w:pPr>
            <w:r w:rsidRPr="00CD38A8">
              <w:rPr>
                <w:lang w:val="ru-RU"/>
              </w:rPr>
              <w:t>Сведения</w:t>
            </w:r>
            <w:r w:rsidRPr="00CD38A8">
              <w:rPr>
                <w:spacing w:val="-9"/>
                <w:lang w:val="ru-RU"/>
              </w:rPr>
              <w:t xml:space="preserve"> </w:t>
            </w:r>
            <w:r w:rsidRPr="00CD38A8">
              <w:rPr>
                <w:lang w:val="ru-RU"/>
              </w:rPr>
              <w:t>о</w:t>
            </w:r>
            <w:r w:rsidRPr="00CD38A8">
              <w:rPr>
                <w:spacing w:val="-7"/>
                <w:lang w:val="ru-RU"/>
              </w:rPr>
              <w:t xml:space="preserve"> </w:t>
            </w:r>
            <w:r w:rsidRPr="00CD38A8">
              <w:rPr>
                <w:lang w:val="ru-RU"/>
              </w:rPr>
              <w:t>местоположении</w:t>
            </w:r>
            <w:r w:rsidRPr="00CD38A8">
              <w:rPr>
                <w:spacing w:val="-8"/>
                <w:lang w:val="ru-RU"/>
              </w:rPr>
              <w:t xml:space="preserve"> </w:t>
            </w:r>
            <w:r w:rsidRPr="00CD38A8">
              <w:rPr>
                <w:lang w:val="ru-RU"/>
              </w:rPr>
              <w:t>границ</w:t>
            </w:r>
            <w:r w:rsidRPr="00CD38A8">
              <w:rPr>
                <w:spacing w:val="-9"/>
                <w:lang w:val="ru-RU"/>
              </w:rPr>
              <w:t xml:space="preserve"> </w:t>
            </w:r>
            <w:r w:rsidRPr="00CD38A8">
              <w:rPr>
                <w:spacing w:val="-2"/>
                <w:lang w:val="ru-RU"/>
              </w:rPr>
              <w:t>объекта</w:t>
            </w:r>
          </w:p>
        </w:tc>
      </w:tr>
      <w:tr w:rsidR="00CD38A8" w:rsidRPr="00CD38A8" w14:paraId="4322A456" w14:textId="77777777" w:rsidTr="007066CC">
        <w:trPr>
          <w:trHeight w:val="479"/>
        </w:trPr>
        <w:tc>
          <w:tcPr>
            <w:tcW w:w="9498" w:type="dxa"/>
            <w:gridSpan w:val="6"/>
          </w:tcPr>
          <w:p w14:paraId="345F328A" w14:textId="77777777" w:rsidR="00CD38A8" w:rsidRPr="00EB7CCB" w:rsidRDefault="00CD38A8" w:rsidP="005E3287">
            <w:pPr>
              <w:pStyle w:val="TableParagraph"/>
              <w:ind w:left="110"/>
              <w:jc w:val="left"/>
              <w:rPr>
                <w:lang w:val="ru-RU"/>
              </w:rPr>
            </w:pPr>
            <w:r w:rsidRPr="00EB7CCB">
              <w:rPr>
                <w:lang w:val="ru-RU"/>
              </w:rPr>
              <w:t>1.</w:t>
            </w:r>
            <w:r w:rsidRPr="00EB7CCB">
              <w:rPr>
                <w:spacing w:val="-4"/>
                <w:lang w:val="ru-RU"/>
              </w:rPr>
              <w:t xml:space="preserve"> </w:t>
            </w:r>
            <w:r w:rsidRPr="00EB7CCB">
              <w:rPr>
                <w:lang w:val="ru-RU"/>
              </w:rPr>
              <w:t>Система</w:t>
            </w:r>
            <w:r w:rsidRPr="00EB7CCB">
              <w:rPr>
                <w:spacing w:val="-4"/>
                <w:lang w:val="ru-RU"/>
              </w:rPr>
              <w:t xml:space="preserve"> </w:t>
            </w:r>
            <w:r w:rsidRPr="00EB7CCB">
              <w:rPr>
                <w:lang w:val="ru-RU"/>
              </w:rPr>
              <w:t>координат</w:t>
            </w:r>
            <w:r w:rsidRPr="00EB7CCB">
              <w:rPr>
                <w:spacing w:val="-5"/>
                <w:lang w:val="ru-RU"/>
              </w:rPr>
              <w:t xml:space="preserve"> </w:t>
            </w:r>
            <w:r w:rsidRPr="00EB7CCB">
              <w:rPr>
                <w:lang w:val="ru-RU"/>
              </w:rPr>
              <w:t>МСК</w:t>
            </w:r>
            <w:r w:rsidRPr="00EB7CCB">
              <w:rPr>
                <w:spacing w:val="-3"/>
                <w:lang w:val="ru-RU"/>
              </w:rPr>
              <w:t xml:space="preserve"> </w:t>
            </w:r>
            <w:r w:rsidRPr="00EB7CCB">
              <w:rPr>
                <w:lang w:val="ru-RU"/>
              </w:rPr>
              <w:t>23,</w:t>
            </w:r>
            <w:r w:rsidRPr="00EB7CCB">
              <w:rPr>
                <w:spacing w:val="-4"/>
                <w:lang w:val="ru-RU"/>
              </w:rPr>
              <w:t xml:space="preserve"> </w:t>
            </w:r>
            <w:r w:rsidRPr="00EB7CCB">
              <w:rPr>
                <w:lang w:val="ru-RU"/>
              </w:rPr>
              <w:t>зона</w:t>
            </w:r>
            <w:r w:rsidRPr="00EB7CCB">
              <w:rPr>
                <w:spacing w:val="-4"/>
                <w:lang w:val="ru-RU"/>
              </w:rPr>
              <w:t xml:space="preserve"> </w:t>
            </w:r>
            <w:r w:rsidRPr="00EB7CCB">
              <w:rPr>
                <w:spacing w:val="-10"/>
                <w:lang w:val="ru-RU"/>
              </w:rPr>
              <w:t>1</w:t>
            </w:r>
          </w:p>
        </w:tc>
      </w:tr>
      <w:tr w:rsidR="00CD38A8" w:rsidRPr="00CD38A8" w14:paraId="692ED646" w14:textId="77777777" w:rsidTr="007066CC">
        <w:trPr>
          <w:trHeight w:val="514"/>
        </w:trPr>
        <w:tc>
          <w:tcPr>
            <w:tcW w:w="9498" w:type="dxa"/>
            <w:gridSpan w:val="6"/>
          </w:tcPr>
          <w:p w14:paraId="230746AB" w14:textId="77777777" w:rsidR="00CD38A8" w:rsidRPr="00CD38A8" w:rsidRDefault="00CD38A8" w:rsidP="005E3287">
            <w:pPr>
              <w:pStyle w:val="TableParagraph"/>
              <w:ind w:left="110"/>
              <w:jc w:val="left"/>
              <w:rPr>
                <w:lang w:val="ru-RU"/>
              </w:rPr>
            </w:pPr>
            <w:r w:rsidRPr="00CD38A8">
              <w:rPr>
                <w:lang w:val="ru-RU"/>
              </w:rPr>
              <w:t>2.</w:t>
            </w:r>
            <w:r w:rsidRPr="00CD38A8">
              <w:rPr>
                <w:spacing w:val="-6"/>
                <w:lang w:val="ru-RU"/>
              </w:rPr>
              <w:t xml:space="preserve"> </w:t>
            </w:r>
            <w:r w:rsidRPr="00CD38A8">
              <w:rPr>
                <w:lang w:val="ru-RU"/>
              </w:rPr>
              <w:t>Сведения</w:t>
            </w:r>
            <w:r w:rsidRPr="00CD38A8">
              <w:rPr>
                <w:spacing w:val="-6"/>
                <w:lang w:val="ru-RU"/>
              </w:rPr>
              <w:t xml:space="preserve"> </w:t>
            </w:r>
            <w:r w:rsidRPr="00CD38A8">
              <w:rPr>
                <w:lang w:val="ru-RU"/>
              </w:rPr>
              <w:t>о</w:t>
            </w:r>
            <w:r w:rsidRPr="00CD38A8">
              <w:rPr>
                <w:spacing w:val="-6"/>
                <w:lang w:val="ru-RU"/>
              </w:rPr>
              <w:t xml:space="preserve"> </w:t>
            </w:r>
            <w:r w:rsidRPr="00CD38A8">
              <w:rPr>
                <w:lang w:val="ru-RU"/>
              </w:rPr>
              <w:t>характерных</w:t>
            </w:r>
            <w:r w:rsidRPr="00CD38A8">
              <w:rPr>
                <w:spacing w:val="-5"/>
                <w:lang w:val="ru-RU"/>
              </w:rPr>
              <w:t xml:space="preserve"> </w:t>
            </w:r>
            <w:r w:rsidRPr="00CD38A8">
              <w:rPr>
                <w:lang w:val="ru-RU"/>
              </w:rPr>
              <w:t>точках</w:t>
            </w:r>
            <w:r w:rsidRPr="00CD38A8">
              <w:rPr>
                <w:spacing w:val="-5"/>
                <w:lang w:val="ru-RU"/>
              </w:rPr>
              <w:t xml:space="preserve"> </w:t>
            </w:r>
            <w:r w:rsidRPr="00CD38A8">
              <w:rPr>
                <w:lang w:val="ru-RU"/>
              </w:rPr>
              <w:t>границ</w:t>
            </w:r>
            <w:r w:rsidRPr="00CD38A8">
              <w:rPr>
                <w:spacing w:val="-7"/>
                <w:lang w:val="ru-RU"/>
              </w:rPr>
              <w:t xml:space="preserve"> </w:t>
            </w:r>
            <w:r w:rsidRPr="00CD38A8">
              <w:rPr>
                <w:spacing w:val="-2"/>
                <w:lang w:val="ru-RU"/>
              </w:rPr>
              <w:t>объекта</w:t>
            </w:r>
          </w:p>
        </w:tc>
      </w:tr>
      <w:tr w:rsidR="00CD38A8" w:rsidRPr="00CD38A8" w14:paraId="21245DDA" w14:textId="77777777" w:rsidTr="00D80E40">
        <w:trPr>
          <w:trHeight w:val="229"/>
        </w:trPr>
        <w:tc>
          <w:tcPr>
            <w:tcW w:w="709" w:type="dxa"/>
            <w:vMerge w:val="restart"/>
          </w:tcPr>
          <w:p w14:paraId="4289ACD3" w14:textId="481D572C" w:rsidR="00CD38A8" w:rsidRPr="007066CC" w:rsidRDefault="00CD38A8" w:rsidP="00B773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066CC">
              <w:rPr>
                <w:rFonts w:ascii="Times New Roman" w:hAnsi="Times New Roman" w:cs="Times New Roman"/>
                <w:lang w:val="ru-RU"/>
              </w:rPr>
              <w:t>Обоз</w:t>
            </w:r>
            <w:r w:rsidR="007066CC" w:rsidRPr="007066CC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7066CC">
              <w:rPr>
                <w:rFonts w:ascii="Times New Roman" w:hAnsi="Times New Roman" w:cs="Times New Roman"/>
                <w:lang w:val="ru-RU"/>
              </w:rPr>
              <w:t>наче</w:t>
            </w:r>
            <w:proofErr w:type="spellEnd"/>
            <w:r w:rsidR="007066CC" w:rsidRPr="007066CC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7066CC">
              <w:rPr>
                <w:rFonts w:ascii="Times New Roman" w:hAnsi="Times New Roman" w:cs="Times New Roman"/>
                <w:lang w:val="ru-RU"/>
              </w:rPr>
              <w:t>ние</w:t>
            </w:r>
            <w:proofErr w:type="spellEnd"/>
            <w:r w:rsidRPr="007066C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066CC">
              <w:rPr>
                <w:rFonts w:ascii="Times New Roman" w:hAnsi="Times New Roman" w:cs="Times New Roman"/>
                <w:lang w:val="ru-RU"/>
              </w:rPr>
              <w:t>харак</w:t>
            </w:r>
            <w:r w:rsidR="007066CC" w:rsidRPr="007066CC">
              <w:rPr>
                <w:rFonts w:ascii="Times New Roman" w:hAnsi="Times New Roman" w:cs="Times New Roman"/>
                <w:lang w:val="ru-RU"/>
              </w:rPr>
              <w:t>-</w:t>
            </w:r>
            <w:r w:rsidRPr="007066CC">
              <w:rPr>
                <w:rFonts w:ascii="Times New Roman" w:hAnsi="Times New Roman" w:cs="Times New Roman"/>
                <w:lang w:val="ru-RU"/>
              </w:rPr>
              <w:t>терных</w:t>
            </w:r>
            <w:proofErr w:type="spellEnd"/>
            <w:r w:rsidRPr="007066CC">
              <w:rPr>
                <w:rFonts w:ascii="Times New Roman" w:hAnsi="Times New Roman" w:cs="Times New Roman"/>
                <w:lang w:val="ru-RU"/>
              </w:rPr>
              <w:t xml:space="preserve"> точек границ</w:t>
            </w:r>
          </w:p>
        </w:tc>
        <w:tc>
          <w:tcPr>
            <w:tcW w:w="3113" w:type="dxa"/>
            <w:gridSpan w:val="2"/>
          </w:tcPr>
          <w:p w14:paraId="36B8038E" w14:textId="77777777" w:rsidR="00CD38A8" w:rsidRPr="007066CC" w:rsidRDefault="00CD38A8" w:rsidP="005E3287">
            <w:pPr>
              <w:pStyle w:val="TableParagraph"/>
              <w:spacing w:line="210" w:lineRule="exact"/>
              <w:ind w:left="915"/>
              <w:jc w:val="left"/>
            </w:pPr>
            <w:proofErr w:type="spellStart"/>
            <w:r w:rsidRPr="007066CC">
              <w:t>Координаты</w:t>
            </w:r>
            <w:proofErr w:type="spellEnd"/>
            <w:r w:rsidRPr="007066CC">
              <w:t>,</w:t>
            </w:r>
            <w:r w:rsidRPr="007066CC">
              <w:rPr>
                <w:spacing w:val="-11"/>
              </w:rPr>
              <w:t xml:space="preserve"> </w:t>
            </w:r>
            <w:r w:rsidRPr="007066CC">
              <w:rPr>
                <w:spacing w:val="-12"/>
              </w:rPr>
              <w:t>м</w:t>
            </w:r>
          </w:p>
        </w:tc>
        <w:tc>
          <w:tcPr>
            <w:tcW w:w="2982" w:type="dxa"/>
            <w:vMerge w:val="restart"/>
            <w:vAlign w:val="center"/>
          </w:tcPr>
          <w:p w14:paraId="110FADD4" w14:textId="660D3A63" w:rsidR="00CD38A8" w:rsidRPr="007066CC" w:rsidRDefault="00CD38A8" w:rsidP="00D80E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066CC">
              <w:rPr>
                <w:rFonts w:ascii="Times New Roman" w:hAnsi="Times New Roman" w:cs="Times New Roman"/>
                <w:lang w:val="ru-RU"/>
              </w:rPr>
              <w:t>Метод определения координат характерной точки</w:t>
            </w:r>
          </w:p>
        </w:tc>
        <w:tc>
          <w:tcPr>
            <w:tcW w:w="1560" w:type="dxa"/>
            <w:vMerge w:val="restart"/>
          </w:tcPr>
          <w:p w14:paraId="218C6AD2" w14:textId="77777777" w:rsidR="00CD38A8" w:rsidRPr="007066CC" w:rsidRDefault="00CD38A8" w:rsidP="00B773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066CC">
              <w:rPr>
                <w:rFonts w:ascii="Times New Roman" w:hAnsi="Times New Roman" w:cs="Times New Roman"/>
                <w:lang w:val="ru-RU"/>
              </w:rPr>
              <w:t xml:space="preserve">Средняя </w:t>
            </w:r>
            <w:proofErr w:type="spellStart"/>
            <w:r w:rsidRPr="007066CC">
              <w:rPr>
                <w:rFonts w:ascii="Times New Roman" w:hAnsi="Times New Roman" w:cs="Times New Roman"/>
                <w:lang w:val="ru-RU"/>
              </w:rPr>
              <w:t>квадратическая</w:t>
            </w:r>
            <w:proofErr w:type="spellEnd"/>
            <w:r w:rsidRPr="007066CC">
              <w:rPr>
                <w:rFonts w:ascii="Times New Roman" w:hAnsi="Times New Roman" w:cs="Times New Roman"/>
                <w:lang w:val="ru-RU"/>
              </w:rPr>
              <w:t xml:space="preserve"> погрешность положения характерной точки (М</w:t>
            </w:r>
            <w:r w:rsidRPr="007066CC">
              <w:rPr>
                <w:rFonts w:ascii="Times New Roman" w:hAnsi="Times New Roman" w:cs="Times New Roman"/>
              </w:rPr>
              <w:t>t</w:t>
            </w:r>
            <w:r w:rsidRPr="007066CC">
              <w:rPr>
                <w:rFonts w:ascii="Times New Roman" w:hAnsi="Times New Roman" w:cs="Times New Roman"/>
                <w:lang w:val="ru-RU"/>
              </w:rPr>
              <w:t>), м</w:t>
            </w:r>
          </w:p>
        </w:tc>
        <w:tc>
          <w:tcPr>
            <w:tcW w:w="1134" w:type="dxa"/>
            <w:vMerge w:val="restart"/>
          </w:tcPr>
          <w:p w14:paraId="22EAB4BC" w14:textId="4365BCC9" w:rsidR="00CD38A8" w:rsidRPr="007066CC" w:rsidRDefault="00CD38A8" w:rsidP="00B773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066CC">
              <w:rPr>
                <w:rFonts w:ascii="Times New Roman" w:hAnsi="Times New Roman" w:cs="Times New Roman"/>
                <w:lang w:val="ru-RU"/>
              </w:rPr>
              <w:t xml:space="preserve">Описание </w:t>
            </w:r>
            <w:proofErr w:type="spellStart"/>
            <w:r w:rsidRPr="007066CC">
              <w:rPr>
                <w:rFonts w:ascii="Times New Roman" w:hAnsi="Times New Roman" w:cs="Times New Roman"/>
                <w:lang w:val="ru-RU"/>
              </w:rPr>
              <w:t>обозначе</w:t>
            </w:r>
            <w:r w:rsidR="007066CC" w:rsidRPr="007066CC">
              <w:rPr>
                <w:rFonts w:ascii="Times New Roman" w:hAnsi="Times New Roman" w:cs="Times New Roman"/>
                <w:lang w:val="ru-RU"/>
              </w:rPr>
              <w:t>-</w:t>
            </w:r>
            <w:r w:rsidRPr="007066CC">
              <w:rPr>
                <w:rFonts w:ascii="Times New Roman" w:hAnsi="Times New Roman" w:cs="Times New Roman"/>
                <w:lang w:val="ru-RU"/>
              </w:rPr>
              <w:t>ния</w:t>
            </w:r>
            <w:proofErr w:type="spellEnd"/>
            <w:r w:rsidRPr="007066CC">
              <w:rPr>
                <w:rFonts w:ascii="Times New Roman" w:hAnsi="Times New Roman" w:cs="Times New Roman"/>
                <w:lang w:val="ru-RU"/>
              </w:rPr>
              <w:t xml:space="preserve"> точки</w:t>
            </w:r>
            <w:r w:rsidR="00D80E4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066CC">
              <w:rPr>
                <w:rFonts w:ascii="Times New Roman" w:hAnsi="Times New Roman" w:cs="Times New Roman"/>
                <w:lang w:val="ru-RU"/>
              </w:rPr>
              <w:t>на местности (при наличии)</w:t>
            </w:r>
          </w:p>
        </w:tc>
      </w:tr>
      <w:tr w:rsidR="00CD38A8" w:rsidRPr="00CD38A8" w14:paraId="7FB7EA44" w14:textId="77777777" w:rsidTr="00D80E40">
        <w:trPr>
          <w:trHeight w:val="1377"/>
        </w:trPr>
        <w:tc>
          <w:tcPr>
            <w:tcW w:w="709" w:type="dxa"/>
            <w:vMerge/>
            <w:tcBorders>
              <w:top w:val="nil"/>
            </w:tcBorders>
          </w:tcPr>
          <w:p w14:paraId="0B31279A" w14:textId="77777777" w:rsidR="00CD38A8" w:rsidRPr="00CD38A8" w:rsidRDefault="00CD38A8" w:rsidP="005E328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4" w:type="dxa"/>
            <w:vAlign w:val="center"/>
          </w:tcPr>
          <w:p w14:paraId="349911C2" w14:textId="0D3B1327" w:rsidR="00CD38A8" w:rsidRPr="00CD38A8" w:rsidRDefault="00CD38A8" w:rsidP="00D80E40">
            <w:pPr>
              <w:pStyle w:val="TableParagraph"/>
              <w:spacing w:before="1"/>
              <w:ind w:left="0" w:right="5"/>
            </w:pPr>
            <w:r w:rsidRPr="00CD38A8">
              <w:rPr>
                <w:spacing w:val="-10"/>
              </w:rPr>
              <w:t>Х</w:t>
            </w:r>
          </w:p>
        </w:tc>
        <w:tc>
          <w:tcPr>
            <w:tcW w:w="1559" w:type="dxa"/>
            <w:vAlign w:val="center"/>
          </w:tcPr>
          <w:p w14:paraId="536951ED" w14:textId="350444CB" w:rsidR="00CD38A8" w:rsidRPr="00CD38A8" w:rsidRDefault="00CD38A8" w:rsidP="00D80E40">
            <w:pPr>
              <w:pStyle w:val="TableParagraph"/>
              <w:spacing w:before="1"/>
              <w:ind w:left="0"/>
            </w:pPr>
            <w:r w:rsidRPr="00CD38A8">
              <w:rPr>
                <w:spacing w:val="-10"/>
              </w:rPr>
              <w:t>Y</w:t>
            </w:r>
          </w:p>
        </w:tc>
        <w:tc>
          <w:tcPr>
            <w:tcW w:w="2982" w:type="dxa"/>
            <w:vMerge/>
            <w:tcBorders>
              <w:top w:val="nil"/>
            </w:tcBorders>
          </w:tcPr>
          <w:p w14:paraId="0A78E58A" w14:textId="77777777" w:rsidR="00CD38A8" w:rsidRPr="00CD38A8" w:rsidRDefault="00CD38A8" w:rsidP="005E3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B0A9CF3" w14:textId="77777777" w:rsidR="00CD38A8" w:rsidRPr="00CD38A8" w:rsidRDefault="00CD38A8" w:rsidP="005E3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133EA7F" w14:textId="77777777" w:rsidR="00CD38A8" w:rsidRPr="00CD38A8" w:rsidRDefault="00CD38A8" w:rsidP="005E3287">
            <w:pPr>
              <w:rPr>
                <w:rFonts w:ascii="Times New Roman" w:hAnsi="Times New Roman" w:cs="Times New Roman"/>
              </w:rPr>
            </w:pPr>
          </w:p>
        </w:tc>
      </w:tr>
      <w:tr w:rsidR="00CD38A8" w:rsidRPr="00CD38A8" w14:paraId="4C514A44" w14:textId="77777777" w:rsidTr="007066CC">
        <w:trPr>
          <w:trHeight w:val="230"/>
        </w:trPr>
        <w:tc>
          <w:tcPr>
            <w:tcW w:w="709" w:type="dxa"/>
          </w:tcPr>
          <w:p w14:paraId="4DA334A1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4" w:type="dxa"/>
          </w:tcPr>
          <w:p w14:paraId="0926DD22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32FE1042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2" w:type="dxa"/>
          </w:tcPr>
          <w:p w14:paraId="57C28293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14:paraId="5C182FFF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26F62760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6</w:t>
            </w:r>
          </w:p>
        </w:tc>
      </w:tr>
      <w:tr w:rsidR="00CD38A8" w:rsidRPr="00CD38A8" w14:paraId="079E654B" w14:textId="77777777" w:rsidTr="007066CC">
        <w:trPr>
          <w:trHeight w:val="205"/>
        </w:trPr>
        <w:tc>
          <w:tcPr>
            <w:tcW w:w="709" w:type="dxa"/>
          </w:tcPr>
          <w:p w14:paraId="659AFBFA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4" w:type="dxa"/>
          </w:tcPr>
          <w:p w14:paraId="05C18788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434236.24</w:t>
            </w:r>
          </w:p>
        </w:tc>
        <w:tc>
          <w:tcPr>
            <w:tcW w:w="1559" w:type="dxa"/>
          </w:tcPr>
          <w:p w14:paraId="6C791A7C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1300442.25</w:t>
            </w:r>
          </w:p>
        </w:tc>
        <w:tc>
          <w:tcPr>
            <w:tcW w:w="2982" w:type="dxa"/>
          </w:tcPr>
          <w:p w14:paraId="7CF9FC15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0F4A">
              <w:rPr>
                <w:rFonts w:ascii="Times New Roman" w:hAnsi="Times New Roman" w:cs="Times New Roman"/>
              </w:rPr>
              <w:t>Аналитический</w:t>
            </w:r>
            <w:proofErr w:type="spellEnd"/>
            <w:r w:rsidRPr="00750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F4A">
              <w:rPr>
                <w:rFonts w:ascii="Times New Roman" w:hAnsi="Times New Roman" w:cs="Times New Roman"/>
              </w:rPr>
              <w:t>метод</w:t>
            </w:r>
            <w:proofErr w:type="spellEnd"/>
          </w:p>
        </w:tc>
        <w:tc>
          <w:tcPr>
            <w:tcW w:w="1560" w:type="dxa"/>
          </w:tcPr>
          <w:p w14:paraId="1D48A758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134" w:type="dxa"/>
          </w:tcPr>
          <w:p w14:paraId="07489C3C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–</w:t>
            </w:r>
          </w:p>
        </w:tc>
      </w:tr>
      <w:tr w:rsidR="00CD38A8" w:rsidRPr="00CD38A8" w14:paraId="1143B4EC" w14:textId="77777777" w:rsidTr="007066CC">
        <w:trPr>
          <w:trHeight w:val="208"/>
        </w:trPr>
        <w:tc>
          <w:tcPr>
            <w:tcW w:w="709" w:type="dxa"/>
          </w:tcPr>
          <w:p w14:paraId="62A0AA43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4" w:type="dxa"/>
          </w:tcPr>
          <w:p w14:paraId="48B0B923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434074.03</w:t>
            </w:r>
          </w:p>
        </w:tc>
        <w:tc>
          <w:tcPr>
            <w:tcW w:w="1559" w:type="dxa"/>
          </w:tcPr>
          <w:p w14:paraId="3EBB43AA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1300768.81</w:t>
            </w:r>
          </w:p>
        </w:tc>
        <w:tc>
          <w:tcPr>
            <w:tcW w:w="2982" w:type="dxa"/>
          </w:tcPr>
          <w:p w14:paraId="311FA354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0F4A">
              <w:rPr>
                <w:rFonts w:ascii="Times New Roman" w:hAnsi="Times New Roman" w:cs="Times New Roman"/>
              </w:rPr>
              <w:t>Аналитический</w:t>
            </w:r>
            <w:proofErr w:type="spellEnd"/>
            <w:r w:rsidRPr="00750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F4A">
              <w:rPr>
                <w:rFonts w:ascii="Times New Roman" w:hAnsi="Times New Roman" w:cs="Times New Roman"/>
              </w:rPr>
              <w:t>метод</w:t>
            </w:r>
            <w:proofErr w:type="spellEnd"/>
          </w:p>
        </w:tc>
        <w:tc>
          <w:tcPr>
            <w:tcW w:w="1560" w:type="dxa"/>
          </w:tcPr>
          <w:p w14:paraId="25C9ADCD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134" w:type="dxa"/>
          </w:tcPr>
          <w:p w14:paraId="451D549C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–</w:t>
            </w:r>
          </w:p>
        </w:tc>
      </w:tr>
      <w:tr w:rsidR="00CD38A8" w:rsidRPr="00CD38A8" w14:paraId="6ADFEC90" w14:textId="77777777" w:rsidTr="007066CC">
        <w:trPr>
          <w:trHeight w:val="206"/>
        </w:trPr>
        <w:tc>
          <w:tcPr>
            <w:tcW w:w="709" w:type="dxa"/>
          </w:tcPr>
          <w:p w14:paraId="6D8089D0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4" w:type="dxa"/>
          </w:tcPr>
          <w:p w14:paraId="7733E6B9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434066.20</w:t>
            </w:r>
          </w:p>
        </w:tc>
        <w:tc>
          <w:tcPr>
            <w:tcW w:w="1559" w:type="dxa"/>
          </w:tcPr>
          <w:p w14:paraId="1D273248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1300784.38</w:t>
            </w:r>
          </w:p>
        </w:tc>
        <w:tc>
          <w:tcPr>
            <w:tcW w:w="2982" w:type="dxa"/>
          </w:tcPr>
          <w:p w14:paraId="03C0BD5D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0F4A">
              <w:rPr>
                <w:rFonts w:ascii="Times New Roman" w:hAnsi="Times New Roman" w:cs="Times New Roman"/>
              </w:rPr>
              <w:t>Аналитический</w:t>
            </w:r>
            <w:proofErr w:type="spellEnd"/>
            <w:r w:rsidRPr="00750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F4A">
              <w:rPr>
                <w:rFonts w:ascii="Times New Roman" w:hAnsi="Times New Roman" w:cs="Times New Roman"/>
              </w:rPr>
              <w:t>метод</w:t>
            </w:r>
            <w:proofErr w:type="spellEnd"/>
          </w:p>
        </w:tc>
        <w:tc>
          <w:tcPr>
            <w:tcW w:w="1560" w:type="dxa"/>
          </w:tcPr>
          <w:p w14:paraId="142D5E06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134" w:type="dxa"/>
          </w:tcPr>
          <w:p w14:paraId="2B7CB95D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–</w:t>
            </w:r>
          </w:p>
        </w:tc>
      </w:tr>
      <w:tr w:rsidR="00CD38A8" w:rsidRPr="00CD38A8" w14:paraId="4C87E8F8" w14:textId="77777777" w:rsidTr="007066CC">
        <w:trPr>
          <w:trHeight w:val="208"/>
        </w:trPr>
        <w:tc>
          <w:tcPr>
            <w:tcW w:w="709" w:type="dxa"/>
          </w:tcPr>
          <w:p w14:paraId="2B8350F7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4" w:type="dxa"/>
          </w:tcPr>
          <w:p w14:paraId="67C5E8EC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434061.27</w:t>
            </w:r>
          </w:p>
        </w:tc>
        <w:tc>
          <w:tcPr>
            <w:tcW w:w="1559" w:type="dxa"/>
          </w:tcPr>
          <w:p w14:paraId="2E8593BB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1300794.61</w:t>
            </w:r>
          </w:p>
        </w:tc>
        <w:tc>
          <w:tcPr>
            <w:tcW w:w="2982" w:type="dxa"/>
          </w:tcPr>
          <w:p w14:paraId="55813949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0F4A">
              <w:rPr>
                <w:rFonts w:ascii="Times New Roman" w:hAnsi="Times New Roman" w:cs="Times New Roman"/>
              </w:rPr>
              <w:t>Аналитический</w:t>
            </w:r>
            <w:proofErr w:type="spellEnd"/>
            <w:r w:rsidRPr="00750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F4A">
              <w:rPr>
                <w:rFonts w:ascii="Times New Roman" w:hAnsi="Times New Roman" w:cs="Times New Roman"/>
              </w:rPr>
              <w:t>метод</w:t>
            </w:r>
            <w:proofErr w:type="spellEnd"/>
          </w:p>
        </w:tc>
        <w:tc>
          <w:tcPr>
            <w:tcW w:w="1560" w:type="dxa"/>
          </w:tcPr>
          <w:p w14:paraId="597F82E1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134" w:type="dxa"/>
          </w:tcPr>
          <w:p w14:paraId="0BCCD805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–</w:t>
            </w:r>
          </w:p>
        </w:tc>
      </w:tr>
      <w:tr w:rsidR="00CD38A8" w:rsidRPr="00CD38A8" w14:paraId="2798FF26" w14:textId="77777777" w:rsidTr="007066CC">
        <w:trPr>
          <w:trHeight w:val="206"/>
        </w:trPr>
        <w:tc>
          <w:tcPr>
            <w:tcW w:w="709" w:type="dxa"/>
          </w:tcPr>
          <w:p w14:paraId="150151EE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4" w:type="dxa"/>
          </w:tcPr>
          <w:p w14:paraId="6EB0D726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434059.47</w:t>
            </w:r>
          </w:p>
        </w:tc>
        <w:tc>
          <w:tcPr>
            <w:tcW w:w="1559" w:type="dxa"/>
          </w:tcPr>
          <w:p w14:paraId="113AB5C8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1300793.74</w:t>
            </w:r>
          </w:p>
        </w:tc>
        <w:tc>
          <w:tcPr>
            <w:tcW w:w="2982" w:type="dxa"/>
          </w:tcPr>
          <w:p w14:paraId="145C7F91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0F4A">
              <w:rPr>
                <w:rFonts w:ascii="Times New Roman" w:hAnsi="Times New Roman" w:cs="Times New Roman"/>
              </w:rPr>
              <w:t>Аналитический</w:t>
            </w:r>
            <w:proofErr w:type="spellEnd"/>
            <w:r w:rsidRPr="00750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F4A">
              <w:rPr>
                <w:rFonts w:ascii="Times New Roman" w:hAnsi="Times New Roman" w:cs="Times New Roman"/>
              </w:rPr>
              <w:t>метод</w:t>
            </w:r>
            <w:proofErr w:type="spellEnd"/>
          </w:p>
        </w:tc>
        <w:tc>
          <w:tcPr>
            <w:tcW w:w="1560" w:type="dxa"/>
          </w:tcPr>
          <w:p w14:paraId="3B96A336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134" w:type="dxa"/>
          </w:tcPr>
          <w:p w14:paraId="1D0017AD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–</w:t>
            </w:r>
          </w:p>
        </w:tc>
      </w:tr>
      <w:tr w:rsidR="00CD38A8" w:rsidRPr="00CD38A8" w14:paraId="3AF72B7F" w14:textId="77777777" w:rsidTr="007066CC">
        <w:trPr>
          <w:trHeight w:val="205"/>
        </w:trPr>
        <w:tc>
          <w:tcPr>
            <w:tcW w:w="709" w:type="dxa"/>
          </w:tcPr>
          <w:p w14:paraId="33810A3B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4" w:type="dxa"/>
          </w:tcPr>
          <w:p w14:paraId="78724076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434064.40</w:t>
            </w:r>
          </w:p>
        </w:tc>
        <w:tc>
          <w:tcPr>
            <w:tcW w:w="1559" w:type="dxa"/>
          </w:tcPr>
          <w:p w14:paraId="521FF690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1300783.49</w:t>
            </w:r>
          </w:p>
        </w:tc>
        <w:tc>
          <w:tcPr>
            <w:tcW w:w="2982" w:type="dxa"/>
          </w:tcPr>
          <w:p w14:paraId="2F42CA5B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0F4A">
              <w:rPr>
                <w:rFonts w:ascii="Times New Roman" w:hAnsi="Times New Roman" w:cs="Times New Roman"/>
              </w:rPr>
              <w:t>Аналитический</w:t>
            </w:r>
            <w:proofErr w:type="spellEnd"/>
            <w:r w:rsidRPr="00750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F4A">
              <w:rPr>
                <w:rFonts w:ascii="Times New Roman" w:hAnsi="Times New Roman" w:cs="Times New Roman"/>
              </w:rPr>
              <w:t>метод</w:t>
            </w:r>
            <w:proofErr w:type="spellEnd"/>
          </w:p>
        </w:tc>
        <w:tc>
          <w:tcPr>
            <w:tcW w:w="1560" w:type="dxa"/>
          </w:tcPr>
          <w:p w14:paraId="3059C8F2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134" w:type="dxa"/>
          </w:tcPr>
          <w:p w14:paraId="7F7EB51E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–</w:t>
            </w:r>
          </w:p>
        </w:tc>
      </w:tr>
      <w:tr w:rsidR="00CD38A8" w:rsidRPr="00CD38A8" w14:paraId="1229B3D7" w14:textId="77777777" w:rsidTr="007066CC">
        <w:trPr>
          <w:trHeight w:val="208"/>
        </w:trPr>
        <w:tc>
          <w:tcPr>
            <w:tcW w:w="709" w:type="dxa"/>
          </w:tcPr>
          <w:p w14:paraId="374C7AAF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4" w:type="dxa"/>
          </w:tcPr>
          <w:p w14:paraId="0C0B535C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434072.24</w:t>
            </w:r>
          </w:p>
        </w:tc>
        <w:tc>
          <w:tcPr>
            <w:tcW w:w="1559" w:type="dxa"/>
          </w:tcPr>
          <w:p w14:paraId="2989A459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1300767.92</w:t>
            </w:r>
          </w:p>
        </w:tc>
        <w:tc>
          <w:tcPr>
            <w:tcW w:w="2982" w:type="dxa"/>
          </w:tcPr>
          <w:p w14:paraId="2072BF74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0F4A">
              <w:rPr>
                <w:rFonts w:ascii="Times New Roman" w:hAnsi="Times New Roman" w:cs="Times New Roman"/>
              </w:rPr>
              <w:t>Аналитический</w:t>
            </w:r>
            <w:proofErr w:type="spellEnd"/>
            <w:r w:rsidRPr="00750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F4A">
              <w:rPr>
                <w:rFonts w:ascii="Times New Roman" w:hAnsi="Times New Roman" w:cs="Times New Roman"/>
              </w:rPr>
              <w:t>метод</w:t>
            </w:r>
            <w:proofErr w:type="spellEnd"/>
          </w:p>
        </w:tc>
        <w:tc>
          <w:tcPr>
            <w:tcW w:w="1560" w:type="dxa"/>
          </w:tcPr>
          <w:p w14:paraId="6D2785CD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134" w:type="dxa"/>
          </w:tcPr>
          <w:p w14:paraId="20450050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–</w:t>
            </w:r>
          </w:p>
        </w:tc>
      </w:tr>
      <w:tr w:rsidR="00CD38A8" w:rsidRPr="00CD38A8" w14:paraId="7A87F757" w14:textId="77777777" w:rsidTr="007066CC">
        <w:trPr>
          <w:trHeight w:val="206"/>
        </w:trPr>
        <w:tc>
          <w:tcPr>
            <w:tcW w:w="709" w:type="dxa"/>
          </w:tcPr>
          <w:p w14:paraId="64E4EA1D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14:paraId="3CF63E6A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434234.45</w:t>
            </w:r>
          </w:p>
        </w:tc>
        <w:tc>
          <w:tcPr>
            <w:tcW w:w="1559" w:type="dxa"/>
          </w:tcPr>
          <w:p w14:paraId="4DC54737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1300441.36</w:t>
            </w:r>
          </w:p>
        </w:tc>
        <w:tc>
          <w:tcPr>
            <w:tcW w:w="2982" w:type="dxa"/>
          </w:tcPr>
          <w:p w14:paraId="2449F99A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0F4A">
              <w:rPr>
                <w:rFonts w:ascii="Times New Roman" w:hAnsi="Times New Roman" w:cs="Times New Roman"/>
              </w:rPr>
              <w:t>Аналитический</w:t>
            </w:r>
            <w:proofErr w:type="spellEnd"/>
            <w:r w:rsidRPr="00750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F4A">
              <w:rPr>
                <w:rFonts w:ascii="Times New Roman" w:hAnsi="Times New Roman" w:cs="Times New Roman"/>
              </w:rPr>
              <w:t>метод</w:t>
            </w:r>
            <w:proofErr w:type="spellEnd"/>
          </w:p>
        </w:tc>
        <w:tc>
          <w:tcPr>
            <w:tcW w:w="1560" w:type="dxa"/>
          </w:tcPr>
          <w:p w14:paraId="44F93CA5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134" w:type="dxa"/>
          </w:tcPr>
          <w:p w14:paraId="28986C85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–</w:t>
            </w:r>
          </w:p>
        </w:tc>
      </w:tr>
      <w:tr w:rsidR="00CD38A8" w:rsidRPr="00CD38A8" w14:paraId="014E9DBF" w14:textId="77777777" w:rsidTr="007066CC">
        <w:trPr>
          <w:trHeight w:val="208"/>
        </w:trPr>
        <w:tc>
          <w:tcPr>
            <w:tcW w:w="709" w:type="dxa"/>
          </w:tcPr>
          <w:p w14:paraId="4D28BA51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4" w:type="dxa"/>
          </w:tcPr>
          <w:p w14:paraId="2E809D0E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434245.65</w:t>
            </w:r>
          </w:p>
        </w:tc>
        <w:tc>
          <w:tcPr>
            <w:tcW w:w="1559" w:type="dxa"/>
          </w:tcPr>
          <w:p w14:paraId="1715DD95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1300418.81</w:t>
            </w:r>
          </w:p>
        </w:tc>
        <w:tc>
          <w:tcPr>
            <w:tcW w:w="2982" w:type="dxa"/>
          </w:tcPr>
          <w:p w14:paraId="3CE25926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0F4A">
              <w:rPr>
                <w:rFonts w:ascii="Times New Roman" w:hAnsi="Times New Roman" w:cs="Times New Roman"/>
              </w:rPr>
              <w:t>Аналитический</w:t>
            </w:r>
            <w:proofErr w:type="spellEnd"/>
            <w:r w:rsidRPr="00750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F4A">
              <w:rPr>
                <w:rFonts w:ascii="Times New Roman" w:hAnsi="Times New Roman" w:cs="Times New Roman"/>
              </w:rPr>
              <w:t>метод</w:t>
            </w:r>
            <w:proofErr w:type="spellEnd"/>
          </w:p>
        </w:tc>
        <w:tc>
          <w:tcPr>
            <w:tcW w:w="1560" w:type="dxa"/>
          </w:tcPr>
          <w:p w14:paraId="5282CD3D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134" w:type="dxa"/>
          </w:tcPr>
          <w:p w14:paraId="7F086D1B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–</w:t>
            </w:r>
          </w:p>
        </w:tc>
      </w:tr>
      <w:tr w:rsidR="00CD38A8" w:rsidRPr="00CD38A8" w14:paraId="322955E1" w14:textId="77777777" w:rsidTr="007066CC">
        <w:trPr>
          <w:trHeight w:val="206"/>
        </w:trPr>
        <w:tc>
          <w:tcPr>
            <w:tcW w:w="709" w:type="dxa"/>
          </w:tcPr>
          <w:p w14:paraId="40066275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4" w:type="dxa"/>
          </w:tcPr>
          <w:p w14:paraId="4FFBF394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434247.44</w:t>
            </w:r>
          </w:p>
        </w:tc>
        <w:tc>
          <w:tcPr>
            <w:tcW w:w="1559" w:type="dxa"/>
          </w:tcPr>
          <w:p w14:paraId="0FBC483D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1300419.70</w:t>
            </w:r>
          </w:p>
        </w:tc>
        <w:tc>
          <w:tcPr>
            <w:tcW w:w="2982" w:type="dxa"/>
          </w:tcPr>
          <w:p w14:paraId="452C0CF9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0F4A">
              <w:rPr>
                <w:rFonts w:ascii="Times New Roman" w:hAnsi="Times New Roman" w:cs="Times New Roman"/>
              </w:rPr>
              <w:t>Аналитический</w:t>
            </w:r>
            <w:proofErr w:type="spellEnd"/>
            <w:r w:rsidRPr="00750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F4A">
              <w:rPr>
                <w:rFonts w:ascii="Times New Roman" w:hAnsi="Times New Roman" w:cs="Times New Roman"/>
              </w:rPr>
              <w:t>метод</w:t>
            </w:r>
            <w:proofErr w:type="spellEnd"/>
          </w:p>
        </w:tc>
        <w:tc>
          <w:tcPr>
            <w:tcW w:w="1560" w:type="dxa"/>
          </w:tcPr>
          <w:p w14:paraId="45FA8ADE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134" w:type="dxa"/>
          </w:tcPr>
          <w:p w14:paraId="37AE3B65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–</w:t>
            </w:r>
          </w:p>
        </w:tc>
      </w:tr>
      <w:tr w:rsidR="00CD38A8" w:rsidRPr="00CD38A8" w14:paraId="6B5F9490" w14:textId="77777777" w:rsidTr="007066CC">
        <w:trPr>
          <w:trHeight w:val="206"/>
        </w:trPr>
        <w:tc>
          <w:tcPr>
            <w:tcW w:w="709" w:type="dxa"/>
          </w:tcPr>
          <w:p w14:paraId="76D05773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4" w:type="dxa"/>
          </w:tcPr>
          <w:p w14:paraId="31B7D841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434236.24</w:t>
            </w:r>
          </w:p>
        </w:tc>
        <w:tc>
          <w:tcPr>
            <w:tcW w:w="1559" w:type="dxa"/>
          </w:tcPr>
          <w:p w14:paraId="74F00AA7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1300442.25</w:t>
            </w:r>
          </w:p>
        </w:tc>
        <w:tc>
          <w:tcPr>
            <w:tcW w:w="2982" w:type="dxa"/>
          </w:tcPr>
          <w:p w14:paraId="37D5AF17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0F4A">
              <w:rPr>
                <w:rFonts w:ascii="Times New Roman" w:hAnsi="Times New Roman" w:cs="Times New Roman"/>
              </w:rPr>
              <w:t>Аналитический</w:t>
            </w:r>
            <w:proofErr w:type="spellEnd"/>
            <w:r w:rsidRPr="00750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F4A">
              <w:rPr>
                <w:rFonts w:ascii="Times New Roman" w:hAnsi="Times New Roman" w:cs="Times New Roman"/>
              </w:rPr>
              <w:t>метод</w:t>
            </w:r>
            <w:proofErr w:type="spellEnd"/>
          </w:p>
        </w:tc>
        <w:tc>
          <w:tcPr>
            <w:tcW w:w="1560" w:type="dxa"/>
          </w:tcPr>
          <w:p w14:paraId="1BAADA1A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134" w:type="dxa"/>
          </w:tcPr>
          <w:p w14:paraId="047DDBA2" w14:textId="77777777" w:rsidR="00CD38A8" w:rsidRPr="00750F4A" w:rsidRDefault="00CD38A8" w:rsidP="00750F4A">
            <w:pPr>
              <w:jc w:val="center"/>
              <w:rPr>
                <w:rFonts w:ascii="Times New Roman" w:hAnsi="Times New Roman" w:cs="Times New Roman"/>
              </w:rPr>
            </w:pPr>
            <w:r w:rsidRPr="00750F4A">
              <w:rPr>
                <w:rFonts w:ascii="Times New Roman" w:hAnsi="Times New Roman" w:cs="Times New Roman"/>
              </w:rPr>
              <w:t>–</w:t>
            </w:r>
          </w:p>
        </w:tc>
      </w:tr>
      <w:tr w:rsidR="004D27B3" w:rsidRPr="00CD38A8" w14:paraId="1A3816F9" w14:textId="77777777" w:rsidTr="007066CC">
        <w:trPr>
          <w:trHeight w:val="206"/>
        </w:trPr>
        <w:tc>
          <w:tcPr>
            <w:tcW w:w="709" w:type="dxa"/>
          </w:tcPr>
          <w:p w14:paraId="2995E2B9" w14:textId="6121AF12" w:rsidR="004D27B3" w:rsidRPr="004D27B3" w:rsidRDefault="004D27B3" w:rsidP="004D27B3">
            <w:pPr>
              <w:jc w:val="center"/>
              <w:rPr>
                <w:rFonts w:ascii="Times New Roman" w:hAnsi="Times New Roman" w:cs="Times New Roman"/>
              </w:rPr>
            </w:pPr>
            <w:r w:rsidRPr="004D27B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4" w:type="dxa"/>
          </w:tcPr>
          <w:p w14:paraId="76279943" w14:textId="6446388D" w:rsidR="004D27B3" w:rsidRPr="004D27B3" w:rsidRDefault="004D27B3" w:rsidP="004D27B3">
            <w:pPr>
              <w:jc w:val="center"/>
              <w:rPr>
                <w:rFonts w:ascii="Times New Roman" w:hAnsi="Times New Roman" w:cs="Times New Roman"/>
              </w:rPr>
            </w:pPr>
            <w:r w:rsidRPr="004D27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682FA6CF" w14:textId="74F47274" w:rsidR="004D27B3" w:rsidRPr="004D27B3" w:rsidRDefault="004D27B3" w:rsidP="004D27B3">
            <w:pPr>
              <w:jc w:val="center"/>
              <w:rPr>
                <w:rFonts w:ascii="Times New Roman" w:hAnsi="Times New Roman" w:cs="Times New Roman"/>
              </w:rPr>
            </w:pPr>
            <w:r w:rsidRPr="004D27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2" w:type="dxa"/>
          </w:tcPr>
          <w:p w14:paraId="071F3CA1" w14:textId="60D7C84C" w:rsidR="004D27B3" w:rsidRPr="004D27B3" w:rsidRDefault="004D27B3" w:rsidP="004D27B3">
            <w:pPr>
              <w:jc w:val="center"/>
              <w:rPr>
                <w:rFonts w:ascii="Times New Roman" w:hAnsi="Times New Roman" w:cs="Times New Roman"/>
              </w:rPr>
            </w:pPr>
            <w:r w:rsidRPr="004D27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14:paraId="54658F67" w14:textId="512BE4B3" w:rsidR="004D27B3" w:rsidRPr="004D27B3" w:rsidRDefault="004D27B3" w:rsidP="004D27B3">
            <w:pPr>
              <w:jc w:val="center"/>
              <w:rPr>
                <w:rFonts w:ascii="Times New Roman" w:hAnsi="Times New Roman" w:cs="Times New Roman"/>
              </w:rPr>
            </w:pPr>
            <w:r w:rsidRPr="004D27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73B54FB" w14:textId="1BF17FBF" w:rsidR="004D27B3" w:rsidRPr="004D27B3" w:rsidRDefault="004D27B3" w:rsidP="004D27B3">
            <w:pPr>
              <w:jc w:val="center"/>
              <w:rPr>
                <w:rFonts w:ascii="Times New Roman" w:hAnsi="Times New Roman" w:cs="Times New Roman"/>
              </w:rPr>
            </w:pPr>
            <w:r w:rsidRPr="004D27B3">
              <w:rPr>
                <w:rFonts w:ascii="Times New Roman" w:hAnsi="Times New Roman" w:cs="Times New Roman"/>
              </w:rPr>
              <w:t>6</w:t>
            </w:r>
          </w:p>
        </w:tc>
      </w:tr>
      <w:tr w:rsidR="00CD38A8" w:rsidRPr="00CD38A8" w14:paraId="63286F6D" w14:textId="77777777" w:rsidTr="00337F90">
        <w:trPr>
          <w:trHeight w:val="388"/>
        </w:trPr>
        <w:tc>
          <w:tcPr>
            <w:tcW w:w="9498" w:type="dxa"/>
            <w:gridSpan w:val="6"/>
            <w:vAlign w:val="center"/>
          </w:tcPr>
          <w:p w14:paraId="4CD359CA" w14:textId="79429252" w:rsidR="00CD38A8" w:rsidRPr="00CD38A8" w:rsidRDefault="00CD38A8" w:rsidP="00337F90">
            <w:pPr>
              <w:pStyle w:val="TableParagraph"/>
              <w:ind w:left="139"/>
              <w:jc w:val="left"/>
              <w:rPr>
                <w:lang w:val="ru-RU"/>
              </w:rPr>
            </w:pPr>
            <w:r w:rsidRPr="00CD38A8">
              <w:rPr>
                <w:lang w:val="ru-RU"/>
              </w:rPr>
              <w:t>3.</w:t>
            </w:r>
            <w:r w:rsidRPr="00CD38A8">
              <w:rPr>
                <w:spacing w:val="-6"/>
                <w:lang w:val="ru-RU"/>
              </w:rPr>
              <w:t xml:space="preserve"> </w:t>
            </w:r>
            <w:r w:rsidRPr="00CD38A8">
              <w:rPr>
                <w:lang w:val="ru-RU"/>
              </w:rPr>
              <w:t>Сведения</w:t>
            </w:r>
            <w:r w:rsidRPr="00CD38A8">
              <w:rPr>
                <w:spacing w:val="-7"/>
                <w:lang w:val="ru-RU"/>
              </w:rPr>
              <w:t xml:space="preserve"> </w:t>
            </w:r>
            <w:r w:rsidRPr="00CD38A8">
              <w:rPr>
                <w:lang w:val="ru-RU"/>
              </w:rPr>
              <w:t>о</w:t>
            </w:r>
            <w:r w:rsidRPr="00CD38A8">
              <w:rPr>
                <w:spacing w:val="-5"/>
                <w:lang w:val="ru-RU"/>
              </w:rPr>
              <w:t xml:space="preserve"> </w:t>
            </w:r>
            <w:r w:rsidRPr="00CD38A8">
              <w:rPr>
                <w:lang w:val="ru-RU"/>
              </w:rPr>
              <w:t>характерных</w:t>
            </w:r>
            <w:r w:rsidRPr="00CD38A8">
              <w:rPr>
                <w:spacing w:val="-5"/>
                <w:lang w:val="ru-RU"/>
              </w:rPr>
              <w:t xml:space="preserve"> </w:t>
            </w:r>
            <w:r w:rsidRPr="00CD38A8">
              <w:rPr>
                <w:lang w:val="ru-RU"/>
              </w:rPr>
              <w:t>точках</w:t>
            </w:r>
            <w:r w:rsidRPr="00CD38A8">
              <w:rPr>
                <w:spacing w:val="-5"/>
                <w:lang w:val="ru-RU"/>
              </w:rPr>
              <w:t xml:space="preserve"> </w:t>
            </w:r>
            <w:r w:rsidRPr="00CD38A8">
              <w:rPr>
                <w:lang w:val="ru-RU"/>
              </w:rPr>
              <w:t>части</w:t>
            </w:r>
            <w:r w:rsidRPr="00CD38A8">
              <w:rPr>
                <w:spacing w:val="-7"/>
                <w:lang w:val="ru-RU"/>
              </w:rPr>
              <w:t xml:space="preserve"> </w:t>
            </w:r>
            <w:r w:rsidRPr="00CD38A8">
              <w:rPr>
                <w:lang w:val="ru-RU"/>
              </w:rPr>
              <w:t>(частей)</w:t>
            </w:r>
            <w:r w:rsidRPr="00CD38A8">
              <w:rPr>
                <w:spacing w:val="-6"/>
                <w:lang w:val="ru-RU"/>
              </w:rPr>
              <w:t xml:space="preserve"> </w:t>
            </w:r>
            <w:r w:rsidRPr="00CD38A8">
              <w:rPr>
                <w:lang w:val="ru-RU"/>
              </w:rPr>
              <w:t>границы</w:t>
            </w:r>
            <w:r w:rsidRPr="00CD38A8">
              <w:rPr>
                <w:spacing w:val="-6"/>
                <w:lang w:val="ru-RU"/>
              </w:rPr>
              <w:t xml:space="preserve"> </w:t>
            </w:r>
            <w:r w:rsidRPr="00CD38A8">
              <w:rPr>
                <w:spacing w:val="-2"/>
                <w:lang w:val="ru-RU"/>
              </w:rPr>
              <w:t>объекта</w:t>
            </w:r>
          </w:p>
        </w:tc>
      </w:tr>
      <w:tr w:rsidR="00CD38A8" w:rsidRPr="00CD38A8" w14:paraId="39C74AFB" w14:textId="77777777" w:rsidTr="007066CC">
        <w:trPr>
          <w:trHeight w:val="244"/>
        </w:trPr>
        <w:tc>
          <w:tcPr>
            <w:tcW w:w="709" w:type="dxa"/>
          </w:tcPr>
          <w:p w14:paraId="7C424D8E" w14:textId="77777777" w:rsidR="00CD38A8" w:rsidRPr="00CD38A8" w:rsidRDefault="00CD38A8" w:rsidP="005E3287">
            <w:pPr>
              <w:pStyle w:val="TableParagraph"/>
              <w:spacing w:before="19" w:line="205" w:lineRule="exact"/>
              <w:ind w:left="12" w:right="6"/>
            </w:pPr>
            <w:r w:rsidRPr="00CD38A8">
              <w:rPr>
                <w:spacing w:val="-10"/>
              </w:rPr>
              <w:t>–</w:t>
            </w:r>
          </w:p>
        </w:tc>
        <w:tc>
          <w:tcPr>
            <w:tcW w:w="1554" w:type="dxa"/>
          </w:tcPr>
          <w:p w14:paraId="16A6449D" w14:textId="77777777" w:rsidR="00CD38A8" w:rsidRPr="00CD38A8" w:rsidRDefault="00CD38A8" w:rsidP="005E3287">
            <w:pPr>
              <w:pStyle w:val="TableParagraph"/>
              <w:spacing w:before="19" w:line="205" w:lineRule="exact"/>
              <w:ind w:left="12" w:right="6"/>
            </w:pPr>
            <w:r w:rsidRPr="00CD38A8">
              <w:rPr>
                <w:spacing w:val="-10"/>
              </w:rPr>
              <w:t>–</w:t>
            </w:r>
          </w:p>
        </w:tc>
        <w:tc>
          <w:tcPr>
            <w:tcW w:w="1559" w:type="dxa"/>
          </w:tcPr>
          <w:p w14:paraId="03A2F09D" w14:textId="77777777" w:rsidR="00CD38A8" w:rsidRPr="00CD38A8" w:rsidRDefault="00CD38A8" w:rsidP="005E3287">
            <w:pPr>
              <w:pStyle w:val="TableParagraph"/>
              <w:spacing w:before="19" w:line="205" w:lineRule="exact"/>
              <w:ind w:left="14" w:right="1"/>
            </w:pPr>
            <w:r w:rsidRPr="00CD38A8">
              <w:rPr>
                <w:spacing w:val="-10"/>
              </w:rPr>
              <w:t>–</w:t>
            </w:r>
          </w:p>
        </w:tc>
        <w:tc>
          <w:tcPr>
            <w:tcW w:w="2982" w:type="dxa"/>
          </w:tcPr>
          <w:p w14:paraId="1CF565A5" w14:textId="77777777" w:rsidR="00CD38A8" w:rsidRPr="00CD38A8" w:rsidRDefault="00CD38A8" w:rsidP="005E3287">
            <w:pPr>
              <w:pStyle w:val="TableParagraph"/>
              <w:spacing w:before="19" w:line="205" w:lineRule="exact"/>
              <w:ind w:left="17" w:right="4"/>
            </w:pPr>
            <w:r w:rsidRPr="00CD38A8">
              <w:rPr>
                <w:spacing w:val="-10"/>
              </w:rPr>
              <w:t>–</w:t>
            </w:r>
          </w:p>
        </w:tc>
        <w:tc>
          <w:tcPr>
            <w:tcW w:w="1560" w:type="dxa"/>
          </w:tcPr>
          <w:p w14:paraId="0D491DAC" w14:textId="77777777" w:rsidR="00CD38A8" w:rsidRPr="00CD38A8" w:rsidRDefault="00CD38A8" w:rsidP="005E3287">
            <w:pPr>
              <w:pStyle w:val="TableParagraph"/>
              <w:spacing w:before="19" w:line="205" w:lineRule="exact"/>
              <w:ind w:left="14" w:right="5"/>
            </w:pPr>
            <w:r w:rsidRPr="00CD38A8">
              <w:rPr>
                <w:spacing w:val="-10"/>
              </w:rPr>
              <w:t>–</w:t>
            </w:r>
          </w:p>
        </w:tc>
        <w:tc>
          <w:tcPr>
            <w:tcW w:w="1134" w:type="dxa"/>
          </w:tcPr>
          <w:p w14:paraId="490401D6" w14:textId="77777777" w:rsidR="00CD38A8" w:rsidRPr="00CD38A8" w:rsidRDefault="00CD38A8" w:rsidP="007066CC">
            <w:pPr>
              <w:pStyle w:val="TableParagraph"/>
              <w:spacing w:line="240" w:lineRule="auto"/>
              <w:ind w:left="0"/>
            </w:pPr>
            <w:r w:rsidRPr="00CD38A8">
              <w:rPr>
                <w:spacing w:val="-10"/>
              </w:rPr>
              <w:t>–</w:t>
            </w:r>
          </w:p>
        </w:tc>
      </w:tr>
    </w:tbl>
    <w:p w14:paraId="09484FBF" w14:textId="77777777" w:rsidR="00CD38A8" w:rsidRPr="00CD38A8" w:rsidRDefault="00CD38A8" w:rsidP="00CC6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6407284" w14:textId="7E01338F" w:rsidR="004F0EDD" w:rsidRPr="00CD38A8" w:rsidRDefault="004F0EDD" w:rsidP="00DF1CB0">
      <w:pPr>
        <w:pStyle w:val="TableParagraph"/>
        <w:spacing w:line="187" w:lineRule="exact"/>
        <w:ind w:left="0"/>
        <w:jc w:val="left"/>
        <w:rPr>
          <w:sz w:val="18"/>
          <w:lang w:val="en-US"/>
        </w:rPr>
        <w:sectPr w:rsidR="004F0EDD" w:rsidRPr="00CD38A8" w:rsidSect="004F0EDD">
          <w:pgSz w:w="11910" w:h="16840"/>
          <w:pgMar w:top="1100" w:right="425" w:bottom="1112" w:left="566" w:header="720" w:footer="720" w:gutter="0"/>
          <w:cols w:space="720"/>
        </w:sectPr>
      </w:pPr>
    </w:p>
    <w:p w14:paraId="145D9C31" w14:textId="7CE2C8E7" w:rsidR="00203275" w:rsidRPr="00CD38A8" w:rsidRDefault="00DF1CB0" w:rsidP="007066CC">
      <w:pPr>
        <w:ind w:right="-284"/>
        <w:jc w:val="both"/>
        <w:rPr>
          <w:lang w:val="en-US"/>
        </w:rPr>
      </w:pPr>
      <w:r w:rsidRPr="00CD38A8">
        <w:rPr>
          <w:lang w:val="en-US"/>
        </w:rPr>
        <w:lastRenderedPageBreak/>
        <w:tab/>
      </w:r>
    </w:p>
    <w:p w14:paraId="052B3DCE" w14:textId="77777777" w:rsidR="00203275" w:rsidRPr="00CD38A8" w:rsidRDefault="00203275" w:rsidP="00203275">
      <w:pPr>
        <w:ind w:left="-142" w:right="-284"/>
        <w:jc w:val="both"/>
        <w:rPr>
          <w:lang w:val="en-US"/>
        </w:rPr>
      </w:pPr>
    </w:p>
    <w:p w14:paraId="3B538A9F" w14:textId="77777777" w:rsidR="00203275" w:rsidRDefault="00203275" w:rsidP="0020327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7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14:paraId="13CC954C" w14:textId="115314D9" w:rsidR="00203275" w:rsidRPr="00203275" w:rsidRDefault="00203275" w:rsidP="0020327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управления архитектуры </w:t>
      </w:r>
    </w:p>
    <w:p w14:paraId="2A8833AA" w14:textId="77777777" w:rsidR="00203275" w:rsidRPr="00203275" w:rsidRDefault="00203275" w:rsidP="0020327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градостроительства администрации </w:t>
      </w:r>
    </w:p>
    <w:p w14:paraId="4632DD4B" w14:textId="77777777" w:rsidR="00203275" w:rsidRPr="00203275" w:rsidRDefault="00203275" w:rsidP="0020327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14:paraId="28606C9A" w14:textId="77777777" w:rsidR="00203275" w:rsidRPr="00203275" w:rsidRDefault="00203275" w:rsidP="0020327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– </w:t>
      </w:r>
    </w:p>
    <w:p w14:paraId="16330812" w14:textId="24C2591B" w:rsidR="00203275" w:rsidRPr="00203275" w:rsidRDefault="00203275" w:rsidP="00203275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архитектора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203275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Бессонов</w:t>
      </w:r>
    </w:p>
    <w:sectPr w:rsidR="00203275" w:rsidRPr="00203275" w:rsidSect="00203275">
      <w:type w:val="continuous"/>
      <w:pgSz w:w="11910" w:h="16840"/>
      <w:pgMar w:top="1100" w:right="425" w:bottom="1105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CA054" w14:textId="77777777" w:rsidR="0097154D" w:rsidRDefault="0097154D">
      <w:pPr>
        <w:spacing w:after="0" w:line="240" w:lineRule="auto"/>
      </w:pPr>
      <w:r>
        <w:separator/>
      </w:r>
    </w:p>
  </w:endnote>
  <w:endnote w:type="continuationSeparator" w:id="0">
    <w:p w14:paraId="7DC716E5" w14:textId="77777777" w:rsidR="0097154D" w:rsidRDefault="0097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16A01" w14:textId="77777777" w:rsidR="0097154D" w:rsidRDefault="0097154D">
      <w:pPr>
        <w:spacing w:after="0" w:line="240" w:lineRule="auto"/>
      </w:pPr>
      <w:r>
        <w:separator/>
      </w:r>
    </w:p>
  </w:footnote>
  <w:footnote w:type="continuationSeparator" w:id="0">
    <w:p w14:paraId="6DA91C0C" w14:textId="77777777" w:rsidR="0097154D" w:rsidRDefault="0097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DF168" w14:textId="77777777" w:rsidR="000B0DF3" w:rsidRDefault="000B0DF3" w:rsidP="0066001C">
    <w:pPr>
      <w:pStyle w:val="af2"/>
      <w:framePr w:wrap="around" w:vAnchor="text" w:hAnchor="margin" w:xAlign="center" w:y="1"/>
      <w:rPr>
        <w:rStyle w:val="af4"/>
        <w:rFonts w:eastAsiaTheme="minorEastAsia"/>
      </w:rPr>
    </w:pPr>
    <w:r>
      <w:rPr>
        <w:rStyle w:val="af4"/>
        <w:rFonts w:eastAsiaTheme="minorEastAsia"/>
      </w:rPr>
      <w:fldChar w:fldCharType="begin"/>
    </w:r>
    <w:r>
      <w:rPr>
        <w:rStyle w:val="af4"/>
        <w:rFonts w:eastAsiaTheme="minorEastAsia"/>
      </w:rPr>
      <w:instrText xml:space="preserve">PAGE  </w:instrText>
    </w:r>
    <w:r>
      <w:rPr>
        <w:rStyle w:val="af4"/>
        <w:rFonts w:eastAsiaTheme="minorEastAsia"/>
      </w:rPr>
      <w:fldChar w:fldCharType="separate"/>
    </w:r>
    <w:r>
      <w:rPr>
        <w:rStyle w:val="af4"/>
        <w:rFonts w:eastAsiaTheme="minorEastAsia"/>
        <w:noProof/>
      </w:rPr>
      <w:t>2</w:t>
    </w:r>
    <w:r>
      <w:rPr>
        <w:rStyle w:val="af4"/>
        <w:rFonts w:eastAsiaTheme="minorEastAsia"/>
      </w:rPr>
      <w:fldChar w:fldCharType="end"/>
    </w:r>
  </w:p>
  <w:p w14:paraId="3B52FB46" w14:textId="77777777" w:rsidR="000B0DF3" w:rsidRDefault="000B0DF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BD6B0" w14:textId="28E4A5B9" w:rsidR="000B0DF3" w:rsidRPr="00027FAC" w:rsidRDefault="000B0DF3" w:rsidP="0066001C">
    <w:pPr>
      <w:pStyle w:val="af2"/>
      <w:framePr w:wrap="around" w:vAnchor="text" w:hAnchor="margin" w:xAlign="center" w:y="1"/>
      <w:rPr>
        <w:rStyle w:val="af4"/>
        <w:rFonts w:eastAsiaTheme="minorEastAsia"/>
        <w:sz w:val="28"/>
        <w:szCs w:val="28"/>
      </w:rPr>
    </w:pPr>
    <w:r w:rsidRPr="00027FAC">
      <w:rPr>
        <w:rStyle w:val="af4"/>
        <w:rFonts w:eastAsiaTheme="minorEastAsia"/>
        <w:sz w:val="28"/>
        <w:szCs w:val="28"/>
      </w:rPr>
      <w:fldChar w:fldCharType="begin"/>
    </w:r>
    <w:r w:rsidRPr="00027FAC">
      <w:rPr>
        <w:rStyle w:val="af4"/>
        <w:rFonts w:eastAsiaTheme="minorEastAsia"/>
        <w:sz w:val="28"/>
        <w:szCs w:val="28"/>
      </w:rPr>
      <w:instrText xml:space="preserve">PAGE  </w:instrText>
    </w:r>
    <w:r w:rsidRPr="00027FAC">
      <w:rPr>
        <w:rStyle w:val="af4"/>
        <w:rFonts w:eastAsiaTheme="minorEastAsia"/>
        <w:sz w:val="28"/>
        <w:szCs w:val="28"/>
      </w:rPr>
      <w:fldChar w:fldCharType="separate"/>
    </w:r>
    <w:r w:rsidR="000B463C">
      <w:rPr>
        <w:rStyle w:val="af4"/>
        <w:rFonts w:eastAsiaTheme="minorEastAsia"/>
        <w:noProof/>
        <w:sz w:val="28"/>
        <w:szCs w:val="28"/>
      </w:rPr>
      <w:t>3</w:t>
    </w:r>
    <w:r w:rsidRPr="00027FAC">
      <w:rPr>
        <w:rStyle w:val="af4"/>
        <w:rFonts w:eastAsiaTheme="minorEastAsia"/>
        <w:sz w:val="28"/>
        <w:szCs w:val="28"/>
      </w:rPr>
      <w:fldChar w:fldCharType="end"/>
    </w:r>
  </w:p>
  <w:p w14:paraId="43D7BF21" w14:textId="77777777" w:rsidR="000B0DF3" w:rsidRDefault="000B0DF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483"/>
    <w:multiLevelType w:val="hybridMultilevel"/>
    <w:tmpl w:val="B75CF418"/>
    <w:lvl w:ilvl="0" w:tplc="0419000F">
      <w:start w:val="1"/>
      <w:numFmt w:val="decimal"/>
      <w:lvlText w:val="%1."/>
      <w:lvlJc w:val="left"/>
      <w:pPr>
        <w:ind w:left="111" w:hanging="360"/>
      </w:pPr>
    </w:lvl>
    <w:lvl w:ilvl="1" w:tplc="04190019">
      <w:start w:val="1"/>
      <w:numFmt w:val="lowerLetter"/>
      <w:lvlText w:val="%2."/>
      <w:lvlJc w:val="left"/>
      <w:pPr>
        <w:ind w:left="624" w:hanging="360"/>
      </w:pPr>
    </w:lvl>
    <w:lvl w:ilvl="2" w:tplc="0419001B">
      <w:start w:val="1"/>
      <w:numFmt w:val="lowerRoman"/>
      <w:lvlText w:val="%3."/>
      <w:lvlJc w:val="right"/>
      <w:pPr>
        <w:ind w:left="1344" w:hanging="180"/>
      </w:pPr>
    </w:lvl>
    <w:lvl w:ilvl="3" w:tplc="0419000F" w:tentative="1">
      <w:start w:val="1"/>
      <w:numFmt w:val="decimal"/>
      <w:lvlText w:val="%4."/>
      <w:lvlJc w:val="left"/>
      <w:pPr>
        <w:ind w:left="2064" w:hanging="360"/>
      </w:pPr>
    </w:lvl>
    <w:lvl w:ilvl="4" w:tplc="04190019" w:tentative="1">
      <w:start w:val="1"/>
      <w:numFmt w:val="lowerLetter"/>
      <w:lvlText w:val="%5."/>
      <w:lvlJc w:val="left"/>
      <w:pPr>
        <w:ind w:left="2784" w:hanging="360"/>
      </w:pPr>
    </w:lvl>
    <w:lvl w:ilvl="5" w:tplc="0419001B" w:tentative="1">
      <w:start w:val="1"/>
      <w:numFmt w:val="lowerRoman"/>
      <w:lvlText w:val="%6."/>
      <w:lvlJc w:val="right"/>
      <w:pPr>
        <w:ind w:left="3504" w:hanging="180"/>
      </w:pPr>
    </w:lvl>
    <w:lvl w:ilvl="6" w:tplc="0419000F" w:tentative="1">
      <w:start w:val="1"/>
      <w:numFmt w:val="decimal"/>
      <w:lvlText w:val="%7."/>
      <w:lvlJc w:val="left"/>
      <w:pPr>
        <w:ind w:left="4224" w:hanging="360"/>
      </w:pPr>
    </w:lvl>
    <w:lvl w:ilvl="7" w:tplc="04190019" w:tentative="1">
      <w:start w:val="1"/>
      <w:numFmt w:val="lowerLetter"/>
      <w:lvlText w:val="%8."/>
      <w:lvlJc w:val="left"/>
      <w:pPr>
        <w:ind w:left="4944" w:hanging="360"/>
      </w:pPr>
    </w:lvl>
    <w:lvl w:ilvl="8" w:tplc="0419001B" w:tentative="1">
      <w:start w:val="1"/>
      <w:numFmt w:val="lowerRoman"/>
      <w:lvlText w:val="%9."/>
      <w:lvlJc w:val="right"/>
      <w:pPr>
        <w:ind w:left="5664" w:hanging="180"/>
      </w:pPr>
    </w:lvl>
  </w:abstractNum>
  <w:abstractNum w:abstractNumId="1" w15:restartNumberingAfterBreak="0">
    <w:nsid w:val="2B063DEE"/>
    <w:multiLevelType w:val="hybridMultilevel"/>
    <w:tmpl w:val="07DA8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07712"/>
    <w:multiLevelType w:val="hybridMultilevel"/>
    <w:tmpl w:val="7A8CE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10235"/>
    <w:multiLevelType w:val="hybridMultilevel"/>
    <w:tmpl w:val="A720FC8E"/>
    <w:lvl w:ilvl="0" w:tplc="5964B2BC">
      <w:numFmt w:val="bullet"/>
      <w:lvlText w:val="-"/>
      <w:lvlJc w:val="left"/>
      <w:pPr>
        <w:ind w:left="228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1" w:tplc="8BBE7F24">
      <w:numFmt w:val="bullet"/>
      <w:lvlText w:val="•"/>
      <w:lvlJc w:val="left"/>
      <w:pPr>
        <w:ind w:left="1243" w:hanging="123"/>
      </w:pPr>
      <w:rPr>
        <w:rFonts w:hint="default"/>
        <w:lang w:val="ru-RU" w:eastAsia="en-US" w:bidi="ar-SA"/>
      </w:rPr>
    </w:lvl>
    <w:lvl w:ilvl="2" w:tplc="199A7110">
      <w:numFmt w:val="bullet"/>
      <w:lvlText w:val="•"/>
      <w:lvlJc w:val="left"/>
      <w:pPr>
        <w:ind w:left="2267" w:hanging="123"/>
      </w:pPr>
      <w:rPr>
        <w:rFonts w:hint="default"/>
        <w:lang w:val="ru-RU" w:eastAsia="en-US" w:bidi="ar-SA"/>
      </w:rPr>
    </w:lvl>
    <w:lvl w:ilvl="3" w:tplc="CE24EE3C">
      <w:numFmt w:val="bullet"/>
      <w:lvlText w:val="•"/>
      <w:lvlJc w:val="left"/>
      <w:pPr>
        <w:ind w:left="3291" w:hanging="123"/>
      </w:pPr>
      <w:rPr>
        <w:rFonts w:hint="default"/>
        <w:lang w:val="ru-RU" w:eastAsia="en-US" w:bidi="ar-SA"/>
      </w:rPr>
    </w:lvl>
    <w:lvl w:ilvl="4" w:tplc="FAFAF470">
      <w:numFmt w:val="bullet"/>
      <w:lvlText w:val="•"/>
      <w:lvlJc w:val="left"/>
      <w:pPr>
        <w:ind w:left="4315" w:hanging="123"/>
      </w:pPr>
      <w:rPr>
        <w:rFonts w:hint="default"/>
        <w:lang w:val="ru-RU" w:eastAsia="en-US" w:bidi="ar-SA"/>
      </w:rPr>
    </w:lvl>
    <w:lvl w:ilvl="5" w:tplc="ECCE1FB0">
      <w:numFmt w:val="bullet"/>
      <w:lvlText w:val="•"/>
      <w:lvlJc w:val="left"/>
      <w:pPr>
        <w:ind w:left="5339" w:hanging="123"/>
      </w:pPr>
      <w:rPr>
        <w:rFonts w:hint="default"/>
        <w:lang w:val="ru-RU" w:eastAsia="en-US" w:bidi="ar-SA"/>
      </w:rPr>
    </w:lvl>
    <w:lvl w:ilvl="6" w:tplc="137E3998">
      <w:numFmt w:val="bullet"/>
      <w:lvlText w:val="•"/>
      <w:lvlJc w:val="left"/>
      <w:pPr>
        <w:ind w:left="6362" w:hanging="123"/>
      </w:pPr>
      <w:rPr>
        <w:rFonts w:hint="default"/>
        <w:lang w:val="ru-RU" w:eastAsia="en-US" w:bidi="ar-SA"/>
      </w:rPr>
    </w:lvl>
    <w:lvl w:ilvl="7" w:tplc="D09EBE54">
      <w:numFmt w:val="bullet"/>
      <w:lvlText w:val="•"/>
      <w:lvlJc w:val="left"/>
      <w:pPr>
        <w:ind w:left="7386" w:hanging="123"/>
      </w:pPr>
      <w:rPr>
        <w:rFonts w:hint="default"/>
        <w:lang w:val="ru-RU" w:eastAsia="en-US" w:bidi="ar-SA"/>
      </w:rPr>
    </w:lvl>
    <w:lvl w:ilvl="8" w:tplc="340610A8">
      <w:numFmt w:val="bullet"/>
      <w:lvlText w:val="•"/>
      <w:lvlJc w:val="left"/>
      <w:pPr>
        <w:ind w:left="8410" w:hanging="123"/>
      </w:pPr>
      <w:rPr>
        <w:rFonts w:hint="default"/>
        <w:lang w:val="ru-RU" w:eastAsia="en-US" w:bidi="ar-SA"/>
      </w:rPr>
    </w:lvl>
  </w:abstractNum>
  <w:abstractNum w:abstractNumId="4" w15:restartNumberingAfterBreak="0">
    <w:nsid w:val="328D0572"/>
    <w:multiLevelType w:val="hybridMultilevel"/>
    <w:tmpl w:val="80A6E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A2775"/>
    <w:multiLevelType w:val="hybridMultilevel"/>
    <w:tmpl w:val="804C6410"/>
    <w:lvl w:ilvl="0" w:tplc="8A789382">
      <w:start w:val="1"/>
      <w:numFmt w:val="decimal"/>
      <w:lvlText w:val="%1)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3C37CB"/>
    <w:multiLevelType w:val="hybridMultilevel"/>
    <w:tmpl w:val="74AECC2A"/>
    <w:lvl w:ilvl="0" w:tplc="431C0B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174E7"/>
    <w:multiLevelType w:val="hybridMultilevel"/>
    <w:tmpl w:val="EB06D61A"/>
    <w:lvl w:ilvl="0" w:tplc="723AB644">
      <w:start w:val="1"/>
      <w:numFmt w:val="decimal"/>
      <w:lvlText w:val="%1."/>
      <w:lvlJc w:val="left"/>
      <w:pPr>
        <w:tabs>
          <w:tab w:val="num" w:pos="2186"/>
        </w:tabs>
        <w:ind w:left="2186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5EDA27EF"/>
    <w:multiLevelType w:val="hybridMultilevel"/>
    <w:tmpl w:val="4C68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369C9"/>
    <w:multiLevelType w:val="hybridMultilevel"/>
    <w:tmpl w:val="2D1E38D0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 w15:restartNumberingAfterBreak="0">
    <w:nsid w:val="62AA5111"/>
    <w:multiLevelType w:val="hybridMultilevel"/>
    <w:tmpl w:val="71C8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15960"/>
    <w:multiLevelType w:val="hybridMultilevel"/>
    <w:tmpl w:val="222AED10"/>
    <w:lvl w:ilvl="0" w:tplc="DB02608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541E7"/>
    <w:multiLevelType w:val="hybridMultilevel"/>
    <w:tmpl w:val="344E0C22"/>
    <w:lvl w:ilvl="0" w:tplc="68A26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182C2F"/>
    <w:multiLevelType w:val="hybridMultilevel"/>
    <w:tmpl w:val="9CDAF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5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37"/>
    <w:rsid w:val="00015D22"/>
    <w:rsid w:val="00017C53"/>
    <w:rsid w:val="00032995"/>
    <w:rsid w:val="00032A0C"/>
    <w:rsid w:val="00033163"/>
    <w:rsid w:val="00044370"/>
    <w:rsid w:val="00046A94"/>
    <w:rsid w:val="00047A0A"/>
    <w:rsid w:val="00052DA8"/>
    <w:rsid w:val="0007253D"/>
    <w:rsid w:val="000848CC"/>
    <w:rsid w:val="00085572"/>
    <w:rsid w:val="000922CE"/>
    <w:rsid w:val="00096E36"/>
    <w:rsid w:val="000A4F3E"/>
    <w:rsid w:val="000B0DF3"/>
    <w:rsid w:val="000B463C"/>
    <w:rsid w:val="000C0118"/>
    <w:rsid w:val="000D6948"/>
    <w:rsid w:val="000D6E4E"/>
    <w:rsid w:val="000E2E99"/>
    <w:rsid w:val="000E32F2"/>
    <w:rsid w:val="000F3168"/>
    <w:rsid w:val="00100FD3"/>
    <w:rsid w:val="0010207A"/>
    <w:rsid w:val="001258E6"/>
    <w:rsid w:val="00134E1D"/>
    <w:rsid w:val="00140C84"/>
    <w:rsid w:val="00164010"/>
    <w:rsid w:val="00167A84"/>
    <w:rsid w:val="001751BA"/>
    <w:rsid w:val="001823AA"/>
    <w:rsid w:val="00193DAC"/>
    <w:rsid w:val="001940AE"/>
    <w:rsid w:val="001954B6"/>
    <w:rsid w:val="001B7BB2"/>
    <w:rsid w:val="001D1249"/>
    <w:rsid w:val="001E1530"/>
    <w:rsid w:val="001E3AC1"/>
    <w:rsid w:val="00203275"/>
    <w:rsid w:val="00214336"/>
    <w:rsid w:val="00246A21"/>
    <w:rsid w:val="00247C89"/>
    <w:rsid w:val="00251704"/>
    <w:rsid w:val="00287B07"/>
    <w:rsid w:val="0029471A"/>
    <w:rsid w:val="002C1AEA"/>
    <w:rsid w:val="002C4B66"/>
    <w:rsid w:val="002D78F6"/>
    <w:rsid w:val="002E5A31"/>
    <w:rsid w:val="002F081D"/>
    <w:rsid w:val="002F2E3A"/>
    <w:rsid w:val="0030221A"/>
    <w:rsid w:val="00336F1C"/>
    <w:rsid w:val="00337738"/>
    <w:rsid w:val="00337F90"/>
    <w:rsid w:val="00342356"/>
    <w:rsid w:val="00385779"/>
    <w:rsid w:val="0039682B"/>
    <w:rsid w:val="003A0633"/>
    <w:rsid w:val="003A560E"/>
    <w:rsid w:val="003C2ED9"/>
    <w:rsid w:val="003D1D07"/>
    <w:rsid w:val="003D5742"/>
    <w:rsid w:val="003E4C80"/>
    <w:rsid w:val="003F060D"/>
    <w:rsid w:val="003F4E86"/>
    <w:rsid w:val="00406B10"/>
    <w:rsid w:val="00412980"/>
    <w:rsid w:val="00421C71"/>
    <w:rsid w:val="00430AE5"/>
    <w:rsid w:val="004343BA"/>
    <w:rsid w:val="00441E57"/>
    <w:rsid w:val="0044714E"/>
    <w:rsid w:val="004555D4"/>
    <w:rsid w:val="00460374"/>
    <w:rsid w:val="004633D9"/>
    <w:rsid w:val="00464534"/>
    <w:rsid w:val="00477C24"/>
    <w:rsid w:val="00477F29"/>
    <w:rsid w:val="004A23F7"/>
    <w:rsid w:val="004A3939"/>
    <w:rsid w:val="004B0661"/>
    <w:rsid w:val="004B2C09"/>
    <w:rsid w:val="004C33AA"/>
    <w:rsid w:val="004D27B3"/>
    <w:rsid w:val="004E5776"/>
    <w:rsid w:val="004F0EDD"/>
    <w:rsid w:val="004F3118"/>
    <w:rsid w:val="004F3970"/>
    <w:rsid w:val="004F6F47"/>
    <w:rsid w:val="00507A0B"/>
    <w:rsid w:val="0051361F"/>
    <w:rsid w:val="00520F5D"/>
    <w:rsid w:val="0052113B"/>
    <w:rsid w:val="005250AE"/>
    <w:rsid w:val="00530540"/>
    <w:rsid w:val="005355B0"/>
    <w:rsid w:val="00537126"/>
    <w:rsid w:val="0053766A"/>
    <w:rsid w:val="005454E7"/>
    <w:rsid w:val="0055425A"/>
    <w:rsid w:val="00554A7A"/>
    <w:rsid w:val="00564D3A"/>
    <w:rsid w:val="005670D2"/>
    <w:rsid w:val="00580F2C"/>
    <w:rsid w:val="00585878"/>
    <w:rsid w:val="005879C5"/>
    <w:rsid w:val="005A42A7"/>
    <w:rsid w:val="005B1766"/>
    <w:rsid w:val="005C31C3"/>
    <w:rsid w:val="005C678F"/>
    <w:rsid w:val="005D0314"/>
    <w:rsid w:val="005F3787"/>
    <w:rsid w:val="006038A6"/>
    <w:rsid w:val="0061179D"/>
    <w:rsid w:val="006144BC"/>
    <w:rsid w:val="00625A50"/>
    <w:rsid w:val="00640817"/>
    <w:rsid w:val="00657059"/>
    <w:rsid w:val="0066001C"/>
    <w:rsid w:val="00661049"/>
    <w:rsid w:val="00691080"/>
    <w:rsid w:val="00694A9E"/>
    <w:rsid w:val="006A7E48"/>
    <w:rsid w:val="006B37F2"/>
    <w:rsid w:val="006B7EC8"/>
    <w:rsid w:val="006F3BFC"/>
    <w:rsid w:val="006F4383"/>
    <w:rsid w:val="006F5AB2"/>
    <w:rsid w:val="006F7620"/>
    <w:rsid w:val="007066CC"/>
    <w:rsid w:val="007342E2"/>
    <w:rsid w:val="00736537"/>
    <w:rsid w:val="0073791C"/>
    <w:rsid w:val="00747ECF"/>
    <w:rsid w:val="00750F4A"/>
    <w:rsid w:val="0077122A"/>
    <w:rsid w:val="00784717"/>
    <w:rsid w:val="007A2DAD"/>
    <w:rsid w:val="007A5FC7"/>
    <w:rsid w:val="007A76B9"/>
    <w:rsid w:val="007B6E72"/>
    <w:rsid w:val="007C07C1"/>
    <w:rsid w:val="007C54E4"/>
    <w:rsid w:val="007D3C73"/>
    <w:rsid w:val="007E5546"/>
    <w:rsid w:val="007E737C"/>
    <w:rsid w:val="007F1088"/>
    <w:rsid w:val="008020CE"/>
    <w:rsid w:val="008022C1"/>
    <w:rsid w:val="0080743D"/>
    <w:rsid w:val="00822D37"/>
    <w:rsid w:val="00851581"/>
    <w:rsid w:val="00861BDF"/>
    <w:rsid w:val="008A58EC"/>
    <w:rsid w:val="008B37FD"/>
    <w:rsid w:val="008C1B44"/>
    <w:rsid w:val="008C342F"/>
    <w:rsid w:val="008C7EFC"/>
    <w:rsid w:val="008D66D8"/>
    <w:rsid w:val="008E29B7"/>
    <w:rsid w:val="009213ED"/>
    <w:rsid w:val="00953662"/>
    <w:rsid w:val="009609DF"/>
    <w:rsid w:val="0097154D"/>
    <w:rsid w:val="00973148"/>
    <w:rsid w:val="00976DB2"/>
    <w:rsid w:val="00987360"/>
    <w:rsid w:val="00990324"/>
    <w:rsid w:val="009D17B6"/>
    <w:rsid w:val="009E035A"/>
    <w:rsid w:val="009E7FCC"/>
    <w:rsid w:val="009F0E65"/>
    <w:rsid w:val="00A011AD"/>
    <w:rsid w:val="00A024B9"/>
    <w:rsid w:val="00A05853"/>
    <w:rsid w:val="00A2748F"/>
    <w:rsid w:val="00A30DB1"/>
    <w:rsid w:val="00A37079"/>
    <w:rsid w:val="00A60919"/>
    <w:rsid w:val="00A64D62"/>
    <w:rsid w:val="00A657AB"/>
    <w:rsid w:val="00A81A84"/>
    <w:rsid w:val="00A8409A"/>
    <w:rsid w:val="00A84B25"/>
    <w:rsid w:val="00A926AF"/>
    <w:rsid w:val="00A94EC6"/>
    <w:rsid w:val="00AB07E0"/>
    <w:rsid w:val="00AE2885"/>
    <w:rsid w:val="00AF2D28"/>
    <w:rsid w:val="00B001C1"/>
    <w:rsid w:val="00B00C48"/>
    <w:rsid w:val="00B10C38"/>
    <w:rsid w:val="00B15848"/>
    <w:rsid w:val="00B27A1C"/>
    <w:rsid w:val="00B35BFD"/>
    <w:rsid w:val="00B603A4"/>
    <w:rsid w:val="00B773A2"/>
    <w:rsid w:val="00B77B6B"/>
    <w:rsid w:val="00B84A0A"/>
    <w:rsid w:val="00B9148B"/>
    <w:rsid w:val="00BA16E2"/>
    <w:rsid w:val="00BB08BF"/>
    <w:rsid w:val="00BB2BE1"/>
    <w:rsid w:val="00BC401D"/>
    <w:rsid w:val="00BD46D3"/>
    <w:rsid w:val="00BD5352"/>
    <w:rsid w:val="00BD73F4"/>
    <w:rsid w:val="00BE2D35"/>
    <w:rsid w:val="00BE39D6"/>
    <w:rsid w:val="00BE7E10"/>
    <w:rsid w:val="00BF63B6"/>
    <w:rsid w:val="00C030EF"/>
    <w:rsid w:val="00C054A0"/>
    <w:rsid w:val="00C14596"/>
    <w:rsid w:val="00C15AD0"/>
    <w:rsid w:val="00C20AE3"/>
    <w:rsid w:val="00C22B32"/>
    <w:rsid w:val="00C37D50"/>
    <w:rsid w:val="00C71C9C"/>
    <w:rsid w:val="00C76A24"/>
    <w:rsid w:val="00C84853"/>
    <w:rsid w:val="00C85DEE"/>
    <w:rsid w:val="00CB0E76"/>
    <w:rsid w:val="00CC6D56"/>
    <w:rsid w:val="00CD074C"/>
    <w:rsid w:val="00CD38A8"/>
    <w:rsid w:val="00D00372"/>
    <w:rsid w:val="00D1656C"/>
    <w:rsid w:val="00D30699"/>
    <w:rsid w:val="00D456E4"/>
    <w:rsid w:val="00D5050C"/>
    <w:rsid w:val="00D66012"/>
    <w:rsid w:val="00D72282"/>
    <w:rsid w:val="00D73F2B"/>
    <w:rsid w:val="00D80E40"/>
    <w:rsid w:val="00D92BC7"/>
    <w:rsid w:val="00D97496"/>
    <w:rsid w:val="00DA76E6"/>
    <w:rsid w:val="00DD1000"/>
    <w:rsid w:val="00DD5211"/>
    <w:rsid w:val="00DD5BF6"/>
    <w:rsid w:val="00DD61AB"/>
    <w:rsid w:val="00DF1CB0"/>
    <w:rsid w:val="00E20904"/>
    <w:rsid w:val="00E26EE0"/>
    <w:rsid w:val="00E33A4E"/>
    <w:rsid w:val="00E348EB"/>
    <w:rsid w:val="00E471DF"/>
    <w:rsid w:val="00E76C9A"/>
    <w:rsid w:val="00E77903"/>
    <w:rsid w:val="00E86510"/>
    <w:rsid w:val="00EA7C86"/>
    <w:rsid w:val="00EB7CCB"/>
    <w:rsid w:val="00EC7D34"/>
    <w:rsid w:val="00ED0ECE"/>
    <w:rsid w:val="00EE27F3"/>
    <w:rsid w:val="00EF6284"/>
    <w:rsid w:val="00F00EC0"/>
    <w:rsid w:val="00F04146"/>
    <w:rsid w:val="00F07200"/>
    <w:rsid w:val="00F36E18"/>
    <w:rsid w:val="00F5030D"/>
    <w:rsid w:val="00F83275"/>
    <w:rsid w:val="00F85072"/>
    <w:rsid w:val="00F908E4"/>
    <w:rsid w:val="00F90992"/>
    <w:rsid w:val="00F933E8"/>
    <w:rsid w:val="00F95AAF"/>
    <w:rsid w:val="00FA2E1F"/>
    <w:rsid w:val="00FB14FB"/>
    <w:rsid w:val="00FB569E"/>
    <w:rsid w:val="00FB68D6"/>
    <w:rsid w:val="00FB7A6C"/>
    <w:rsid w:val="00FE0A1F"/>
    <w:rsid w:val="00FF04EE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F47D71"/>
  <w15:docId w15:val="{91EB422F-AA7F-4B92-B1A0-805BA447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22D37"/>
    <w:pPr>
      <w:spacing w:after="200" w:line="276" w:lineRule="auto"/>
      <w:ind w:left="720"/>
      <w:contextualSpacing/>
    </w:pPr>
  </w:style>
  <w:style w:type="paragraph" w:styleId="a4">
    <w:name w:val="No Spacing"/>
    <w:link w:val="a5"/>
    <w:uiPriority w:val="1"/>
    <w:qFormat/>
    <w:rsid w:val="00822D37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customStyle="1" w:styleId="a5">
    <w:name w:val="Без интервала Знак"/>
    <w:link w:val="a4"/>
    <w:uiPriority w:val="1"/>
    <w:rsid w:val="00822D37"/>
    <w:rPr>
      <w:rFonts w:ascii="Times New Roman" w:eastAsiaTheme="minorEastAsia" w:hAnsi="Times New Roman"/>
      <w:sz w:val="26"/>
      <w:lang w:eastAsia="ru-RU"/>
    </w:rPr>
  </w:style>
  <w:style w:type="character" w:styleId="a6">
    <w:name w:val="Hyperlink"/>
    <w:basedOn w:val="a0"/>
    <w:uiPriority w:val="99"/>
    <w:unhideWhenUsed/>
    <w:rsid w:val="00822D37"/>
    <w:rPr>
      <w:color w:val="0563C1" w:themeColor="hyperlink"/>
      <w:u w:val="single"/>
    </w:rPr>
  </w:style>
  <w:style w:type="paragraph" w:customStyle="1" w:styleId="ConsPlusNormal">
    <w:name w:val="ConsPlusNormal"/>
    <w:rsid w:val="00822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rsid w:val="00822D3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nhideWhenUsed/>
    <w:rsid w:val="00822D3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2C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C4B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4B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4B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B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B66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2ED9"/>
    <w:rPr>
      <w:color w:val="605E5C"/>
      <w:shd w:val="clear" w:color="auto" w:fill="E1DFDD"/>
    </w:rPr>
  </w:style>
  <w:style w:type="paragraph" w:customStyle="1" w:styleId="af">
    <w:name w:val="Знак"/>
    <w:basedOn w:val="a"/>
    <w:rsid w:val="00DD61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uiPriority w:val="1"/>
    <w:qFormat/>
    <w:rsid w:val="00DD61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Основной текст Знак"/>
    <w:basedOn w:val="a0"/>
    <w:link w:val="af0"/>
    <w:rsid w:val="00DD61A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2">
    <w:name w:val="header"/>
    <w:basedOn w:val="a"/>
    <w:link w:val="af3"/>
    <w:uiPriority w:val="99"/>
    <w:rsid w:val="00DD61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D6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DD61AB"/>
  </w:style>
  <w:style w:type="paragraph" w:styleId="af5">
    <w:name w:val="footer"/>
    <w:basedOn w:val="a"/>
    <w:link w:val="af6"/>
    <w:rsid w:val="00DD61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DD6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uiPriority w:val="99"/>
    <w:semiHidden/>
    <w:unhideWhenUsed/>
    <w:rsid w:val="00DD61AB"/>
    <w:rPr>
      <w:color w:val="605E5C"/>
      <w:shd w:val="clear" w:color="auto" w:fill="E1DFDD"/>
    </w:rPr>
  </w:style>
  <w:style w:type="paragraph" w:customStyle="1" w:styleId="10">
    <w:name w:val="1"/>
    <w:basedOn w:val="a"/>
    <w:next w:val="af7"/>
    <w:rsid w:val="006F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D61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8">
    <w:name w:val="FollowedHyperlink"/>
    <w:uiPriority w:val="99"/>
    <w:unhideWhenUsed/>
    <w:rsid w:val="00DD61AB"/>
    <w:rPr>
      <w:color w:val="954F72"/>
      <w:u w:val="single"/>
    </w:rPr>
  </w:style>
  <w:style w:type="paragraph" w:styleId="af7">
    <w:name w:val="Normal (Web)"/>
    <w:basedOn w:val="a"/>
    <w:uiPriority w:val="99"/>
    <w:semiHidden/>
    <w:unhideWhenUsed/>
    <w:rsid w:val="00DD61AB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F0E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link w:val="afa"/>
    <w:uiPriority w:val="1"/>
    <w:qFormat/>
    <w:rsid w:val="004F0EDD"/>
    <w:pPr>
      <w:widowControl w:val="0"/>
      <w:autoSpaceDE w:val="0"/>
      <w:autoSpaceDN w:val="0"/>
      <w:spacing w:before="66" w:after="0" w:line="240" w:lineRule="auto"/>
      <w:ind w:left="35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Заголовок Знак"/>
    <w:basedOn w:val="a0"/>
    <w:link w:val="af9"/>
    <w:uiPriority w:val="1"/>
    <w:rsid w:val="004F0ED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F0EDD"/>
    <w:pPr>
      <w:widowControl w:val="0"/>
      <w:autoSpaceDE w:val="0"/>
      <w:autoSpaceDN w:val="0"/>
      <w:spacing w:after="0" w:line="186" w:lineRule="exact"/>
      <w:ind w:left="8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68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0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6F690-CCC4-4BE4-8B74-9E4C0267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7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Лия Оганезова</cp:lastModifiedBy>
  <cp:revision>39</cp:revision>
  <cp:lastPrinted>2025-07-31T06:17:00Z</cp:lastPrinted>
  <dcterms:created xsi:type="dcterms:W3CDTF">2024-12-04T18:05:00Z</dcterms:created>
  <dcterms:modified xsi:type="dcterms:W3CDTF">2025-07-31T06:18:00Z</dcterms:modified>
</cp:coreProperties>
</file>