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D3" w:rsidRPr="00AD71D3" w:rsidRDefault="00AD71D3" w:rsidP="00AD71D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D71D3">
        <w:rPr>
          <w:rFonts w:ascii="Times New Roman" w:hAnsi="Times New Roman" w:cs="Times New Roman"/>
          <w:b/>
          <w:color w:val="0070C0"/>
          <w:sz w:val="28"/>
          <w:szCs w:val="28"/>
        </w:rPr>
        <w:t>Осуществление социальных выплат гражданам, признанным в установленном порядке безработными</w:t>
      </w:r>
    </w:p>
    <w:p w:rsidR="00AD71D3" w:rsidRPr="00AD71D3" w:rsidRDefault="00AD71D3" w:rsidP="00AD71D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AD71D3" w:rsidRDefault="00AD71D3" w:rsidP="00AD71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AD71D3" w:rsidRPr="00AD71D3" w:rsidTr="004C6B31">
        <w:tc>
          <w:tcPr>
            <w:tcW w:w="534" w:type="dxa"/>
            <w:shd w:val="clear" w:color="auto" w:fill="548DD4" w:themeFill="text2" w:themeFillTint="99"/>
          </w:tcPr>
          <w:p w:rsidR="00AD71D3" w:rsidRPr="00AD71D3" w:rsidRDefault="00AD71D3" w:rsidP="004C6B31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AD71D3" w:rsidRPr="00AD71D3" w:rsidRDefault="00AD71D3" w:rsidP="00AD71D3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D71D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Получатели государственной услуги по осуществлению социальных выплат гражданам, признанным в установленном порядке безработными. </w:t>
            </w:r>
          </w:p>
        </w:tc>
      </w:tr>
    </w:tbl>
    <w:p w:rsidR="00AD71D3" w:rsidRPr="00AD71D3" w:rsidRDefault="00AD71D3" w:rsidP="00AD71D3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AD71D3" w:rsidRDefault="00AD71D3" w:rsidP="00AD7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Получателями государственной услуги являются граждане, признанные в установленном порядке безработными в соответствии с законодательством о занятости населения. </w:t>
      </w:r>
    </w:p>
    <w:p w:rsidR="00AD71D3" w:rsidRDefault="00AD71D3" w:rsidP="00AD7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AD71D3" w:rsidRPr="00AD71D3" w:rsidTr="004C6B31">
        <w:tc>
          <w:tcPr>
            <w:tcW w:w="534" w:type="dxa"/>
            <w:shd w:val="clear" w:color="auto" w:fill="548DD4" w:themeFill="text2" w:themeFillTint="99"/>
          </w:tcPr>
          <w:p w:rsidR="00AD71D3" w:rsidRPr="00AD71D3" w:rsidRDefault="00AD71D3" w:rsidP="004C6B31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AD71D3" w:rsidRPr="00AD71D3" w:rsidRDefault="00AD71D3" w:rsidP="00AD71D3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D71D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Перечень документов, необходимых для получения государственной услуги по осуществлению социальных выплат </w:t>
            </w:r>
          </w:p>
        </w:tc>
      </w:tr>
    </w:tbl>
    <w:p w:rsidR="00AD71D3" w:rsidRDefault="00AD71D3" w:rsidP="00AD7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Документами, необходимыми для предоставления государственной услуги, являются: </w:t>
      </w:r>
    </w:p>
    <w:p w:rsidR="00AD71D3" w:rsidRPr="00AD71D3" w:rsidRDefault="00AD71D3" w:rsidP="00AD71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приказ центра занятости населения о признании гражданина в установленном порядке безработным;</w:t>
      </w:r>
    </w:p>
    <w:p w:rsidR="00AD71D3" w:rsidRPr="00AD71D3" w:rsidRDefault="00AD71D3" w:rsidP="00AD71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приказ образовательного учреждения о зачислении гражданина на профессиональную подготовку, переподготовку и повышение квалификации по направлению органов службы занятости;</w:t>
      </w:r>
    </w:p>
    <w:p w:rsidR="00AD71D3" w:rsidRPr="00AD71D3" w:rsidRDefault="00AD71D3" w:rsidP="00AD71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справка образовательного учреждения о посещении занятий гражданином, проходящим профессиональное </w:t>
      </w:r>
      <w:proofErr w:type="gramStart"/>
      <w:r w:rsidRPr="00AD71D3">
        <w:rPr>
          <w:rFonts w:ascii="Times New Roman" w:hAnsi="Times New Roman" w:cs="Times New Roman"/>
          <w:sz w:val="24"/>
          <w:szCs w:val="24"/>
        </w:rPr>
        <w:t>обучение по направлению</w:t>
      </w:r>
      <w:proofErr w:type="gramEnd"/>
      <w:r w:rsidRPr="00AD71D3">
        <w:rPr>
          <w:rFonts w:ascii="Times New Roman" w:hAnsi="Times New Roman" w:cs="Times New Roman"/>
          <w:sz w:val="24"/>
          <w:szCs w:val="24"/>
        </w:rPr>
        <w:t xml:space="preserve"> органов службы занятости;</w:t>
      </w:r>
    </w:p>
    <w:p w:rsidR="00AD71D3" w:rsidRPr="00AD71D3" w:rsidRDefault="00AD71D3" w:rsidP="00AD71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справка образовательного учреждения об успеваемости гражданина, проходящего профессиональное </w:t>
      </w:r>
      <w:proofErr w:type="gramStart"/>
      <w:r w:rsidRPr="00AD71D3">
        <w:rPr>
          <w:rFonts w:ascii="Times New Roman" w:hAnsi="Times New Roman" w:cs="Times New Roman"/>
          <w:sz w:val="24"/>
          <w:szCs w:val="24"/>
        </w:rPr>
        <w:t>обучение по направлению</w:t>
      </w:r>
      <w:proofErr w:type="gramEnd"/>
      <w:r w:rsidRPr="00AD71D3">
        <w:rPr>
          <w:rFonts w:ascii="Times New Roman" w:hAnsi="Times New Roman" w:cs="Times New Roman"/>
          <w:sz w:val="24"/>
          <w:szCs w:val="24"/>
        </w:rPr>
        <w:t xml:space="preserve"> органов службы занятости.</w:t>
      </w:r>
    </w:p>
    <w:p w:rsidR="00AD71D3" w:rsidRPr="00AD71D3" w:rsidRDefault="00AD71D3" w:rsidP="00AD71D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Результат предоставления государственной услуги по осуществлению социальных выплат </w:t>
      </w:r>
    </w:p>
    <w:p w:rsid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AD71D3" w:rsidRPr="00AD71D3" w:rsidTr="004C6B31">
        <w:tc>
          <w:tcPr>
            <w:tcW w:w="534" w:type="dxa"/>
            <w:shd w:val="clear" w:color="auto" w:fill="548DD4" w:themeFill="text2" w:themeFillTint="99"/>
          </w:tcPr>
          <w:p w:rsidR="00AD71D3" w:rsidRPr="00AD71D3" w:rsidRDefault="00AD71D3" w:rsidP="004C6B31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AD71D3" w:rsidRPr="00AD71D3" w:rsidRDefault="00AD71D3" w:rsidP="00AD71D3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D71D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Результатом предоставления государственной услуги является осуществление социальных выплат в виде:</w:t>
            </w:r>
          </w:p>
        </w:tc>
      </w:tr>
    </w:tbl>
    <w:p w:rsid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пособия по безработице;</w:t>
      </w:r>
    </w:p>
    <w:p w:rsidR="00AD71D3" w:rsidRPr="00AD71D3" w:rsidRDefault="00AD71D3" w:rsidP="00AD71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стипендии в период профессиональной подготовки, переподготовки и повышения квалификации по направлению органов службы занятости;</w:t>
      </w:r>
    </w:p>
    <w:p w:rsidR="00AD71D3" w:rsidRPr="00AD71D3" w:rsidRDefault="00AD71D3" w:rsidP="00AD71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материальной помощи в связи с истечением установленного периода выплаты пособия по безработице;</w:t>
      </w:r>
    </w:p>
    <w:p w:rsidR="00AD71D3" w:rsidRPr="00AD71D3" w:rsidRDefault="00AD71D3" w:rsidP="00AD71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материальной помощи в период профессиональной подготовки, переподготовки и повышения квалификации по направлению органов службы занятости;</w:t>
      </w:r>
    </w:p>
    <w:p w:rsidR="00AD71D3" w:rsidRPr="00AD71D3" w:rsidRDefault="00AD71D3" w:rsidP="00AD71D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пенсии, назначенной по предложению органов службы занятости на период до наступления возраста, дающего право на установление трудовой пенсии по старости, в том числе досрочно назначаемой трудовой пенсии по старости.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D71D3">
        <w:rPr>
          <w:rFonts w:ascii="Times New Roman" w:hAnsi="Times New Roman" w:cs="Times New Roman"/>
          <w:b/>
          <w:color w:val="0070C0"/>
          <w:sz w:val="28"/>
          <w:szCs w:val="28"/>
        </w:rPr>
        <w:t>Граждане, признанные в установленном порядке безработными, имеют право на следующие социальные выплаты: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71D3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пособие по безработице</w:t>
      </w:r>
      <w:r w:rsidRPr="00AD71D3">
        <w:rPr>
          <w:rFonts w:ascii="Times New Roman" w:hAnsi="Times New Roman" w:cs="Times New Roman"/>
          <w:sz w:val="24"/>
          <w:szCs w:val="24"/>
        </w:rPr>
        <w:t>, в том числе в период временной нетрудоспособности безработного, в период участия безработных граждан в общественных работах (кроме граждан, участвующих в общественных работах и указанных в пункте 3 статьи 4 Закона о занятости населения, которые считаются согласно абзацу второму статьи 2 Закона о Занятости населения занятыми и которым согласно абзацу второго пункта 2 статьи 35 Закона о Занятости</w:t>
      </w:r>
      <w:proofErr w:type="gramEnd"/>
      <w:r w:rsidRPr="00AD71D3">
        <w:rPr>
          <w:rFonts w:ascii="Times New Roman" w:hAnsi="Times New Roman" w:cs="Times New Roman"/>
          <w:sz w:val="24"/>
          <w:szCs w:val="24"/>
        </w:rPr>
        <w:t xml:space="preserve"> населения выплата пособия по безработице прекращается с одновременным снятием с учета в качестве безработного).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Размеры максимальной и минимальной величин пособия по безработице на 2013 год установлен Постановлением Правительства Российской Федерации от 09.10.2012 № 1031.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Минимальная величина пособия по безработице составляет 850 рублей,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Максимальная величина пособия по безработице составляет 4900 рублей.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b/>
          <w:color w:val="0070C0"/>
          <w:sz w:val="24"/>
          <w:szCs w:val="24"/>
        </w:rPr>
        <w:t>стипендию</w:t>
      </w:r>
      <w:r w:rsidRPr="00AD71D3">
        <w:rPr>
          <w:rFonts w:ascii="Times New Roman" w:hAnsi="Times New Roman" w:cs="Times New Roman"/>
          <w:sz w:val="24"/>
          <w:szCs w:val="24"/>
        </w:rPr>
        <w:t xml:space="preserve"> в период профессиональной подготовки, переподготовки и повышения квалификации по направлению государственного учреждения службы занятости (центра занятости населения), в том числе в период временной нетрудоспособности.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 xml:space="preserve">Размер стипендии устанавливается не ниже минимальной величины пособия по безработице в размере 850 рублей и не выше максимальной величины пособия по безработице в размере 4900 рублей.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b/>
          <w:color w:val="0070C0"/>
          <w:sz w:val="24"/>
          <w:szCs w:val="24"/>
        </w:rPr>
        <w:t>материальную помощь</w:t>
      </w:r>
      <w:r w:rsidRPr="00AD71D3">
        <w:rPr>
          <w:rFonts w:ascii="Times New Roman" w:hAnsi="Times New Roman" w:cs="Times New Roman"/>
          <w:sz w:val="24"/>
          <w:szCs w:val="24"/>
        </w:rPr>
        <w:t xml:space="preserve"> - оказывается гражданам, признанным в установленном порядке безработными, утратившим право на пособие по безработице в связи с истечением установленного периода его выплаты, а также гражданам в период профессионального </w:t>
      </w:r>
      <w:proofErr w:type="gramStart"/>
      <w:r w:rsidRPr="00AD71D3">
        <w:rPr>
          <w:rFonts w:ascii="Times New Roman" w:hAnsi="Times New Roman" w:cs="Times New Roman"/>
          <w:sz w:val="24"/>
          <w:szCs w:val="24"/>
        </w:rPr>
        <w:t>обучения по направлению</w:t>
      </w:r>
      <w:proofErr w:type="gramEnd"/>
      <w:r w:rsidRPr="00AD71D3">
        <w:rPr>
          <w:rFonts w:ascii="Times New Roman" w:hAnsi="Times New Roman" w:cs="Times New Roman"/>
          <w:sz w:val="24"/>
          <w:szCs w:val="24"/>
        </w:rPr>
        <w:t xml:space="preserve"> государственного учреждения службы занятости (центра занятости населения). </w:t>
      </w:r>
    </w:p>
    <w:p w:rsidR="00AD71D3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AD71D3" w:rsidRDefault="00AD71D3" w:rsidP="00AD7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1D3">
        <w:rPr>
          <w:rFonts w:ascii="Times New Roman" w:hAnsi="Times New Roman" w:cs="Times New Roman"/>
          <w:sz w:val="24"/>
          <w:szCs w:val="24"/>
        </w:rPr>
        <w:t>Размер материальной помощи не должен быть ниже 100 рублей и не выше 850 рублей (минимальный размер пособия по безработице).</w:t>
      </w:r>
    </w:p>
    <w:sectPr w:rsidR="00000000" w:rsidRPr="00AD7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61ABC"/>
    <w:multiLevelType w:val="hybridMultilevel"/>
    <w:tmpl w:val="B7A4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A38C6"/>
    <w:multiLevelType w:val="hybridMultilevel"/>
    <w:tmpl w:val="D9201C92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D71D3"/>
    <w:rsid w:val="00AD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SPEC-PROF</dc:creator>
  <cp:keywords/>
  <dc:description/>
  <cp:lastModifiedBy>SPEC-PROF</cp:lastModifiedBy>
  <cp:revision>2</cp:revision>
  <dcterms:created xsi:type="dcterms:W3CDTF">2013-07-17T08:20:00Z</dcterms:created>
  <dcterms:modified xsi:type="dcterms:W3CDTF">2013-07-17T08:24:00Z</dcterms:modified>
</cp:coreProperties>
</file>