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93A" w:rsidRPr="00A5493A" w:rsidRDefault="00A549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493A" w:rsidRPr="00A5493A" w:rsidRDefault="00A549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493A" w:rsidRPr="00A5493A" w:rsidRDefault="00A549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493A" w:rsidRDefault="00A549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546" w:rsidRDefault="004C1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546" w:rsidRDefault="004C1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038C" w:rsidRDefault="005003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038C" w:rsidRDefault="005003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038C" w:rsidRDefault="005003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28E6" w:rsidRPr="00A5493A" w:rsidRDefault="00AF28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5493A" w:rsidRPr="00A5493A" w:rsidRDefault="00A549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493A" w:rsidRPr="00A5493A" w:rsidRDefault="00A5493A" w:rsidP="00A5493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93A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предоставления </w:t>
      </w:r>
      <w:proofErr w:type="gramStart"/>
      <w:r w:rsidRPr="00A5493A">
        <w:rPr>
          <w:rFonts w:ascii="Times New Roman" w:hAnsi="Times New Roman" w:cs="Times New Roman"/>
          <w:b/>
          <w:sz w:val="28"/>
          <w:szCs w:val="28"/>
        </w:rPr>
        <w:t>дополнительной</w:t>
      </w:r>
      <w:proofErr w:type="gramEnd"/>
    </w:p>
    <w:p w:rsidR="00A5493A" w:rsidRPr="00A5493A" w:rsidRDefault="00A5493A" w:rsidP="00A5493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93A">
        <w:rPr>
          <w:rFonts w:ascii="Times New Roman" w:hAnsi="Times New Roman" w:cs="Times New Roman"/>
          <w:b/>
          <w:sz w:val="28"/>
          <w:szCs w:val="28"/>
        </w:rPr>
        <w:t>меры социальной поддержки в виде единовременной</w:t>
      </w:r>
    </w:p>
    <w:p w:rsidR="00A5493A" w:rsidRPr="00A5493A" w:rsidRDefault="00A5493A" w:rsidP="00A5493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93A">
        <w:rPr>
          <w:rFonts w:ascii="Times New Roman" w:hAnsi="Times New Roman" w:cs="Times New Roman"/>
          <w:b/>
          <w:sz w:val="28"/>
          <w:szCs w:val="28"/>
        </w:rPr>
        <w:t>выплаты некоторым категориям граждан Российской</w:t>
      </w:r>
    </w:p>
    <w:p w:rsidR="00A5493A" w:rsidRPr="00A5493A" w:rsidRDefault="006B6B22" w:rsidP="00A5493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Федерации </w:t>
      </w:r>
      <w:r w:rsidR="00A5493A" w:rsidRPr="00A5493A">
        <w:rPr>
          <w:rFonts w:ascii="Times New Roman" w:hAnsi="Times New Roman" w:cs="Times New Roman"/>
          <w:b/>
          <w:sz w:val="28"/>
          <w:szCs w:val="28"/>
        </w:rPr>
        <w:t xml:space="preserve">в связи с </w:t>
      </w:r>
      <w:r w:rsidR="00393547">
        <w:rPr>
          <w:rFonts w:ascii="Times New Roman" w:hAnsi="Times New Roman" w:cs="Times New Roman"/>
          <w:b/>
          <w:sz w:val="28"/>
          <w:szCs w:val="28"/>
        </w:rPr>
        <w:t>80</w:t>
      </w:r>
      <w:r w:rsidR="00A5493A" w:rsidRPr="00A5493A">
        <w:rPr>
          <w:rFonts w:ascii="Times New Roman" w:hAnsi="Times New Roman" w:cs="Times New Roman"/>
          <w:b/>
          <w:sz w:val="28"/>
          <w:szCs w:val="28"/>
        </w:rPr>
        <w:t xml:space="preserve">-й годовщиной Победы </w:t>
      </w:r>
      <w:proofErr w:type="gramStart"/>
      <w:r w:rsidR="00A5493A" w:rsidRPr="00A5493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A5493A" w:rsidRPr="00A5493A" w:rsidRDefault="00A5493A" w:rsidP="00A5493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93A">
        <w:rPr>
          <w:rFonts w:ascii="Times New Roman" w:hAnsi="Times New Roman" w:cs="Times New Roman"/>
          <w:b/>
          <w:sz w:val="28"/>
          <w:szCs w:val="28"/>
        </w:rPr>
        <w:t>Великой Отечественной войне 1941-1945 годов</w:t>
      </w:r>
    </w:p>
    <w:p w:rsidR="00A5493A" w:rsidRPr="00B909BD" w:rsidRDefault="00A549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09BD" w:rsidRPr="00B909BD" w:rsidRDefault="00B909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493A" w:rsidRDefault="00A5493A" w:rsidP="006B6B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493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>
        <w:r w:rsidRPr="00A5493A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A5493A"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</w:t>
      </w:r>
      <w:r>
        <w:rPr>
          <w:rFonts w:ascii="Times New Roman" w:hAnsi="Times New Roman" w:cs="Times New Roman"/>
          <w:sz w:val="28"/>
          <w:szCs w:val="28"/>
        </w:rPr>
        <w:t xml:space="preserve">нджик </w:t>
      </w:r>
      <w:r w:rsidR="004C1546">
        <w:rPr>
          <w:rFonts w:ascii="Times New Roman" w:hAnsi="Times New Roman" w:cs="Times New Roman"/>
          <w:sz w:val="28"/>
          <w:szCs w:val="28"/>
        </w:rPr>
        <w:t xml:space="preserve">от </w:t>
      </w:r>
      <w:r w:rsidR="00381909">
        <w:rPr>
          <w:rFonts w:ascii="Times New Roman" w:hAnsi="Times New Roman" w:cs="Times New Roman"/>
          <w:sz w:val="28"/>
          <w:szCs w:val="28"/>
        </w:rPr>
        <w:t xml:space="preserve">28 февраля </w:t>
      </w:r>
      <w:r w:rsidR="004C1546">
        <w:rPr>
          <w:rFonts w:ascii="Times New Roman" w:hAnsi="Times New Roman" w:cs="Times New Roman"/>
          <w:sz w:val="28"/>
          <w:szCs w:val="28"/>
        </w:rPr>
        <w:t>202</w:t>
      </w:r>
      <w:r w:rsidR="00381909">
        <w:rPr>
          <w:rFonts w:ascii="Times New Roman" w:hAnsi="Times New Roman" w:cs="Times New Roman"/>
          <w:sz w:val="28"/>
          <w:szCs w:val="28"/>
        </w:rPr>
        <w:t>5</w:t>
      </w:r>
      <w:r w:rsidR="004C1546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81909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B6B22" w:rsidRPr="006B6B22">
        <w:rPr>
          <w:rFonts w:ascii="Times New Roman" w:hAnsi="Times New Roman" w:cs="Times New Roman"/>
          <w:sz w:val="28"/>
          <w:szCs w:val="28"/>
        </w:rPr>
        <w:t>Об установлении дополни</w:t>
      </w:r>
      <w:r w:rsidR="00AF28E6">
        <w:rPr>
          <w:rFonts w:ascii="Times New Roman" w:hAnsi="Times New Roman" w:cs="Times New Roman"/>
          <w:sz w:val="28"/>
          <w:szCs w:val="28"/>
        </w:rPr>
        <w:softHyphen/>
      </w:r>
      <w:r w:rsidR="006B6B22" w:rsidRPr="006B6B22">
        <w:rPr>
          <w:rFonts w:ascii="Times New Roman" w:hAnsi="Times New Roman" w:cs="Times New Roman"/>
          <w:sz w:val="28"/>
          <w:szCs w:val="28"/>
        </w:rPr>
        <w:t>тельной меры социальной поддержки  некоторых категорий граждан Россий</w:t>
      </w:r>
      <w:r w:rsidR="00AF28E6">
        <w:rPr>
          <w:rFonts w:ascii="Times New Roman" w:hAnsi="Times New Roman" w:cs="Times New Roman"/>
          <w:sz w:val="28"/>
          <w:szCs w:val="28"/>
        </w:rPr>
        <w:softHyphen/>
      </w:r>
      <w:r w:rsidR="006B6B22" w:rsidRPr="006B6B22">
        <w:rPr>
          <w:rFonts w:ascii="Times New Roman" w:hAnsi="Times New Roman" w:cs="Times New Roman"/>
          <w:sz w:val="28"/>
          <w:szCs w:val="28"/>
        </w:rPr>
        <w:t xml:space="preserve">ской Федерации в связи с </w:t>
      </w:r>
      <w:r w:rsidR="00393547">
        <w:rPr>
          <w:rFonts w:ascii="Times New Roman" w:hAnsi="Times New Roman" w:cs="Times New Roman"/>
          <w:sz w:val="28"/>
          <w:szCs w:val="28"/>
        </w:rPr>
        <w:t>80</w:t>
      </w:r>
      <w:r w:rsidR="006B6B22" w:rsidRPr="006B6B22">
        <w:rPr>
          <w:rFonts w:ascii="Times New Roman" w:hAnsi="Times New Roman" w:cs="Times New Roman"/>
          <w:sz w:val="28"/>
          <w:szCs w:val="28"/>
        </w:rPr>
        <w:t>-й годовщиной Победы в  Великой Отечественной войне 1941-1945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5493A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8">
        <w:r w:rsidRPr="00A5493A">
          <w:rPr>
            <w:rFonts w:ascii="Times New Roman" w:hAnsi="Times New Roman" w:cs="Times New Roman"/>
            <w:sz w:val="28"/>
            <w:szCs w:val="28"/>
          </w:rPr>
          <w:t>статьями 16</w:t>
        </w:r>
      </w:hyperlink>
      <w:r w:rsidRPr="00A5493A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A5493A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Pr="00A5493A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A5493A">
          <w:rPr>
            <w:rFonts w:ascii="Times New Roman" w:hAnsi="Times New Roman" w:cs="Times New Roman"/>
            <w:sz w:val="28"/>
            <w:szCs w:val="28"/>
          </w:rPr>
          <w:t>37</w:t>
        </w:r>
      </w:hyperlink>
      <w:r w:rsidRPr="00A5493A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</w:t>
      </w:r>
      <w:r w:rsidR="0039354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6 октября 2003 года  №131-ФЗ «</w:t>
      </w:r>
      <w:r w:rsidRPr="00A5493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A5493A">
        <w:rPr>
          <w:rFonts w:ascii="Times New Roman" w:hAnsi="Times New Roman" w:cs="Times New Roman"/>
          <w:sz w:val="28"/>
          <w:szCs w:val="28"/>
        </w:rPr>
        <w:t xml:space="preserve"> (в редакции Федерального з</w:t>
      </w:r>
      <w:r>
        <w:rPr>
          <w:rFonts w:ascii="Times New Roman" w:hAnsi="Times New Roman" w:cs="Times New Roman"/>
          <w:sz w:val="28"/>
          <w:szCs w:val="28"/>
        </w:rPr>
        <w:t xml:space="preserve">акона от </w:t>
      </w:r>
      <w:r w:rsidR="00393547">
        <w:rPr>
          <w:rFonts w:ascii="Times New Roman" w:hAnsi="Times New Roman" w:cs="Times New Roman"/>
          <w:sz w:val="28"/>
          <w:szCs w:val="28"/>
        </w:rPr>
        <w:t>13</w:t>
      </w:r>
      <w:r w:rsidR="006B6B22" w:rsidRPr="006B6B22">
        <w:rPr>
          <w:rFonts w:ascii="Times New Roman" w:hAnsi="Times New Roman" w:cs="Times New Roman"/>
          <w:sz w:val="28"/>
          <w:szCs w:val="28"/>
        </w:rPr>
        <w:t xml:space="preserve"> </w:t>
      </w:r>
      <w:r w:rsidR="00393547">
        <w:rPr>
          <w:rFonts w:ascii="Times New Roman" w:hAnsi="Times New Roman" w:cs="Times New Roman"/>
          <w:sz w:val="28"/>
          <w:szCs w:val="28"/>
        </w:rPr>
        <w:t>декабря</w:t>
      </w:r>
      <w:r w:rsidR="006B6B22" w:rsidRPr="006B6B22">
        <w:rPr>
          <w:rFonts w:ascii="Times New Roman" w:hAnsi="Times New Roman" w:cs="Times New Roman"/>
          <w:sz w:val="28"/>
          <w:szCs w:val="28"/>
        </w:rPr>
        <w:t xml:space="preserve"> 202</w:t>
      </w:r>
      <w:r w:rsidR="00393547">
        <w:rPr>
          <w:rFonts w:ascii="Times New Roman" w:hAnsi="Times New Roman" w:cs="Times New Roman"/>
          <w:sz w:val="28"/>
          <w:szCs w:val="28"/>
        </w:rPr>
        <w:t>4</w:t>
      </w:r>
      <w:r w:rsidR="006B6B22" w:rsidRPr="006B6B22">
        <w:rPr>
          <w:rFonts w:ascii="Times New Roman" w:hAnsi="Times New Roman" w:cs="Times New Roman"/>
          <w:sz w:val="28"/>
          <w:szCs w:val="28"/>
        </w:rPr>
        <w:t xml:space="preserve"> года №4</w:t>
      </w:r>
      <w:r w:rsidR="00393547">
        <w:rPr>
          <w:rFonts w:ascii="Times New Roman" w:hAnsi="Times New Roman" w:cs="Times New Roman"/>
          <w:sz w:val="28"/>
          <w:szCs w:val="28"/>
        </w:rPr>
        <w:t>71</w:t>
      </w:r>
      <w:r w:rsidR="006B6B22" w:rsidRPr="006B6B22">
        <w:rPr>
          <w:rFonts w:ascii="Times New Roman" w:hAnsi="Times New Roman" w:cs="Times New Roman"/>
          <w:sz w:val="28"/>
          <w:szCs w:val="28"/>
        </w:rPr>
        <w:t>-ФЗ</w:t>
      </w:r>
      <w:r w:rsidRPr="00A5493A">
        <w:rPr>
          <w:rFonts w:ascii="Times New Roman" w:hAnsi="Times New Roman" w:cs="Times New Roman"/>
          <w:sz w:val="28"/>
          <w:szCs w:val="28"/>
        </w:rPr>
        <w:t xml:space="preserve">), </w:t>
      </w:r>
      <w:hyperlink r:id="rId11">
        <w:r w:rsidRPr="00A5493A">
          <w:rPr>
            <w:rFonts w:ascii="Times New Roman" w:hAnsi="Times New Roman" w:cs="Times New Roman"/>
            <w:sz w:val="28"/>
            <w:szCs w:val="28"/>
          </w:rPr>
          <w:t>статьями 8</w:t>
        </w:r>
      </w:hyperlink>
      <w:r w:rsidRPr="00A5493A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>
        <w:r w:rsidRPr="00A5493A">
          <w:rPr>
            <w:rFonts w:ascii="Times New Roman" w:hAnsi="Times New Roman" w:cs="Times New Roman"/>
            <w:sz w:val="28"/>
            <w:szCs w:val="28"/>
          </w:rPr>
          <w:t>66</w:t>
        </w:r>
      </w:hyperlink>
      <w:r w:rsidRPr="00A5493A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>
        <w:r w:rsidRPr="00A5493A">
          <w:rPr>
            <w:rFonts w:ascii="Times New Roman" w:hAnsi="Times New Roman" w:cs="Times New Roman"/>
            <w:sz w:val="28"/>
            <w:szCs w:val="28"/>
          </w:rPr>
          <w:t>72</w:t>
        </w:r>
      </w:hyperlink>
      <w:r w:rsidRPr="00A5493A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город-курорт Геленджик,</w:t>
      </w:r>
      <w:r w:rsidR="004204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49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204F0">
        <w:rPr>
          <w:rFonts w:ascii="Times New Roman" w:hAnsi="Times New Roman" w:cs="Times New Roman"/>
          <w:sz w:val="28"/>
          <w:szCs w:val="28"/>
        </w:rPr>
        <w:t xml:space="preserve"> </w:t>
      </w:r>
      <w:r w:rsidRPr="00A5493A">
        <w:rPr>
          <w:rFonts w:ascii="Times New Roman" w:hAnsi="Times New Roman" w:cs="Times New Roman"/>
          <w:sz w:val="28"/>
          <w:szCs w:val="28"/>
        </w:rPr>
        <w:t>о</w:t>
      </w:r>
      <w:r w:rsidR="004204F0">
        <w:rPr>
          <w:rFonts w:ascii="Times New Roman" w:hAnsi="Times New Roman" w:cs="Times New Roman"/>
          <w:sz w:val="28"/>
          <w:szCs w:val="28"/>
        </w:rPr>
        <w:t xml:space="preserve"> </w:t>
      </w:r>
      <w:r w:rsidRPr="00A5493A">
        <w:rPr>
          <w:rFonts w:ascii="Times New Roman" w:hAnsi="Times New Roman" w:cs="Times New Roman"/>
          <w:sz w:val="28"/>
          <w:szCs w:val="28"/>
        </w:rPr>
        <w:t>с</w:t>
      </w:r>
      <w:r w:rsidR="004204F0">
        <w:rPr>
          <w:rFonts w:ascii="Times New Roman" w:hAnsi="Times New Roman" w:cs="Times New Roman"/>
          <w:sz w:val="28"/>
          <w:szCs w:val="28"/>
        </w:rPr>
        <w:t xml:space="preserve"> </w:t>
      </w:r>
      <w:r w:rsidRPr="00A5493A">
        <w:rPr>
          <w:rFonts w:ascii="Times New Roman" w:hAnsi="Times New Roman" w:cs="Times New Roman"/>
          <w:sz w:val="28"/>
          <w:szCs w:val="28"/>
        </w:rPr>
        <w:t>т</w:t>
      </w:r>
      <w:r w:rsidR="004204F0">
        <w:rPr>
          <w:rFonts w:ascii="Times New Roman" w:hAnsi="Times New Roman" w:cs="Times New Roman"/>
          <w:sz w:val="28"/>
          <w:szCs w:val="28"/>
        </w:rPr>
        <w:t xml:space="preserve"> </w:t>
      </w:r>
      <w:r w:rsidRPr="00A5493A">
        <w:rPr>
          <w:rFonts w:ascii="Times New Roman" w:hAnsi="Times New Roman" w:cs="Times New Roman"/>
          <w:sz w:val="28"/>
          <w:szCs w:val="28"/>
        </w:rPr>
        <w:t>а</w:t>
      </w:r>
      <w:r w:rsidR="004204F0">
        <w:rPr>
          <w:rFonts w:ascii="Times New Roman" w:hAnsi="Times New Roman" w:cs="Times New Roman"/>
          <w:sz w:val="28"/>
          <w:szCs w:val="28"/>
        </w:rPr>
        <w:t xml:space="preserve"> </w:t>
      </w:r>
      <w:r w:rsidRPr="00A5493A">
        <w:rPr>
          <w:rFonts w:ascii="Times New Roman" w:hAnsi="Times New Roman" w:cs="Times New Roman"/>
          <w:sz w:val="28"/>
          <w:szCs w:val="28"/>
        </w:rPr>
        <w:t>н</w:t>
      </w:r>
      <w:r w:rsidR="004204F0">
        <w:rPr>
          <w:rFonts w:ascii="Times New Roman" w:hAnsi="Times New Roman" w:cs="Times New Roman"/>
          <w:sz w:val="28"/>
          <w:szCs w:val="28"/>
        </w:rPr>
        <w:t xml:space="preserve"> </w:t>
      </w:r>
      <w:r w:rsidRPr="00A5493A">
        <w:rPr>
          <w:rFonts w:ascii="Times New Roman" w:hAnsi="Times New Roman" w:cs="Times New Roman"/>
          <w:sz w:val="28"/>
          <w:szCs w:val="28"/>
        </w:rPr>
        <w:t>о</w:t>
      </w:r>
      <w:r w:rsidR="004204F0">
        <w:rPr>
          <w:rFonts w:ascii="Times New Roman" w:hAnsi="Times New Roman" w:cs="Times New Roman"/>
          <w:sz w:val="28"/>
          <w:szCs w:val="28"/>
        </w:rPr>
        <w:t xml:space="preserve"> </w:t>
      </w:r>
      <w:r w:rsidRPr="00A5493A">
        <w:rPr>
          <w:rFonts w:ascii="Times New Roman" w:hAnsi="Times New Roman" w:cs="Times New Roman"/>
          <w:sz w:val="28"/>
          <w:szCs w:val="28"/>
        </w:rPr>
        <w:t>в</w:t>
      </w:r>
      <w:r w:rsidR="004204F0">
        <w:rPr>
          <w:rFonts w:ascii="Times New Roman" w:hAnsi="Times New Roman" w:cs="Times New Roman"/>
          <w:sz w:val="28"/>
          <w:szCs w:val="28"/>
        </w:rPr>
        <w:t xml:space="preserve"> </w:t>
      </w:r>
      <w:r w:rsidRPr="00A5493A">
        <w:rPr>
          <w:rFonts w:ascii="Times New Roman" w:hAnsi="Times New Roman" w:cs="Times New Roman"/>
          <w:sz w:val="28"/>
          <w:szCs w:val="28"/>
        </w:rPr>
        <w:t>л</w:t>
      </w:r>
      <w:r w:rsidR="004204F0">
        <w:rPr>
          <w:rFonts w:ascii="Times New Roman" w:hAnsi="Times New Roman" w:cs="Times New Roman"/>
          <w:sz w:val="28"/>
          <w:szCs w:val="28"/>
        </w:rPr>
        <w:t xml:space="preserve"> </w:t>
      </w:r>
      <w:r w:rsidRPr="00A5493A">
        <w:rPr>
          <w:rFonts w:ascii="Times New Roman" w:hAnsi="Times New Roman" w:cs="Times New Roman"/>
          <w:sz w:val="28"/>
          <w:szCs w:val="28"/>
        </w:rPr>
        <w:t>я</w:t>
      </w:r>
      <w:r w:rsidR="004204F0">
        <w:rPr>
          <w:rFonts w:ascii="Times New Roman" w:hAnsi="Times New Roman" w:cs="Times New Roman"/>
          <w:sz w:val="28"/>
          <w:szCs w:val="28"/>
        </w:rPr>
        <w:t xml:space="preserve"> </w:t>
      </w:r>
      <w:r w:rsidRPr="00A5493A">
        <w:rPr>
          <w:rFonts w:ascii="Times New Roman" w:hAnsi="Times New Roman" w:cs="Times New Roman"/>
          <w:sz w:val="28"/>
          <w:szCs w:val="28"/>
        </w:rPr>
        <w:t>ю:</w:t>
      </w:r>
      <w:r w:rsidR="004204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493A" w:rsidRDefault="00A5493A" w:rsidP="004204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93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7">
        <w:r w:rsidRPr="00A5493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A5493A">
        <w:rPr>
          <w:rFonts w:ascii="Times New Roman" w:hAnsi="Times New Roman" w:cs="Times New Roman"/>
          <w:sz w:val="28"/>
          <w:szCs w:val="28"/>
        </w:rPr>
        <w:t xml:space="preserve"> предоставления дополнительной меры социальной поддержки в виде единовременной выплаты некоторым категориям граждан Российской Федерации</w:t>
      </w:r>
      <w:r w:rsidR="006B6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393547">
        <w:rPr>
          <w:rFonts w:ascii="Times New Roman" w:hAnsi="Times New Roman" w:cs="Times New Roman"/>
          <w:sz w:val="28"/>
          <w:szCs w:val="28"/>
        </w:rPr>
        <w:t>80</w:t>
      </w:r>
      <w:r w:rsidRPr="00A5493A">
        <w:rPr>
          <w:rFonts w:ascii="Times New Roman" w:hAnsi="Times New Roman" w:cs="Times New Roman"/>
          <w:sz w:val="28"/>
          <w:szCs w:val="28"/>
        </w:rPr>
        <w:t>-й годовщиной Победы в В</w:t>
      </w:r>
      <w:r w:rsidR="004204F0">
        <w:rPr>
          <w:rFonts w:ascii="Times New Roman" w:hAnsi="Times New Roman" w:cs="Times New Roman"/>
          <w:sz w:val="28"/>
          <w:szCs w:val="28"/>
        </w:rPr>
        <w:t>еликой Отечественной войне 1941-</w:t>
      </w:r>
      <w:r w:rsidRPr="00A5493A">
        <w:rPr>
          <w:rFonts w:ascii="Times New Roman" w:hAnsi="Times New Roman" w:cs="Times New Roman"/>
          <w:sz w:val="28"/>
          <w:szCs w:val="28"/>
        </w:rPr>
        <w:t>1945 годов (прилагается).</w:t>
      </w:r>
    </w:p>
    <w:p w:rsidR="007C47B7" w:rsidRDefault="007C47B7" w:rsidP="004204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2.Отделу по работе с правоохранительными органами, военнослужащими, общественными объединениями и казачеством администрации муниципального образования город-курорт Геленджик</w:t>
      </w:r>
      <w:r w:rsidR="004204F0">
        <w:rPr>
          <w:rFonts w:ascii="Times New Roman" w:hAnsi="Times New Roman" w:cs="Times New Roman"/>
          <w:sz w:val="28"/>
          <w:szCs w:val="28"/>
        </w:rPr>
        <w:t xml:space="preserve"> (Титаренко)</w:t>
      </w:r>
      <w:r>
        <w:rPr>
          <w:rFonts w:ascii="Times New Roman" w:hAnsi="Times New Roman" w:cs="Times New Roman"/>
          <w:sz w:val="28"/>
          <w:szCs w:val="28"/>
        </w:rPr>
        <w:t xml:space="preserve"> обеспечить предоставление дополнительной меры </w:t>
      </w:r>
      <w:r w:rsidRPr="007C47B7">
        <w:rPr>
          <w:rFonts w:ascii="Times New Roman" w:hAnsi="Times New Roman" w:cs="Times New Roman"/>
          <w:sz w:val="28"/>
          <w:szCs w:val="28"/>
        </w:rPr>
        <w:t xml:space="preserve">социальной </w:t>
      </w:r>
      <w:r>
        <w:rPr>
          <w:rFonts w:ascii="Times New Roman" w:hAnsi="Times New Roman" w:cs="Times New Roman"/>
          <w:sz w:val="28"/>
          <w:szCs w:val="28"/>
        </w:rPr>
        <w:t xml:space="preserve">поддержки в виде единовременной </w:t>
      </w:r>
      <w:r w:rsidRPr="007C47B7">
        <w:rPr>
          <w:rFonts w:ascii="Times New Roman" w:hAnsi="Times New Roman" w:cs="Times New Roman"/>
          <w:sz w:val="28"/>
          <w:szCs w:val="28"/>
        </w:rPr>
        <w:t>выплаты некоторы</w:t>
      </w:r>
      <w:r>
        <w:rPr>
          <w:rFonts w:ascii="Times New Roman" w:hAnsi="Times New Roman" w:cs="Times New Roman"/>
          <w:sz w:val="28"/>
          <w:szCs w:val="28"/>
        </w:rPr>
        <w:t xml:space="preserve">м категориям граждан Российской </w:t>
      </w:r>
      <w:r w:rsidRPr="007C47B7">
        <w:rPr>
          <w:rFonts w:ascii="Times New Roman" w:hAnsi="Times New Roman" w:cs="Times New Roman"/>
          <w:sz w:val="28"/>
          <w:szCs w:val="28"/>
        </w:rPr>
        <w:t>Федерации</w:t>
      </w:r>
      <w:r w:rsidR="006B6B22">
        <w:rPr>
          <w:rFonts w:ascii="Times New Roman" w:hAnsi="Times New Roman" w:cs="Times New Roman"/>
          <w:sz w:val="28"/>
          <w:szCs w:val="28"/>
        </w:rPr>
        <w:t xml:space="preserve"> </w:t>
      </w:r>
      <w:r w:rsidRPr="007C47B7">
        <w:rPr>
          <w:rFonts w:ascii="Times New Roman" w:hAnsi="Times New Roman" w:cs="Times New Roman"/>
          <w:sz w:val="28"/>
          <w:szCs w:val="28"/>
        </w:rPr>
        <w:t>в с</w:t>
      </w:r>
      <w:r>
        <w:rPr>
          <w:rFonts w:ascii="Times New Roman" w:hAnsi="Times New Roman" w:cs="Times New Roman"/>
          <w:sz w:val="28"/>
          <w:szCs w:val="28"/>
        </w:rPr>
        <w:t xml:space="preserve">вязи с </w:t>
      </w:r>
      <w:r w:rsidR="00393547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-й годовщиной Победы в </w:t>
      </w:r>
      <w:r w:rsidRPr="007C47B7">
        <w:rPr>
          <w:rFonts w:ascii="Times New Roman" w:hAnsi="Times New Roman" w:cs="Times New Roman"/>
          <w:sz w:val="28"/>
          <w:szCs w:val="28"/>
        </w:rPr>
        <w:t>Великой Отечественной войне 1941-1945 годов</w:t>
      </w:r>
      <w:r>
        <w:rPr>
          <w:rFonts w:ascii="Times New Roman" w:hAnsi="Times New Roman" w:cs="Times New Roman"/>
          <w:sz w:val="28"/>
          <w:szCs w:val="28"/>
        </w:rPr>
        <w:t>, в соответствии с Порядком, утвержденным настоящим постановлением.</w:t>
      </w:r>
      <w:proofErr w:type="gramEnd"/>
    </w:p>
    <w:p w:rsidR="00A5493A" w:rsidRDefault="006F1FCF" w:rsidP="004204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5493A" w:rsidRPr="00A5493A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печатно</w:t>
      </w:r>
      <w:r w:rsidR="00A5493A">
        <w:rPr>
          <w:rFonts w:ascii="Times New Roman" w:hAnsi="Times New Roman" w:cs="Times New Roman"/>
          <w:sz w:val="28"/>
          <w:szCs w:val="28"/>
        </w:rPr>
        <w:t>м средстве массовой информации «</w:t>
      </w:r>
      <w:r w:rsidR="00A5493A" w:rsidRPr="00A5493A">
        <w:rPr>
          <w:rFonts w:ascii="Times New Roman" w:hAnsi="Times New Roman" w:cs="Times New Roman"/>
          <w:sz w:val="28"/>
          <w:szCs w:val="28"/>
        </w:rPr>
        <w:t>Официальный вестник органов местного самоуправления муниципального обр</w:t>
      </w:r>
      <w:r w:rsidR="00A5493A">
        <w:rPr>
          <w:rFonts w:ascii="Times New Roman" w:hAnsi="Times New Roman" w:cs="Times New Roman"/>
          <w:sz w:val="28"/>
          <w:szCs w:val="28"/>
        </w:rPr>
        <w:t>азования город-курорт Геленджик»</w:t>
      </w:r>
      <w:r w:rsidR="00A5493A" w:rsidRPr="00A5493A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муниципального образования город-курорт Геленджик в информаци</w:t>
      </w:r>
      <w:r w:rsidR="00A5493A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</w:t>
      </w:r>
      <w:r w:rsidR="00A5493A" w:rsidRPr="00A5493A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7C47B7" w:rsidRPr="007C47B7">
        <w:rPr>
          <w:rFonts w:ascii="Times New Roman" w:hAnsi="Times New Roman" w:cs="Times New Roman"/>
          <w:sz w:val="28"/>
          <w:szCs w:val="28"/>
          <w:lang w:val="en-US"/>
        </w:rPr>
        <w:t>admgel</w:t>
      </w:r>
      <w:proofErr w:type="spellEnd"/>
      <w:r w:rsidR="007C47B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C47B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5493A" w:rsidRPr="00A5493A">
        <w:rPr>
          <w:rFonts w:ascii="Times New Roman" w:hAnsi="Times New Roman" w:cs="Times New Roman"/>
          <w:sz w:val="28"/>
          <w:szCs w:val="28"/>
        </w:rPr>
        <w:t>).</w:t>
      </w:r>
    </w:p>
    <w:p w:rsidR="00A5493A" w:rsidRDefault="006F1FCF" w:rsidP="004204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493A" w:rsidRPr="00A549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5493A" w:rsidRPr="00A549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5493A" w:rsidRPr="00A5493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A5493A" w:rsidRPr="00A5493A"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заместителя главы муниципального образования город-курорт Геленджик </w:t>
      </w:r>
      <w:r w:rsidR="00806034">
        <w:rPr>
          <w:rFonts w:ascii="Times New Roman" w:hAnsi="Times New Roman" w:cs="Times New Roman"/>
          <w:sz w:val="28"/>
          <w:szCs w:val="28"/>
        </w:rPr>
        <w:t>Козлова С.В.</w:t>
      </w:r>
    </w:p>
    <w:p w:rsidR="00A5493A" w:rsidRPr="00A5493A" w:rsidRDefault="006F1FCF" w:rsidP="004204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5493A" w:rsidRPr="00A5493A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официального </w:t>
      </w:r>
      <w:r w:rsidR="00393547">
        <w:rPr>
          <w:rFonts w:ascii="Times New Roman" w:hAnsi="Times New Roman" w:cs="Times New Roman"/>
          <w:sz w:val="28"/>
          <w:szCs w:val="28"/>
        </w:rPr>
        <w:t>обнародования</w:t>
      </w:r>
      <w:r w:rsidR="00A5493A" w:rsidRPr="00A5493A">
        <w:rPr>
          <w:rFonts w:ascii="Times New Roman" w:hAnsi="Times New Roman" w:cs="Times New Roman"/>
          <w:sz w:val="28"/>
          <w:szCs w:val="28"/>
        </w:rPr>
        <w:t>.</w:t>
      </w:r>
    </w:p>
    <w:p w:rsidR="00A5493A" w:rsidRPr="006F1FCF" w:rsidRDefault="00A5493A" w:rsidP="00A5493A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7B7" w:rsidRDefault="007C47B7" w:rsidP="00A5493A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9A4E43" w:rsidRPr="009A4E43" w:rsidRDefault="009A4E43" w:rsidP="00A5493A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A5493A" w:rsidRPr="00A5493A" w:rsidRDefault="0039354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50E9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A5493A" w:rsidRPr="00A5493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5493A" w:rsidRPr="004204F0" w:rsidRDefault="00A5493A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5493A"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93547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393547"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Pr="004204F0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909BD" w:rsidRDefault="00B909BD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909BD" w:rsidRDefault="00B909BD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06034" w:rsidRDefault="00806034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909BD" w:rsidRDefault="00B909BD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909BD" w:rsidRDefault="00B909BD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909BD" w:rsidRDefault="00B909BD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909BD" w:rsidRPr="004204F0" w:rsidRDefault="00B909BD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47B7" w:rsidRDefault="007C47B7" w:rsidP="00A549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1B55" w:rsidRPr="00F61FB6" w:rsidRDefault="00501B55" w:rsidP="00501B55">
      <w:pPr>
        <w:jc w:val="center"/>
        <w:rPr>
          <w:b/>
          <w:sz w:val="28"/>
          <w:szCs w:val="28"/>
          <w:lang w:eastAsia="en-US"/>
        </w:rPr>
      </w:pPr>
      <w:r w:rsidRPr="00F61FB6">
        <w:rPr>
          <w:b/>
          <w:sz w:val="28"/>
          <w:szCs w:val="28"/>
          <w:lang w:eastAsia="en-US"/>
        </w:rPr>
        <w:lastRenderedPageBreak/>
        <w:t>ЛИСТ СОГЛАСОВАНИЯ</w:t>
      </w:r>
    </w:p>
    <w:p w:rsidR="00501B55" w:rsidRPr="00F61FB6" w:rsidRDefault="00501B55" w:rsidP="00501B55">
      <w:pPr>
        <w:jc w:val="center"/>
        <w:rPr>
          <w:sz w:val="28"/>
          <w:szCs w:val="28"/>
          <w:lang w:eastAsia="en-US"/>
        </w:rPr>
      </w:pPr>
      <w:r w:rsidRPr="00F61FB6">
        <w:rPr>
          <w:sz w:val="28"/>
          <w:szCs w:val="28"/>
          <w:lang w:eastAsia="en-US"/>
        </w:rPr>
        <w:t xml:space="preserve">проекта постановления администрации муниципального </w:t>
      </w:r>
    </w:p>
    <w:p w:rsidR="00501B55" w:rsidRPr="00F61FB6" w:rsidRDefault="00501B55" w:rsidP="00501B55">
      <w:pPr>
        <w:jc w:val="center"/>
        <w:rPr>
          <w:sz w:val="28"/>
          <w:szCs w:val="28"/>
          <w:lang w:eastAsia="en-US"/>
        </w:rPr>
      </w:pPr>
      <w:r w:rsidRPr="00F61FB6">
        <w:rPr>
          <w:sz w:val="28"/>
          <w:szCs w:val="28"/>
          <w:lang w:eastAsia="en-US"/>
        </w:rPr>
        <w:t xml:space="preserve">образования город-курорт Геленджик </w:t>
      </w:r>
    </w:p>
    <w:p w:rsidR="00501B55" w:rsidRPr="00F61FB6" w:rsidRDefault="00501B55" w:rsidP="00501B55">
      <w:pPr>
        <w:jc w:val="center"/>
        <w:rPr>
          <w:sz w:val="28"/>
          <w:szCs w:val="28"/>
          <w:lang w:eastAsia="en-US"/>
        </w:rPr>
      </w:pPr>
      <w:r w:rsidRPr="00F61FB6">
        <w:rPr>
          <w:sz w:val="28"/>
          <w:szCs w:val="28"/>
          <w:lang w:eastAsia="en-US"/>
        </w:rPr>
        <w:t>от ______________ №______</w:t>
      </w:r>
    </w:p>
    <w:p w:rsidR="00B909BD" w:rsidRPr="00B909BD" w:rsidRDefault="00501B55" w:rsidP="00B909B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909BD" w:rsidRPr="00B909BD">
        <w:rPr>
          <w:sz w:val="28"/>
          <w:szCs w:val="28"/>
        </w:rPr>
        <w:t xml:space="preserve">Об утверждении Порядка предоставления </w:t>
      </w:r>
      <w:proofErr w:type="gramStart"/>
      <w:r w:rsidR="00B909BD" w:rsidRPr="00B909BD">
        <w:rPr>
          <w:sz w:val="28"/>
          <w:szCs w:val="28"/>
        </w:rPr>
        <w:t>дополнительной</w:t>
      </w:r>
      <w:proofErr w:type="gramEnd"/>
    </w:p>
    <w:p w:rsidR="00B909BD" w:rsidRPr="00B909BD" w:rsidRDefault="00B909BD" w:rsidP="00B909BD">
      <w:pPr>
        <w:jc w:val="center"/>
        <w:rPr>
          <w:sz w:val="28"/>
          <w:szCs w:val="28"/>
        </w:rPr>
      </w:pPr>
      <w:r w:rsidRPr="00B909BD">
        <w:rPr>
          <w:sz w:val="28"/>
          <w:szCs w:val="28"/>
        </w:rPr>
        <w:t>меры социальной поддержки в виде единовременной</w:t>
      </w:r>
    </w:p>
    <w:p w:rsidR="00B909BD" w:rsidRPr="00B909BD" w:rsidRDefault="00B909BD" w:rsidP="00B909BD">
      <w:pPr>
        <w:jc w:val="center"/>
        <w:rPr>
          <w:sz w:val="28"/>
          <w:szCs w:val="28"/>
        </w:rPr>
      </w:pPr>
      <w:r w:rsidRPr="00B909BD">
        <w:rPr>
          <w:sz w:val="28"/>
          <w:szCs w:val="28"/>
        </w:rPr>
        <w:t>выплаты некоторым категориям граждан Российской</w:t>
      </w:r>
    </w:p>
    <w:p w:rsidR="00B909BD" w:rsidRPr="00B909BD" w:rsidRDefault="00B909BD" w:rsidP="00B909BD">
      <w:pPr>
        <w:jc w:val="center"/>
        <w:rPr>
          <w:sz w:val="28"/>
          <w:szCs w:val="28"/>
        </w:rPr>
      </w:pPr>
      <w:r w:rsidRPr="00B909BD">
        <w:rPr>
          <w:sz w:val="28"/>
          <w:szCs w:val="28"/>
        </w:rPr>
        <w:t xml:space="preserve">Федерации в связи с </w:t>
      </w:r>
      <w:r w:rsidR="00806034">
        <w:rPr>
          <w:sz w:val="28"/>
          <w:szCs w:val="28"/>
        </w:rPr>
        <w:t>80</w:t>
      </w:r>
      <w:r w:rsidRPr="00B909BD">
        <w:rPr>
          <w:sz w:val="28"/>
          <w:szCs w:val="28"/>
        </w:rPr>
        <w:t xml:space="preserve">-й годовщиной Победы </w:t>
      </w:r>
      <w:proofErr w:type="gramStart"/>
      <w:r w:rsidRPr="00B909BD">
        <w:rPr>
          <w:sz w:val="28"/>
          <w:szCs w:val="28"/>
        </w:rPr>
        <w:t>в</w:t>
      </w:r>
      <w:proofErr w:type="gramEnd"/>
    </w:p>
    <w:p w:rsidR="00501B55" w:rsidRDefault="00B909BD" w:rsidP="00B909BD">
      <w:pPr>
        <w:jc w:val="center"/>
        <w:rPr>
          <w:sz w:val="28"/>
          <w:szCs w:val="28"/>
        </w:rPr>
      </w:pPr>
      <w:r w:rsidRPr="00B909BD">
        <w:rPr>
          <w:sz w:val="28"/>
          <w:szCs w:val="28"/>
        </w:rPr>
        <w:t>Великой Отечественной войне 1941-1945 годов</w:t>
      </w:r>
      <w:r w:rsidR="00501B55" w:rsidRPr="00856E18">
        <w:rPr>
          <w:sz w:val="28"/>
          <w:szCs w:val="28"/>
        </w:rPr>
        <w:t>»</w:t>
      </w:r>
      <w:r w:rsidR="00501B55" w:rsidRPr="009C7EEC">
        <w:rPr>
          <w:sz w:val="28"/>
          <w:szCs w:val="28"/>
        </w:rPr>
        <w:t xml:space="preserve"> </w:t>
      </w:r>
    </w:p>
    <w:p w:rsidR="00501B55" w:rsidRPr="009C7EEC" w:rsidRDefault="00501B55" w:rsidP="00501B55">
      <w:pPr>
        <w:jc w:val="center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="-210" w:tblpY="171"/>
        <w:tblW w:w="9889" w:type="dxa"/>
        <w:tblLayout w:type="fixed"/>
        <w:tblLook w:val="04A0" w:firstRow="1" w:lastRow="0" w:firstColumn="1" w:lastColumn="0" w:noHBand="0" w:noVBand="1"/>
      </w:tblPr>
      <w:tblGrid>
        <w:gridCol w:w="34"/>
        <w:gridCol w:w="5800"/>
        <w:gridCol w:w="34"/>
        <w:gridCol w:w="4021"/>
      </w:tblGrid>
      <w:tr w:rsidR="00501B55" w:rsidRPr="00F61FB6" w:rsidTr="00F62516">
        <w:trPr>
          <w:gridBefore w:val="1"/>
          <w:wBefore w:w="34" w:type="dxa"/>
        </w:trPr>
        <w:tc>
          <w:tcPr>
            <w:tcW w:w="5834" w:type="dxa"/>
            <w:gridSpan w:val="2"/>
            <w:hideMark/>
          </w:tcPr>
          <w:p w:rsidR="00501B55" w:rsidRDefault="00501B55" w:rsidP="00501B55">
            <w:pPr>
              <w:spacing w:line="240" w:lineRule="atLeast"/>
              <w:ind w:right="-1"/>
              <w:rPr>
                <w:sz w:val="28"/>
                <w:szCs w:val="28"/>
              </w:rPr>
            </w:pPr>
            <w:r w:rsidRPr="00F61FB6">
              <w:rPr>
                <w:sz w:val="28"/>
                <w:szCs w:val="28"/>
              </w:rPr>
              <w:t xml:space="preserve">Проект подготовлен и внесен:                  Финансовым управлением </w:t>
            </w:r>
          </w:p>
          <w:p w:rsidR="00501B55" w:rsidRDefault="00501B55" w:rsidP="00501B55">
            <w:pPr>
              <w:spacing w:line="240" w:lineRule="atLeast"/>
              <w:ind w:right="-1"/>
              <w:rPr>
                <w:sz w:val="28"/>
                <w:szCs w:val="28"/>
              </w:rPr>
            </w:pPr>
            <w:r w:rsidRPr="00F61FB6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F61FB6">
              <w:rPr>
                <w:sz w:val="28"/>
                <w:szCs w:val="28"/>
              </w:rPr>
              <w:t>муниципального</w:t>
            </w:r>
            <w:proofErr w:type="gramEnd"/>
            <w:r w:rsidRPr="00F61FB6">
              <w:rPr>
                <w:sz w:val="28"/>
                <w:szCs w:val="28"/>
              </w:rPr>
              <w:t xml:space="preserve"> </w:t>
            </w:r>
          </w:p>
          <w:p w:rsidR="00501B55" w:rsidRPr="00F61FB6" w:rsidRDefault="00501B55" w:rsidP="00501B55">
            <w:pPr>
              <w:spacing w:line="240" w:lineRule="atLeast"/>
              <w:ind w:right="-1"/>
              <w:rPr>
                <w:sz w:val="28"/>
                <w:szCs w:val="28"/>
              </w:rPr>
            </w:pPr>
            <w:r w:rsidRPr="00F61FB6">
              <w:rPr>
                <w:sz w:val="28"/>
                <w:szCs w:val="28"/>
              </w:rPr>
              <w:t xml:space="preserve">образования город-курорт Геленджик                                      </w:t>
            </w:r>
          </w:p>
          <w:p w:rsidR="00501B55" w:rsidRPr="00F61FB6" w:rsidRDefault="00501B55" w:rsidP="00501B55">
            <w:pPr>
              <w:spacing w:line="240" w:lineRule="atLeast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F61FB6">
              <w:rPr>
                <w:sz w:val="28"/>
                <w:szCs w:val="28"/>
              </w:rPr>
              <w:t>ачальник управления</w:t>
            </w:r>
          </w:p>
        </w:tc>
        <w:tc>
          <w:tcPr>
            <w:tcW w:w="4021" w:type="dxa"/>
            <w:vAlign w:val="bottom"/>
            <w:hideMark/>
          </w:tcPr>
          <w:p w:rsidR="00501B55" w:rsidRPr="00F61FB6" w:rsidRDefault="00F62516" w:rsidP="00F62516">
            <w:pPr>
              <w:ind w:left="283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Е.К. </w:t>
            </w:r>
            <w:proofErr w:type="spellStart"/>
            <w:r>
              <w:rPr>
                <w:sz w:val="28"/>
                <w:szCs w:val="28"/>
              </w:rPr>
              <w:t>Параскева</w:t>
            </w:r>
            <w:proofErr w:type="spellEnd"/>
          </w:p>
        </w:tc>
      </w:tr>
      <w:tr w:rsidR="00501B55" w:rsidRPr="00F61FB6" w:rsidTr="00F62516">
        <w:trPr>
          <w:gridBefore w:val="1"/>
          <w:wBefore w:w="34" w:type="dxa"/>
        </w:trPr>
        <w:tc>
          <w:tcPr>
            <w:tcW w:w="5834" w:type="dxa"/>
            <w:gridSpan w:val="2"/>
          </w:tcPr>
          <w:p w:rsidR="00501B55" w:rsidRPr="00F61FB6" w:rsidRDefault="00501B55" w:rsidP="00501B55">
            <w:pPr>
              <w:spacing w:line="240" w:lineRule="atLeast"/>
              <w:ind w:right="-1"/>
              <w:rPr>
                <w:sz w:val="40"/>
                <w:szCs w:val="40"/>
              </w:rPr>
            </w:pPr>
          </w:p>
          <w:p w:rsidR="00501B55" w:rsidRDefault="00501B55" w:rsidP="00501B55">
            <w:pPr>
              <w:spacing w:line="240" w:lineRule="atLeast"/>
              <w:ind w:right="-1"/>
              <w:rPr>
                <w:sz w:val="28"/>
                <w:szCs w:val="28"/>
              </w:rPr>
            </w:pPr>
            <w:r w:rsidRPr="00F61FB6">
              <w:rPr>
                <w:sz w:val="28"/>
                <w:szCs w:val="28"/>
              </w:rPr>
              <w:t xml:space="preserve">Проект согласован:                   </w:t>
            </w:r>
          </w:p>
          <w:p w:rsidR="007C47B7" w:rsidRDefault="00CB561F" w:rsidP="00501B55">
            <w:pPr>
              <w:spacing w:line="240" w:lineRule="atLeast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01B55" w:rsidRPr="00F61FB6">
              <w:rPr>
                <w:sz w:val="28"/>
                <w:szCs w:val="28"/>
              </w:rPr>
              <w:t xml:space="preserve">ачальник правового управления администрации муниципального </w:t>
            </w:r>
          </w:p>
          <w:p w:rsidR="00501B55" w:rsidRPr="00F61FB6" w:rsidRDefault="00501B55" w:rsidP="00501B55">
            <w:pPr>
              <w:spacing w:line="240" w:lineRule="atLeast"/>
              <w:ind w:right="-1"/>
              <w:rPr>
                <w:sz w:val="28"/>
                <w:szCs w:val="28"/>
              </w:rPr>
            </w:pPr>
            <w:r w:rsidRPr="00F61FB6">
              <w:rPr>
                <w:sz w:val="28"/>
                <w:szCs w:val="28"/>
              </w:rPr>
              <w:t>образования город-курорт Геленджик</w:t>
            </w:r>
          </w:p>
        </w:tc>
        <w:tc>
          <w:tcPr>
            <w:tcW w:w="4021" w:type="dxa"/>
            <w:vAlign w:val="bottom"/>
            <w:hideMark/>
          </w:tcPr>
          <w:p w:rsidR="00501B55" w:rsidRPr="00F61FB6" w:rsidRDefault="00F62516" w:rsidP="00F62516">
            <w:pPr>
              <w:ind w:left="283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CB561F">
              <w:rPr>
                <w:sz w:val="28"/>
                <w:szCs w:val="28"/>
              </w:rPr>
              <w:t xml:space="preserve">Д.Г. </w:t>
            </w:r>
            <w:proofErr w:type="spellStart"/>
            <w:r w:rsidR="00CB561F">
              <w:rPr>
                <w:sz w:val="28"/>
                <w:szCs w:val="28"/>
              </w:rPr>
              <w:t>Кулиничев</w:t>
            </w:r>
            <w:proofErr w:type="spellEnd"/>
            <w:r w:rsidR="00501B55" w:rsidRPr="00F61FB6">
              <w:rPr>
                <w:sz w:val="28"/>
                <w:szCs w:val="28"/>
              </w:rPr>
              <w:t xml:space="preserve">            </w:t>
            </w:r>
          </w:p>
        </w:tc>
      </w:tr>
      <w:tr w:rsidR="00501B55" w:rsidRPr="00F61FB6" w:rsidTr="00F62516">
        <w:trPr>
          <w:gridBefore w:val="1"/>
          <w:wBefore w:w="34" w:type="dxa"/>
        </w:trPr>
        <w:tc>
          <w:tcPr>
            <w:tcW w:w="5834" w:type="dxa"/>
            <w:gridSpan w:val="2"/>
          </w:tcPr>
          <w:p w:rsidR="00501B55" w:rsidRPr="00E951B2" w:rsidRDefault="00501B55" w:rsidP="00501B55">
            <w:pPr>
              <w:rPr>
                <w:sz w:val="28"/>
                <w:szCs w:val="28"/>
              </w:rPr>
            </w:pPr>
          </w:p>
        </w:tc>
        <w:tc>
          <w:tcPr>
            <w:tcW w:w="4021" w:type="dxa"/>
            <w:vAlign w:val="bottom"/>
          </w:tcPr>
          <w:p w:rsidR="00501B55" w:rsidRDefault="00501B55" w:rsidP="00501B55">
            <w:pPr>
              <w:ind w:right="-108"/>
              <w:rPr>
                <w:sz w:val="28"/>
                <w:szCs w:val="28"/>
              </w:rPr>
            </w:pPr>
          </w:p>
        </w:tc>
      </w:tr>
      <w:tr w:rsidR="00501B55" w:rsidRPr="00F61FB6" w:rsidTr="00F62516">
        <w:tc>
          <w:tcPr>
            <w:tcW w:w="5834" w:type="dxa"/>
            <w:gridSpan w:val="2"/>
          </w:tcPr>
          <w:p w:rsidR="00501B55" w:rsidRDefault="00501B55" w:rsidP="00501B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работе с правоохранительными органами, военнослужащими, общественными объединениями и казачеством</w:t>
            </w:r>
          </w:p>
        </w:tc>
        <w:tc>
          <w:tcPr>
            <w:tcW w:w="4055" w:type="dxa"/>
            <w:gridSpan w:val="2"/>
            <w:vAlign w:val="bottom"/>
          </w:tcPr>
          <w:p w:rsidR="00501B55" w:rsidRDefault="00F62516" w:rsidP="00501B5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501B55">
              <w:rPr>
                <w:sz w:val="28"/>
                <w:szCs w:val="28"/>
              </w:rPr>
              <w:t>Я.А. Титаренко</w:t>
            </w:r>
          </w:p>
        </w:tc>
      </w:tr>
      <w:tr w:rsidR="00501B55" w:rsidRPr="00F61FB6" w:rsidTr="00F62516">
        <w:trPr>
          <w:trHeight w:val="816"/>
        </w:trPr>
        <w:tc>
          <w:tcPr>
            <w:tcW w:w="5834" w:type="dxa"/>
            <w:gridSpan w:val="2"/>
          </w:tcPr>
          <w:p w:rsidR="00501B55" w:rsidRDefault="00501B55" w:rsidP="00501B55">
            <w:pPr>
              <w:rPr>
                <w:sz w:val="28"/>
                <w:szCs w:val="28"/>
              </w:rPr>
            </w:pPr>
          </w:p>
          <w:p w:rsidR="00501B55" w:rsidRDefault="00501B55" w:rsidP="00501B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80191F">
              <w:rPr>
                <w:sz w:val="28"/>
                <w:szCs w:val="28"/>
              </w:rPr>
              <w:t xml:space="preserve"> главы </w:t>
            </w:r>
          </w:p>
          <w:p w:rsidR="00501B55" w:rsidRPr="0080191F" w:rsidRDefault="00501B55" w:rsidP="00501B55">
            <w:pPr>
              <w:rPr>
                <w:sz w:val="28"/>
                <w:szCs w:val="28"/>
              </w:rPr>
            </w:pPr>
            <w:r w:rsidRPr="0080191F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501B55" w:rsidRDefault="00501B55" w:rsidP="00501B55">
            <w:pPr>
              <w:rPr>
                <w:sz w:val="40"/>
                <w:szCs w:val="40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  <w:r w:rsidRPr="001F3687">
              <w:rPr>
                <w:sz w:val="28"/>
                <w:szCs w:val="28"/>
              </w:rPr>
              <w:t xml:space="preserve">              </w:t>
            </w:r>
          </w:p>
        </w:tc>
        <w:tc>
          <w:tcPr>
            <w:tcW w:w="4055" w:type="dxa"/>
            <w:gridSpan w:val="2"/>
            <w:vAlign w:val="bottom"/>
          </w:tcPr>
          <w:p w:rsidR="00501B55" w:rsidRDefault="00501B55" w:rsidP="00806034">
            <w:pPr>
              <w:ind w:right="-108"/>
              <w:jc w:val="right"/>
              <w:rPr>
                <w:sz w:val="28"/>
                <w:szCs w:val="28"/>
              </w:rPr>
            </w:pPr>
            <w:r w:rsidRPr="00DB55C5">
              <w:rPr>
                <w:sz w:val="28"/>
                <w:szCs w:val="28"/>
              </w:rPr>
              <w:t xml:space="preserve">                     </w:t>
            </w:r>
            <w:r w:rsidR="00806034">
              <w:rPr>
                <w:sz w:val="28"/>
                <w:szCs w:val="28"/>
              </w:rPr>
              <w:t>С.В. Козлов</w:t>
            </w:r>
          </w:p>
        </w:tc>
      </w:tr>
      <w:tr w:rsidR="00501B55" w:rsidRPr="00F61FB6" w:rsidTr="00F62516">
        <w:trPr>
          <w:trHeight w:val="816"/>
        </w:trPr>
        <w:tc>
          <w:tcPr>
            <w:tcW w:w="5834" w:type="dxa"/>
            <w:gridSpan w:val="2"/>
          </w:tcPr>
          <w:p w:rsidR="00501B55" w:rsidRDefault="00501B55" w:rsidP="00501B55">
            <w:pPr>
              <w:rPr>
                <w:sz w:val="40"/>
                <w:szCs w:val="40"/>
              </w:rPr>
            </w:pPr>
          </w:p>
          <w:p w:rsidR="00501B55" w:rsidRDefault="00CB561F" w:rsidP="00501B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="00501B55" w:rsidRPr="0080191F">
              <w:rPr>
                <w:sz w:val="28"/>
                <w:szCs w:val="28"/>
              </w:rPr>
              <w:t xml:space="preserve"> главы </w:t>
            </w:r>
          </w:p>
          <w:p w:rsidR="00501B55" w:rsidRPr="0080191F" w:rsidRDefault="00501B55" w:rsidP="00501B55">
            <w:pPr>
              <w:rPr>
                <w:sz w:val="28"/>
                <w:szCs w:val="28"/>
              </w:rPr>
            </w:pPr>
            <w:r w:rsidRPr="0080191F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501B55" w:rsidRPr="00535CFB" w:rsidRDefault="00501B55" w:rsidP="00501B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  <w:r w:rsidRPr="001F3687">
              <w:rPr>
                <w:sz w:val="28"/>
                <w:szCs w:val="28"/>
              </w:rPr>
              <w:t xml:space="preserve">              </w:t>
            </w:r>
          </w:p>
        </w:tc>
        <w:tc>
          <w:tcPr>
            <w:tcW w:w="4055" w:type="dxa"/>
            <w:gridSpan w:val="2"/>
            <w:vAlign w:val="bottom"/>
          </w:tcPr>
          <w:p w:rsidR="00501B55" w:rsidRDefault="00501B55" w:rsidP="00501B5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А.С. Мельников</w:t>
            </w:r>
          </w:p>
        </w:tc>
      </w:tr>
      <w:tr w:rsidR="00CB561F" w:rsidRPr="00F61FB6" w:rsidTr="00F62516">
        <w:trPr>
          <w:trHeight w:val="816"/>
        </w:trPr>
        <w:tc>
          <w:tcPr>
            <w:tcW w:w="5834" w:type="dxa"/>
            <w:gridSpan w:val="2"/>
          </w:tcPr>
          <w:p w:rsidR="00CB561F" w:rsidRPr="00CB561F" w:rsidRDefault="00CB561F" w:rsidP="00501B55">
            <w:pPr>
              <w:rPr>
                <w:sz w:val="28"/>
                <w:szCs w:val="28"/>
              </w:rPr>
            </w:pPr>
          </w:p>
          <w:p w:rsidR="00CB561F" w:rsidRDefault="00CB561F" w:rsidP="00501B55">
            <w:pPr>
              <w:rPr>
                <w:sz w:val="28"/>
                <w:szCs w:val="28"/>
              </w:rPr>
            </w:pPr>
            <w:r w:rsidRPr="00CB561F">
              <w:rPr>
                <w:sz w:val="28"/>
                <w:szCs w:val="28"/>
              </w:rPr>
              <w:t xml:space="preserve">Первый </w:t>
            </w:r>
            <w:r>
              <w:rPr>
                <w:sz w:val="28"/>
                <w:szCs w:val="28"/>
              </w:rPr>
              <w:t xml:space="preserve">заместитель главы </w:t>
            </w:r>
          </w:p>
          <w:p w:rsidR="00CB561F" w:rsidRDefault="00CB561F" w:rsidP="00501B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CB561F" w:rsidRPr="00CB561F" w:rsidRDefault="00CB561F" w:rsidP="00501B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4055" w:type="dxa"/>
            <w:gridSpan w:val="2"/>
            <w:vAlign w:val="bottom"/>
          </w:tcPr>
          <w:p w:rsidR="00CB561F" w:rsidRPr="00CB561F" w:rsidRDefault="00CB561F" w:rsidP="00501B5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 Рыбалкина</w:t>
            </w:r>
          </w:p>
        </w:tc>
      </w:tr>
    </w:tbl>
    <w:p w:rsidR="00501B55" w:rsidRDefault="00501B55" w:rsidP="00B909BD">
      <w:pPr>
        <w:rPr>
          <w:b/>
          <w:sz w:val="28"/>
          <w:szCs w:val="28"/>
        </w:rPr>
      </w:pPr>
    </w:p>
    <w:sectPr w:rsidR="00501B55" w:rsidSect="00501B55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BB5" w:rsidRDefault="00B00BB5" w:rsidP="00501B55">
      <w:r>
        <w:separator/>
      </w:r>
    </w:p>
  </w:endnote>
  <w:endnote w:type="continuationSeparator" w:id="0">
    <w:p w:rsidR="00B00BB5" w:rsidRDefault="00B00BB5" w:rsidP="0050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BB5" w:rsidRDefault="00B00BB5" w:rsidP="00501B55">
      <w:r>
        <w:separator/>
      </w:r>
    </w:p>
  </w:footnote>
  <w:footnote w:type="continuationSeparator" w:id="0">
    <w:p w:rsidR="00B00BB5" w:rsidRDefault="00B00BB5" w:rsidP="00501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307992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B561F" w:rsidRPr="00501B55" w:rsidRDefault="00CB561F">
        <w:pPr>
          <w:pStyle w:val="a4"/>
          <w:jc w:val="center"/>
          <w:rPr>
            <w:sz w:val="28"/>
            <w:szCs w:val="28"/>
          </w:rPr>
        </w:pPr>
        <w:r w:rsidRPr="00501B55">
          <w:rPr>
            <w:sz w:val="28"/>
            <w:szCs w:val="28"/>
          </w:rPr>
          <w:fldChar w:fldCharType="begin"/>
        </w:r>
        <w:r w:rsidRPr="00501B55">
          <w:rPr>
            <w:sz w:val="28"/>
            <w:szCs w:val="28"/>
          </w:rPr>
          <w:instrText>PAGE   \* MERGEFORMAT</w:instrText>
        </w:r>
        <w:r w:rsidRPr="00501B55">
          <w:rPr>
            <w:sz w:val="28"/>
            <w:szCs w:val="28"/>
          </w:rPr>
          <w:fldChar w:fldCharType="separate"/>
        </w:r>
        <w:r w:rsidR="00AF28E6">
          <w:rPr>
            <w:noProof/>
            <w:sz w:val="28"/>
            <w:szCs w:val="28"/>
          </w:rPr>
          <w:t>2</w:t>
        </w:r>
        <w:r w:rsidRPr="00501B55">
          <w:rPr>
            <w:sz w:val="28"/>
            <w:szCs w:val="28"/>
          </w:rPr>
          <w:fldChar w:fldCharType="end"/>
        </w:r>
      </w:p>
    </w:sdtContent>
  </w:sdt>
  <w:p w:rsidR="00CB561F" w:rsidRDefault="00CB56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93A"/>
    <w:rsid w:val="000F307F"/>
    <w:rsid w:val="00280F5A"/>
    <w:rsid w:val="00381909"/>
    <w:rsid w:val="003829A5"/>
    <w:rsid w:val="00393547"/>
    <w:rsid w:val="004204F0"/>
    <w:rsid w:val="004C1546"/>
    <w:rsid w:val="0050038C"/>
    <w:rsid w:val="00501B55"/>
    <w:rsid w:val="006B6B22"/>
    <w:rsid w:val="006F1FCF"/>
    <w:rsid w:val="007A18A5"/>
    <w:rsid w:val="007C47B7"/>
    <w:rsid w:val="00806034"/>
    <w:rsid w:val="009214C1"/>
    <w:rsid w:val="009A4E43"/>
    <w:rsid w:val="00A5493A"/>
    <w:rsid w:val="00AF28E6"/>
    <w:rsid w:val="00B00BB5"/>
    <w:rsid w:val="00B24428"/>
    <w:rsid w:val="00B40180"/>
    <w:rsid w:val="00B909BD"/>
    <w:rsid w:val="00BB3EAE"/>
    <w:rsid w:val="00C8525D"/>
    <w:rsid w:val="00CB561F"/>
    <w:rsid w:val="00CE6956"/>
    <w:rsid w:val="00D2238A"/>
    <w:rsid w:val="00D319D5"/>
    <w:rsid w:val="00E428EE"/>
    <w:rsid w:val="00E50E92"/>
    <w:rsid w:val="00F6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9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549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5493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A5493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01B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1B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01B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1B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F1F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1F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9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549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5493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A5493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01B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1B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01B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1B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F1F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1F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986E4A45CDC5B44A58015B0B9DA3B4A5F9793BB0C771B33D2B2FF09B8F160D1F70647E3F5A71A580DCAC8982E57547DF74E8E2D7D096D46AD0H" TargetMode="External"/><Relationship Id="rId13" Type="http://schemas.openxmlformats.org/officeDocument/2006/relationships/hyperlink" Target="consultantplus://offline/ref=8D986E4A45CDC5B44A581F561DF1FCBEA6F02534B7C579E6627F29A7C4DF10585F30622B7C1F7FA186D7F1D9CEBB2C17923FE5E2C0CC96D7BDBB3CE06BDF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986E4A45CDC5B44A581F561DF1FCBEA6F02534B7C67CE3697B29A7C4DF10585F30622B6E1F27AD87DEE6D8C7AE7A46D466D9H" TargetMode="External"/><Relationship Id="rId12" Type="http://schemas.openxmlformats.org/officeDocument/2006/relationships/hyperlink" Target="consultantplus://offline/ref=8D986E4A45CDC5B44A581F561DF1FCBEA6F02534B7C579E6627F29A7C4DF10585F30622B7C1F7FA186D7F0D0C2BB2C17923FE5E2C0CC96D7BDBB3CE06BDFH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D986E4A45CDC5B44A581F561DF1FCBEA6F02534B7C579E6627F29A7C4DF10585F30622B7C1F7FA186D7F8DDC5BB2C17923FE5E2C0CC96D7BDBB3CE06BDF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D986E4A45CDC5B44A58015B0B9DA3B4A5F9793BB0C771B33D2B2FF09B8F160D1F70647E3F5B76A680DCAC8982E57547DF74E8E2D7D096D46AD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986E4A45CDC5B44A58015B0B9DA3B4A5F9793BB0C771B33D2B2FF09B8F160D1F70647E3F5B70A385DCAC8982E57547DF74E8E2D7D096D46AD0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Светлана Митрофановна</cp:lastModifiedBy>
  <cp:revision>7</cp:revision>
  <cp:lastPrinted>2025-03-05T13:26:00Z</cp:lastPrinted>
  <dcterms:created xsi:type="dcterms:W3CDTF">2025-02-27T07:54:00Z</dcterms:created>
  <dcterms:modified xsi:type="dcterms:W3CDTF">2025-03-05T13:29:00Z</dcterms:modified>
</cp:coreProperties>
</file>