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CB2" w:rsidRDefault="00634CB2" w:rsidP="00D76D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6FC1" w:rsidRDefault="005E6FC1" w:rsidP="00D76D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6FC1" w:rsidRDefault="005E6FC1" w:rsidP="00D76D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6FC1" w:rsidRDefault="005E6FC1" w:rsidP="00D76D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6FC1" w:rsidRDefault="005E6FC1" w:rsidP="00D76D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6FC1" w:rsidRDefault="005E6FC1" w:rsidP="00D76D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6FC1" w:rsidRDefault="005E6FC1" w:rsidP="00D76D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6FC1" w:rsidRDefault="005E6FC1" w:rsidP="00D76D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6FC1" w:rsidRDefault="005E6FC1" w:rsidP="00D76D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6FC1" w:rsidRDefault="005E6FC1" w:rsidP="00D76D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57BD" w:rsidRDefault="008357BD" w:rsidP="00D76D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185E" w:rsidRDefault="001A185E" w:rsidP="001A18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3790" w:rsidRDefault="001A185E" w:rsidP="001A185E">
      <w:pPr>
        <w:autoSpaceDE w:val="0"/>
        <w:autoSpaceDN w:val="0"/>
        <w:adjustRightInd w:val="0"/>
        <w:spacing w:after="0" w:line="240" w:lineRule="auto"/>
        <w:ind w:left="1134" w:right="99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перечня схем </w:t>
      </w:r>
      <w:r w:rsidRPr="00BB2DD2">
        <w:rPr>
          <w:rFonts w:ascii="Times New Roman" w:hAnsi="Times New Roman" w:cs="Times New Roman"/>
          <w:b/>
          <w:sz w:val="28"/>
          <w:szCs w:val="28"/>
        </w:rPr>
        <w:t xml:space="preserve">размещения </w:t>
      </w:r>
      <w:r w:rsidRPr="006078F4">
        <w:rPr>
          <w:rFonts w:ascii="Times New Roman" w:hAnsi="Times New Roman" w:cs="Times New Roman"/>
          <w:b/>
          <w:sz w:val="28"/>
          <w:szCs w:val="28"/>
        </w:rPr>
        <w:t xml:space="preserve">нестационарных объектов для оказания услуг общественного питания (сезонные (летние) кафе предприятий общественного питания), </w:t>
      </w:r>
      <w:r w:rsidRPr="00BB2DD2">
        <w:rPr>
          <w:rFonts w:ascii="Times New Roman" w:hAnsi="Times New Roman" w:cs="Times New Roman"/>
          <w:b/>
          <w:sz w:val="28"/>
          <w:szCs w:val="28"/>
        </w:rPr>
        <w:t xml:space="preserve">размещение которых может осуществляться на землях или земельных участках, находящихся в муниципальной собственности, без предоставления земельных участков и установления сервитутов в границах 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городской округ </w:t>
      </w:r>
      <w:r w:rsidRPr="00BB2DD2">
        <w:rPr>
          <w:rFonts w:ascii="Times New Roman" w:hAnsi="Times New Roman" w:cs="Times New Roman"/>
          <w:b/>
          <w:sz w:val="28"/>
          <w:szCs w:val="28"/>
        </w:rPr>
        <w:t>город-курорт Геленджик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A185E" w:rsidRPr="00764194" w:rsidRDefault="001A185E" w:rsidP="001A185E">
      <w:pPr>
        <w:autoSpaceDE w:val="0"/>
        <w:autoSpaceDN w:val="0"/>
        <w:adjustRightInd w:val="0"/>
        <w:spacing w:after="0" w:line="240" w:lineRule="auto"/>
        <w:ind w:left="1134" w:right="99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Краснодарского края</w:t>
      </w:r>
    </w:p>
    <w:p w:rsidR="001A185E" w:rsidRDefault="001A185E" w:rsidP="001A185E">
      <w:pPr>
        <w:tabs>
          <w:tab w:val="left" w:pos="1276"/>
          <w:tab w:val="left" w:pos="8931"/>
          <w:tab w:val="left" w:pos="9356"/>
        </w:tabs>
        <w:spacing w:after="0" w:line="240" w:lineRule="auto"/>
        <w:ind w:left="993" w:right="709"/>
        <w:jc w:val="center"/>
        <w:rPr>
          <w:rFonts w:ascii="Times New Roman" w:hAnsi="Times New Roman"/>
          <w:b/>
          <w:sz w:val="28"/>
          <w:szCs w:val="28"/>
        </w:rPr>
      </w:pPr>
    </w:p>
    <w:p w:rsidR="001A185E" w:rsidRDefault="001A185E" w:rsidP="001A18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Pr="00935D54">
        <w:rPr>
          <w:rFonts w:ascii="Times New Roman" w:hAnsi="Times New Roman" w:cs="Times New Roman"/>
          <w:sz w:val="28"/>
          <w:szCs w:val="28"/>
        </w:rPr>
        <w:t xml:space="preserve"> пунктом 3 статьи 39.36 Земельного кодекса Российской Федерации, </w:t>
      </w:r>
      <w:r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Pr="00EA6077">
        <w:rPr>
          <w:rFonts w:ascii="Times New Roman" w:hAnsi="Times New Roman" w:cs="Times New Roman"/>
          <w:sz w:val="28"/>
          <w:szCs w:val="28"/>
        </w:rPr>
        <w:t xml:space="preserve"> от 6 октября 2003 года №131-ФЗ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EA6077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Федеральным законом от 20 марта 2025 года №33-ФЗ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35D54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5D54">
        <w:rPr>
          <w:rFonts w:ascii="Times New Roman" w:hAnsi="Times New Roman" w:cs="Times New Roman"/>
          <w:sz w:val="28"/>
          <w:szCs w:val="28"/>
        </w:rPr>
        <w:t xml:space="preserve">от 3 декабря 2014 года №1300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 (в редакции                    </w:t>
      </w:r>
      <w:r w:rsidRPr="00603124">
        <w:rPr>
          <w:rFonts w:ascii="Times New Roman" w:hAnsi="Times New Roman" w:cs="Times New Roman"/>
          <w:spacing w:val="-4"/>
          <w:sz w:val="28"/>
          <w:szCs w:val="28"/>
        </w:rPr>
        <w:t xml:space="preserve">постановления Правительства Российской Федерации </w:t>
      </w:r>
      <w:r w:rsidRPr="001B6616">
        <w:rPr>
          <w:rFonts w:ascii="Times New Roman" w:hAnsi="Times New Roman" w:cs="Times New Roman"/>
          <w:spacing w:val="-4"/>
          <w:sz w:val="28"/>
          <w:szCs w:val="28"/>
        </w:rPr>
        <w:t>от 2 октября 2025 года №1521</w:t>
      </w:r>
      <w:r w:rsidRPr="00603124">
        <w:rPr>
          <w:rFonts w:ascii="Times New Roman" w:hAnsi="Times New Roman" w:cs="Times New Roman"/>
          <w:spacing w:val="-4"/>
          <w:sz w:val="28"/>
          <w:szCs w:val="28"/>
        </w:rPr>
        <w:t>),</w:t>
      </w:r>
      <w:r w:rsidRPr="00935D54">
        <w:rPr>
          <w:rFonts w:ascii="Times New Roman" w:hAnsi="Times New Roman" w:cs="Times New Roman"/>
          <w:sz w:val="28"/>
          <w:szCs w:val="28"/>
        </w:rPr>
        <w:t xml:space="preserve"> постановлением главы администрации (губернатора) Краснодарского края от 6 июля 2015 года №627 «Об установлении Порядка и условий размещения объектов на землях или земельных участках, находящихся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935D54">
        <w:rPr>
          <w:rFonts w:ascii="Times New Roman" w:hAnsi="Times New Roman" w:cs="Times New Roman"/>
          <w:sz w:val="28"/>
          <w:szCs w:val="28"/>
        </w:rPr>
        <w:t xml:space="preserve"> в государственной или муниципальной собственности, без предоставления земельных участков и установления сервитута, публичного сервитута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935D54">
        <w:rPr>
          <w:rFonts w:ascii="Times New Roman" w:hAnsi="Times New Roman" w:cs="Times New Roman"/>
          <w:sz w:val="28"/>
          <w:szCs w:val="28"/>
        </w:rPr>
        <w:t xml:space="preserve">на территории Краснодарского </w:t>
      </w:r>
      <w:r w:rsidRPr="00603124">
        <w:rPr>
          <w:rFonts w:ascii="Times New Roman" w:hAnsi="Times New Roman" w:cs="Times New Roman"/>
          <w:spacing w:val="-4"/>
          <w:sz w:val="28"/>
          <w:szCs w:val="28"/>
        </w:rPr>
        <w:t>края» (</w:t>
      </w:r>
      <w:r w:rsidRPr="00603124">
        <w:rPr>
          <w:rFonts w:ascii="Times New Roman" w:hAnsi="Times New Roman"/>
          <w:spacing w:val="-4"/>
          <w:sz w:val="28"/>
          <w:szCs w:val="28"/>
        </w:rPr>
        <w:t xml:space="preserve">в редакции постановления Губернатора Краснодарского края </w:t>
      </w:r>
      <w:r w:rsidRPr="001B6616">
        <w:rPr>
          <w:rFonts w:ascii="Times New Roman" w:hAnsi="Times New Roman"/>
          <w:spacing w:val="-4"/>
          <w:sz w:val="28"/>
          <w:szCs w:val="28"/>
        </w:rPr>
        <w:t>от 9 октября 2025 года №648</w:t>
      </w:r>
      <w:r w:rsidRPr="00935D54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/>
          <w:sz w:val="28"/>
          <w:szCs w:val="28"/>
        </w:rPr>
        <w:t xml:space="preserve"> учитывая письмо департамента потребительской сферы и регулирования рынка алкоголя </w:t>
      </w:r>
      <w:r w:rsidRPr="00603124">
        <w:rPr>
          <w:rFonts w:ascii="Times New Roman" w:hAnsi="Times New Roman"/>
          <w:spacing w:val="-4"/>
          <w:sz w:val="28"/>
          <w:szCs w:val="28"/>
        </w:rPr>
        <w:t xml:space="preserve">Краснодарского края от </w:t>
      </w:r>
      <w:r>
        <w:rPr>
          <w:rFonts w:ascii="Times New Roman" w:hAnsi="Times New Roman"/>
          <w:spacing w:val="-4"/>
          <w:sz w:val="28"/>
          <w:szCs w:val="28"/>
        </w:rPr>
        <w:t>13 ноября 2025 года №59-04-06-15434/25 и от 5 февраля 2026 года №59-04-06-970/26</w:t>
      </w:r>
      <w:r>
        <w:rPr>
          <w:rFonts w:ascii="Times New Roman" w:hAnsi="Times New Roman"/>
          <w:sz w:val="28"/>
          <w:szCs w:val="28"/>
        </w:rPr>
        <w:t>, руководствуясь</w:t>
      </w:r>
      <w:r w:rsidRPr="00935D54">
        <w:rPr>
          <w:rFonts w:ascii="Times New Roman" w:hAnsi="Times New Roman" w:cs="Times New Roman"/>
          <w:sz w:val="28"/>
          <w:szCs w:val="28"/>
        </w:rPr>
        <w:t xml:space="preserve"> </w:t>
      </w:r>
      <w:r w:rsidRPr="00EA6077">
        <w:rPr>
          <w:rFonts w:ascii="Times New Roman" w:hAnsi="Times New Roman" w:cs="Times New Roman"/>
          <w:sz w:val="28"/>
          <w:szCs w:val="28"/>
        </w:rPr>
        <w:t xml:space="preserve">статьями 8, 38 Устава </w:t>
      </w:r>
      <w:r w:rsidRPr="00EA6077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городской округ город-курорт Геленджик Краснодарского края</w:t>
      </w:r>
      <w:r>
        <w:rPr>
          <w:rFonts w:ascii="Times New Roman" w:hAnsi="Times New Roman"/>
          <w:sz w:val="28"/>
          <w:szCs w:val="28"/>
        </w:rPr>
        <w:t xml:space="preserve">,  </w:t>
      </w:r>
      <w:r w:rsidRPr="00B1417A">
        <w:rPr>
          <w:rFonts w:ascii="Times New Roman" w:hAnsi="Times New Roman"/>
          <w:sz w:val="28"/>
          <w:szCs w:val="28"/>
        </w:rPr>
        <w:t>п о с т а н о в л я ю:</w:t>
      </w:r>
    </w:p>
    <w:p w:rsidR="001A185E" w:rsidRPr="00764194" w:rsidRDefault="001A185E" w:rsidP="001A18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4194">
        <w:rPr>
          <w:rFonts w:ascii="Times New Roman" w:hAnsi="Times New Roman" w:cs="Times New Roman"/>
          <w:sz w:val="28"/>
          <w:szCs w:val="28"/>
        </w:rPr>
        <w:t xml:space="preserve">1. </w:t>
      </w:r>
      <w:r w:rsidRPr="00B31D79">
        <w:rPr>
          <w:rFonts w:ascii="Times New Roman" w:hAnsi="Times New Roman" w:cs="Times New Roman"/>
          <w:sz w:val="28"/>
          <w:szCs w:val="28"/>
        </w:rPr>
        <w:t xml:space="preserve">Утвердить перечень схем размещения </w:t>
      </w:r>
      <w:r w:rsidRPr="006078F4">
        <w:rPr>
          <w:rFonts w:ascii="Times New Roman" w:hAnsi="Times New Roman" w:cs="Times New Roman"/>
          <w:sz w:val="28"/>
          <w:szCs w:val="28"/>
        </w:rPr>
        <w:t xml:space="preserve">нестационарных объектов для оказания услуг общественного питания (сезонные (летние) кафе предприятий общественного питания), </w:t>
      </w:r>
      <w:r w:rsidRPr="00764194">
        <w:rPr>
          <w:rFonts w:ascii="Times New Roman" w:hAnsi="Times New Roman"/>
          <w:sz w:val="28"/>
          <w:szCs w:val="28"/>
        </w:rPr>
        <w:t>размещение которых может осуществляться на землях или земельных участках, находящихся в муниципальной собственности, без предоставления земельных участков</w:t>
      </w:r>
      <w:r w:rsidRPr="0076419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64194">
        <w:rPr>
          <w:rFonts w:ascii="Times New Roman" w:hAnsi="Times New Roman"/>
          <w:sz w:val="28"/>
          <w:szCs w:val="28"/>
        </w:rPr>
        <w:t xml:space="preserve">и установления сервитутов в границах муниципального образования </w:t>
      </w:r>
      <w:r w:rsidR="00143790">
        <w:rPr>
          <w:rFonts w:ascii="Times New Roman" w:hAnsi="Times New Roman"/>
          <w:sz w:val="28"/>
          <w:szCs w:val="28"/>
        </w:rPr>
        <w:t xml:space="preserve">городской округ </w:t>
      </w:r>
      <w:r w:rsidRPr="00764194">
        <w:rPr>
          <w:rFonts w:ascii="Times New Roman" w:hAnsi="Times New Roman"/>
          <w:sz w:val="28"/>
          <w:szCs w:val="28"/>
        </w:rPr>
        <w:t>город-курорт Геленджик</w:t>
      </w:r>
      <w:r>
        <w:rPr>
          <w:rFonts w:ascii="Times New Roman" w:hAnsi="Times New Roman"/>
          <w:sz w:val="28"/>
          <w:szCs w:val="28"/>
        </w:rPr>
        <w:t xml:space="preserve"> </w:t>
      </w:r>
      <w:r w:rsidR="00143790">
        <w:rPr>
          <w:rFonts w:ascii="Times New Roman" w:hAnsi="Times New Roman"/>
          <w:sz w:val="28"/>
          <w:szCs w:val="28"/>
        </w:rPr>
        <w:t xml:space="preserve">Краснодарского края </w:t>
      </w:r>
      <w:r>
        <w:rPr>
          <w:rFonts w:ascii="Times New Roman" w:hAnsi="Times New Roman" w:cs="Times New Roman"/>
          <w:sz w:val="28"/>
          <w:szCs w:val="28"/>
        </w:rPr>
        <w:t>(прилагается)</w:t>
      </w:r>
      <w:r w:rsidRPr="00764194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1A185E" w:rsidRPr="008D1162" w:rsidRDefault="001A185E" w:rsidP="001A185E">
      <w:pPr>
        <w:widowControl w:val="0"/>
        <w:tabs>
          <w:tab w:val="left" w:pos="4820"/>
          <w:tab w:val="left" w:pos="9639"/>
          <w:tab w:val="left" w:pos="9923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162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Геленджик».</w:t>
      </w:r>
    </w:p>
    <w:p w:rsidR="001A185E" w:rsidRDefault="001A185E" w:rsidP="001A185E">
      <w:pPr>
        <w:widowControl w:val="0"/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616">
        <w:rPr>
          <w:rFonts w:ascii="Times New Roman" w:hAnsi="Times New Roman" w:cs="Times New Roman"/>
          <w:sz w:val="28"/>
          <w:szCs w:val="28"/>
        </w:rPr>
        <w:t xml:space="preserve">3. Разместить настоящее постановление на официальном сайте администрации муниципального образования городской округ город-курорт Геленджик Краснодарского края в информационно-телекоммуникационной сети «Интернет» (admgel.ru) в течение 10 дней со дня вступления его в силу. </w:t>
      </w:r>
    </w:p>
    <w:p w:rsidR="001A185E" w:rsidRPr="008D1162" w:rsidRDefault="001A185E" w:rsidP="001A185E">
      <w:pPr>
        <w:widowControl w:val="0"/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162">
        <w:rPr>
          <w:rFonts w:ascii="Times New Roman" w:hAnsi="Times New Roman" w:cs="Times New Roman"/>
          <w:sz w:val="28"/>
          <w:szCs w:val="28"/>
        </w:rPr>
        <w:t xml:space="preserve">4. Постановление вступает в силу со дня его официального </w:t>
      </w:r>
      <w:r>
        <w:rPr>
          <w:rFonts w:ascii="Times New Roman" w:hAnsi="Times New Roman" w:cs="Times New Roman"/>
          <w:sz w:val="28"/>
          <w:szCs w:val="28"/>
        </w:rPr>
        <w:t>обнародования</w:t>
      </w:r>
      <w:r w:rsidRPr="008D1162">
        <w:rPr>
          <w:rFonts w:ascii="Times New Roman" w:hAnsi="Times New Roman" w:cs="Times New Roman"/>
          <w:sz w:val="28"/>
          <w:szCs w:val="28"/>
        </w:rPr>
        <w:t>.</w:t>
      </w:r>
    </w:p>
    <w:p w:rsidR="001A185E" w:rsidRPr="00935D54" w:rsidRDefault="001A185E" w:rsidP="001A185E">
      <w:pPr>
        <w:pStyle w:val="a3"/>
        <w:ind w:left="0" w:right="-1231"/>
        <w:rPr>
          <w:rFonts w:ascii="Times New Roman" w:hAnsi="Times New Roman"/>
          <w:sz w:val="28"/>
        </w:rPr>
      </w:pPr>
    </w:p>
    <w:p w:rsidR="001A185E" w:rsidRPr="00935D54" w:rsidRDefault="001A185E" w:rsidP="001A185E">
      <w:pPr>
        <w:pStyle w:val="a3"/>
        <w:ind w:left="0" w:right="-1231"/>
        <w:rPr>
          <w:rFonts w:ascii="Times New Roman" w:hAnsi="Times New Roman"/>
          <w:sz w:val="28"/>
        </w:rPr>
      </w:pPr>
    </w:p>
    <w:p w:rsidR="001A185E" w:rsidRDefault="001A185E" w:rsidP="001A185E">
      <w:pPr>
        <w:pStyle w:val="a3"/>
        <w:ind w:left="0" w:right="-1"/>
        <w:rPr>
          <w:rFonts w:ascii="Times New Roman" w:hAnsi="Times New Roman"/>
          <w:sz w:val="28"/>
        </w:rPr>
      </w:pPr>
      <w:r w:rsidRPr="00E75235">
        <w:rPr>
          <w:rFonts w:ascii="Times New Roman" w:hAnsi="Times New Roman"/>
          <w:sz w:val="28"/>
        </w:rPr>
        <w:t>Глава муниципального образования</w:t>
      </w:r>
    </w:p>
    <w:p w:rsidR="001A185E" w:rsidRDefault="001A185E" w:rsidP="001A185E">
      <w:pPr>
        <w:pStyle w:val="a3"/>
        <w:ind w:left="0"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городской округ </w:t>
      </w:r>
      <w:r w:rsidRPr="00E75235">
        <w:rPr>
          <w:rFonts w:ascii="Times New Roman" w:hAnsi="Times New Roman"/>
          <w:sz w:val="28"/>
        </w:rPr>
        <w:t>город-курорт Г</w:t>
      </w:r>
      <w:r>
        <w:rPr>
          <w:rFonts w:ascii="Times New Roman" w:hAnsi="Times New Roman"/>
          <w:sz w:val="28"/>
        </w:rPr>
        <w:t>еленджик</w:t>
      </w:r>
    </w:p>
    <w:p w:rsidR="001A185E" w:rsidRPr="001552BC" w:rsidRDefault="001A185E" w:rsidP="001A185E">
      <w:pPr>
        <w:pStyle w:val="a3"/>
        <w:ind w:left="0"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Краснодарского края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    </w:t>
      </w:r>
      <w:r w:rsidRPr="00E75235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</w:t>
      </w:r>
      <w:r w:rsidRPr="00E75235"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             </w:t>
      </w:r>
      <w:r w:rsidRPr="00E75235">
        <w:rPr>
          <w:rFonts w:ascii="Times New Roman" w:hAnsi="Times New Roman"/>
          <w:sz w:val="28"/>
        </w:rPr>
        <w:t xml:space="preserve">А.А. </w:t>
      </w:r>
      <w:proofErr w:type="spellStart"/>
      <w:r w:rsidRPr="00E75235">
        <w:rPr>
          <w:rFonts w:ascii="Times New Roman" w:hAnsi="Times New Roman"/>
          <w:sz w:val="28"/>
        </w:rPr>
        <w:t>Богодистов</w:t>
      </w:r>
      <w:proofErr w:type="spellEnd"/>
    </w:p>
    <w:p w:rsidR="00CC0039" w:rsidRPr="00CC0039" w:rsidRDefault="00B86BB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1A185E" w:rsidRPr="003552F2" w:rsidRDefault="001A185E" w:rsidP="001A185E">
      <w:pPr>
        <w:pStyle w:val="a3"/>
        <w:tabs>
          <w:tab w:val="left" w:pos="9072"/>
        </w:tabs>
        <w:ind w:left="426" w:right="566"/>
        <w:jc w:val="center"/>
        <w:rPr>
          <w:rFonts w:ascii="Times New Roman" w:hAnsi="Times New Roman"/>
          <w:b/>
          <w:sz w:val="28"/>
          <w:szCs w:val="28"/>
        </w:rPr>
      </w:pPr>
      <w:r w:rsidRPr="003552F2">
        <w:rPr>
          <w:rFonts w:ascii="Times New Roman" w:hAnsi="Times New Roman"/>
          <w:b/>
          <w:sz w:val="28"/>
          <w:szCs w:val="28"/>
        </w:rPr>
        <w:t>ЛИСТ СОГЛАСОВАНИЯ</w:t>
      </w:r>
    </w:p>
    <w:p w:rsidR="001A185E" w:rsidRPr="003552F2" w:rsidRDefault="001A185E" w:rsidP="001A185E">
      <w:pPr>
        <w:tabs>
          <w:tab w:val="left" w:pos="9072"/>
        </w:tabs>
        <w:spacing w:after="0" w:line="240" w:lineRule="auto"/>
        <w:ind w:left="426" w:right="566"/>
        <w:jc w:val="center"/>
        <w:rPr>
          <w:rFonts w:ascii="Times New Roman" w:hAnsi="Times New Roman"/>
          <w:sz w:val="28"/>
        </w:rPr>
      </w:pPr>
      <w:r w:rsidRPr="003552F2">
        <w:rPr>
          <w:rFonts w:ascii="Times New Roman" w:hAnsi="Times New Roman"/>
          <w:sz w:val="28"/>
        </w:rPr>
        <w:t>проекта постановления администрации</w:t>
      </w:r>
    </w:p>
    <w:p w:rsidR="001A185E" w:rsidRDefault="001A185E" w:rsidP="001A185E">
      <w:pPr>
        <w:tabs>
          <w:tab w:val="left" w:pos="9072"/>
        </w:tabs>
        <w:spacing w:after="0" w:line="240" w:lineRule="auto"/>
        <w:ind w:left="426" w:right="566"/>
        <w:jc w:val="center"/>
        <w:rPr>
          <w:rFonts w:ascii="Times New Roman" w:hAnsi="Times New Roman"/>
          <w:sz w:val="28"/>
        </w:rPr>
      </w:pPr>
      <w:r w:rsidRPr="003552F2">
        <w:rPr>
          <w:rFonts w:ascii="Times New Roman" w:hAnsi="Times New Roman"/>
          <w:sz w:val="28"/>
        </w:rPr>
        <w:t xml:space="preserve">муниципального образования </w:t>
      </w:r>
      <w:r>
        <w:rPr>
          <w:rFonts w:ascii="Times New Roman" w:hAnsi="Times New Roman"/>
          <w:sz w:val="28"/>
        </w:rPr>
        <w:t xml:space="preserve">городской округ </w:t>
      </w:r>
    </w:p>
    <w:p w:rsidR="001A185E" w:rsidRPr="003552F2" w:rsidRDefault="001A185E" w:rsidP="001A185E">
      <w:pPr>
        <w:tabs>
          <w:tab w:val="left" w:pos="9072"/>
        </w:tabs>
        <w:spacing w:after="0" w:line="240" w:lineRule="auto"/>
        <w:ind w:left="426" w:right="566"/>
        <w:jc w:val="center"/>
        <w:rPr>
          <w:rFonts w:ascii="Times New Roman" w:hAnsi="Times New Roman"/>
          <w:sz w:val="28"/>
        </w:rPr>
      </w:pPr>
      <w:r w:rsidRPr="003552F2">
        <w:rPr>
          <w:rFonts w:ascii="Times New Roman" w:hAnsi="Times New Roman"/>
          <w:sz w:val="28"/>
        </w:rPr>
        <w:t>город-курорт Геленджик</w:t>
      </w:r>
      <w:r>
        <w:rPr>
          <w:rFonts w:ascii="Times New Roman" w:hAnsi="Times New Roman"/>
          <w:sz w:val="28"/>
        </w:rPr>
        <w:t xml:space="preserve"> Краснодарского края</w:t>
      </w:r>
    </w:p>
    <w:p w:rsidR="001A185E" w:rsidRPr="003552F2" w:rsidRDefault="001A185E" w:rsidP="001A185E">
      <w:pPr>
        <w:tabs>
          <w:tab w:val="left" w:pos="9072"/>
        </w:tabs>
        <w:spacing w:after="0" w:line="240" w:lineRule="auto"/>
        <w:ind w:left="426" w:right="566"/>
        <w:jc w:val="center"/>
        <w:rPr>
          <w:rFonts w:ascii="Times New Roman" w:hAnsi="Times New Roman"/>
          <w:sz w:val="28"/>
        </w:rPr>
      </w:pPr>
      <w:r w:rsidRPr="003552F2">
        <w:rPr>
          <w:rFonts w:ascii="Times New Roman" w:hAnsi="Times New Roman"/>
          <w:sz w:val="28"/>
        </w:rPr>
        <w:t>от__________________ №________________</w:t>
      </w:r>
    </w:p>
    <w:p w:rsidR="001A185E" w:rsidRPr="00B31D79" w:rsidRDefault="001A185E" w:rsidP="001A185E">
      <w:pPr>
        <w:autoSpaceDE w:val="0"/>
        <w:autoSpaceDN w:val="0"/>
        <w:adjustRightInd w:val="0"/>
        <w:spacing w:after="0" w:line="240" w:lineRule="auto"/>
        <w:ind w:left="1134" w:right="991"/>
        <w:jc w:val="center"/>
        <w:rPr>
          <w:rFonts w:ascii="Times New Roman" w:hAnsi="Times New Roman"/>
          <w:sz w:val="28"/>
          <w:szCs w:val="28"/>
        </w:rPr>
      </w:pPr>
      <w:r w:rsidRPr="00B31D79">
        <w:rPr>
          <w:rFonts w:ascii="Times New Roman" w:hAnsi="Times New Roman" w:cs="Times New Roman"/>
          <w:sz w:val="28"/>
          <w:szCs w:val="28"/>
        </w:rPr>
        <w:t>«</w:t>
      </w:r>
      <w:r w:rsidRPr="006078F4">
        <w:rPr>
          <w:rFonts w:ascii="Times New Roman" w:hAnsi="Times New Roman" w:cs="Times New Roman"/>
          <w:sz w:val="28"/>
          <w:szCs w:val="28"/>
        </w:rPr>
        <w:t xml:space="preserve">Об утверждении перечня схем размещения нестационарных объектов для оказания услуг общественного питания (сезонные (летние) кафе предприятий общественного питания), размещение которых может осуществляться на землях или земельных участках, находящихся в муниципальной собственности, без предоставления земельных участков и установления сервитутов в границах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 w:rsidRPr="006078F4">
        <w:rPr>
          <w:rFonts w:ascii="Times New Roman" w:hAnsi="Times New Roman" w:cs="Times New Roman"/>
          <w:sz w:val="28"/>
          <w:szCs w:val="28"/>
        </w:rPr>
        <w:t>город-курорт Геленджик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B31D79">
        <w:rPr>
          <w:rFonts w:ascii="Times New Roman" w:hAnsi="Times New Roman"/>
          <w:sz w:val="28"/>
          <w:szCs w:val="28"/>
        </w:rPr>
        <w:t>»</w:t>
      </w:r>
    </w:p>
    <w:p w:rsidR="001A185E" w:rsidRPr="003E06A2" w:rsidRDefault="001A185E" w:rsidP="001A185E">
      <w:pPr>
        <w:tabs>
          <w:tab w:val="left" w:pos="1276"/>
          <w:tab w:val="left" w:pos="8931"/>
          <w:tab w:val="left" w:pos="9356"/>
        </w:tabs>
        <w:spacing w:after="0" w:line="240" w:lineRule="auto"/>
        <w:ind w:right="709"/>
        <w:rPr>
          <w:rFonts w:ascii="Times New Roman" w:hAnsi="Times New Roman"/>
          <w:sz w:val="28"/>
          <w:szCs w:val="28"/>
        </w:rPr>
      </w:pPr>
    </w:p>
    <w:p w:rsidR="001A185E" w:rsidRPr="001B6616" w:rsidRDefault="001A185E" w:rsidP="001A1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616">
        <w:rPr>
          <w:rFonts w:ascii="Times New Roman" w:hAnsi="Times New Roman" w:cs="Times New Roman"/>
          <w:sz w:val="28"/>
          <w:szCs w:val="28"/>
        </w:rPr>
        <w:t>Проект подготовлен и внесен:</w:t>
      </w:r>
    </w:p>
    <w:p w:rsidR="001A185E" w:rsidRPr="001B6616" w:rsidRDefault="001A185E" w:rsidP="001A1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616">
        <w:rPr>
          <w:rFonts w:ascii="Times New Roman" w:hAnsi="Times New Roman" w:cs="Times New Roman"/>
          <w:sz w:val="28"/>
          <w:szCs w:val="28"/>
        </w:rPr>
        <w:t>Управлением земельных</w:t>
      </w:r>
    </w:p>
    <w:p w:rsidR="001A185E" w:rsidRPr="001B6616" w:rsidRDefault="001A185E" w:rsidP="001A1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616">
        <w:rPr>
          <w:rFonts w:ascii="Times New Roman" w:hAnsi="Times New Roman" w:cs="Times New Roman"/>
          <w:sz w:val="28"/>
          <w:szCs w:val="28"/>
        </w:rPr>
        <w:t>отношений администрации</w:t>
      </w:r>
    </w:p>
    <w:p w:rsidR="001A185E" w:rsidRPr="001B6616" w:rsidRDefault="001A185E" w:rsidP="001A1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61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1A185E" w:rsidRPr="001B6616" w:rsidRDefault="001A185E" w:rsidP="001A1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616"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</w:p>
    <w:p w:rsidR="001A185E" w:rsidRPr="001B6616" w:rsidRDefault="001A185E" w:rsidP="001A1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616">
        <w:rPr>
          <w:rFonts w:ascii="Times New Roman" w:hAnsi="Times New Roman" w:cs="Times New Roman"/>
          <w:sz w:val="28"/>
          <w:szCs w:val="28"/>
        </w:rPr>
        <w:t xml:space="preserve">город-курорт Геленджик </w:t>
      </w:r>
    </w:p>
    <w:p w:rsidR="001A185E" w:rsidRPr="001B6616" w:rsidRDefault="001A185E" w:rsidP="001A1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616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</w:p>
    <w:p w:rsidR="001A185E" w:rsidRPr="001B6616" w:rsidRDefault="001A185E" w:rsidP="001A1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616">
        <w:rPr>
          <w:rFonts w:ascii="Times New Roman" w:hAnsi="Times New Roman" w:cs="Times New Roman"/>
          <w:sz w:val="28"/>
          <w:szCs w:val="28"/>
        </w:rPr>
        <w:t>Начальник управления</w:t>
      </w:r>
      <w:r w:rsidRPr="001B661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1B6616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1B6616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1B6616">
        <w:rPr>
          <w:rFonts w:ascii="Times New Roman" w:hAnsi="Times New Roman" w:cs="Times New Roman"/>
          <w:sz w:val="28"/>
          <w:szCs w:val="28"/>
        </w:rPr>
        <w:tab/>
      </w:r>
      <w:r w:rsidRPr="001B6616">
        <w:rPr>
          <w:rFonts w:ascii="Times New Roman" w:hAnsi="Times New Roman" w:cs="Times New Roman"/>
          <w:sz w:val="28"/>
          <w:szCs w:val="28"/>
        </w:rPr>
        <w:tab/>
        <w:t xml:space="preserve">                                   И.О. </w:t>
      </w:r>
      <w:proofErr w:type="spellStart"/>
      <w:r w:rsidRPr="001B6616">
        <w:rPr>
          <w:rFonts w:ascii="Times New Roman" w:hAnsi="Times New Roman" w:cs="Times New Roman"/>
          <w:sz w:val="28"/>
          <w:szCs w:val="28"/>
        </w:rPr>
        <w:t>Исайко</w:t>
      </w:r>
      <w:proofErr w:type="spellEnd"/>
    </w:p>
    <w:p w:rsidR="001A185E" w:rsidRPr="001B6616" w:rsidRDefault="001A185E" w:rsidP="001A1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185E" w:rsidRPr="001B6616" w:rsidRDefault="001A185E" w:rsidP="001A1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616">
        <w:rPr>
          <w:rFonts w:ascii="Times New Roman" w:hAnsi="Times New Roman" w:cs="Times New Roman"/>
          <w:sz w:val="28"/>
          <w:szCs w:val="28"/>
        </w:rPr>
        <w:t>Проект согласован:</w:t>
      </w:r>
    </w:p>
    <w:p w:rsidR="001A185E" w:rsidRPr="001B6616" w:rsidRDefault="001A185E" w:rsidP="001A1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616">
        <w:rPr>
          <w:rFonts w:ascii="Times New Roman" w:hAnsi="Times New Roman" w:cs="Times New Roman"/>
          <w:sz w:val="28"/>
          <w:szCs w:val="28"/>
        </w:rPr>
        <w:t>Начальник правового управления</w:t>
      </w:r>
    </w:p>
    <w:p w:rsidR="001A185E" w:rsidRPr="001B6616" w:rsidRDefault="001A185E" w:rsidP="001A1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616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1A185E" w:rsidRPr="001B6616" w:rsidRDefault="001A185E" w:rsidP="001A1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616">
        <w:rPr>
          <w:rFonts w:ascii="Times New Roman" w:hAnsi="Times New Roman" w:cs="Times New Roman"/>
          <w:sz w:val="28"/>
          <w:szCs w:val="28"/>
        </w:rPr>
        <w:t xml:space="preserve">образования городской округ </w:t>
      </w:r>
    </w:p>
    <w:p w:rsidR="001A185E" w:rsidRPr="001B6616" w:rsidRDefault="001A185E" w:rsidP="001A1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616">
        <w:rPr>
          <w:rFonts w:ascii="Times New Roman" w:hAnsi="Times New Roman" w:cs="Times New Roman"/>
          <w:sz w:val="28"/>
          <w:szCs w:val="28"/>
        </w:rPr>
        <w:t xml:space="preserve">город-курорт Геленджик </w:t>
      </w:r>
    </w:p>
    <w:p w:rsidR="001A185E" w:rsidRPr="001B6616" w:rsidRDefault="001A185E" w:rsidP="001A1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616">
        <w:rPr>
          <w:rFonts w:ascii="Times New Roman" w:hAnsi="Times New Roman" w:cs="Times New Roman"/>
          <w:sz w:val="28"/>
          <w:szCs w:val="28"/>
        </w:rPr>
        <w:t xml:space="preserve">Краснодарского края                    </w:t>
      </w:r>
      <w:r w:rsidRPr="001B6616">
        <w:rPr>
          <w:rFonts w:ascii="Times New Roman" w:hAnsi="Times New Roman" w:cs="Times New Roman"/>
          <w:sz w:val="28"/>
          <w:szCs w:val="28"/>
        </w:rPr>
        <w:tab/>
      </w:r>
      <w:r w:rsidRPr="001B6616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1B6616">
        <w:rPr>
          <w:rFonts w:ascii="Times New Roman" w:hAnsi="Times New Roman" w:cs="Times New Roman"/>
          <w:sz w:val="28"/>
          <w:szCs w:val="28"/>
        </w:rPr>
        <w:tab/>
      </w:r>
      <w:r w:rsidRPr="001B6616">
        <w:rPr>
          <w:rFonts w:ascii="Times New Roman" w:hAnsi="Times New Roman" w:cs="Times New Roman"/>
          <w:sz w:val="28"/>
          <w:szCs w:val="28"/>
        </w:rPr>
        <w:tab/>
      </w:r>
      <w:r w:rsidRPr="001B6616">
        <w:rPr>
          <w:rFonts w:ascii="Times New Roman" w:hAnsi="Times New Roman" w:cs="Times New Roman"/>
          <w:sz w:val="28"/>
          <w:szCs w:val="28"/>
        </w:rPr>
        <w:tab/>
        <w:t xml:space="preserve">         Д.Г. </w:t>
      </w:r>
      <w:proofErr w:type="spellStart"/>
      <w:r w:rsidRPr="001B6616">
        <w:rPr>
          <w:rFonts w:ascii="Times New Roman" w:hAnsi="Times New Roman" w:cs="Times New Roman"/>
          <w:sz w:val="28"/>
          <w:szCs w:val="28"/>
        </w:rPr>
        <w:t>Кулиничев</w:t>
      </w:r>
      <w:proofErr w:type="spellEnd"/>
    </w:p>
    <w:p w:rsidR="001A185E" w:rsidRPr="001B6616" w:rsidRDefault="001A185E" w:rsidP="001A1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185E" w:rsidRPr="001B6616" w:rsidRDefault="001A185E" w:rsidP="001A1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616">
        <w:rPr>
          <w:rFonts w:ascii="Times New Roman" w:hAnsi="Times New Roman" w:cs="Times New Roman"/>
          <w:sz w:val="28"/>
          <w:szCs w:val="28"/>
        </w:rPr>
        <w:t xml:space="preserve">Начальник управления экономики </w:t>
      </w:r>
    </w:p>
    <w:p w:rsidR="001A185E" w:rsidRPr="001B6616" w:rsidRDefault="001A185E" w:rsidP="001A1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616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</w:p>
    <w:p w:rsidR="001A185E" w:rsidRPr="001B6616" w:rsidRDefault="001A185E" w:rsidP="001A1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616">
        <w:rPr>
          <w:rFonts w:ascii="Times New Roman" w:hAnsi="Times New Roman" w:cs="Times New Roman"/>
          <w:sz w:val="28"/>
          <w:szCs w:val="28"/>
        </w:rPr>
        <w:t xml:space="preserve">образования городской округ </w:t>
      </w:r>
    </w:p>
    <w:p w:rsidR="001A185E" w:rsidRPr="001B6616" w:rsidRDefault="001A185E" w:rsidP="001A1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616">
        <w:rPr>
          <w:rFonts w:ascii="Times New Roman" w:hAnsi="Times New Roman" w:cs="Times New Roman"/>
          <w:sz w:val="28"/>
          <w:szCs w:val="28"/>
        </w:rPr>
        <w:t xml:space="preserve">город-курорт Геленджик </w:t>
      </w:r>
    </w:p>
    <w:p w:rsidR="001A185E" w:rsidRPr="001B6616" w:rsidRDefault="001A185E" w:rsidP="001A1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616">
        <w:rPr>
          <w:rFonts w:ascii="Times New Roman" w:hAnsi="Times New Roman" w:cs="Times New Roman"/>
          <w:sz w:val="28"/>
          <w:szCs w:val="28"/>
        </w:rPr>
        <w:t xml:space="preserve">Краснодарского края                    </w:t>
      </w:r>
      <w:r w:rsidRPr="001B6616">
        <w:rPr>
          <w:rFonts w:ascii="Times New Roman" w:hAnsi="Times New Roman" w:cs="Times New Roman"/>
          <w:sz w:val="28"/>
          <w:szCs w:val="28"/>
        </w:rPr>
        <w:tab/>
      </w:r>
      <w:r w:rsidRPr="001B6616">
        <w:rPr>
          <w:rFonts w:ascii="Times New Roman" w:hAnsi="Times New Roman" w:cs="Times New Roman"/>
          <w:sz w:val="28"/>
          <w:szCs w:val="28"/>
        </w:rPr>
        <w:tab/>
      </w:r>
      <w:r w:rsidRPr="001B6616">
        <w:rPr>
          <w:rFonts w:ascii="Times New Roman" w:hAnsi="Times New Roman" w:cs="Times New Roman"/>
          <w:sz w:val="28"/>
          <w:szCs w:val="28"/>
        </w:rPr>
        <w:tab/>
      </w:r>
      <w:r w:rsidRPr="001B6616">
        <w:rPr>
          <w:rFonts w:ascii="Times New Roman" w:hAnsi="Times New Roman" w:cs="Times New Roman"/>
          <w:sz w:val="28"/>
          <w:szCs w:val="28"/>
        </w:rPr>
        <w:tab/>
      </w:r>
      <w:r w:rsidRPr="001B6616">
        <w:rPr>
          <w:rFonts w:ascii="Times New Roman" w:hAnsi="Times New Roman" w:cs="Times New Roman"/>
          <w:sz w:val="28"/>
          <w:szCs w:val="28"/>
        </w:rPr>
        <w:tab/>
        <w:t xml:space="preserve">                 А.А. Питер</w:t>
      </w:r>
    </w:p>
    <w:p w:rsidR="001A185E" w:rsidRPr="001B6616" w:rsidRDefault="001A185E" w:rsidP="001A1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185E" w:rsidRPr="001B6616" w:rsidRDefault="001A185E" w:rsidP="001A1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616"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1A185E" w:rsidRPr="001B6616" w:rsidRDefault="001A185E" w:rsidP="001A1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61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1A185E" w:rsidRPr="001B6616" w:rsidRDefault="001A185E" w:rsidP="001A1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616"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</w:p>
    <w:p w:rsidR="001A185E" w:rsidRPr="001B6616" w:rsidRDefault="001A185E" w:rsidP="001A1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616">
        <w:rPr>
          <w:rFonts w:ascii="Times New Roman" w:hAnsi="Times New Roman" w:cs="Times New Roman"/>
          <w:sz w:val="28"/>
          <w:szCs w:val="28"/>
        </w:rPr>
        <w:t xml:space="preserve">город-курорт Геленджик </w:t>
      </w:r>
    </w:p>
    <w:p w:rsidR="001A185E" w:rsidRDefault="001A185E" w:rsidP="001A1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1A185E" w:rsidSect="003D222B">
          <w:headerReference w:type="default" r:id="rId8"/>
          <w:headerReference w:type="first" r:id="rId9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1B6616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1B6616">
        <w:rPr>
          <w:rFonts w:ascii="Times New Roman" w:hAnsi="Times New Roman" w:cs="Times New Roman"/>
          <w:sz w:val="28"/>
          <w:szCs w:val="28"/>
        </w:rPr>
        <w:tab/>
      </w:r>
      <w:r w:rsidRPr="001B6616">
        <w:rPr>
          <w:rFonts w:ascii="Times New Roman" w:hAnsi="Times New Roman" w:cs="Times New Roman"/>
          <w:sz w:val="28"/>
          <w:szCs w:val="28"/>
        </w:rPr>
        <w:tab/>
      </w:r>
      <w:r w:rsidRPr="001B6616">
        <w:rPr>
          <w:rFonts w:ascii="Times New Roman" w:hAnsi="Times New Roman" w:cs="Times New Roman"/>
          <w:sz w:val="28"/>
          <w:szCs w:val="28"/>
        </w:rPr>
        <w:tab/>
      </w:r>
      <w:r w:rsidRPr="001B6616">
        <w:rPr>
          <w:rFonts w:ascii="Times New Roman" w:hAnsi="Times New Roman" w:cs="Times New Roman"/>
          <w:sz w:val="28"/>
          <w:szCs w:val="28"/>
        </w:rPr>
        <w:tab/>
      </w:r>
      <w:r w:rsidRPr="001B6616">
        <w:rPr>
          <w:rFonts w:ascii="Times New Roman" w:hAnsi="Times New Roman" w:cs="Times New Roman"/>
          <w:sz w:val="28"/>
          <w:szCs w:val="28"/>
        </w:rPr>
        <w:tab/>
        <w:t xml:space="preserve">                               А.М. Кузнецов</w:t>
      </w:r>
    </w:p>
    <w:p w:rsidR="001A185E" w:rsidRPr="001A185E" w:rsidRDefault="001A185E" w:rsidP="001A1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85E"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1A185E" w:rsidRPr="001A185E" w:rsidRDefault="001A185E" w:rsidP="001A1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85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1A185E" w:rsidRPr="001A185E" w:rsidRDefault="001A185E" w:rsidP="001A1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85E"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</w:p>
    <w:p w:rsidR="001A185E" w:rsidRPr="001A185E" w:rsidRDefault="001A185E" w:rsidP="001A1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85E">
        <w:rPr>
          <w:rFonts w:ascii="Times New Roman" w:hAnsi="Times New Roman" w:cs="Times New Roman"/>
          <w:sz w:val="28"/>
          <w:szCs w:val="28"/>
        </w:rPr>
        <w:t xml:space="preserve">город-курорт Геленджик </w:t>
      </w:r>
    </w:p>
    <w:p w:rsidR="001A185E" w:rsidRPr="001A185E" w:rsidRDefault="001A185E" w:rsidP="001A1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85E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1A185E">
        <w:rPr>
          <w:rFonts w:ascii="Times New Roman" w:hAnsi="Times New Roman" w:cs="Times New Roman"/>
          <w:sz w:val="28"/>
          <w:szCs w:val="28"/>
        </w:rPr>
        <w:tab/>
      </w:r>
      <w:r w:rsidRPr="001A185E">
        <w:rPr>
          <w:rFonts w:ascii="Times New Roman" w:hAnsi="Times New Roman" w:cs="Times New Roman"/>
          <w:sz w:val="28"/>
          <w:szCs w:val="28"/>
        </w:rPr>
        <w:tab/>
      </w:r>
      <w:r w:rsidRPr="001A185E">
        <w:rPr>
          <w:rFonts w:ascii="Times New Roman" w:hAnsi="Times New Roman" w:cs="Times New Roman"/>
          <w:sz w:val="28"/>
          <w:szCs w:val="28"/>
        </w:rPr>
        <w:tab/>
      </w:r>
      <w:r w:rsidRPr="001A185E">
        <w:rPr>
          <w:rFonts w:ascii="Times New Roman" w:hAnsi="Times New Roman" w:cs="Times New Roman"/>
          <w:sz w:val="28"/>
          <w:szCs w:val="28"/>
        </w:rPr>
        <w:tab/>
      </w:r>
      <w:r w:rsidRPr="001A185E">
        <w:rPr>
          <w:rFonts w:ascii="Times New Roman" w:hAnsi="Times New Roman" w:cs="Times New Roman"/>
          <w:sz w:val="28"/>
          <w:szCs w:val="28"/>
        </w:rPr>
        <w:tab/>
        <w:t xml:space="preserve">                                 В.В. Антипов</w:t>
      </w:r>
    </w:p>
    <w:p w:rsidR="001A185E" w:rsidRPr="001A185E" w:rsidRDefault="001A185E" w:rsidP="001A1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185E" w:rsidRPr="001A185E" w:rsidRDefault="001A185E" w:rsidP="001A1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85E"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1A185E" w:rsidRPr="001A185E" w:rsidRDefault="001A185E" w:rsidP="001A1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85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1A185E" w:rsidRPr="001A185E" w:rsidRDefault="001A185E" w:rsidP="001A1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85E"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</w:p>
    <w:p w:rsidR="001A185E" w:rsidRPr="001A185E" w:rsidRDefault="001A185E" w:rsidP="001A1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85E">
        <w:rPr>
          <w:rFonts w:ascii="Times New Roman" w:hAnsi="Times New Roman" w:cs="Times New Roman"/>
          <w:sz w:val="28"/>
          <w:szCs w:val="28"/>
        </w:rPr>
        <w:t xml:space="preserve">город-курорт Геленджик </w:t>
      </w:r>
    </w:p>
    <w:p w:rsidR="001A185E" w:rsidRPr="001A185E" w:rsidRDefault="001A185E" w:rsidP="001A1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85E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1A185E">
        <w:rPr>
          <w:rFonts w:ascii="Times New Roman" w:hAnsi="Times New Roman" w:cs="Times New Roman"/>
          <w:sz w:val="28"/>
          <w:szCs w:val="28"/>
        </w:rPr>
        <w:tab/>
      </w:r>
      <w:r w:rsidRPr="001A185E">
        <w:rPr>
          <w:rFonts w:ascii="Times New Roman" w:hAnsi="Times New Roman" w:cs="Times New Roman"/>
          <w:sz w:val="28"/>
          <w:szCs w:val="28"/>
        </w:rPr>
        <w:tab/>
      </w:r>
      <w:r w:rsidRPr="001A185E">
        <w:rPr>
          <w:rFonts w:ascii="Times New Roman" w:hAnsi="Times New Roman" w:cs="Times New Roman"/>
          <w:sz w:val="28"/>
          <w:szCs w:val="28"/>
        </w:rPr>
        <w:tab/>
      </w:r>
      <w:r w:rsidRPr="001A185E">
        <w:rPr>
          <w:rFonts w:ascii="Times New Roman" w:hAnsi="Times New Roman" w:cs="Times New Roman"/>
          <w:sz w:val="28"/>
          <w:szCs w:val="28"/>
        </w:rPr>
        <w:tab/>
      </w:r>
      <w:r w:rsidRPr="001A185E">
        <w:rPr>
          <w:rFonts w:ascii="Times New Roman" w:hAnsi="Times New Roman" w:cs="Times New Roman"/>
          <w:sz w:val="28"/>
          <w:szCs w:val="28"/>
        </w:rPr>
        <w:tab/>
        <w:t xml:space="preserve">                              Я.А. Титаренко</w:t>
      </w:r>
    </w:p>
    <w:p w:rsidR="001A185E" w:rsidRPr="001A185E" w:rsidRDefault="001A185E" w:rsidP="001A1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185E" w:rsidRPr="001A185E" w:rsidRDefault="001A185E" w:rsidP="001A1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85E">
        <w:rPr>
          <w:rFonts w:ascii="Times New Roman" w:hAnsi="Times New Roman" w:cs="Times New Roman"/>
          <w:sz w:val="28"/>
          <w:szCs w:val="28"/>
        </w:rPr>
        <w:t xml:space="preserve">Первый заместитель главы </w:t>
      </w:r>
    </w:p>
    <w:p w:rsidR="001A185E" w:rsidRPr="001A185E" w:rsidRDefault="001A185E" w:rsidP="001A1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85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1A185E" w:rsidRPr="001A185E" w:rsidRDefault="001A185E" w:rsidP="001A1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85E"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</w:p>
    <w:p w:rsidR="001A185E" w:rsidRPr="001A185E" w:rsidRDefault="001A185E" w:rsidP="001A1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85E">
        <w:rPr>
          <w:rFonts w:ascii="Times New Roman" w:hAnsi="Times New Roman" w:cs="Times New Roman"/>
          <w:sz w:val="28"/>
          <w:szCs w:val="28"/>
        </w:rPr>
        <w:t xml:space="preserve">город-курорт Геленджик </w:t>
      </w:r>
    </w:p>
    <w:p w:rsidR="001A185E" w:rsidRDefault="001A185E" w:rsidP="001A1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1A185E" w:rsidSect="001A185E">
          <w:pgSz w:w="11906" w:h="16838"/>
          <w:pgMar w:top="1134" w:right="1701" w:bottom="1134" w:left="567" w:header="709" w:footer="709" w:gutter="0"/>
          <w:pgNumType w:start="1"/>
          <w:cols w:space="708"/>
          <w:titlePg/>
          <w:docGrid w:linePitch="360"/>
        </w:sectPr>
      </w:pPr>
      <w:r w:rsidRPr="001A185E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1A185E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М.П. Рыбалкина</w:t>
      </w:r>
    </w:p>
    <w:p w:rsidR="001A185E" w:rsidRDefault="001A185E" w:rsidP="002F5E30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F90435" w:rsidRDefault="00F90435" w:rsidP="00F90435">
      <w:pPr>
        <w:pStyle w:val="a3"/>
        <w:ind w:left="10490" w:right="-31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F90435" w:rsidRDefault="00F90435" w:rsidP="00F90435">
      <w:pPr>
        <w:pStyle w:val="a3"/>
        <w:ind w:left="0" w:right="111"/>
        <w:jc w:val="lef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F90435" w:rsidRDefault="00F90435" w:rsidP="00F90435">
      <w:pPr>
        <w:pStyle w:val="a3"/>
        <w:ind w:left="10490" w:right="111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F90435" w:rsidRDefault="00F90435" w:rsidP="00F90435">
      <w:pPr>
        <w:pStyle w:val="a3"/>
        <w:ind w:left="10490" w:right="111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F90435" w:rsidRDefault="00F90435" w:rsidP="00F90435">
      <w:pPr>
        <w:pStyle w:val="a3"/>
        <w:ind w:left="10490" w:right="111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 городской округ</w:t>
      </w:r>
    </w:p>
    <w:p w:rsidR="00F90435" w:rsidRDefault="00F90435" w:rsidP="00F90435">
      <w:pPr>
        <w:pStyle w:val="a3"/>
        <w:ind w:left="10490" w:right="111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город-курорт Геленджик Краснодарского края</w:t>
      </w:r>
    </w:p>
    <w:p w:rsidR="00F90435" w:rsidRDefault="00F90435" w:rsidP="00F90435">
      <w:pPr>
        <w:pStyle w:val="a3"/>
        <w:ind w:left="10490" w:right="111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от____________№______</w:t>
      </w:r>
    </w:p>
    <w:p w:rsidR="00F90435" w:rsidRDefault="00F90435" w:rsidP="00F90435">
      <w:pPr>
        <w:pStyle w:val="a3"/>
        <w:ind w:left="0" w:right="-1"/>
        <w:jc w:val="center"/>
        <w:rPr>
          <w:rFonts w:ascii="Times New Roman" w:hAnsi="Times New Roman"/>
          <w:sz w:val="28"/>
          <w:szCs w:val="28"/>
        </w:rPr>
      </w:pPr>
    </w:p>
    <w:p w:rsidR="00F90435" w:rsidRPr="00A87B47" w:rsidRDefault="00F90435" w:rsidP="00F9043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ПЕРЕЧЕНЬ</w:t>
      </w:r>
      <w:r w:rsidRPr="00A87B47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F90435" w:rsidRDefault="00F90435" w:rsidP="00F9043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D150E">
        <w:rPr>
          <w:rFonts w:ascii="Times New Roman" w:eastAsia="Calibri" w:hAnsi="Times New Roman" w:cs="Times New Roman"/>
          <w:sz w:val="28"/>
          <w:szCs w:val="28"/>
        </w:rPr>
        <w:t xml:space="preserve">схем размещения </w:t>
      </w:r>
      <w:r w:rsidRPr="006078F4">
        <w:rPr>
          <w:rFonts w:ascii="Times New Roman" w:eastAsia="Calibri" w:hAnsi="Times New Roman" w:cs="Times New Roman"/>
          <w:sz w:val="28"/>
          <w:szCs w:val="28"/>
        </w:rPr>
        <w:t xml:space="preserve">нестационарных объектов для оказания услуг общественного питания (сезонные (летние) </w:t>
      </w:r>
    </w:p>
    <w:p w:rsidR="00F90435" w:rsidRDefault="00F90435" w:rsidP="00F9043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078F4">
        <w:rPr>
          <w:rFonts w:ascii="Times New Roman" w:eastAsia="Calibri" w:hAnsi="Times New Roman" w:cs="Times New Roman"/>
          <w:sz w:val="28"/>
          <w:szCs w:val="28"/>
        </w:rPr>
        <w:t xml:space="preserve">кафе предприятий общественного питания), </w:t>
      </w:r>
      <w:r w:rsidRPr="00ED150E">
        <w:rPr>
          <w:rFonts w:ascii="Times New Roman" w:eastAsia="Calibri" w:hAnsi="Times New Roman" w:cs="Times New Roman"/>
          <w:sz w:val="28"/>
          <w:szCs w:val="28"/>
        </w:rPr>
        <w:t xml:space="preserve">размещение которых </w:t>
      </w:r>
    </w:p>
    <w:p w:rsidR="00F90435" w:rsidRDefault="00F90435" w:rsidP="00F9043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D150E">
        <w:rPr>
          <w:rFonts w:ascii="Times New Roman" w:eastAsia="Calibri" w:hAnsi="Times New Roman" w:cs="Times New Roman"/>
          <w:sz w:val="28"/>
          <w:szCs w:val="28"/>
        </w:rPr>
        <w:t>может осуществляться на землях или земельных участка</w:t>
      </w:r>
      <w:r>
        <w:rPr>
          <w:rFonts w:ascii="Times New Roman" w:eastAsia="Calibri" w:hAnsi="Times New Roman" w:cs="Times New Roman"/>
          <w:sz w:val="28"/>
          <w:szCs w:val="28"/>
        </w:rPr>
        <w:t>х, находящихся в муниципальной</w:t>
      </w:r>
    </w:p>
    <w:p w:rsidR="00F90435" w:rsidRDefault="00F90435" w:rsidP="00F9043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ED150E">
        <w:rPr>
          <w:rFonts w:ascii="Times New Roman" w:eastAsia="Calibri" w:hAnsi="Times New Roman" w:cs="Times New Roman"/>
          <w:sz w:val="28"/>
          <w:szCs w:val="28"/>
        </w:rPr>
        <w:t xml:space="preserve">обственности, без предоставления земельных участков и установления сервитутов </w:t>
      </w:r>
    </w:p>
    <w:p w:rsidR="00F90435" w:rsidRPr="00A87B47" w:rsidRDefault="00F90435" w:rsidP="00F9043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D150E">
        <w:rPr>
          <w:rFonts w:ascii="Times New Roman" w:eastAsia="Calibri" w:hAnsi="Times New Roman" w:cs="Times New Roman"/>
          <w:sz w:val="28"/>
          <w:szCs w:val="28"/>
        </w:rPr>
        <w:t xml:space="preserve">в границах муниципального образования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городской округ </w:t>
      </w:r>
      <w:r w:rsidRPr="00ED150E">
        <w:rPr>
          <w:rFonts w:ascii="Times New Roman" w:eastAsia="Calibri" w:hAnsi="Times New Roman" w:cs="Times New Roman"/>
          <w:sz w:val="28"/>
          <w:szCs w:val="28"/>
        </w:rPr>
        <w:t>город-курорт Геленджик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Краснодарского края</w:t>
      </w:r>
    </w:p>
    <w:p w:rsidR="00F90435" w:rsidRDefault="00F90435" w:rsidP="00F904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51BA" w:rsidRDefault="009851BA" w:rsidP="009851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6077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87B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Текстовая часть</w:t>
      </w:r>
    </w:p>
    <w:p w:rsidR="00F90435" w:rsidRPr="00A87B47" w:rsidRDefault="00F90435" w:rsidP="00F904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4"/>
        <w:tblW w:w="14850" w:type="dxa"/>
        <w:tblLayout w:type="fixed"/>
        <w:tblLook w:val="04A0" w:firstRow="1" w:lastRow="0" w:firstColumn="1" w:lastColumn="0" w:noHBand="0" w:noVBand="1"/>
      </w:tblPr>
      <w:tblGrid>
        <w:gridCol w:w="1526"/>
        <w:gridCol w:w="3260"/>
        <w:gridCol w:w="2552"/>
        <w:gridCol w:w="1588"/>
        <w:gridCol w:w="1955"/>
        <w:gridCol w:w="2410"/>
        <w:gridCol w:w="1559"/>
      </w:tblGrid>
      <w:tr w:rsidR="00F90435" w:rsidTr="00683140">
        <w:tc>
          <w:tcPr>
            <w:tcW w:w="1526" w:type="dxa"/>
            <w:vAlign w:val="center"/>
          </w:tcPr>
          <w:p w:rsidR="00F90435" w:rsidRDefault="00F90435" w:rsidP="00A21CB0">
            <w:pPr>
              <w:tabs>
                <w:tab w:val="left" w:pos="1276"/>
                <w:tab w:val="left" w:pos="8931"/>
                <w:tab w:val="left" w:pos="9356"/>
              </w:tabs>
              <w:ind w:right="-3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Порядковый номер объекта</w:t>
            </w:r>
          </w:p>
        </w:tc>
        <w:tc>
          <w:tcPr>
            <w:tcW w:w="3260" w:type="dxa"/>
            <w:vAlign w:val="center"/>
          </w:tcPr>
          <w:p w:rsidR="00F90435" w:rsidRDefault="00F90435" w:rsidP="00A21CB0">
            <w:pPr>
              <w:tabs>
                <w:tab w:val="left" w:pos="1276"/>
                <w:tab w:val="left" w:pos="8931"/>
                <w:tab w:val="left" w:pos="9356"/>
              </w:tabs>
              <w:ind w:right="-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E">
              <w:rPr>
                <w:rFonts w:ascii="Times New Roman" w:hAnsi="Times New Roman"/>
                <w:sz w:val="24"/>
                <w:szCs w:val="24"/>
              </w:rPr>
              <w:t xml:space="preserve">Адресный ориентир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ED150E">
              <w:rPr>
                <w:rFonts w:ascii="Times New Roman" w:hAnsi="Times New Roman"/>
                <w:sz w:val="24"/>
                <w:szCs w:val="24"/>
              </w:rPr>
              <w:t xml:space="preserve"> место размещения объекта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150E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ED150E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ED150E">
              <w:rPr>
                <w:rFonts w:ascii="Times New Roman" w:hAnsi="Times New Roman"/>
                <w:sz w:val="24"/>
                <w:szCs w:val="24"/>
              </w:rPr>
              <w:t>) или наименование (описание) территории, на которой предполагается размещение объекта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150E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ED150E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ED150E">
              <w:rPr>
                <w:rFonts w:ascii="Times New Roman" w:hAnsi="Times New Roman"/>
                <w:sz w:val="24"/>
                <w:szCs w:val="24"/>
              </w:rPr>
              <w:t>), кадастровый номер земельного участка (в случае его наличия)</w:t>
            </w:r>
          </w:p>
        </w:tc>
        <w:tc>
          <w:tcPr>
            <w:tcW w:w="2552" w:type="dxa"/>
            <w:vAlign w:val="center"/>
          </w:tcPr>
          <w:p w:rsidR="00F90435" w:rsidRDefault="00F90435" w:rsidP="00A21CB0">
            <w:pPr>
              <w:tabs>
                <w:tab w:val="left" w:pos="1276"/>
                <w:tab w:val="left" w:pos="8931"/>
                <w:tab w:val="left" w:pos="9356"/>
              </w:tabs>
              <w:ind w:right="-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E">
              <w:rPr>
                <w:rFonts w:ascii="Times New Roman" w:hAnsi="Times New Roman"/>
                <w:sz w:val="24"/>
                <w:szCs w:val="24"/>
              </w:rPr>
              <w:t>Вид объекта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150E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ED150E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ED150E">
              <w:rPr>
                <w:rFonts w:ascii="Times New Roman" w:hAnsi="Times New Roman"/>
                <w:sz w:val="24"/>
                <w:szCs w:val="24"/>
              </w:rPr>
              <w:t>), предполагаемых к размещению на соответствующей территории, и их необходимое количество</w:t>
            </w:r>
          </w:p>
        </w:tc>
        <w:tc>
          <w:tcPr>
            <w:tcW w:w="1588" w:type="dxa"/>
            <w:vAlign w:val="center"/>
          </w:tcPr>
          <w:p w:rsidR="00F90435" w:rsidRDefault="00683140" w:rsidP="00A21CB0">
            <w:pPr>
              <w:tabs>
                <w:tab w:val="left" w:pos="1276"/>
                <w:tab w:val="left" w:pos="8931"/>
                <w:tab w:val="left" w:pos="9356"/>
              </w:tabs>
              <w:ind w:right="-3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территори</w:t>
            </w:r>
            <w:r w:rsidR="00E521D2">
              <w:rPr>
                <w:rFonts w:ascii="Times New Roman" w:hAnsi="Times New Roman"/>
                <w:sz w:val="24"/>
                <w:szCs w:val="24"/>
              </w:rPr>
              <w:t>и</w:t>
            </w:r>
            <w:r w:rsidR="00F90435" w:rsidRPr="00ED150E">
              <w:rPr>
                <w:rFonts w:ascii="Times New Roman" w:hAnsi="Times New Roman"/>
                <w:sz w:val="24"/>
                <w:szCs w:val="24"/>
              </w:rPr>
              <w:t>, на которой планируется размещение объекта</w:t>
            </w:r>
            <w:r w:rsidR="00F904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0435" w:rsidRPr="00ED150E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="00F90435" w:rsidRPr="00ED150E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="00F90435" w:rsidRPr="00ED150E">
              <w:rPr>
                <w:rFonts w:ascii="Times New Roman" w:hAnsi="Times New Roman"/>
                <w:sz w:val="24"/>
                <w:szCs w:val="24"/>
              </w:rPr>
              <w:t>), размеры объекта</w:t>
            </w:r>
            <w:r w:rsidR="00F904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0435" w:rsidRPr="00ED150E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="00F90435" w:rsidRPr="00ED150E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="00F90435" w:rsidRPr="00ED150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55" w:type="dxa"/>
            <w:vAlign w:val="center"/>
          </w:tcPr>
          <w:p w:rsidR="00F90435" w:rsidRDefault="00F90435" w:rsidP="00A21CB0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0E">
              <w:rPr>
                <w:rFonts w:ascii="Times New Roman" w:hAnsi="Times New Roman"/>
                <w:sz w:val="24"/>
                <w:szCs w:val="24"/>
              </w:rPr>
              <w:t>Специализация объекта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150E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ED150E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ED150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90435" w:rsidRDefault="00F90435" w:rsidP="00A21CB0">
            <w:pPr>
              <w:tabs>
                <w:tab w:val="left" w:pos="1276"/>
                <w:tab w:val="left" w:pos="8931"/>
                <w:tab w:val="left" w:pos="9356"/>
              </w:tabs>
              <w:ind w:right="-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E">
              <w:rPr>
                <w:rFonts w:ascii="Times New Roman" w:hAnsi="Times New Roman"/>
                <w:sz w:val="24"/>
                <w:szCs w:val="24"/>
              </w:rPr>
              <w:t>(с указанием оказываемой услуги)</w:t>
            </w:r>
          </w:p>
        </w:tc>
        <w:tc>
          <w:tcPr>
            <w:tcW w:w="2410" w:type="dxa"/>
            <w:vAlign w:val="center"/>
          </w:tcPr>
          <w:p w:rsidR="00F90435" w:rsidRDefault="00F90435" w:rsidP="00A21CB0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0E">
              <w:rPr>
                <w:rFonts w:ascii="Times New Roman" w:hAnsi="Times New Roman"/>
                <w:sz w:val="24"/>
                <w:szCs w:val="24"/>
              </w:rPr>
              <w:t>Дополнительные требования, предъявляемые</w:t>
            </w:r>
          </w:p>
          <w:p w:rsidR="00F90435" w:rsidRDefault="00F90435" w:rsidP="00A21CB0">
            <w:pPr>
              <w:tabs>
                <w:tab w:val="left" w:pos="1276"/>
                <w:tab w:val="left" w:pos="8931"/>
                <w:tab w:val="left" w:pos="9356"/>
              </w:tabs>
              <w:ind w:right="-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150E">
              <w:rPr>
                <w:rFonts w:ascii="Times New Roman" w:hAnsi="Times New Roman"/>
                <w:sz w:val="24"/>
                <w:szCs w:val="24"/>
              </w:rPr>
              <w:t>к объекту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150E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ED150E">
              <w:rPr>
                <w:rFonts w:ascii="Times New Roman" w:hAnsi="Times New Roman"/>
                <w:sz w:val="24"/>
                <w:szCs w:val="24"/>
              </w:rPr>
              <w:t>ам</w:t>
            </w:r>
            <w:proofErr w:type="spellEnd"/>
            <w:r w:rsidRPr="00ED150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F90435" w:rsidRDefault="00F90435" w:rsidP="00A21CB0">
            <w:pPr>
              <w:tabs>
                <w:tab w:val="left" w:pos="1276"/>
                <w:tab w:val="left" w:pos="8931"/>
                <w:tab w:val="left" w:pos="9356"/>
              </w:tabs>
              <w:ind w:right="-3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</w:tbl>
    <w:p w:rsidR="00F90435" w:rsidRPr="00AC7FF9" w:rsidRDefault="00F90435" w:rsidP="00F90435">
      <w:pPr>
        <w:tabs>
          <w:tab w:val="left" w:pos="1276"/>
          <w:tab w:val="left" w:pos="8931"/>
          <w:tab w:val="left" w:pos="9356"/>
        </w:tabs>
        <w:spacing w:after="0" w:line="240" w:lineRule="auto"/>
        <w:ind w:right="-31"/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260"/>
        <w:gridCol w:w="2552"/>
        <w:gridCol w:w="1588"/>
        <w:gridCol w:w="1955"/>
        <w:gridCol w:w="2410"/>
        <w:gridCol w:w="1559"/>
      </w:tblGrid>
      <w:tr w:rsidR="00F90435" w:rsidRPr="00954805" w:rsidTr="005A7A51">
        <w:trPr>
          <w:tblHeader/>
        </w:trPr>
        <w:tc>
          <w:tcPr>
            <w:tcW w:w="1526" w:type="dxa"/>
            <w:shd w:val="clear" w:color="auto" w:fill="auto"/>
          </w:tcPr>
          <w:p w:rsidR="00F90435" w:rsidRPr="00ED150E" w:rsidRDefault="00F90435" w:rsidP="00A21C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F90435" w:rsidRPr="00ED150E" w:rsidRDefault="00F90435" w:rsidP="00A21CB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0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F90435" w:rsidRPr="00ED150E" w:rsidRDefault="00F90435" w:rsidP="00A21CB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0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88" w:type="dxa"/>
            <w:shd w:val="clear" w:color="auto" w:fill="auto"/>
          </w:tcPr>
          <w:p w:rsidR="00F90435" w:rsidRPr="00ED150E" w:rsidRDefault="00F90435" w:rsidP="00A21CB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0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55" w:type="dxa"/>
            <w:shd w:val="clear" w:color="auto" w:fill="auto"/>
          </w:tcPr>
          <w:p w:rsidR="00F90435" w:rsidRPr="00ED150E" w:rsidRDefault="00F90435" w:rsidP="00A21CB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0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F90435" w:rsidRPr="00ED150E" w:rsidRDefault="00F90435" w:rsidP="00A21CB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0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F90435" w:rsidRPr="00ED150E" w:rsidRDefault="00F90435" w:rsidP="00A21C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50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90435" w:rsidRPr="00954805" w:rsidTr="005A7A51">
        <w:tc>
          <w:tcPr>
            <w:tcW w:w="1526" w:type="dxa"/>
            <w:shd w:val="clear" w:color="auto" w:fill="auto"/>
          </w:tcPr>
          <w:p w:rsidR="00F90435" w:rsidRPr="00B4339B" w:rsidRDefault="00F90435" w:rsidP="00A21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F90435" w:rsidRPr="00B4339B" w:rsidRDefault="00F90435" w:rsidP="00A21CB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39B">
              <w:rPr>
                <w:rFonts w:ascii="Times New Roman" w:hAnsi="Times New Roman" w:cs="Times New Roman"/>
                <w:sz w:val="24"/>
                <w:szCs w:val="24"/>
              </w:rPr>
              <w:t>Краснодарский край,</w:t>
            </w:r>
          </w:p>
          <w:p w:rsidR="00F90435" w:rsidRDefault="00F90435" w:rsidP="00A21CB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г.Геленджик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ЗАО АФ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Дивноморская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F90435" w:rsidRPr="00B4339B" w:rsidRDefault="00F90435" w:rsidP="00A21CB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участка: 23:40:0508009:89.</w:t>
            </w:r>
          </w:p>
          <w:p w:rsidR="00F90435" w:rsidRPr="00B4339B" w:rsidRDefault="00F90435" w:rsidP="00A21CB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39B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координаты:</w:t>
            </w:r>
          </w:p>
          <w:p w:rsidR="00F90435" w:rsidRPr="00A73F98" w:rsidRDefault="00F90435" w:rsidP="00A21CB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39B">
              <w:rPr>
                <w:rFonts w:ascii="Times New Roman" w:hAnsi="Times New Roman" w:cs="Times New Roman"/>
                <w:sz w:val="24"/>
                <w:szCs w:val="24"/>
              </w:rPr>
              <w:t xml:space="preserve">т.1.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44.545226, 38.162805</w:t>
            </w:r>
          </w:p>
          <w:p w:rsidR="00F90435" w:rsidRPr="00B4339B" w:rsidRDefault="00F90435" w:rsidP="00A21CB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F98">
              <w:rPr>
                <w:rFonts w:ascii="Times New Roman" w:hAnsi="Times New Roman" w:cs="Times New Roman"/>
                <w:sz w:val="24"/>
                <w:szCs w:val="24"/>
              </w:rPr>
              <w:t xml:space="preserve">т.2.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44.545292, 38.162958</w:t>
            </w:r>
          </w:p>
          <w:p w:rsidR="00F90435" w:rsidRPr="00A73F98" w:rsidRDefault="00F90435" w:rsidP="00A21CB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39B">
              <w:rPr>
                <w:rFonts w:ascii="Times New Roman" w:hAnsi="Times New Roman" w:cs="Times New Roman"/>
                <w:sz w:val="24"/>
                <w:szCs w:val="24"/>
              </w:rPr>
              <w:t xml:space="preserve">т.3.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44.545380, 38.163082</w:t>
            </w:r>
          </w:p>
          <w:p w:rsidR="00F90435" w:rsidRDefault="00F90435" w:rsidP="00A21CB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F98">
              <w:rPr>
                <w:rFonts w:ascii="Times New Roman" w:hAnsi="Times New Roman" w:cs="Times New Roman"/>
                <w:sz w:val="24"/>
                <w:szCs w:val="24"/>
              </w:rPr>
              <w:t xml:space="preserve">т.4.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44.545489, 38.163106</w:t>
            </w:r>
          </w:p>
          <w:p w:rsidR="00F90435" w:rsidRDefault="00F90435" w:rsidP="00A21CB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т.5. 44.545591, 38.163068</w:t>
            </w:r>
          </w:p>
          <w:p w:rsidR="00F90435" w:rsidRDefault="00F90435" w:rsidP="00A21CB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т.6. 44.545641, 38.162905</w:t>
            </w:r>
          </w:p>
          <w:p w:rsidR="00F90435" w:rsidRDefault="00F90435" w:rsidP="00A21CB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т.7. 44.545641, 38.162905</w:t>
            </w:r>
          </w:p>
          <w:p w:rsidR="00F90435" w:rsidRDefault="00F90435" w:rsidP="00A21CB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т.8. 44.545646, 38.162749</w:t>
            </w:r>
          </w:p>
          <w:p w:rsidR="00F90435" w:rsidRPr="00B4339B" w:rsidRDefault="00F90435" w:rsidP="00A21CB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т.9. 44.545407, 38.162738</w:t>
            </w:r>
          </w:p>
        </w:tc>
        <w:tc>
          <w:tcPr>
            <w:tcW w:w="2552" w:type="dxa"/>
            <w:shd w:val="clear" w:color="auto" w:fill="auto"/>
          </w:tcPr>
          <w:p w:rsidR="00F90435" w:rsidRPr="006078F4" w:rsidRDefault="00F90435" w:rsidP="00A21CB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нестационарные объекты</w:t>
            </w:r>
            <w:r w:rsidRPr="006078F4">
              <w:rPr>
                <w:rFonts w:ascii="Times New Roman" w:hAnsi="Times New Roman" w:cs="Times New Roman"/>
                <w:sz w:val="24"/>
                <w:szCs w:val="24"/>
              </w:rPr>
              <w:t xml:space="preserve"> для оказания услуг общественного питания (сезонные (летние) </w:t>
            </w:r>
          </w:p>
          <w:p w:rsidR="00F90435" w:rsidRPr="00B4339B" w:rsidRDefault="00F90435" w:rsidP="00A21CB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4">
              <w:rPr>
                <w:rFonts w:ascii="Times New Roman" w:hAnsi="Times New Roman" w:cs="Times New Roman"/>
                <w:sz w:val="24"/>
                <w:szCs w:val="24"/>
              </w:rPr>
              <w:t>кафе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приятий общественного питания)</w:t>
            </w:r>
          </w:p>
        </w:tc>
        <w:tc>
          <w:tcPr>
            <w:tcW w:w="1588" w:type="dxa"/>
            <w:shd w:val="clear" w:color="auto" w:fill="auto"/>
          </w:tcPr>
          <w:p w:rsidR="00F90435" w:rsidRPr="00B4339B" w:rsidRDefault="00F90435" w:rsidP="00A21CB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955" w:type="dxa"/>
            <w:shd w:val="clear" w:color="auto" w:fill="auto"/>
          </w:tcPr>
          <w:p w:rsidR="00F90435" w:rsidRPr="00EC7F52" w:rsidRDefault="00F90435" w:rsidP="00A21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киоски и павильон реализации услуг общественного питания</w:t>
            </w:r>
          </w:p>
          <w:p w:rsidR="00F90435" w:rsidRPr="00B4339B" w:rsidRDefault="00F90435" w:rsidP="00A21CB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90435" w:rsidRPr="004C1F8F" w:rsidRDefault="005210AC" w:rsidP="0068314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90435" w:rsidRPr="004C1F8F">
              <w:rPr>
                <w:rFonts w:ascii="Times New Roman" w:hAnsi="Times New Roman" w:cs="Times New Roman"/>
                <w:sz w:val="24"/>
                <w:szCs w:val="24"/>
              </w:rPr>
              <w:t>равила благоустройства территории муниципального образования город-курорт Геленджик</w:t>
            </w:r>
            <w:r w:rsidR="00F90435">
              <w:rPr>
                <w:rFonts w:ascii="Times New Roman" w:hAnsi="Times New Roman" w:cs="Times New Roman"/>
                <w:sz w:val="24"/>
                <w:szCs w:val="24"/>
              </w:rPr>
              <w:t>, утвержденные решением Думы муниципального образования город-курорт Геленджик от 31 мая 2022 года №510 (далее – правила благоустройства территории)</w:t>
            </w:r>
          </w:p>
        </w:tc>
        <w:tc>
          <w:tcPr>
            <w:tcW w:w="1559" w:type="dxa"/>
            <w:shd w:val="clear" w:color="auto" w:fill="auto"/>
          </w:tcPr>
          <w:p w:rsidR="00F90435" w:rsidRPr="004C1F8F" w:rsidRDefault="00F90435" w:rsidP="00A21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F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0435" w:rsidRPr="00954805" w:rsidTr="005A7A51">
        <w:tc>
          <w:tcPr>
            <w:tcW w:w="1526" w:type="dxa"/>
            <w:shd w:val="clear" w:color="auto" w:fill="auto"/>
          </w:tcPr>
          <w:p w:rsidR="00F90435" w:rsidRDefault="00F90435" w:rsidP="00A21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F90435" w:rsidRPr="00B4339B" w:rsidRDefault="00F90435" w:rsidP="00A21CB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39B">
              <w:rPr>
                <w:rFonts w:ascii="Times New Roman" w:hAnsi="Times New Roman" w:cs="Times New Roman"/>
                <w:sz w:val="24"/>
                <w:szCs w:val="24"/>
              </w:rPr>
              <w:t>Краснодарский край,</w:t>
            </w:r>
          </w:p>
          <w:p w:rsidR="00F90435" w:rsidRDefault="00F90435" w:rsidP="00A21CB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г.Геленджик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с.Кабардинка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ул.Революционная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№97, вблизи кафе «Мадера»</w:t>
            </w:r>
            <w:r w:rsidR="006831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F90435" w:rsidRDefault="00F90435" w:rsidP="00A21CB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1 435633.47, 1295503.45</w:t>
            </w:r>
          </w:p>
          <w:p w:rsidR="00F90435" w:rsidRDefault="00F90435" w:rsidP="00A21CB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2 435625.88, 1295511.15</w:t>
            </w:r>
          </w:p>
          <w:p w:rsidR="00F90435" w:rsidRDefault="00F90435" w:rsidP="00A21CB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3 435623.11, 1295508.05</w:t>
            </w:r>
          </w:p>
          <w:p w:rsidR="00F90435" w:rsidRDefault="00F90435" w:rsidP="00A21CB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4 435626.74, 1295505.32</w:t>
            </w:r>
          </w:p>
          <w:p w:rsidR="00F90435" w:rsidRPr="00B4339B" w:rsidRDefault="00F90435" w:rsidP="00A21CB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5 435631.73, 1295500.91</w:t>
            </w:r>
          </w:p>
        </w:tc>
        <w:tc>
          <w:tcPr>
            <w:tcW w:w="2552" w:type="dxa"/>
            <w:shd w:val="clear" w:color="auto" w:fill="auto"/>
          </w:tcPr>
          <w:p w:rsidR="00F90435" w:rsidRPr="006078F4" w:rsidRDefault="00F90435" w:rsidP="00A21CB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нестационарные объекты</w:t>
            </w:r>
            <w:r w:rsidRPr="006078F4">
              <w:rPr>
                <w:rFonts w:ascii="Times New Roman" w:hAnsi="Times New Roman" w:cs="Times New Roman"/>
                <w:sz w:val="24"/>
                <w:szCs w:val="24"/>
              </w:rPr>
              <w:t xml:space="preserve"> для оказания услуг общественного питания (сезонные (летние) </w:t>
            </w:r>
          </w:p>
          <w:p w:rsidR="00F90435" w:rsidRPr="00B4339B" w:rsidRDefault="00F90435" w:rsidP="00A21CB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8F4">
              <w:rPr>
                <w:rFonts w:ascii="Times New Roman" w:hAnsi="Times New Roman" w:cs="Times New Roman"/>
                <w:sz w:val="24"/>
                <w:szCs w:val="24"/>
              </w:rPr>
              <w:t>кафе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приятий общественного питания)</w:t>
            </w:r>
          </w:p>
        </w:tc>
        <w:tc>
          <w:tcPr>
            <w:tcW w:w="1588" w:type="dxa"/>
            <w:shd w:val="clear" w:color="auto" w:fill="auto"/>
          </w:tcPr>
          <w:p w:rsidR="00F90435" w:rsidRDefault="00F90435" w:rsidP="00A21CB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955" w:type="dxa"/>
            <w:shd w:val="clear" w:color="auto" w:fill="auto"/>
          </w:tcPr>
          <w:p w:rsidR="00F90435" w:rsidRDefault="00F90435" w:rsidP="00A21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общественного питания для размещения нестационарных площадок (посадочных мест) при предприятиях общественного питания</w:t>
            </w:r>
          </w:p>
        </w:tc>
        <w:tc>
          <w:tcPr>
            <w:tcW w:w="2410" w:type="dxa"/>
            <w:shd w:val="clear" w:color="auto" w:fill="auto"/>
          </w:tcPr>
          <w:p w:rsidR="00F90435" w:rsidRPr="004C1F8F" w:rsidRDefault="005210AC" w:rsidP="005A7A5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90435" w:rsidRPr="004C1F8F">
              <w:rPr>
                <w:rFonts w:ascii="Times New Roman" w:hAnsi="Times New Roman" w:cs="Times New Roman"/>
                <w:sz w:val="24"/>
                <w:szCs w:val="24"/>
              </w:rPr>
              <w:t xml:space="preserve">равила благоустройства территории </w:t>
            </w:r>
          </w:p>
        </w:tc>
        <w:tc>
          <w:tcPr>
            <w:tcW w:w="1559" w:type="dxa"/>
            <w:shd w:val="clear" w:color="auto" w:fill="auto"/>
          </w:tcPr>
          <w:p w:rsidR="00F90435" w:rsidRPr="004C1F8F" w:rsidRDefault="00683140" w:rsidP="00A21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90435">
              <w:rPr>
                <w:rFonts w:ascii="Times New Roman" w:hAnsi="Times New Roman" w:cs="Times New Roman"/>
                <w:sz w:val="24"/>
                <w:szCs w:val="24"/>
              </w:rPr>
              <w:t xml:space="preserve">ериод </w:t>
            </w:r>
            <w:proofErr w:type="spellStart"/>
            <w:r w:rsidR="00F90435">
              <w:rPr>
                <w:rFonts w:ascii="Times New Roman" w:hAnsi="Times New Roman" w:cs="Times New Roman"/>
                <w:sz w:val="24"/>
                <w:szCs w:val="24"/>
              </w:rPr>
              <w:t>функциони</w:t>
            </w:r>
            <w:proofErr w:type="spellEnd"/>
            <w:r w:rsidR="005A7A51" w:rsidRPr="005A7A5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F90435">
              <w:rPr>
                <w:rFonts w:ascii="Times New Roman" w:hAnsi="Times New Roman" w:cs="Times New Roman"/>
                <w:sz w:val="24"/>
                <w:szCs w:val="24"/>
              </w:rPr>
              <w:t>рования</w:t>
            </w:r>
            <w:proofErr w:type="spellEnd"/>
            <w:r w:rsidR="00F90435">
              <w:rPr>
                <w:rFonts w:ascii="Times New Roman" w:hAnsi="Times New Roman" w:cs="Times New Roman"/>
                <w:sz w:val="24"/>
                <w:szCs w:val="24"/>
              </w:rPr>
              <w:t xml:space="preserve"> с мая по октябрь</w:t>
            </w:r>
          </w:p>
        </w:tc>
      </w:tr>
    </w:tbl>
    <w:p w:rsidR="0058619E" w:rsidRDefault="0058619E" w:rsidP="00F90435">
      <w:pPr>
        <w:jc w:val="right"/>
        <w:rPr>
          <w:rFonts w:ascii="Times New Roman" w:hAnsi="Times New Roman"/>
          <w:noProof/>
          <w:sz w:val="28"/>
          <w:lang w:eastAsia="ru-RU"/>
        </w:rPr>
      </w:pPr>
    </w:p>
    <w:p w:rsidR="00F90435" w:rsidRPr="009851BA" w:rsidRDefault="00F90435" w:rsidP="00F9043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  <w:sectPr w:rsidR="00F90435" w:rsidRPr="009851BA" w:rsidSect="00F90435">
          <w:headerReference w:type="default" r:id="rId10"/>
          <w:headerReference w:type="first" r:id="rId11"/>
          <w:pgSz w:w="16838" w:h="11906" w:orient="landscape"/>
          <w:pgMar w:top="0" w:right="1134" w:bottom="567" w:left="1134" w:header="709" w:footer="709" w:gutter="0"/>
          <w:pgNumType w:start="1"/>
          <w:cols w:space="708"/>
          <w:titlePg/>
          <w:docGrid w:linePitch="360"/>
        </w:sectPr>
      </w:pPr>
    </w:p>
    <w:p w:rsidR="00F90435" w:rsidRDefault="00F90435" w:rsidP="00F904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7B47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>
        <w:rPr>
          <w:rFonts w:ascii="Times New Roman" w:eastAsia="Calibri" w:hAnsi="Times New Roman" w:cs="Times New Roman"/>
          <w:sz w:val="28"/>
          <w:szCs w:val="28"/>
        </w:rPr>
        <w:t>. Графическая часть</w:t>
      </w:r>
    </w:p>
    <w:p w:rsidR="00F90435" w:rsidRDefault="00F90435" w:rsidP="00F90435">
      <w:pPr>
        <w:spacing w:after="0" w:line="240" w:lineRule="auto"/>
        <w:ind w:left="709"/>
        <w:rPr>
          <w:rFonts w:ascii="Times New Roman" w:hAnsi="Times New Roman"/>
          <w:noProof/>
          <w:sz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/>
          <w:noProof/>
          <w:sz w:val="28"/>
          <w:lang w:eastAsia="ru-RU"/>
        </w:rPr>
        <w:t>Графическое приложение к пункту 1 текстовой части</w:t>
      </w:r>
    </w:p>
    <w:p w:rsidR="00F90435" w:rsidRPr="00782444" w:rsidRDefault="00F90435" w:rsidP="00F90435">
      <w:pPr>
        <w:spacing w:after="0" w:line="240" w:lineRule="auto"/>
        <w:rPr>
          <w:rFonts w:ascii="Times New Roman" w:hAnsi="Times New Roman"/>
          <w:noProof/>
          <w:sz w:val="28"/>
          <w:lang w:eastAsia="ru-RU"/>
        </w:rPr>
      </w:pPr>
    </w:p>
    <w:p w:rsidR="00F90435" w:rsidRPr="00C36DAB" w:rsidRDefault="00F90435" w:rsidP="00F90435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36DAB">
        <w:rPr>
          <w:rFonts w:ascii="Times New Roman" w:hAnsi="Times New Roman" w:cs="Times New Roman"/>
          <w:sz w:val="28"/>
          <w:szCs w:val="28"/>
        </w:rPr>
        <w:t>Схема границ</w:t>
      </w:r>
    </w:p>
    <w:p w:rsidR="00F90435" w:rsidRDefault="00F90435" w:rsidP="00F904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6DAB">
        <w:rPr>
          <w:rFonts w:ascii="Times New Roman" w:hAnsi="Times New Roman" w:cs="Times New Roman"/>
          <w:sz w:val="28"/>
          <w:szCs w:val="28"/>
        </w:rPr>
        <w:t>предполагаемых к использованию земель или части земельного</w:t>
      </w:r>
    </w:p>
    <w:p w:rsidR="00F90435" w:rsidRDefault="00F90435" w:rsidP="00F904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6DAB">
        <w:rPr>
          <w:rFonts w:ascii="Times New Roman" w:hAnsi="Times New Roman" w:cs="Times New Roman"/>
          <w:sz w:val="28"/>
          <w:szCs w:val="28"/>
        </w:rPr>
        <w:t xml:space="preserve"> участка на кадастровом и топографическом плане с указанием </w:t>
      </w:r>
    </w:p>
    <w:p w:rsidR="00F90435" w:rsidRDefault="00F90435" w:rsidP="00F904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6DAB">
        <w:rPr>
          <w:rFonts w:ascii="Times New Roman" w:hAnsi="Times New Roman" w:cs="Times New Roman"/>
          <w:sz w:val="28"/>
          <w:szCs w:val="28"/>
        </w:rPr>
        <w:t>координат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6DAB">
        <w:rPr>
          <w:rFonts w:ascii="Times New Roman" w:hAnsi="Times New Roman" w:cs="Times New Roman"/>
          <w:sz w:val="28"/>
          <w:szCs w:val="28"/>
        </w:rPr>
        <w:t xml:space="preserve"> характерных точек границ территории</w:t>
      </w:r>
    </w:p>
    <w:p w:rsidR="00F90435" w:rsidRPr="00C36DAB" w:rsidRDefault="00F90435" w:rsidP="00F90435">
      <w:pPr>
        <w:spacing w:after="0" w:line="240" w:lineRule="auto"/>
        <w:ind w:right="2018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90435" w:rsidRPr="00D61EB1" w:rsidRDefault="00F90435" w:rsidP="00F9043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D582A">
        <w:rPr>
          <w:rFonts w:ascii="Times New Roman" w:hAnsi="Times New Roman" w:cs="Times New Roman"/>
          <w:sz w:val="28"/>
          <w:szCs w:val="28"/>
        </w:rPr>
        <w:t>Объект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D582A">
        <w:rPr>
          <w:rFonts w:ascii="Times New Roman" w:hAnsi="Times New Roman" w:cs="Times New Roman"/>
          <w:sz w:val="28"/>
          <w:szCs w:val="28"/>
        </w:rPr>
        <w:t xml:space="preserve">: </w:t>
      </w:r>
      <w:r w:rsidRPr="00A93C32">
        <w:rPr>
          <w:rFonts w:ascii="Times New Roman" w:hAnsi="Times New Roman" w:cs="Times New Roman"/>
          <w:sz w:val="28"/>
          <w:szCs w:val="28"/>
        </w:rPr>
        <w:t>палатки и лотки для организации ярмарки</w:t>
      </w:r>
      <w:r w:rsidRPr="00D61EB1">
        <w:rPr>
          <w:rFonts w:ascii="Times New Roman" w:hAnsi="Times New Roman" w:cs="Times New Roman"/>
          <w:sz w:val="28"/>
          <w:szCs w:val="28"/>
        </w:rPr>
        <w:t>.</w:t>
      </w:r>
    </w:p>
    <w:p w:rsidR="00F90435" w:rsidRPr="004D582A" w:rsidRDefault="00F90435" w:rsidP="00F904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Порядковый</w:t>
      </w:r>
      <w:r w:rsidRPr="004D582A">
        <w:rPr>
          <w:rFonts w:ascii="Times New Roman" w:hAnsi="Times New Roman" w:cs="Times New Roman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582A">
        <w:rPr>
          <w:rFonts w:ascii="Times New Roman" w:hAnsi="Times New Roman" w:cs="Times New Roman"/>
          <w:sz w:val="28"/>
          <w:szCs w:val="28"/>
        </w:rPr>
        <w:t>объект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4D582A">
        <w:rPr>
          <w:rFonts w:ascii="Times New Roman" w:hAnsi="Times New Roman" w:cs="Times New Roman"/>
          <w:sz w:val="28"/>
          <w:szCs w:val="28"/>
        </w:rPr>
        <w:t>: №</w:t>
      </w:r>
      <w:r>
        <w:rPr>
          <w:rFonts w:ascii="Times New Roman" w:hAnsi="Times New Roman" w:cs="Times New Roman"/>
          <w:sz w:val="28"/>
          <w:szCs w:val="28"/>
        </w:rPr>
        <w:t xml:space="preserve">1. </w:t>
      </w:r>
    </w:p>
    <w:p w:rsidR="00F90435" w:rsidRPr="004D582A" w:rsidRDefault="00F90435" w:rsidP="00F904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82A">
        <w:rPr>
          <w:rFonts w:ascii="Times New Roman" w:hAnsi="Times New Roman" w:cs="Times New Roman"/>
          <w:sz w:val="28"/>
          <w:szCs w:val="28"/>
        </w:rPr>
        <w:t>Адрес (местоположение относительно ориентира) земель или земельного участка</w:t>
      </w:r>
      <w:r w:rsidRPr="00D61EB1">
        <w:rPr>
          <w:rFonts w:ascii="Times New Roman" w:hAnsi="Times New Roman" w:cs="Times New Roman"/>
          <w:sz w:val="28"/>
          <w:szCs w:val="28"/>
        </w:rPr>
        <w:t>, на которых планируется размещение объект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D61EB1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Краснодарский край, </w:t>
      </w:r>
      <w:proofErr w:type="spellStart"/>
      <w:r w:rsidRPr="00FF33A5">
        <w:rPr>
          <w:rFonts w:ascii="Times New Roman" w:hAnsi="Times New Roman" w:cs="Times New Roman"/>
          <w:sz w:val="28"/>
          <w:szCs w:val="28"/>
        </w:rPr>
        <w:t>г.Геленджик</w:t>
      </w:r>
      <w:proofErr w:type="spellEnd"/>
      <w:r w:rsidRPr="00FF33A5">
        <w:rPr>
          <w:rFonts w:ascii="Times New Roman" w:hAnsi="Times New Roman" w:cs="Times New Roman"/>
          <w:sz w:val="28"/>
          <w:szCs w:val="28"/>
        </w:rPr>
        <w:t xml:space="preserve">, </w:t>
      </w:r>
      <w:r w:rsidRPr="00E04AC2">
        <w:rPr>
          <w:rFonts w:ascii="Times New Roman" w:hAnsi="Times New Roman" w:cs="Times New Roman"/>
          <w:sz w:val="28"/>
          <w:szCs w:val="28"/>
        </w:rPr>
        <w:t>ЗАО АФ «</w:t>
      </w:r>
      <w:proofErr w:type="spellStart"/>
      <w:r w:rsidRPr="00E04AC2">
        <w:rPr>
          <w:rFonts w:ascii="Times New Roman" w:hAnsi="Times New Roman" w:cs="Times New Roman"/>
          <w:sz w:val="28"/>
          <w:szCs w:val="28"/>
        </w:rPr>
        <w:t>Дивноморская</w:t>
      </w:r>
      <w:proofErr w:type="spellEnd"/>
      <w:r w:rsidRPr="00E04AC2">
        <w:rPr>
          <w:rFonts w:ascii="Times New Roman" w:hAnsi="Times New Roman" w:cs="Times New Roman"/>
          <w:sz w:val="28"/>
          <w:szCs w:val="28"/>
        </w:rPr>
        <w:t>»</w:t>
      </w:r>
      <w:r w:rsidRPr="00D61EB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0435" w:rsidRPr="004D582A" w:rsidRDefault="00F90435" w:rsidP="00F904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82A">
        <w:rPr>
          <w:rFonts w:ascii="Times New Roman" w:hAnsi="Times New Roman" w:cs="Times New Roman"/>
          <w:sz w:val="28"/>
          <w:szCs w:val="28"/>
        </w:rPr>
        <w:t>Кадастровый номер земельного участка или кадастров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4D582A">
        <w:rPr>
          <w:rFonts w:ascii="Times New Roman" w:hAnsi="Times New Roman" w:cs="Times New Roman"/>
          <w:sz w:val="28"/>
          <w:szCs w:val="28"/>
        </w:rPr>
        <w:t xml:space="preserve"> квартал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D582A">
        <w:rPr>
          <w:rFonts w:ascii="Times New Roman" w:hAnsi="Times New Roman" w:cs="Times New Roman"/>
          <w:sz w:val="28"/>
          <w:szCs w:val="28"/>
        </w:rPr>
        <w:t>, на которо</w:t>
      </w:r>
      <w:r>
        <w:rPr>
          <w:rFonts w:ascii="Times New Roman" w:hAnsi="Times New Roman" w:cs="Times New Roman"/>
          <w:sz w:val="28"/>
          <w:szCs w:val="28"/>
        </w:rPr>
        <w:t>м планируется размещение объектов</w:t>
      </w:r>
      <w:r w:rsidRPr="004D582A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23:40:0508009:89.</w:t>
      </w:r>
    </w:p>
    <w:p w:rsidR="00F90435" w:rsidRPr="004D582A" w:rsidRDefault="00F90435" w:rsidP="00F904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82A">
        <w:rPr>
          <w:rFonts w:ascii="Times New Roman" w:hAnsi="Times New Roman" w:cs="Times New Roman"/>
          <w:sz w:val="28"/>
          <w:szCs w:val="28"/>
        </w:rPr>
        <w:t>Площадь предполагае</w:t>
      </w:r>
      <w:r>
        <w:rPr>
          <w:rFonts w:ascii="Times New Roman" w:hAnsi="Times New Roman" w:cs="Times New Roman"/>
          <w:sz w:val="28"/>
          <w:szCs w:val="28"/>
        </w:rPr>
        <w:t>мого места размещения объектов: 1000</w:t>
      </w:r>
      <w:r w:rsidRPr="004D58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D582A">
        <w:rPr>
          <w:rFonts w:ascii="Times New Roman" w:hAnsi="Times New Roman" w:cs="Times New Roman"/>
          <w:sz w:val="28"/>
          <w:szCs w:val="28"/>
        </w:rPr>
        <w:t>кв.метр</w:t>
      </w:r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F90435" w:rsidRDefault="00F90435" w:rsidP="00F904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82A">
        <w:rPr>
          <w:rFonts w:ascii="Times New Roman" w:hAnsi="Times New Roman" w:cs="Times New Roman"/>
          <w:sz w:val="28"/>
          <w:szCs w:val="28"/>
        </w:rPr>
        <w:t>Категория земель или земельного участка, на которых планиру</w:t>
      </w:r>
      <w:r>
        <w:rPr>
          <w:rFonts w:ascii="Times New Roman" w:hAnsi="Times New Roman" w:cs="Times New Roman"/>
          <w:sz w:val="28"/>
          <w:szCs w:val="28"/>
        </w:rPr>
        <w:t>ется размещение объектов: земли населенных пунктов.</w:t>
      </w:r>
    </w:p>
    <w:p w:rsidR="00F90435" w:rsidRPr="004D582A" w:rsidRDefault="00F90435" w:rsidP="00F904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EB1">
        <w:rPr>
          <w:rFonts w:ascii="Times New Roman" w:hAnsi="Times New Roman" w:cs="Times New Roman"/>
          <w:sz w:val="28"/>
          <w:szCs w:val="28"/>
        </w:rPr>
        <w:t>Вид разрешенного использования земельного участка, на которо</w:t>
      </w:r>
      <w:r>
        <w:rPr>
          <w:rFonts w:ascii="Times New Roman" w:hAnsi="Times New Roman" w:cs="Times New Roman"/>
          <w:sz w:val="28"/>
          <w:szCs w:val="28"/>
        </w:rPr>
        <w:t>м планируется размещение объектов</w:t>
      </w:r>
      <w:r w:rsidRPr="00D61EB1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E04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порт, культурное развитие, земельные участки (территории) общего пользования</w:t>
      </w:r>
      <w:r w:rsidRPr="004D582A">
        <w:rPr>
          <w:rFonts w:ascii="Times New Roman" w:hAnsi="Times New Roman" w:cs="Times New Roman"/>
          <w:sz w:val="28"/>
          <w:szCs w:val="28"/>
        </w:rPr>
        <w:t>.</w:t>
      </w:r>
    </w:p>
    <w:p w:rsidR="00F90435" w:rsidRPr="004D582A" w:rsidRDefault="00F90435" w:rsidP="00F904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82A">
        <w:rPr>
          <w:rFonts w:ascii="Times New Roman" w:hAnsi="Times New Roman" w:cs="Times New Roman"/>
          <w:sz w:val="28"/>
          <w:szCs w:val="28"/>
        </w:rPr>
        <w:t>Сведения о наличии доступа к размещаем</w:t>
      </w:r>
      <w:r>
        <w:rPr>
          <w:rFonts w:ascii="Times New Roman" w:hAnsi="Times New Roman" w:cs="Times New Roman"/>
          <w:sz w:val="28"/>
          <w:szCs w:val="28"/>
        </w:rPr>
        <w:t>ым объектам</w:t>
      </w:r>
      <w:r w:rsidRPr="004D582A">
        <w:rPr>
          <w:rFonts w:ascii="Times New Roman" w:hAnsi="Times New Roman" w:cs="Times New Roman"/>
          <w:sz w:val="28"/>
          <w:szCs w:val="28"/>
        </w:rPr>
        <w:t>: посредством земель (земельных участков) общего пользования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0435" w:rsidRPr="004D582A" w:rsidRDefault="00F90435" w:rsidP="00F904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82A">
        <w:rPr>
          <w:rFonts w:ascii="Times New Roman" w:hAnsi="Times New Roman" w:cs="Times New Roman"/>
          <w:sz w:val="28"/>
          <w:szCs w:val="28"/>
        </w:rPr>
        <w:t xml:space="preserve">Сведения об охраняемых объектах (природных, объектах культурного наследия и т.д.): </w:t>
      </w:r>
      <w:r w:rsidRPr="00587FCD">
        <w:rPr>
          <w:rFonts w:ascii="Times New Roman" w:hAnsi="Times New Roman" w:cs="Times New Roman"/>
          <w:sz w:val="28"/>
          <w:szCs w:val="28"/>
        </w:rPr>
        <w:t>земельный участок находится в</w:t>
      </w:r>
      <w:r>
        <w:rPr>
          <w:rFonts w:ascii="Times New Roman" w:hAnsi="Times New Roman" w:cs="Times New Roman"/>
          <w:sz w:val="28"/>
          <w:szCs w:val="28"/>
        </w:rPr>
        <w:t xml:space="preserve"> зоне специализированной общественной застройки (ОД2), </w:t>
      </w:r>
      <w:r w:rsidR="005210AC">
        <w:rPr>
          <w:rFonts w:ascii="Times New Roman" w:hAnsi="Times New Roman" w:cs="Times New Roman"/>
          <w:sz w:val="28"/>
          <w:szCs w:val="28"/>
        </w:rPr>
        <w:t>в зоне инженерной инфраструктуры</w:t>
      </w:r>
      <w:r>
        <w:rPr>
          <w:rFonts w:ascii="Times New Roman" w:hAnsi="Times New Roman" w:cs="Times New Roman"/>
          <w:sz w:val="28"/>
          <w:szCs w:val="28"/>
        </w:rPr>
        <w:t xml:space="preserve"> (И).</w:t>
      </w:r>
    </w:p>
    <w:p w:rsidR="00F90435" w:rsidRPr="00782444" w:rsidRDefault="00F90435" w:rsidP="00F904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444">
        <w:rPr>
          <w:rFonts w:ascii="Times New Roman" w:hAnsi="Times New Roman" w:cs="Times New Roman"/>
          <w:sz w:val="28"/>
          <w:szCs w:val="28"/>
        </w:rPr>
        <w:t>Сведени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82444">
        <w:rPr>
          <w:rFonts w:ascii="Times New Roman" w:hAnsi="Times New Roman" w:cs="Times New Roman"/>
          <w:sz w:val="28"/>
          <w:szCs w:val="28"/>
        </w:rPr>
        <w:t xml:space="preserve"> об объектах недвижимости, которые расположены на землях или земельном участке (в том числе кадастровый или иной номер)</w:t>
      </w:r>
      <w:r>
        <w:rPr>
          <w:rFonts w:ascii="Times New Roman" w:hAnsi="Times New Roman" w:cs="Times New Roman"/>
          <w:sz w:val="28"/>
          <w:szCs w:val="28"/>
        </w:rPr>
        <w:t>, нет</w:t>
      </w:r>
      <w:r w:rsidRPr="00782444">
        <w:rPr>
          <w:rFonts w:ascii="Times New Roman" w:hAnsi="Times New Roman" w:cs="Times New Roman"/>
          <w:sz w:val="28"/>
          <w:szCs w:val="28"/>
        </w:rPr>
        <w:t>.</w:t>
      </w:r>
    </w:p>
    <w:p w:rsidR="00F90435" w:rsidRDefault="00F90435" w:rsidP="00B31D79">
      <w:pPr>
        <w:rPr>
          <w:rFonts w:ascii="Times New Roman" w:hAnsi="Times New Roman"/>
          <w:noProof/>
          <w:sz w:val="28"/>
          <w:lang w:eastAsia="ru-RU"/>
        </w:rPr>
      </w:pPr>
    </w:p>
    <w:p w:rsidR="00F90435" w:rsidRDefault="00F90435" w:rsidP="00B31D79">
      <w:pPr>
        <w:rPr>
          <w:rFonts w:ascii="Times New Roman" w:hAnsi="Times New Roman"/>
          <w:noProof/>
          <w:sz w:val="28"/>
          <w:lang w:eastAsia="ru-RU"/>
        </w:rPr>
      </w:pPr>
    </w:p>
    <w:p w:rsidR="00F90435" w:rsidRDefault="00F90435" w:rsidP="00B31D79">
      <w:pPr>
        <w:rPr>
          <w:rFonts w:ascii="Times New Roman" w:hAnsi="Times New Roman"/>
          <w:noProof/>
          <w:sz w:val="28"/>
          <w:lang w:eastAsia="ru-RU"/>
        </w:rPr>
      </w:pPr>
    </w:p>
    <w:p w:rsidR="00F90435" w:rsidRDefault="00F90435" w:rsidP="00B31D79">
      <w:pPr>
        <w:rPr>
          <w:rFonts w:ascii="Times New Roman" w:hAnsi="Times New Roman"/>
          <w:noProof/>
          <w:sz w:val="28"/>
          <w:lang w:eastAsia="ru-RU"/>
        </w:rPr>
      </w:pPr>
    </w:p>
    <w:p w:rsidR="00F90435" w:rsidRDefault="00F90435" w:rsidP="00B31D79">
      <w:pPr>
        <w:rPr>
          <w:rFonts w:ascii="Times New Roman" w:hAnsi="Times New Roman"/>
          <w:noProof/>
          <w:sz w:val="28"/>
          <w:lang w:eastAsia="ru-RU"/>
        </w:rPr>
      </w:pPr>
    </w:p>
    <w:p w:rsidR="00F90435" w:rsidRPr="00C8267B" w:rsidRDefault="00F90435" w:rsidP="00B31D79">
      <w:pPr>
        <w:rPr>
          <w:rFonts w:ascii="Times New Roman" w:hAnsi="Times New Roman"/>
          <w:noProof/>
          <w:sz w:val="28"/>
          <w:lang w:eastAsia="ru-RU"/>
        </w:rPr>
        <w:sectPr w:rsidR="00F90435" w:rsidRPr="00C8267B" w:rsidSect="00F90435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F90435" w:rsidRPr="00F90435" w:rsidRDefault="00F90435" w:rsidP="00CE103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  <w:r w:rsidRPr="00F90435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СХЕМА ГРАНИЦ</w:t>
      </w:r>
    </w:p>
    <w:p w:rsidR="00F90435" w:rsidRDefault="00F90435" w:rsidP="00CE103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  <w:r w:rsidRPr="00F90435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(топографическая съемка)</w:t>
      </w:r>
    </w:p>
    <w:p w:rsidR="00CE1038" w:rsidRDefault="00F90435" w:rsidP="003D5B1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197CFBDE" wp14:editId="6AD732D0">
            <wp:extent cx="8850630" cy="5229225"/>
            <wp:effectExtent l="0" t="0" r="7620" b="9525"/>
            <wp:docPr id="7" name="Рисунок 7" descr="C:\Users\boikoAA\Desktop\Пункт 19. Экстрим парк. Департамент потреб.сферы. 2 листа_page-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ikoAA\Desktop\Пункт 19. Экстрим парк. Департамент потреб.сферы. 2 листа_page-000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1325" cy="5235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038" w:rsidRPr="00CE1038" w:rsidRDefault="00CE1038" w:rsidP="00CE1038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E1038">
        <w:rPr>
          <w:rFonts w:ascii="Times New Roman" w:hAnsi="Times New Roman" w:cs="Times New Roman"/>
          <w:bCs/>
          <w:sz w:val="28"/>
          <w:szCs w:val="28"/>
        </w:rPr>
        <w:t>Начальник управления</w:t>
      </w:r>
    </w:p>
    <w:p w:rsidR="00654EFF" w:rsidRDefault="00CE1038" w:rsidP="00CE1038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E1038">
        <w:rPr>
          <w:rFonts w:ascii="Times New Roman" w:hAnsi="Times New Roman" w:cs="Times New Roman"/>
          <w:bCs/>
          <w:sz w:val="28"/>
          <w:szCs w:val="28"/>
        </w:rPr>
        <w:t xml:space="preserve">земельных отношений </w:t>
      </w:r>
      <w:r w:rsidR="00654EFF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</w:p>
    <w:p w:rsidR="00654EFF" w:rsidRDefault="00654EFF" w:rsidP="00CE1038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городской округ </w:t>
      </w:r>
    </w:p>
    <w:p w:rsidR="00CE1038" w:rsidRPr="00CE1038" w:rsidRDefault="00654EFF" w:rsidP="00CE1038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город-курорт Геленджик Краснодарского края</w:t>
      </w:r>
      <w:r w:rsidR="00CE1038" w:rsidRPr="00CE1038">
        <w:rPr>
          <w:rFonts w:ascii="Times New Roman" w:hAnsi="Times New Roman" w:cs="Times New Roman"/>
          <w:bCs/>
          <w:sz w:val="28"/>
          <w:szCs w:val="28"/>
        </w:rPr>
        <w:tab/>
      </w:r>
      <w:r w:rsidR="00CE1038" w:rsidRPr="00CE1038">
        <w:rPr>
          <w:rFonts w:ascii="Times New Roman" w:hAnsi="Times New Roman" w:cs="Times New Roman"/>
          <w:bCs/>
          <w:sz w:val="28"/>
          <w:szCs w:val="28"/>
        </w:rPr>
        <w:tab/>
      </w:r>
      <w:r w:rsidR="00CE1038" w:rsidRPr="00CE1038">
        <w:rPr>
          <w:rFonts w:ascii="Times New Roman" w:hAnsi="Times New Roman" w:cs="Times New Roman"/>
          <w:bCs/>
          <w:sz w:val="28"/>
          <w:szCs w:val="28"/>
        </w:rPr>
        <w:tab/>
      </w:r>
      <w:r w:rsidR="00CE1038" w:rsidRPr="00CE1038">
        <w:rPr>
          <w:rFonts w:ascii="Times New Roman" w:hAnsi="Times New Roman" w:cs="Times New Roman"/>
          <w:bCs/>
          <w:sz w:val="28"/>
          <w:szCs w:val="28"/>
        </w:rPr>
        <w:tab/>
      </w:r>
      <w:r w:rsidR="00CE1038" w:rsidRPr="00CE1038">
        <w:rPr>
          <w:rFonts w:ascii="Times New Roman" w:hAnsi="Times New Roman" w:cs="Times New Roman"/>
          <w:bCs/>
          <w:sz w:val="28"/>
          <w:szCs w:val="28"/>
        </w:rPr>
        <w:tab/>
      </w:r>
      <w:r w:rsidR="00CE1038" w:rsidRPr="00CE1038">
        <w:rPr>
          <w:rFonts w:ascii="Times New Roman" w:hAnsi="Times New Roman" w:cs="Times New Roman"/>
          <w:bCs/>
          <w:sz w:val="28"/>
          <w:szCs w:val="28"/>
        </w:rPr>
        <w:tab/>
      </w:r>
      <w:r w:rsidR="00CE1038" w:rsidRPr="00CE1038">
        <w:rPr>
          <w:rFonts w:ascii="Times New Roman" w:hAnsi="Times New Roman" w:cs="Times New Roman"/>
          <w:bCs/>
          <w:sz w:val="28"/>
          <w:szCs w:val="28"/>
        </w:rPr>
        <w:tab/>
        <w:t xml:space="preserve">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 w:rsidR="00CE1038" w:rsidRPr="00CE1038">
        <w:rPr>
          <w:rFonts w:ascii="Times New Roman" w:hAnsi="Times New Roman" w:cs="Times New Roman"/>
          <w:bCs/>
          <w:sz w:val="28"/>
          <w:szCs w:val="28"/>
        </w:rPr>
        <w:t xml:space="preserve">                  И.О. </w:t>
      </w:r>
      <w:proofErr w:type="spellStart"/>
      <w:r w:rsidR="00CE1038" w:rsidRPr="00CE1038">
        <w:rPr>
          <w:rFonts w:ascii="Times New Roman" w:hAnsi="Times New Roman" w:cs="Times New Roman"/>
          <w:bCs/>
          <w:sz w:val="28"/>
          <w:szCs w:val="28"/>
        </w:rPr>
        <w:t>Исайко</w:t>
      </w:r>
      <w:proofErr w:type="spellEnd"/>
    </w:p>
    <w:p w:rsidR="00F90435" w:rsidRPr="00CE1038" w:rsidRDefault="00F90435" w:rsidP="00CE1038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F90435" w:rsidRDefault="00F90435" w:rsidP="00F9043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F90435" w:rsidSect="00CE1038">
          <w:pgSz w:w="16838" w:h="11906" w:orient="landscape"/>
          <w:pgMar w:top="709" w:right="567" w:bottom="0" w:left="567" w:header="709" w:footer="709" w:gutter="0"/>
          <w:pgNumType w:start="4"/>
          <w:cols w:space="708"/>
          <w:docGrid w:linePitch="360"/>
        </w:sectPr>
      </w:pPr>
    </w:p>
    <w:p w:rsidR="00CE1038" w:rsidRPr="00CE1038" w:rsidRDefault="00CE1038" w:rsidP="00CE1038">
      <w:pPr>
        <w:numPr>
          <w:ilvl w:val="0"/>
          <w:numId w:val="8"/>
        </w:numPr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03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Графическое приложение к пункту 1.1 текстовой части</w:t>
      </w:r>
    </w:p>
    <w:p w:rsidR="00CE1038" w:rsidRPr="00CE1038" w:rsidRDefault="00CE1038" w:rsidP="00CE1038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1038" w:rsidRPr="00CE1038" w:rsidRDefault="00CE1038" w:rsidP="00CE1038">
      <w:pPr>
        <w:spacing w:after="160" w:line="259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038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Схема границ</w:t>
      </w:r>
    </w:p>
    <w:p w:rsidR="00CE1038" w:rsidRPr="00CE1038" w:rsidRDefault="00CE1038" w:rsidP="00CE1038">
      <w:pPr>
        <w:spacing w:after="160" w:line="259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0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предполагаемых к использованию земель или части земельного участка на кадастровом и топографическом плане с указанием координат характерных точек границ территории</w:t>
      </w:r>
    </w:p>
    <w:p w:rsidR="00CE1038" w:rsidRPr="00CE1038" w:rsidRDefault="00CE1038" w:rsidP="00CE1038">
      <w:pPr>
        <w:spacing w:after="0" w:line="259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1038" w:rsidRPr="00CE1038" w:rsidRDefault="00CE1038" w:rsidP="00654EFF">
      <w:pPr>
        <w:spacing w:after="0" w:line="259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03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Объект: Нестационарный объект для оказания услуг общественного</w:t>
      </w:r>
      <w:r w:rsidR="00654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1038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питания (сезонные (летние) кафе предприятий общественного питания).</w:t>
      </w:r>
    </w:p>
    <w:p w:rsidR="00CE1038" w:rsidRPr="00CE1038" w:rsidRDefault="00CE1038" w:rsidP="00CE1038">
      <w:pPr>
        <w:spacing w:after="0" w:line="259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0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Порядковый номер объекта: №1.1.</w:t>
      </w:r>
    </w:p>
    <w:p w:rsidR="00CE1038" w:rsidRPr="00CE1038" w:rsidRDefault="00CE1038" w:rsidP="00CE1038">
      <w:pPr>
        <w:spacing w:after="0" w:line="259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(местоположение относительно ориентира) земель или земельного участка, на которых планируется размещения объекта: Краснодарский </w:t>
      </w:r>
      <w:proofErr w:type="gramStart"/>
      <w:r w:rsidRPr="00CE1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край, </w:t>
      </w:r>
      <w:r w:rsidR="00654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654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spellStart"/>
      <w:r w:rsidR="00654EFF">
        <w:rPr>
          <w:rFonts w:ascii="Times New Roman" w:eastAsia="Times New Roman" w:hAnsi="Times New Roman" w:cs="Times New Roman"/>
          <w:sz w:val="28"/>
          <w:szCs w:val="28"/>
          <w:lang w:eastAsia="ru-RU"/>
        </w:rPr>
        <w:t>г.Геленджик</w:t>
      </w:r>
      <w:proofErr w:type="spellEnd"/>
      <w:r w:rsidR="00654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654EFF">
        <w:rPr>
          <w:rFonts w:ascii="Times New Roman" w:eastAsia="Times New Roman" w:hAnsi="Times New Roman" w:cs="Times New Roman"/>
          <w:sz w:val="28"/>
          <w:szCs w:val="28"/>
          <w:lang w:eastAsia="ru-RU"/>
        </w:rPr>
        <w:t>с.Кабардинка</w:t>
      </w:r>
      <w:proofErr w:type="spellEnd"/>
      <w:r w:rsidR="00654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654EFF">
        <w:rPr>
          <w:rFonts w:ascii="Times New Roman" w:eastAsia="Times New Roman" w:hAnsi="Times New Roman" w:cs="Times New Roman"/>
          <w:sz w:val="28"/>
          <w:szCs w:val="28"/>
          <w:lang w:eastAsia="ru-RU"/>
        </w:rPr>
        <w:t>ул.</w:t>
      </w:r>
      <w:r w:rsidRPr="00CE103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Революционная</w:t>
      </w:r>
      <w:proofErr w:type="spellEnd"/>
      <w:r w:rsidRPr="00CE1038">
        <w:rPr>
          <w:rFonts w:ascii="Times New Roman" w:eastAsia="Times New Roman" w:hAnsi="Times New Roman" w:cs="Times New Roman"/>
          <w:sz w:val="28"/>
          <w:szCs w:val="28"/>
          <w:lang w:eastAsia="ru-RU"/>
        </w:rPr>
        <w:t>, №97, вблизи кафе «Мадера».</w:t>
      </w:r>
    </w:p>
    <w:p w:rsidR="00CE1038" w:rsidRPr="00CE1038" w:rsidRDefault="00CE1038" w:rsidP="00CE1038">
      <w:pPr>
        <w:spacing w:after="0" w:line="259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03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Кадастровый номер земельного участка или кадастровый квартал, на котором планируется размещение объекта: 23:40:0202002.</w:t>
      </w:r>
    </w:p>
    <w:p w:rsidR="00CE1038" w:rsidRPr="00CE1038" w:rsidRDefault="00CE1038" w:rsidP="00CE1038">
      <w:pPr>
        <w:spacing w:after="0" w:line="259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 предполагаемого места размещения объекта: 38 </w:t>
      </w:r>
      <w:proofErr w:type="spellStart"/>
      <w:proofErr w:type="gramStart"/>
      <w:r w:rsidRPr="00CE1038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кв.метров</w:t>
      </w:r>
      <w:proofErr w:type="spellEnd"/>
      <w:proofErr w:type="gramEnd"/>
      <w:r w:rsidRPr="00CE10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pPr w:leftFromText="180" w:rightFromText="180" w:vertAnchor="text" w:horzAnchor="page" w:tblpX="2386" w:tblpY="2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40"/>
        <w:gridCol w:w="23"/>
        <w:gridCol w:w="3052"/>
        <w:gridCol w:w="3134"/>
      </w:tblGrid>
      <w:tr w:rsidR="00CE1038" w:rsidRPr="00CE1038" w:rsidTr="00A21CB0">
        <w:trPr>
          <w:trHeight w:val="420"/>
        </w:trPr>
        <w:tc>
          <w:tcPr>
            <w:tcW w:w="7949" w:type="dxa"/>
            <w:gridSpan w:val="4"/>
          </w:tcPr>
          <w:p w:rsidR="00CE1038" w:rsidRPr="00CE1038" w:rsidRDefault="00CE1038" w:rsidP="00CE103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характерных (поворотных) точках границ и частях границ предполагаемого места размещения объекта</w:t>
            </w:r>
          </w:p>
        </w:tc>
      </w:tr>
      <w:tr w:rsidR="00CE1038" w:rsidRPr="00CE1038" w:rsidTr="00A21CB0">
        <w:trPr>
          <w:trHeight w:val="327"/>
        </w:trPr>
        <w:tc>
          <w:tcPr>
            <w:tcW w:w="1763" w:type="dxa"/>
            <w:gridSpan w:val="2"/>
            <w:vMerge w:val="restart"/>
          </w:tcPr>
          <w:p w:rsidR="00CE1038" w:rsidRPr="00CE1038" w:rsidRDefault="00CE1038" w:rsidP="00CE103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1038" w:rsidRPr="00CE1038" w:rsidRDefault="00CE1038" w:rsidP="00CE103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точки</w:t>
            </w:r>
          </w:p>
        </w:tc>
        <w:tc>
          <w:tcPr>
            <w:tcW w:w="6186" w:type="dxa"/>
            <w:gridSpan w:val="2"/>
          </w:tcPr>
          <w:p w:rsidR="00CE1038" w:rsidRPr="00CE1038" w:rsidRDefault="00CE1038" w:rsidP="00CE103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Координаты в МСК-23</w:t>
            </w:r>
          </w:p>
        </w:tc>
      </w:tr>
      <w:tr w:rsidR="00CE1038" w:rsidRPr="00CE1038" w:rsidTr="00A21CB0">
        <w:trPr>
          <w:trHeight w:val="312"/>
        </w:trPr>
        <w:tc>
          <w:tcPr>
            <w:tcW w:w="1763" w:type="dxa"/>
            <w:gridSpan w:val="2"/>
            <w:vMerge/>
          </w:tcPr>
          <w:p w:rsidR="00CE1038" w:rsidRPr="00CE1038" w:rsidRDefault="00CE1038" w:rsidP="00CE103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52" w:type="dxa"/>
          </w:tcPr>
          <w:p w:rsidR="00CE1038" w:rsidRPr="00CE1038" w:rsidRDefault="00CE1038" w:rsidP="00CE103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134" w:type="dxa"/>
          </w:tcPr>
          <w:p w:rsidR="00CE1038" w:rsidRPr="00CE1038" w:rsidRDefault="00CE1038" w:rsidP="00CE103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0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Y</w:t>
            </w:r>
          </w:p>
        </w:tc>
      </w:tr>
      <w:tr w:rsidR="00CE1038" w:rsidRPr="00CE1038" w:rsidTr="00A21CB0">
        <w:trPr>
          <w:trHeight w:val="780"/>
        </w:trPr>
        <w:tc>
          <w:tcPr>
            <w:tcW w:w="1740" w:type="dxa"/>
          </w:tcPr>
          <w:p w:rsidR="00CE1038" w:rsidRPr="00CE1038" w:rsidRDefault="00CE1038" w:rsidP="00CE103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0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75" w:type="dxa"/>
            <w:gridSpan w:val="2"/>
          </w:tcPr>
          <w:p w:rsidR="00CE1038" w:rsidRPr="00CE1038" w:rsidRDefault="00CE1038" w:rsidP="00CE103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038">
              <w:rPr>
                <w:rFonts w:ascii="Times New Roman" w:hAnsi="Times New Roman" w:cs="Times New Roman"/>
                <w:sz w:val="28"/>
                <w:szCs w:val="28"/>
              </w:rPr>
              <w:t>435633,47</w:t>
            </w:r>
          </w:p>
        </w:tc>
        <w:tc>
          <w:tcPr>
            <w:tcW w:w="3134" w:type="dxa"/>
          </w:tcPr>
          <w:p w:rsidR="00CE1038" w:rsidRPr="00CE1038" w:rsidRDefault="00CE1038" w:rsidP="00CE103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038">
              <w:rPr>
                <w:rFonts w:ascii="Times New Roman" w:hAnsi="Times New Roman" w:cs="Times New Roman"/>
                <w:sz w:val="28"/>
                <w:szCs w:val="28"/>
              </w:rPr>
              <w:t>1295503,45</w:t>
            </w:r>
          </w:p>
        </w:tc>
      </w:tr>
      <w:tr w:rsidR="00CE1038" w:rsidRPr="00CE1038" w:rsidTr="00A21CB0">
        <w:trPr>
          <w:trHeight w:val="615"/>
        </w:trPr>
        <w:tc>
          <w:tcPr>
            <w:tcW w:w="1740" w:type="dxa"/>
          </w:tcPr>
          <w:p w:rsidR="00CE1038" w:rsidRPr="00CE1038" w:rsidRDefault="00CE1038" w:rsidP="00CE103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03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75" w:type="dxa"/>
            <w:gridSpan w:val="2"/>
          </w:tcPr>
          <w:p w:rsidR="00CE1038" w:rsidRPr="00CE1038" w:rsidRDefault="00CE1038" w:rsidP="00CE103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038">
              <w:rPr>
                <w:rFonts w:ascii="Times New Roman" w:hAnsi="Times New Roman" w:cs="Times New Roman"/>
                <w:sz w:val="28"/>
                <w:szCs w:val="28"/>
              </w:rPr>
              <w:t>435625,88</w:t>
            </w:r>
          </w:p>
        </w:tc>
        <w:tc>
          <w:tcPr>
            <w:tcW w:w="3134" w:type="dxa"/>
          </w:tcPr>
          <w:p w:rsidR="00CE1038" w:rsidRPr="00CE1038" w:rsidRDefault="00CE1038" w:rsidP="00CE103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038">
              <w:rPr>
                <w:rFonts w:ascii="Times New Roman" w:hAnsi="Times New Roman" w:cs="Times New Roman"/>
                <w:sz w:val="28"/>
                <w:szCs w:val="28"/>
              </w:rPr>
              <w:t>1295511,15</w:t>
            </w:r>
          </w:p>
        </w:tc>
      </w:tr>
      <w:tr w:rsidR="00CE1038" w:rsidRPr="00CE1038" w:rsidTr="00A21CB0">
        <w:trPr>
          <w:trHeight w:val="780"/>
        </w:trPr>
        <w:tc>
          <w:tcPr>
            <w:tcW w:w="1740" w:type="dxa"/>
          </w:tcPr>
          <w:p w:rsidR="00CE1038" w:rsidRPr="00CE1038" w:rsidRDefault="00CE1038" w:rsidP="00CE103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03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75" w:type="dxa"/>
            <w:gridSpan w:val="2"/>
          </w:tcPr>
          <w:p w:rsidR="00CE1038" w:rsidRPr="00CE1038" w:rsidRDefault="00CE1038" w:rsidP="00CE103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038">
              <w:rPr>
                <w:rFonts w:ascii="Times New Roman" w:hAnsi="Times New Roman" w:cs="Times New Roman"/>
                <w:sz w:val="28"/>
                <w:szCs w:val="28"/>
              </w:rPr>
              <w:t>435623,11</w:t>
            </w:r>
          </w:p>
        </w:tc>
        <w:tc>
          <w:tcPr>
            <w:tcW w:w="3134" w:type="dxa"/>
          </w:tcPr>
          <w:p w:rsidR="00CE1038" w:rsidRPr="00CE1038" w:rsidRDefault="00CE1038" w:rsidP="00CE103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038">
              <w:rPr>
                <w:rFonts w:ascii="Times New Roman" w:hAnsi="Times New Roman" w:cs="Times New Roman"/>
                <w:sz w:val="28"/>
                <w:szCs w:val="28"/>
              </w:rPr>
              <w:t>1295508,05</w:t>
            </w:r>
          </w:p>
        </w:tc>
      </w:tr>
      <w:tr w:rsidR="00CE1038" w:rsidRPr="00CE1038" w:rsidTr="00A21CB0">
        <w:trPr>
          <w:trHeight w:val="720"/>
        </w:trPr>
        <w:tc>
          <w:tcPr>
            <w:tcW w:w="1740" w:type="dxa"/>
          </w:tcPr>
          <w:p w:rsidR="00CE1038" w:rsidRPr="00CE1038" w:rsidRDefault="00CE1038" w:rsidP="00CE103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03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75" w:type="dxa"/>
            <w:gridSpan w:val="2"/>
          </w:tcPr>
          <w:p w:rsidR="00CE1038" w:rsidRPr="00CE1038" w:rsidRDefault="00CE1038" w:rsidP="00CE103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038">
              <w:rPr>
                <w:rFonts w:ascii="Times New Roman" w:hAnsi="Times New Roman" w:cs="Times New Roman"/>
                <w:sz w:val="28"/>
                <w:szCs w:val="28"/>
              </w:rPr>
              <w:t>435626,74</w:t>
            </w:r>
          </w:p>
        </w:tc>
        <w:tc>
          <w:tcPr>
            <w:tcW w:w="3134" w:type="dxa"/>
          </w:tcPr>
          <w:p w:rsidR="00CE1038" w:rsidRPr="00CE1038" w:rsidRDefault="00CE1038" w:rsidP="00CE103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038">
              <w:rPr>
                <w:rFonts w:ascii="Times New Roman" w:hAnsi="Times New Roman" w:cs="Times New Roman"/>
                <w:sz w:val="28"/>
                <w:szCs w:val="28"/>
              </w:rPr>
              <w:t>1295505,32</w:t>
            </w:r>
          </w:p>
        </w:tc>
      </w:tr>
      <w:tr w:rsidR="00CE1038" w:rsidRPr="00CE1038" w:rsidTr="00A21CB0">
        <w:trPr>
          <w:trHeight w:val="720"/>
        </w:trPr>
        <w:tc>
          <w:tcPr>
            <w:tcW w:w="1740" w:type="dxa"/>
          </w:tcPr>
          <w:p w:rsidR="00CE1038" w:rsidRPr="00CE1038" w:rsidRDefault="00CE1038" w:rsidP="00CE103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03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75" w:type="dxa"/>
            <w:gridSpan w:val="2"/>
          </w:tcPr>
          <w:p w:rsidR="00CE1038" w:rsidRPr="00CE1038" w:rsidRDefault="00CE1038" w:rsidP="00CE103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038">
              <w:rPr>
                <w:rFonts w:ascii="Times New Roman" w:hAnsi="Times New Roman" w:cs="Times New Roman"/>
                <w:sz w:val="28"/>
                <w:szCs w:val="28"/>
              </w:rPr>
              <w:t>435631,73</w:t>
            </w:r>
          </w:p>
        </w:tc>
        <w:tc>
          <w:tcPr>
            <w:tcW w:w="3134" w:type="dxa"/>
          </w:tcPr>
          <w:p w:rsidR="00CE1038" w:rsidRPr="00CE1038" w:rsidRDefault="00CE1038" w:rsidP="00CE103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038">
              <w:rPr>
                <w:rFonts w:ascii="Times New Roman" w:hAnsi="Times New Roman" w:cs="Times New Roman"/>
                <w:sz w:val="28"/>
                <w:szCs w:val="28"/>
              </w:rPr>
              <w:t>1295500,91</w:t>
            </w:r>
          </w:p>
        </w:tc>
      </w:tr>
    </w:tbl>
    <w:p w:rsidR="00CE1038" w:rsidRPr="00CE1038" w:rsidRDefault="00CE1038" w:rsidP="00CE1038">
      <w:pPr>
        <w:spacing w:after="0" w:line="259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1038" w:rsidRPr="00CE1038" w:rsidRDefault="00CE1038" w:rsidP="00CE1038">
      <w:pPr>
        <w:spacing w:after="0" w:line="259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1038" w:rsidRPr="00CE1038" w:rsidRDefault="00CE1038" w:rsidP="00CE1038">
      <w:pPr>
        <w:spacing w:after="0" w:line="259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1038" w:rsidRPr="00CE1038" w:rsidRDefault="00CE1038" w:rsidP="00CE1038">
      <w:pPr>
        <w:spacing w:after="0" w:line="259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1038" w:rsidRPr="00CE1038" w:rsidRDefault="00CE1038" w:rsidP="00CE1038">
      <w:pPr>
        <w:spacing w:after="0" w:line="259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1038" w:rsidRPr="00CE1038" w:rsidRDefault="00CE1038" w:rsidP="00CE1038">
      <w:pPr>
        <w:spacing w:after="0" w:line="259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1038" w:rsidRPr="00CE1038" w:rsidRDefault="00CE1038" w:rsidP="00CE1038">
      <w:pPr>
        <w:spacing w:after="0" w:line="259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1038" w:rsidRPr="00CE1038" w:rsidRDefault="00CE1038" w:rsidP="00CE1038">
      <w:pPr>
        <w:spacing w:after="0" w:line="259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1038" w:rsidRPr="00CE1038" w:rsidRDefault="00CE1038" w:rsidP="00CE1038">
      <w:pPr>
        <w:spacing w:after="0" w:line="259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1038" w:rsidRPr="00CE1038" w:rsidRDefault="00CE1038" w:rsidP="00CE1038">
      <w:pPr>
        <w:spacing w:after="0" w:line="259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1038" w:rsidRPr="00CE1038" w:rsidRDefault="00CE1038" w:rsidP="00CE1038">
      <w:pPr>
        <w:spacing w:after="0" w:line="259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1038" w:rsidRPr="00CE1038" w:rsidRDefault="00CE1038" w:rsidP="00CE1038">
      <w:pPr>
        <w:spacing w:after="0" w:line="259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CE1038" w:rsidRPr="00CE1038" w:rsidRDefault="00CE1038" w:rsidP="00CE1038">
      <w:pPr>
        <w:spacing w:after="0" w:line="259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1038" w:rsidRPr="00CE1038" w:rsidRDefault="00CE1038" w:rsidP="00CE1038">
      <w:pPr>
        <w:spacing w:after="0" w:line="259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1038" w:rsidRPr="00CE1038" w:rsidRDefault="00CE1038" w:rsidP="00CE1038">
      <w:pPr>
        <w:spacing w:after="0" w:line="259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1038" w:rsidRPr="00CE1038" w:rsidRDefault="00CE1038" w:rsidP="00CE1038">
      <w:pPr>
        <w:spacing w:after="0" w:line="259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1038" w:rsidRPr="00CE1038" w:rsidRDefault="00CE1038" w:rsidP="00CE1038">
      <w:pPr>
        <w:spacing w:after="0" w:line="259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1038" w:rsidRPr="00CE1038" w:rsidRDefault="00CE1038" w:rsidP="00CE1038">
      <w:pPr>
        <w:spacing w:after="0" w:line="259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1038" w:rsidRPr="00CE1038" w:rsidRDefault="00CE1038" w:rsidP="00CE1038">
      <w:pPr>
        <w:spacing w:after="0" w:line="259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03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Категория земель или земельного участка, на которых планируется размещение объекта: земли населенных пунктов.</w:t>
      </w:r>
    </w:p>
    <w:p w:rsidR="00CE1038" w:rsidRPr="00CE1038" w:rsidRDefault="00CE1038" w:rsidP="00CE1038">
      <w:pPr>
        <w:spacing w:after="0" w:line="259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03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разрешенного использования земельного участка, на котором планируется размещение объекта: для размещения кафе</w:t>
      </w:r>
      <w:r w:rsidRPr="00CE103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CE1038" w:rsidRPr="00CE1038" w:rsidRDefault="00CE1038" w:rsidP="00CE1038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03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наличии доступа к размещаемому объекту: посредством земель (земельных участков) общего пользования.</w:t>
      </w:r>
    </w:p>
    <w:p w:rsidR="00CE1038" w:rsidRPr="00CE1038" w:rsidRDefault="00CE1038" w:rsidP="00CE1038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03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охраняемых объектах (природных, объектах культурного наследия и т.д.): земельный участок находится в границах территории исторического поселения регионального значения, второй зоны горно-санитарной охраны курорта.</w:t>
      </w:r>
    </w:p>
    <w:p w:rsidR="00654EFF" w:rsidRDefault="00CE1038" w:rsidP="00CE1038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03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охранных, санитарно-защитных и иных (в том числе проектируемых) зонах с особыми условиями использования территорий, которые установлены в границах предполагаемого места размещения объекта:</w:t>
      </w:r>
    </w:p>
    <w:p w:rsidR="00CE1038" w:rsidRPr="00CE1038" w:rsidRDefault="00CE1038" w:rsidP="00CE1038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23:00-6.190 Прибрежной защитной полосы Черного моря; </w:t>
      </w:r>
    </w:p>
    <w:p w:rsidR="00CE1038" w:rsidRPr="00CE1038" w:rsidRDefault="00CE1038" w:rsidP="00CE1038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CE103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23:00-6.74. Иная зона с особыми условиями использования территории.</w:t>
      </w:r>
    </w:p>
    <w:p w:rsidR="00CE1038" w:rsidRPr="00CE1038" w:rsidRDefault="00654EFF" w:rsidP="00CE1038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</w:t>
      </w:r>
      <w:r w:rsidR="00CE1038" w:rsidRPr="00CE1038">
        <w:rPr>
          <w:rFonts w:ascii="Times New Roman" w:eastAsia="Times New Roman" w:hAnsi="Times New Roman" w:cs="Times New Roman"/>
          <w:sz w:val="28"/>
          <w:szCs w:val="28"/>
          <w:lang w:eastAsia="ru-RU"/>
        </w:rPr>
        <w:t>я об инженерных сетях: отсутствуют.</w:t>
      </w:r>
    </w:p>
    <w:p w:rsidR="00CE1038" w:rsidRPr="00CE1038" w:rsidRDefault="00CE1038" w:rsidP="00CE1038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03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объектах недвижимости, которые расположены на землях или земельном участке (в том числе кадастровый или иной номер): отсутствуют.</w:t>
      </w:r>
    </w:p>
    <w:p w:rsidR="003D5B1D" w:rsidRDefault="003D5B1D" w:rsidP="003D5B1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D5B1D" w:rsidRDefault="003D5B1D" w:rsidP="003D5B1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14CDF" w:rsidRDefault="00314CDF" w:rsidP="003D5B1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14CDF" w:rsidRDefault="00314CDF" w:rsidP="003D5B1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14CDF" w:rsidRDefault="00314CDF" w:rsidP="003D5B1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14CDF" w:rsidRDefault="00314CDF">
      <w:pPr>
        <w:rPr>
          <w:rFonts w:ascii="Times New Roman" w:hAnsi="Times New Roman" w:cs="Times New Roman"/>
          <w:noProof/>
          <w:sz w:val="28"/>
          <w:szCs w:val="28"/>
          <w:lang w:eastAsia="ru-RU"/>
        </w:rPr>
        <w:sectPr w:rsidR="00314CDF" w:rsidSect="00CE1038">
          <w:pgSz w:w="11906" w:h="16838"/>
          <w:pgMar w:top="1134" w:right="567" w:bottom="1134" w:left="1701" w:header="709" w:footer="709" w:gutter="0"/>
          <w:pgNumType w:start="5"/>
          <w:cols w:space="708"/>
          <w:docGrid w:linePitch="360"/>
        </w:sectPr>
      </w:pPr>
    </w:p>
    <w:p w:rsidR="001A185E" w:rsidRDefault="001A185E" w:rsidP="00535486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  <w:sectPr w:rsidR="001A185E" w:rsidSect="00CE1038">
          <w:pgSz w:w="16838" w:h="11906" w:orient="landscape"/>
          <w:pgMar w:top="567" w:right="907" w:bottom="1701" w:left="1134" w:header="709" w:footer="709" w:gutter="0"/>
          <w:pgNumType w:start="6"/>
          <w:cols w:space="708"/>
          <w:docGrid w:linePitch="360"/>
        </w:sectPr>
      </w:pPr>
    </w:p>
    <w:p w:rsidR="00216F6A" w:rsidRPr="00314CDF" w:rsidRDefault="00216F6A" w:rsidP="00535486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E1038" w:rsidRDefault="00CE1038" w:rsidP="00216F6A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E1038" w:rsidRDefault="00CE1038" w:rsidP="00216F6A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16F6A" w:rsidRDefault="00216F6A" w:rsidP="00216F6A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16F6A" w:rsidRDefault="00216F6A" w:rsidP="00216F6A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16F6A" w:rsidRDefault="00216F6A" w:rsidP="00216F6A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35486" w:rsidRDefault="00535486" w:rsidP="0053548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A185E" w:rsidRDefault="001A185E" w:rsidP="0053548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A185E" w:rsidRDefault="001A185E" w:rsidP="0053548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A185E" w:rsidRDefault="001A185E" w:rsidP="0053548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A185E" w:rsidRDefault="001A185E" w:rsidP="0053548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A185E" w:rsidRDefault="001A185E" w:rsidP="0053548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A185E" w:rsidRDefault="001A185E" w:rsidP="0053548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A185E" w:rsidRDefault="001A185E" w:rsidP="0053548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A185E" w:rsidRDefault="001A185E" w:rsidP="0053548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A185E" w:rsidRDefault="001A185E" w:rsidP="0053548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A185E" w:rsidRDefault="001A185E" w:rsidP="0053548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A185E" w:rsidRDefault="001A185E" w:rsidP="0053548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A185E" w:rsidRDefault="001A185E" w:rsidP="0053548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A185E" w:rsidRDefault="001A185E" w:rsidP="0053548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A185E" w:rsidRDefault="001A185E" w:rsidP="0053548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A185E" w:rsidRDefault="001A185E" w:rsidP="0053548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A185E" w:rsidRDefault="001A185E" w:rsidP="0053548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35486" w:rsidRPr="00314CDF" w:rsidRDefault="00535486" w:rsidP="0053548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14CDF">
        <w:rPr>
          <w:rFonts w:ascii="Times New Roman" w:hAnsi="Times New Roman" w:cs="Times New Roman"/>
          <w:bCs/>
          <w:sz w:val="28"/>
          <w:szCs w:val="28"/>
        </w:rPr>
        <w:t>СХЕМА ГРАНИЦ</w:t>
      </w:r>
    </w:p>
    <w:p w:rsidR="00535486" w:rsidRPr="00314CDF" w:rsidRDefault="00535486" w:rsidP="00535486">
      <w:pPr>
        <w:spacing w:after="0" w:line="240" w:lineRule="auto"/>
        <w:ind w:right="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14CDF">
        <w:rPr>
          <w:rFonts w:ascii="Times New Roman" w:hAnsi="Times New Roman" w:cs="Times New Roman"/>
          <w:bCs/>
          <w:sz w:val="28"/>
          <w:szCs w:val="28"/>
        </w:rPr>
        <w:t>(топографическая съемка)</w:t>
      </w:r>
    </w:p>
    <w:p w:rsidR="00535486" w:rsidRDefault="00535486" w:rsidP="00535486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16F6A" w:rsidRDefault="001A185E" w:rsidP="00535486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93F28">
        <w:rPr>
          <w:b/>
          <w:noProof/>
          <w:lang w:eastAsia="ru-RU"/>
        </w:rPr>
        <w:drawing>
          <wp:inline distT="0" distB="0" distL="0" distR="0" wp14:anchorId="3EFFF4DA" wp14:editId="7C611AA5">
            <wp:extent cx="9396095" cy="4886629"/>
            <wp:effectExtent l="0" t="0" r="0" b="9525"/>
            <wp:docPr id="8" name="Рисунок 8" descr="C:\Users\elsnerta\Desktop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elsnerta\Desktop\Снимок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6095" cy="4886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EFF" w:rsidRPr="00CE1038" w:rsidRDefault="00654EFF" w:rsidP="00654EFF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E1038">
        <w:rPr>
          <w:rFonts w:ascii="Times New Roman" w:hAnsi="Times New Roman" w:cs="Times New Roman"/>
          <w:bCs/>
          <w:sz w:val="28"/>
          <w:szCs w:val="28"/>
        </w:rPr>
        <w:t>Начальник управления</w:t>
      </w:r>
    </w:p>
    <w:p w:rsidR="00654EFF" w:rsidRDefault="00654EFF" w:rsidP="00654EFF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E1038">
        <w:rPr>
          <w:rFonts w:ascii="Times New Roman" w:hAnsi="Times New Roman" w:cs="Times New Roman"/>
          <w:bCs/>
          <w:sz w:val="28"/>
          <w:szCs w:val="28"/>
        </w:rPr>
        <w:t xml:space="preserve">земельных отношений </w:t>
      </w:r>
      <w:r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</w:p>
    <w:p w:rsidR="00654EFF" w:rsidRDefault="00654EFF" w:rsidP="00654EFF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городской округ </w:t>
      </w:r>
    </w:p>
    <w:p w:rsidR="00654EFF" w:rsidRPr="00CE1038" w:rsidRDefault="00654EFF" w:rsidP="00654EFF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город-курорт Геленджик Краснодарского края</w:t>
      </w:r>
      <w:r w:rsidRPr="00CE1038">
        <w:rPr>
          <w:rFonts w:ascii="Times New Roman" w:hAnsi="Times New Roman" w:cs="Times New Roman"/>
          <w:bCs/>
          <w:sz w:val="28"/>
          <w:szCs w:val="28"/>
        </w:rPr>
        <w:tab/>
      </w:r>
      <w:r w:rsidRPr="00CE1038">
        <w:rPr>
          <w:rFonts w:ascii="Times New Roman" w:hAnsi="Times New Roman" w:cs="Times New Roman"/>
          <w:bCs/>
          <w:sz w:val="28"/>
          <w:szCs w:val="28"/>
        </w:rPr>
        <w:tab/>
      </w:r>
      <w:r w:rsidRPr="00CE1038">
        <w:rPr>
          <w:rFonts w:ascii="Times New Roman" w:hAnsi="Times New Roman" w:cs="Times New Roman"/>
          <w:bCs/>
          <w:sz w:val="28"/>
          <w:szCs w:val="28"/>
        </w:rPr>
        <w:tab/>
      </w:r>
      <w:r w:rsidRPr="00CE1038">
        <w:rPr>
          <w:rFonts w:ascii="Times New Roman" w:hAnsi="Times New Roman" w:cs="Times New Roman"/>
          <w:bCs/>
          <w:sz w:val="28"/>
          <w:szCs w:val="28"/>
        </w:rPr>
        <w:tab/>
      </w:r>
      <w:r w:rsidRPr="00CE1038">
        <w:rPr>
          <w:rFonts w:ascii="Times New Roman" w:hAnsi="Times New Roman" w:cs="Times New Roman"/>
          <w:bCs/>
          <w:sz w:val="28"/>
          <w:szCs w:val="28"/>
        </w:rPr>
        <w:tab/>
      </w:r>
      <w:r w:rsidRPr="00CE1038">
        <w:rPr>
          <w:rFonts w:ascii="Times New Roman" w:hAnsi="Times New Roman" w:cs="Times New Roman"/>
          <w:bCs/>
          <w:sz w:val="28"/>
          <w:szCs w:val="28"/>
        </w:rPr>
        <w:tab/>
      </w:r>
      <w:r w:rsidRPr="00CE1038">
        <w:rPr>
          <w:rFonts w:ascii="Times New Roman" w:hAnsi="Times New Roman" w:cs="Times New Roman"/>
          <w:bCs/>
          <w:sz w:val="28"/>
          <w:szCs w:val="28"/>
        </w:rPr>
        <w:tab/>
        <w:t xml:space="preserve">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</w:t>
      </w:r>
      <w:r w:rsidRPr="00CE1038">
        <w:rPr>
          <w:rFonts w:ascii="Times New Roman" w:hAnsi="Times New Roman" w:cs="Times New Roman"/>
          <w:bCs/>
          <w:sz w:val="28"/>
          <w:szCs w:val="28"/>
        </w:rPr>
        <w:t xml:space="preserve">И.О. </w:t>
      </w:r>
      <w:proofErr w:type="spellStart"/>
      <w:r w:rsidRPr="00CE1038">
        <w:rPr>
          <w:rFonts w:ascii="Times New Roman" w:hAnsi="Times New Roman" w:cs="Times New Roman"/>
          <w:bCs/>
          <w:sz w:val="28"/>
          <w:szCs w:val="28"/>
        </w:rPr>
        <w:t>Исайко</w:t>
      </w:r>
      <w:proofErr w:type="spellEnd"/>
    </w:p>
    <w:p w:rsidR="00314CDF" w:rsidRDefault="00314CDF" w:rsidP="003D5B1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sectPr w:rsidR="00314CDF" w:rsidSect="00654EFF">
      <w:type w:val="continuous"/>
      <w:pgSz w:w="16838" w:h="11906" w:orient="landscape"/>
      <w:pgMar w:top="567" w:right="907" w:bottom="568" w:left="1134" w:header="709" w:footer="709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EC4" w:rsidRDefault="00DC3EC4" w:rsidP="00EC13B6">
      <w:pPr>
        <w:spacing w:after="0" w:line="240" w:lineRule="auto"/>
      </w:pPr>
      <w:r>
        <w:separator/>
      </w:r>
    </w:p>
  </w:endnote>
  <w:endnote w:type="continuationSeparator" w:id="0">
    <w:p w:rsidR="00DC3EC4" w:rsidRDefault="00DC3EC4" w:rsidP="00EC1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EC4" w:rsidRDefault="00DC3EC4" w:rsidP="00EC13B6">
      <w:pPr>
        <w:spacing w:after="0" w:line="240" w:lineRule="auto"/>
      </w:pPr>
      <w:r>
        <w:separator/>
      </w:r>
    </w:p>
  </w:footnote>
  <w:footnote w:type="continuationSeparator" w:id="0">
    <w:p w:rsidR="00DC3EC4" w:rsidRDefault="00DC3EC4" w:rsidP="00EC1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-553852793"/>
      <w:docPartObj>
        <w:docPartGallery w:val="Page Numbers (Top of Page)"/>
        <w:docPartUnique/>
      </w:docPartObj>
    </w:sdtPr>
    <w:sdtEndPr/>
    <w:sdtContent>
      <w:p w:rsidR="001A185E" w:rsidRPr="00EC13B6" w:rsidRDefault="001A185E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C13B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C13B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C13B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E73BB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EC13B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85E" w:rsidRPr="00794A18" w:rsidRDefault="001A185E" w:rsidP="00794A18">
    <w:pPr>
      <w:pStyle w:val="a7"/>
      <w:jc w:val="center"/>
      <w:rPr>
        <w:rFonts w:ascii="Times New Roman" w:hAnsi="Times New Roman" w:cs="Times New Roman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8107070"/>
      <w:docPartObj>
        <w:docPartGallery w:val="Page Numbers (Top of Page)"/>
        <w:docPartUnique/>
      </w:docPartObj>
    </w:sdtPr>
    <w:sdtEndPr/>
    <w:sdtContent>
      <w:p w:rsidR="00447948" w:rsidRPr="00A24727" w:rsidRDefault="00A24727" w:rsidP="00A24727">
        <w:pPr>
          <w:pStyle w:val="a7"/>
          <w:jc w:val="center"/>
        </w:pPr>
        <w:r w:rsidRPr="00A2472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2472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2472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E73BB"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A2472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948" w:rsidRPr="00794A18" w:rsidRDefault="00447948" w:rsidP="00794A18">
    <w:pPr>
      <w:pStyle w:val="a7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2EB"/>
    <w:multiLevelType w:val="hybridMultilevel"/>
    <w:tmpl w:val="A826470E"/>
    <w:lvl w:ilvl="0" w:tplc="6DF85C26">
      <w:start w:val="1"/>
      <w:numFmt w:val="decimal"/>
      <w:lvlText w:val="%1"/>
      <w:lvlJc w:val="left"/>
      <w:pPr>
        <w:ind w:left="1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4" w:hanging="360"/>
      </w:pPr>
    </w:lvl>
    <w:lvl w:ilvl="2" w:tplc="0419001B" w:tentative="1">
      <w:start w:val="1"/>
      <w:numFmt w:val="lowerRoman"/>
      <w:lvlText w:val="%3."/>
      <w:lvlJc w:val="right"/>
      <w:pPr>
        <w:ind w:left="3004" w:hanging="180"/>
      </w:pPr>
    </w:lvl>
    <w:lvl w:ilvl="3" w:tplc="0419000F" w:tentative="1">
      <w:start w:val="1"/>
      <w:numFmt w:val="decimal"/>
      <w:lvlText w:val="%4."/>
      <w:lvlJc w:val="left"/>
      <w:pPr>
        <w:ind w:left="3724" w:hanging="360"/>
      </w:pPr>
    </w:lvl>
    <w:lvl w:ilvl="4" w:tplc="04190019" w:tentative="1">
      <w:start w:val="1"/>
      <w:numFmt w:val="lowerLetter"/>
      <w:lvlText w:val="%5."/>
      <w:lvlJc w:val="left"/>
      <w:pPr>
        <w:ind w:left="4444" w:hanging="360"/>
      </w:pPr>
    </w:lvl>
    <w:lvl w:ilvl="5" w:tplc="0419001B" w:tentative="1">
      <w:start w:val="1"/>
      <w:numFmt w:val="lowerRoman"/>
      <w:lvlText w:val="%6."/>
      <w:lvlJc w:val="right"/>
      <w:pPr>
        <w:ind w:left="5164" w:hanging="180"/>
      </w:pPr>
    </w:lvl>
    <w:lvl w:ilvl="6" w:tplc="0419000F" w:tentative="1">
      <w:start w:val="1"/>
      <w:numFmt w:val="decimal"/>
      <w:lvlText w:val="%7."/>
      <w:lvlJc w:val="left"/>
      <w:pPr>
        <w:ind w:left="5884" w:hanging="360"/>
      </w:pPr>
    </w:lvl>
    <w:lvl w:ilvl="7" w:tplc="04190019" w:tentative="1">
      <w:start w:val="1"/>
      <w:numFmt w:val="lowerLetter"/>
      <w:lvlText w:val="%8."/>
      <w:lvlJc w:val="left"/>
      <w:pPr>
        <w:ind w:left="6604" w:hanging="360"/>
      </w:pPr>
    </w:lvl>
    <w:lvl w:ilvl="8" w:tplc="0419001B" w:tentative="1">
      <w:start w:val="1"/>
      <w:numFmt w:val="lowerRoman"/>
      <w:lvlText w:val="%9."/>
      <w:lvlJc w:val="right"/>
      <w:pPr>
        <w:ind w:left="7324" w:hanging="180"/>
      </w:pPr>
    </w:lvl>
  </w:abstractNum>
  <w:abstractNum w:abstractNumId="1" w15:restartNumberingAfterBreak="0">
    <w:nsid w:val="232D2F6D"/>
    <w:multiLevelType w:val="hybridMultilevel"/>
    <w:tmpl w:val="2B62C676"/>
    <w:lvl w:ilvl="0" w:tplc="C8B69686">
      <w:start w:val="1"/>
      <w:numFmt w:val="decimal"/>
      <w:lvlText w:val="%1"/>
      <w:lvlJc w:val="left"/>
      <w:pPr>
        <w:ind w:left="1984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4" w:hanging="360"/>
      </w:pPr>
    </w:lvl>
    <w:lvl w:ilvl="2" w:tplc="0419001B" w:tentative="1">
      <w:start w:val="1"/>
      <w:numFmt w:val="lowerRoman"/>
      <w:lvlText w:val="%3."/>
      <w:lvlJc w:val="right"/>
      <w:pPr>
        <w:ind w:left="3004" w:hanging="180"/>
      </w:pPr>
    </w:lvl>
    <w:lvl w:ilvl="3" w:tplc="0419000F" w:tentative="1">
      <w:start w:val="1"/>
      <w:numFmt w:val="decimal"/>
      <w:lvlText w:val="%4."/>
      <w:lvlJc w:val="left"/>
      <w:pPr>
        <w:ind w:left="3724" w:hanging="360"/>
      </w:pPr>
    </w:lvl>
    <w:lvl w:ilvl="4" w:tplc="04190019" w:tentative="1">
      <w:start w:val="1"/>
      <w:numFmt w:val="lowerLetter"/>
      <w:lvlText w:val="%5."/>
      <w:lvlJc w:val="left"/>
      <w:pPr>
        <w:ind w:left="4444" w:hanging="360"/>
      </w:pPr>
    </w:lvl>
    <w:lvl w:ilvl="5" w:tplc="0419001B" w:tentative="1">
      <w:start w:val="1"/>
      <w:numFmt w:val="lowerRoman"/>
      <w:lvlText w:val="%6."/>
      <w:lvlJc w:val="right"/>
      <w:pPr>
        <w:ind w:left="5164" w:hanging="180"/>
      </w:pPr>
    </w:lvl>
    <w:lvl w:ilvl="6" w:tplc="0419000F" w:tentative="1">
      <w:start w:val="1"/>
      <w:numFmt w:val="decimal"/>
      <w:lvlText w:val="%7."/>
      <w:lvlJc w:val="left"/>
      <w:pPr>
        <w:ind w:left="5884" w:hanging="360"/>
      </w:pPr>
    </w:lvl>
    <w:lvl w:ilvl="7" w:tplc="04190019" w:tentative="1">
      <w:start w:val="1"/>
      <w:numFmt w:val="lowerLetter"/>
      <w:lvlText w:val="%8."/>
      <w:lvlJc w:val="left"/>
      <w:pPr>
        <w:ind w:left="6604" w:hanging="360"/>
      </w:pPr>
    </w:lvl>
    <w:lvl w:ilvl="8" w:tplc="0419001B" w:tentative="1">
      <w:start w:val="1"/>
      <w:numFmt w:val="lowerRoman"/>
      <w:lvlText w:val="%9."/>
      <w:lvlJc w:val="right"/>
      <w:pPr>
        <w:ind w:left="7324" w:hanging="180"/>
      </w:pPr>
    </w:lvl>
  </w:abstractNum>
  <w:abstractNum w:abstractNumId="2" w15:restartNumberingAfterBreak="0">
    <w:nsid w:val="2F7016A0"/>
    <w:multiLevelType w:val="hybridMultilevel"/>
    <w:tmpl w:val="96CA3576"/>
    <w:lvl w:ilvl="0" w:tplc="2C228674">
      <w:start w:val="1"/>
      <w:numFmt w:val="decimal"/>
      <w:lvlText w:val="%1"/>
      <w:lvlJc w:val="left"/>
      <w:pPr>
        <w:ind w:left="1964" w:hanging="760"/>
      </w:pPr>
      <w:rPr>
        <w:rFonts w:hint="default"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2284" w:hanging="360"/>
      </w:pPr>
    </w:lvl>
    <w:lvl w:ilvl="2" w:tplc="0419001B" w:tentative="1">
      <w:start w:val="1"/>
      <w:numFmt w:val="lowerRoman"/>
      <w:lvlText w:val="%3."/>
      <w:lvlJc w:val="right"/>
      <w:pPr>
        <w:ind w:left="3004" w:hanging="180"/>
      </w:pPr>
    </w:lvl>
    <w:lvl w:ilvl="3" w:tplc="0419000F" w:tentative="1">
      <w:start w:val="1"/>
      <w:numFmt w:val="decimal"/>
      <w:lvlText w:val="%4."/>
      <w:lvlJc w:val="left"/>
      <w:pPr>
        <w:ind w:left="3724" w:hanging="360"/>
      </w:pPr>
    </w:lvl>
    <w:lvl w:ilvl="4" w:tplc="04190019" w:tentative="1">
      <w:start w:val="1"/>
      <w:numFmt w:val="lowerLetter"/>
      <w:lvlText w:val="%5."/>
      <w:lvlJc w:val="left"/>
      <w:pPr>
        <w:ind w:left="4444" w:hanging="360"/>
      </w:pPr>
    </w:lvl>
    <w:lvl w:ilvl="5" w:tplc="0419001B" w:tentative="1">
      <w:start w:val="1"/>
      <w:numFmt w:val="lowerRoman"/>
      <w:lvlText w:val="%6."/>
      <w:lvlJc w:val="right"/>
      <w:pPr>
        <w:ind w:left="5164" w:hanging="180"/>
      </w:pPr>
    </w:lvl>
    <w:lvl w:ilvl="6" w:tplc="0419000F" w:tentative="1">
      <w:start w:val="1"/>
      <w:numFmt w:val="decimal"/>
      <w:lvlText w:val="%7."/>
      <w:lvlJc w:val="left"/>
      <w:pPr>
        <w:ind w:left="5884" w:hanging="360"/>
      </w:pPr>
    </w:lvl>
    <w:lvl w:ilvl="7" w:tplc="04190019" w:tentative="1">
      <w:start w:val="1"/>
      <w:numFmt w:val="lowerLetter"/>
      <w:lvlText w:val="%8."/>
      <w:lvlJc w:val="left"/>
      <w:pPr>
        <w:ind w:left="6604" w:hanging="360"/>
      </w:pPr>
    </w:lvl>
    <w:lvl w:ilvl="8" w:tplc="0419001B" w:tentative="1">
      <w:start w:val="1"/>
      <w:numFmt w:val="lowerRoman"/>
      <w:lvlText w:val="%9."/>
      <w:lvlJc w:val="right"/>
      <w:pPr>
        <w:ind w:left="7324" w:hanging="180"/>
      </w:pPr>
    </w:lvl>
  </w:abstractNum>
  <w:abstractNum w:abstractNumId="3" w15:restartNumberingAfterBreak="0">
    <w:nsid w:val="5CE91848"/>
    <w:multiLevelType w:val="hybridMultilevel"/>
    <w:tmpl w:val="98C2C4E6"/>
    <w:lvl w:ilvl="0" w:tplc="4440DA0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4DE5D12"/>
    <w:multiLevelType w:val="hybridMultilevel"/>
    <w:tmpl w:val="B0E86A9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5000F5"/>
    <w:multiLevelType w:val="hybridMultilevel"/>
    <w:tmpl w:val="A1221174"/>
    <w:lvl w:ilvl="0" w:tplc="7B4EE02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74273F45"/>
    <w:multiLevelType w:val="hybridMultilevel"/>
    <w:tmpl w:val="C4DE0A96"/>
    <w:lvl w:ilvl="0" w:tplc="4418B198">
      <w:start w:val="1"/>
      <w:numFmt w:val="decimal"/>
      <w:lvlText w:val="%1"/>
      <w:lvlJc w:val="left"/>
      <w:pPr>
        <w:ind w:left="1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4" w:hanging="360"/>
      </w:pPr>
    </w:lvl>
    <w:lvl w:ilvl="2" w:tplc="0419001B" w:tentative="1">
      <w:start w:val="1"/>
      <w:numFmt w:val="lowerRoman"/>
      <w:lvlText w:val="%3."/>
      <w:lvlJc w:val="right"/>
      <w:pPr>
        <w:ind w:left="3004" w:hanging="180"/>
      </w:pPr>
    </w:lvl>
    <w:lvl w:ilvl="3" w:tplc="0419000F" w:tentative="1">
      <w:start w:val="1"/>
      <w:numFmt w:val="decimal"/>
      <w:lvlText w:val="%4."/>
      <w:lvlJc w:val="left"/>
      <w:pPr>
        <w:ind w:left="3724" w:hanging="360"/>
      </w:pPr>
    </w:lvl>
    <w:lvl w:ilvl="4" w:tplc="04190019" w:tentative="1">
      <w:start w:val="1"/>
      <w:numFmt w:val="lowerLetter"/>
      <w:lvlText w:val="%5."/>
      <w:lvlJc w:val="left"/>
      <w:pPr>
        <w:ind w:left="4444" w:hanging="360"/>
      </w:pPr>
    </w:lvl>
    <w:lvl w:ilvl="5" w:tplc="0419001B" w:tentative="1">
      <w:start w:val="1"/>
      <w:numFmt w:val="lowerRoman"/>
      <w:lvlText w:val="%6."/>
      <w:lvlJc w:val="right"/>
      <w:pPr>
        <w:ind w:left="5164" w:hanging="180"/>
      </w:pPr>
    </w:lvl>
    <w:lvl w:ilvl="6" w:tplc="0419000F" w:tentative="1">
      <w:start w:val="1"/>
      <w:numFmt w:val="decimal"/>
      <w:lvlText w:val="%7."/>
      <w:lvlJc w:val="left"/>
      <w:pPr>
        <w:ind w:left="5884" w:hanging="360"/>
      </w:pPr>
    </w:lvl>
    <w:lvl w:ilvl="7" w:tplc="04190019" w:tentative="1">
      <w:start w:val="1"/>
      <w:numFmt w:val="lowerLetter"/>
      <w:lvlText w:val="%8."/>
      <w:lvlJc w:val="left"/>
      <w:pPr>
        <w:ind w:left="6604" w:hanging="360"/>
      </w:pPr>
    </w:lvl>
    <w:lvl w:ilvl="8" w:tplc="0419001B" w:tentative="1">
      <w:start w:val="1"/>
      <w:numFmt w:val="lowerRoman"/>
      <w:lvlText w:val="%9."/>
      <w:lvlJc w:val="right"/>
      <w:pPr>
        <w:ind w:left="7324" w:hanging="180"/>
      </w:pPr>
    </w:lvl>
  </w:abstractNum>
  <w:abstractNum w:abstractNumId="7" w15:restartNumberingAfterBreak="0">
    <w:nsid w:val="76B00838"/>
    <w:multiLevelType w:val="hybridMultilevel"/>
    <w:tmpl w:val="2E3C4136"/>
    <w:lvl w:ilvl="0" w:tplc="92BE019C">
      <w:start w:val="1"/>
      <w:numFmt w:val="decimal"/>
      <w:lvlText w:val="%1"/>
      <w:lvlJc w:val="left"/>
      <w:pPr>
        <w:ind w:left="1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4" w:hanging="360"/>
      </w:pPr>
    </w:lvl>
    <w:lvl w:ilvl="2" w:tplc="0419001B" w:tentative="1">
      <w:start w:val="1"/>
      <w:numFmt w:val="lowerRoman"/>
      <w:lvlText w:val="%3."/>
      <w:lvlJc w:val="right"/>
      <w:pPr>
        <w:ind w:left="3004" w:hanging="180"/>
      </w:pPr>
    </w:lvl>
    <w:lvl w:ilvl="3" w:tplc="0419000F" w:tentative="1">
      <w:start w:val="1"/>
      <w:numFmt w:val="decimal"/>
      <w:lvlText w:val="%4."/>
      <w:lvlJc w:val="left"/>
      <w:pPr>
        <w:ind w:left="3724" w:hanging="360"/>
      </w:pPr>
    </w:lvl>
    <w:lvl w:ilvl="4" w:tplc="04190019" w:tentative="1">
      <w:start w:val="1"/>
      <w:numFmt w:val="lowerLetter"/>
      <w:lvlText w:val="%5."/>
      <w:lvlJc w:val="left"/>
      <w:pPr>
        <w:ind w:left="4444" w:hanging="360"/>
      </w:pPr>
    </w:lvl>
    <w:lvl w:ilvl="5" w:tplc="0419001B" w:tentative="1">
      <w:start w:val="1"/>
      <w:numFmt w:val="lowerRoman"/>
      <w:lvlText w:val="%6."/>
      <w:lvlJc w:val="right"/>
      <w:pPr>
        <w:ind w:left="5164" w:hanging="180"/>
      </w:pPr>
    </w:lvl>
    <w:lvl w:ilvl="6" w:tplc="0419000F" w:tentative="1">
      <w:start w:val="1"/>
      <w:numFmt w:val="decimal"/>
      <w:lvlText w:val="%7."/>
      <w:lvlJc w:val="left"/>
      <w:pPr>
        <w:ind w:left="5884" w:hanging="360"/>
      </w:pPr>
    </w:lvl>
    <w:lvl w:ilvl="7" w:tplc="04190019" w:tentative="1">
      <w:start w:val="1"/>
      <w:numFmt w:val="lowerLetter"/>
      <w:lvlText w:val="%8."/>
      <w:lvlJc w:val="left"/>
      <w:pPr>
        <w:ind w:left="6604" w:hanging="360"/>
      </w:pPr>
    </w:lvl>
    <w:lvl w:ilvl="8" w:tplc="0419001B" w:tentative="1">
      <w:start w:val="1"/>
      <w:numFmt w:val="lowerRoman"/>
      <w:lvlText w:val="%9."/>
      <w:lvlJc w:val="right"/>
      <w:pPr>
        <w:ind w:left="7324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FC1"/>
    <w:rsid w:val="000125C4"/>
    <w:rsid w:val="0001675D"/>
    <w:rsid w:val="000239E1"/>
    <w:rsid w:val="00031C58"/>
    <w:rsid w:val="00033902"/>
    <w:rsid w:val="000A00FC"/>
    <w:rsid w:val="000B1346"/>
    <w:rsid w:val="000E1148"/>
    <w:rsid w:val="000F4735"/>
    <w:rsid w:val="0010379C"/>
    <w:rsid w:val="00143790"/>
    <w:rsid w:val="001630F4"/>
    <w:rsid w:val="00164CB2"/>
    <w:rsid w:val="001653E8"/>
    <w:rsid w:val="00175E73"/>
    <w:rsid w:val="00193CF0"/>
    <w:rsid w:val="0019592B"/>
    <w:rsid w:val="001A185E"/>
    <w:rsid w:val="001A69AA"/>
    <w:rsid w:val="001C224F"/>
    <w:rsid w:val="001C3083"/>
    <w:rsid w:val="001C72F6"/>
    <w:rsid w:val="001C7402"/>
    <w:rsid w:val="001D1243"/>
    <w:rsid w:val="001D40AF"/>
    <w:rsid w:val="001E78B2"/>
    <w:rsid w:val="00203924"/>
    <w:rsid w:val="00216F6A"/>
    <w:rsid w:val="002359DE"/>
    <w:rsid w:val="00285075"/>
    <w:rsid w:val="002855BE"/>
    <w:rsid w:val="002A5758"/>
    <w:rsid w:val="002B3AAB"/>
    <w:rsid w:val="002C2F59"/>
    <w:rsid w:val="002D6AEB"/>
    <w:rsid w:val="002E3B5C"/>
    <w:rsid w:val="002E60FB"/>
    <w:rsid w:val="002F03A0"/>
    <w:rsid w:val="002F5784"/>
    <w:rsid w:val="002F5E30"/>
    <w:rsid w:val="00311741"/>
    <w:rsid w:val="00314CDF"/>
    <w:rsid w:val="00323C05"/>
    <w:rsid w:val="00324959"/>
    <w:rsid w:val="0035499E"/>
    <w:rsid w:val="00387468"/>
    <w:rsid w:val="003A1301"/>
    <w:rsid w:val="003A586F"/>
    <w:rsid w:val="003C5981"/>
    <w:rsid w:val="003D222B"/>
    <w:rsid w:val="003D5B1D"/>
    <w:rsid w:val="003E06A2"/>
    <w:rsid w:val="00404379"/>
    <w:rsid w:val="00417A99"/>
    <w:rsid w:val="00425943"/>
    <w:rsid w:val="00440C65"/>
    <w:rsid w:val="004414A8"/>
    <w:rsid w:val="00447948"/>
    <w:rsid w:val="00463721"/>
    <w:rsid w:val="00464D22"/>
    <w:rsid w:val="00480D99"/>
    <w:rsid w:val="00496448"/>
    <w:rsid w:val="004B571B"/>
    <w:rsid w:val="004C56B3"/>
    <w:rsid w:val="004D3AA4"/>
    <w:rsid w:val="004D582A"/>
    <w:rsid w:val="004E0A35"/>
    <w:rsid w:val="004E1B3A"/>
    <w:rsid w:val="004F2ECF"/>
    <w:rsid w:val="00502E36"/>
    <w:rsid w:val="005119CF"/>
    <w:rsid w:val="005210AC"/>
    <w:rsid w:val="00533AA8"/>
    <w:rsid w:val="00535486"/>
    <w:rsid w:val="00546653"/>
    <w:rsid w:val="0058619E"/>
    <w:rsid w:val="005A7A51"/>
    <w:rsid w:val="005E643E"/>
    <w:rsid w:val="005E6FC1"/>
    <w:rsid w:val="00603124"/>
    <w:rsid w:val="00615E33"/>
    <w:rsid w:val="006230CD"/>
    <w:rsid w:val="00626F6C"/>
    <w:rsid w:val="00634CB2"/>
    <w:rsid w:val="006512B8"/>
    <w:rsid w:val="0065192D"/>
    <w:rsid w:val="00654EFF"/>
    <w:rsid w:val="00655B79"/>
    <w:rsid w:val="00663B63"/>
    <w:rsid w:val="00683140"/>
    <w:rsid w:val="00684C51"/>
    <w:rsid w:val="006965D3"/>
    <w:rsid w:val="006C0D42"/>
    <w:rsid w:val="006C7E3A"/>
    <w:rsid w:val="006F4C28"/>
    <w:rsid w:val="00721E13"/>
    <w:rsid w:val="0075363B"/>
    <w:rsid w:val="00764194"/>
    <w:rsid w:val="00772800"/>
    <w:rsid w:val="0078096F"/>
    <w:rsid w:val="00782444"/>
    <w:rsid w:val="00782613"/>
    <w:rsid w:val="00787D81"/>
    <w:rsid w:val="00791B8C"/>
    <w:rsid w:val="00794A18"/>
    <w:rsid w:val="00795565"/>
    <w:rsid w:val="007970B7"/>
    <w:rsid w:val="007A3F1F"/>
    <w:rsid w:val="007B32CE"/>
    <w:rsid w:val="007B5801"/>
    <w:rsid w:val="007B7B8F"/>
    <w:rsid w:val="007C66F4"/>
    <w:rsid w:val="007D297F"/>
    <w:rsid w:val="007D40CF"/>
    <w:rsid w:val="007E5741"/>
    <w:rsid w:val="007E766A"/>
    <w:rsid w:val="00810A4E"/>
    <w:rsid w:val="008357BD"/>
    <w:rsid w:val="008624C1"/>
    <w:rsid w:val="008642B7"/>
    <w:rsid w:val="008772E9"/>
    <w:rsid w:val="00891D8E"/>
    <w:rsid w:val="008B2222"/>
    <w:rsid w:val="008D3284"/>
    <w:rsid w:val="00911C6E"/>
    <w:rsid w:val="0093475A"/>
    <w:rsid w:val="00935D54"/>
    <w:rsid w:val="00940E03"/>
    <w:rsid w:val="00941DBE"/>
    <w:rsid w:val="00956CEF"/>
    <w:rsid w:val="00960F72"/>
    <w:rsid w:val="0096330C"/>
    <w:rsid w:val="009851BA"/>
    <w:rsid w:val="009C6408"/>
    <w:rsid w:val="009E196F"/>
    <w:rsid w:val="009F224D"/>
    <w:rsid w:val="00A02BB2"/>
    <w:rsid w:val="00A24727"/>
    <w:rsid w:val="00A41302"/>
    <w:rsid w:val="00A50ADE"/>
    <w:rsid w:val="00A5740B"/>
    <w:rsid w:val="00A856E3"/>
    <w:rsid w:val="00AC68F2"/>
    <w:rsid w:val="00AC7FF9"/>
    <w:rsid w:val="00AD0F7B"/>
    <w:rsid w:val="00AE5282"/>
    <w:rsid w:val="00B0549C"/>
    <w:rsid w:val="00B31D79"/>
    <w:rsid w:val="00B47DBA"/>
    <w:rsid w:val="00B56FD3"/>
    <w:rsid w:val="00B66CB1"/>
    <w:rsid w:val="00B77E53"/>
    <w:rsid w:val="00B86BBF"/>
    <w:rsid w:val="00B87155"/>
    <w:rsid w:val="00B9636B"/>
    <w:rsid w:val="00BA3BB4"/>
    <w:rsid w:val="00BA4576"/>
    <w:rsid w:val="00BB2DD2"/>
    <w:rsid w:val="00C037A2"/>
    <w:rsid w:val="00C03E48"/>
    <w:rsid w:val="00C14C3C"/>
    <w:rsid w:val="00C36DAB"/>
    <w:rsid w:val="00C40DDD"/>
    <w:rsid w:val="00C64221"/>
    <w:rsid w:val="00C749DC"/>
    <w:rsid w:val="00C8267B"/>
    <w:rsid w:val="00C93977"/>
    <w:rsid w:val="00C94A11"/>
    <w:rsid w:val="00CA7CDE"/>
    <w:rsid w:val="00CC0039"/>
    <w:rsid w:val="00CE1038"/>
    <w:rsid w:val="00CE41F5"/>
    <w:rsid w:val="00CE5271"/>
    <w:rsid w:val="00CE750E"/>
    <w:rsid w:val="00CF2789"/>
    <w:rsid w:val="00D008BE"/>
    <w:rsid w:val="00D043E7"/>
    <w:rsid w:val="00D10D2E"/>
    <w:rsid w:val="00D2388F"/>
    <w:rsid w:val="00D31C5C"/>
    <w:rsid w:val="00D33F21"/>
    <w:rsid w:val="00D42889"/>
    <w:rsid w:val="00D566D7"/>
    <w:rsid w:val="00D64A53"/>
    <w:rsid w:val="00D76D9D"/>
    <w:rsid w:val="00D87872"/>
    <w:rsid w:val="00D9600D"/>
    <w:rsid w:val="00DA1365"/>
    <w:rsid w:val="00DA7315"/>
    <w:rsid w:val="00DC2E5E"/>
    <w:rsid w:val="00DC3EC4"/>
    <w:rsid w:val="00DF4B85"/>
    <w:rsid w:val="00E04AC2"/>
    <w:rsid w:val="00E07FE5"/>
    <w:rsid w:val="00E469B3"/>
    <w:rsid w:val="00E521D2"/>
    <w:rsid w:val="00E75EC1"/>
    <w:rsid w:val="00E7655E"/>
    <w:rsid w:val="00E77193"/>
    <w:rsid w:val="00EA6077"/>
    <w:rsid w:val="00EB14F3"/>
    <w:rsid w:val="00EB50AB"/>
    <w:rsid w:val="00EB5C57"/>
    <w:rsid w:val="00EC13B6"/>
    <w:rsid w:val="00EE1673"/>
    <w:rsid w:val="00F129D4"/>
    <w:rsid w:val="00F17629"/>
    <w:rsid w:val="00F26AD0"/>
    <w:rsid w:val="00F410CB"/>
    <w:rsid w:val="00F526E5"/>
    <w:rsid w:val="00F5744F"/>
    <w:rsid w:val="00F90435"/>
    <w:rsid w:val="00FB40EF"/>
    <w:rsid w:val="00FC1475"/>
    <w:rsid w:val="00FC408A"/>
    <w:rsid w:val="00FE2920"/>
    <w:rsid w:val="00FE73BB"/>
    <w:rsid w:val="00FF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8080332"/>
  <w15:docId w15:val="{B1CA75D3-3C23-44E3-AEC7-E2D639BBA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FC1"/>
  </w:style>
  <w:style w:type="paragraph" w:styleId="1">
    <w:name w:val="heading 1"/>
    <w:basedOn w:val="a"/>
    <w:next w:val="a"/>
    <w:link w:val="10"/>
    <w:uiPriority w:val="9"/>
    <w:qFormat/>
    <w:rsid w:val="002B3A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772E9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033902"/>
    <w:pPr>
      <w:keepNext/>
      <w:spacing w:before="240" w:after="60" w:line="240" w:lineRule="auto"/>
      <w:ind w:firstLine="851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rsid w:val="00D76D9D"/>
    <w:pPr>
      <w:spacing w:after="0" w:line="240" w:lineRule="auto"/>
      <w:ind w:left="-284" w:right="-1192"/>
      <w:jc w:val="both"/>
    </w:pPr>
    <w:rPr>
      <w:rFonts w:ascii="Courier New" w:eastAsia="Times New Roman" w:hAnsi="Courier New" w:cs="Times New Roman"/>
      <w:sz w:val="26"/>
      <w:szCs w:val="20"/>
      <w:lang w:eastAsia="ru-RU"/>
    </w:rPr>
  </w:style>
  <w:style w:type="table" w:styleId="a4">
    <w:name w:val="Table Grid"/>
    <w:basedOn w:val="a1"/>
    <w:uiPriority w:val="59"/>
    <w:rsid w:val="00B86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с отступом 21"/>
    <w:basedOn w:val="a"/>
    <w:rsid w:val="00E07FE5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07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7FE5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03390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EC13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C13B6"/>
  </w:style>
  <w:style w:type="paragraph" w:styleId="a9">
    <w:name w:val="footer"/>
    <w:basedOn w:val="a"/>
    <w:link w:val="aa"/>
    <w:uiPriority w:val="99"/>
    <w:unhideWhenUsed/>
    <w:rsid w:val="00EC13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C13B6"/>
  </w:style>
  <w:style w:type="paragraph" w:styleId="ab">
    <w:name w:val="List Paragraph"/>
    <w:basedOn w:val="a"/>
    <w:uiPriority w:val="34"/>
    <w:qFormat/>
    <w:rsid w:val="00D008BE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8772E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leGrid">
    <w:name w:val="TableGrid"/>
    <w:rsid w:val="004E1B3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B3A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Body Text"/>
    <w:basedOn w:val="a"/>
    <w:link w:val="ad"/>
    <w:uiPriority w:val="99"/>
    <w:rsid w:val="00B31D79"/>
    <w:pPr>
      <w:spacing w:after="0" w:line="240" w:lineRule="auto"/>
      <w:jc w:val="both"/>
    </w:pPr>
    <w:rPr>
      <w:rFonts w:ascii="Courier New" w:eastAsia="Times New Roman" w:hAnsi="Courier New" w:cs="Times New Roman"/>
      <w:sz w:val="26"/>
      <w:szCs w:val="20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B31D79"/>
    <w:rPr>
      <w:rFonts w:ascii="Courier New" w:eastAsia="Times New Roman" w:hAnsi="Courier New" w:cs="Times New Roman"/>
      <w:sz w:val="26"/>
      <w:szCs w:val="20"/>
      <w:lang w:eastAsia="ru-RU"/>
    </w:rPr>
  </w:style>
  <w:style w:type="table" w:customStyle="1" w:styleId="TableGrid1">
    <w:name w:val="TableGrid1"/>
    <w:rsid w:val="00314CD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4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1370A-F81A-45CC-8E53-AE4B924E9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12</Pages>
  <Words>1767</Words>
  <Characters>10072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Ирбэ Владислав Александрович</dc:creator>
  <cp:lastModifiedBy>Эльснер Татьяна Александровна</cp:lastModifiedBy>
  <cp:revision>9</cp:revision>
  <cp:lastPrinted>2026-02-26T09:50:00Z</cp:lastPrinted>
  <dcterms:created xsi:type="dcterms:W3CDTF">2026-02-19T07:38:00Z</dcterms:created>
  <dcterms:modified xsi:type="dcterms:W3CDTF">2026-02-26T09:57:00Z</dcterms:modified>
</cp:coreProperties>
</file>