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ook w:val="01E0" w:firstRow="1" w:lastRow="1" w:firstColumn="1" w:lastColumn="1" w:noHBand="0" w:noVBand="0"/>
      </w:tblPr>
      <w:tblGrid>
        <w:gridCol w:w="5496"/>
        <w:gridCol w:w="4360"/>
      </w:tblGrid>
      <w:tr w:rsidR="00E871B4" w:rsidRPr="000467E3" w:rsidTr="000467E3">
        <w:tc>
          <w:tcPr>
            <w:tcW w:w="2788" w:type="pct"/>
            <w:shd w:val="clear" w:color="auto" w:fill="auto"/>
          </w:tcPr>
          <w:p w:rsidR="00E871B4" w:rsidRPr="000467E3" w:rsidRDefault="00E871B4" w:rsidP="000467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0467E3" w:rsidRPr="000467E3" w:rsidRDefault="000467E3" w:rsidP="000467E3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Начальнику управления </w:t>
            </w:r>
            <w:r w:rsidR="00A03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</w:t>
            </w:r>
            <w:r w:rsidR="00A03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A03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зования </w:t>
            </w: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</w:t>
            </w: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ниципального образования город-курорт Геленджик</w:t>
            </w:r>
          </w:p>
          <w:p w:rsidR="00E871B4" w:rsidRPr="000467E3" w:rsidRDefault="00A03599" w:rsidP="000467E3">
            <w:pPr>
              <w:spacing w:after="0" w:line="240" w:lineRule="auto"/>
              <w:ind w:left="4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Е.Б. Василенко</w:t>
            </w:r>
          </w:p>
        </w:tc>
      </w:tr>
    </w:tbl>
    <w:p w:rsidR="00E54C74" w:rsidRPr="00E54C74" w:rsidRDefault="00E54C7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A574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28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E54C7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</w:t>
      </w:r>
      <w:r w:rsidR="00AA574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преля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0359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67</w:t>
      </w:r>
    </w:p>
    <w:p w:rsidR="00E871B4" w:rsidRPr="00E0064E" w:rsidRDefault="00E871B4" w:rsidP="00A03599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О финансировании дополн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тельных расходов, связанных с осуществлением государственного полномочия в области образования по финансовому обеспечению го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ударственных гарантий реализации прав на получение общедоступн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го и бесплатного дошкольного образования в муниципальных д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школьных образовательных организациях, общедоступного и бе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платного дошкольного, начального общего, основного общего, сре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него общего образования в муниципальных общеобразовательных о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ганизациях, обеспечению дополнительного образования детей</w:t>
      </w:r>
      <w:proofErr w:type="gramEnd"/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 xml:space="preserve"> в м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ний и оплату коммунальных услуг)</w:t>
      </w:r>
      <w:r w:rsidR="00A33555" w:rsidRPr="00A33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54C74" w:rsidRPr="00E54C74" w:rsidRDefault="00E54C74" w:rsidP="001934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871B4" w:rsidRPr="008513C3" w:rsidRDefault="00E871B4" w:rsidP="00023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джик, рассмотрен проект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О финансировании дополн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тельных расходов, связанных с осуществлением государственного полномочия в области образования по ф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нансовому обеспечению государственных гарантий реализации прав на пол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чение общедоступного и бесплатного дошкольного образования</w:t>
      </w:r>
      <w:proofErr w:type="gramEnd"/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в муниципал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ных дошкольных образовательных организациях, общедоступного и бесплатн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го дошкольного, начального общего, основного общего, среднего общего обр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зования в муниципальных общеобразовательных о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ганизациях, обеспечению дополнительного образования детей в м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0359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ступивший от управления</w:t>
      </w:r>
      <w:r w:rsidR="00C76970" w:rsidRPr="00C76970">
        <w:t xml:space="preserve"> 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зов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ния город-курорт Геленджик.</w:t>
      </w:r>
    </w:p>
    <w:p w:rsidR="00E871B4" w:rsidRPr="008513C3" w:rsidRDefault="00E871B4" w:rsidP="00023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0359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952C88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независимой антикоррупционной экспертизы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ных правовых актов (проектов нормативных правовых актов)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пальн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 образования город-курорт Геленджик.</w:t>
      </w:r>
    </w:p>
    <w:p w:rsidR="000467E3" w:rsidRDefault="004F5D32" w:rsidP="00023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город-курорт Геленджик «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О финансировании дополн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тельных расходов, связанных с осуществлением государственного полномочия в области образования по финансовому обеспечению государственных гара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тий реализации прав на получение общедоступн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го и бесплатного дошкольного образования в муниципальных дошкольных образовательных организациях, общедоступного и бе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платного дошкольного, начального общего, основного общего, сре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него общего образования в муниципальных общеобразовательных организациях, обеспечению дополнительного образования</w:t>
      </w:r>
      <w:proofErr w:type="gramEnd"/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в муниц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пальных общеобразовательных организациях, включая расходы на оплату тр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да, приобретение учебников и учебных пособий, средств обучения, игр, игр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шек (за исключением расходов на содержание зд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03599" w:rsidRPr="00A03599">
        <w:rPr>
          <w:rFonts w:ascii="Times New Roman" w:eastAsia="Times New Roman" w:hAnsi="Times New Roman"/>
          <w:sz w:val="28"/>
          <w:szCs w:val="28"/>
          <w:lang w:eastAsia="ru-RU"/>
        </w:rPr>
        <w:t>ний и оплату коммунальных услуг)</w:t>
      </w:r>
      <w:r w:rsidR="001C1DDA" w:rsidRPr="001C1D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выявлены.</w:t>
      </w:r>
    </w:p>
    <w:p w:rsidR="00D96C2A" w:rsidRPr="00D96C2A" w:rsidRDefault="00D96C2A" w:rsidP="00023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6C2A" w:rsidRPr="00D96C2A" w:rsidRDefault="00D96C2A" w:rsidP="00023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E871B4" w:rsidRPr="00A33555" w:rsidRDefault="00E871B4" w:rsidP="00E871B4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E871B4" w:rsidRPr="008513C3" w:rsidRDefault="00AA5749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E871B4" w:rsidRPr="00BD33B5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 xml:space="preserve"> Ю.Г.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33555" w:rsidRDefault="00A33555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54C74" w:rsidRDefault="00E54C74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54C74" w:rsidRDefault="00E54C74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03599" w:rsidRDefault="00A03599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03599" w:rsidRDefault="00A03599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03599" w:rsidRDefault="00A03599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03599" w:rsidRDefault="00A03599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03599" w:rsidRDefault="00A03599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23B81" w:rsidRDefault="00423B81" w:rsidP="00E871B4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871B4" w:rsidRPr="00F55846" w:rsidRDefault="00D96C2A" w:rsidP="00E871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D336D6" w:rsidRPr="00F5584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D336D6" w:rsidRPr="00F5584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E54C7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Заболотнев</w:t>
      </w:r>
    </w:p>
    <w:p w:rsidR="009269F5" w:rsidRPr="00F55846" w:rsidRDefault="002923E9" w:rsidP="00E871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3-33-43</w:t>
      </w:r>
    </w:p>
    <w:sectPr w:rsidR="009269F5" w:rsidRPr="00F55846" w:rsidSect="00A33555">
      <w:headerReference w:type="even" r:id="rId8"/>
      <w:headerReference w:type="default" r:id="rId9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1C" w:rsidRDefault="0068751C">
      <w:pPr>
        <w:spacing w:after="0" w:line="240" w:lineRule="auto"/>
      </w:pPr>
      <w:r>
        <w:separator/>
      </w:r>
    </w:p>
  </w:endnote>
  <w:endnote w:type="continuationSeparator" w:id="0">
    <w:p w:rsidR="0068751C" w:rsidRDefault="0068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1C" w:rsidRDefault="0068751C">
      <w:pPr>
        <w:spacing w:after="0" w:line="240" w:lineRule="auto"/>
      </w:pPr>
      <w:r>
        <w:separator/>
      </w:r>
    </w:p>
  </w:footnote>
  <w:footnote w:type="continuationSeparator" w:id="0">
    <w:p w:rsidR="0068751C" w:rsidRDefault="0068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328789"/>
      <w:docPartObj>
        <w:docPartGallery w:val="Page Numbers (Top of Page)"/>
        <w:docPartUnique/>
      </w:docPartObj>
    </w:sdtPr>
    <w:sdtEndPr/>
    <w:sdtContent>
      <w:p w:rsidR="00E54C74" w:rsidRDefault="00E54C74" w:rsidP="00A03599">
        <w:pPr>
          <w:pStyle w:val="a3"/>
          <w:jc w:val="center"/>
        </w:pPr>
        <w:r w:rsidRPr="00E54C74">
          <w:rPr>
            <w:rFonts w:ascii="Times New Roman" w:hAnsi="Times New Roman"/>
            <w:sz w:val="24"/>
          </w:rPr>
          <w:fldChar w:fldCharType="begin"/>
        </w:r>
        <w:r w:rsidRPr="00E54C74">
          <w:rPr>
            <w:rFonts w:ascii="Times New Roman" w:hAnsi="Times New Roman"/>
            <w:sz w:val="24"/>
          </w:rPr>
          <w:instrText>PAGE   \* MERGEFORMAT</w:instrText>
        </w:r>
        <w:r w:rsidRPr="00E54C74">
          <w:rPr>
            <w:rFonts w:ascii="Times New Roman" w:hAnsi="Times New Roman"/>
            <w:sz w:val="24"/>
          </w:rPr>
          <w:fldChar w:fldCharType="separate"/>
        </w:r>
        <w:r w:rsidR="00A03599">
          <w:rPr>
            <w:rFonts w:ascii="Times New Roman" w:hAnsi="Times New Roman"/>
            <w:noProof/>
            <w:sz w:val="24"/>
          </w:rPr>
          <w:t>2</w:t>
        </w:r>
        <w:r w:rsidRPr="00E54C7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222B"/>
    <w:rsid w:val="0002306E"/>
    <w:rsid w:val="0002451B"/>
    <w:rsid w:val="00030168"/>
    <w:rsid w:val="00032A0D"/>
    <w:rsid w:val="000355C8"/>
    <w:rsid w:val="00037A68"/>
    <w:rsid w:val="00043D92"/>
    <w:rsid w:val="000440B1"/>
    <w:rsid w:val="000467E3"/>
    <w:rsid w:val="000538EE"/>
    <w:rsid w:val="00061A89"/>
    <w:rsid w:val="00064946"/>
    <w:rsid w:val="000723A2"/>
    <w:rsid w:val="00072A18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721A8"/>
    <w:rsid w:val="00173547"/>
    <w:rsid w:val="00182D18"/>
    <w:rsid w:val="001934AD"/>
    <w:rsid w:val="001A5B13"/>
    <w:rsid w:val="001A764C"/>
    <w:rsid w:val="001B17EF"/>
    <w:rsid w:val="001B312E"/>
    <w:rsid w:val="001C1DDA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24CBB"/>
    <w:rsid w:val="00237D26"/>
    <w:rsid w:val="00253EC4"/>
    <w:rsid w:val="00275FC8"/>
    <w:rsid w:val="00280B73"/>
    <w:rsid w:val="00281A53"/>
    <w:rsid w:val="002835E0"/>
    <w:rsid w:val="002923E9"/>
    <w:rsid w:val="002A4D75"/>
    <w:rsid w:val="002A5E3D"/>
    <w:rsid w:val="002A761B"/>
    <w:rsid w:val="002B59D1"/>
    <w:rsid w:val="002B70E4"/>
    <w:rsid w:val="002C0570"/>
    <w:rsid w:val="002D2D6D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65A6"/>
    <w:rsid w:val="00394591"/>
    <w:rsid w:val="00394790"/>
    <w:rsid w:val="003A09A5"/>
    <w:rsid w:val="003B21BC"/>
    <w:rsid w:val="003D01BE"/>
    <w:rsid w:val="003D035B"/>
    <w:rsid w:val="003D17E7"/>
    <w:rsid w:val="003F58D0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6298"/>
    <w:rsid w:val="00472CF0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F5D32"/>
    <w:rsid w:val="005000F9"/>
    <w:rsid w:val="005017D2"/>
    <w:rsid w:val="0050288E"/>
    <w:rsid w:val="0051186B"/>
    <w:rsid w:val="00527CA5"/>
    <w:rsid w:val="0054108F"/>
    <w:rsid w:val="00544FD7"/>
    <w:rsid w:val="0056071A"/>
    <w:rsid w:val="0056615D"/>
    <w:rsid w:val="00566CEA"/>
    <w:rsid w:val="00576D6A"/>
    <w:rsid w:val="00584574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1B66"/>
    <w:rsid w:val="00632234"/>
    <w:rsid w:val="00636635"/>
    <w:rsid w:val="0066062C"/>
    <w:rsid w:val="0067050F"/>
    <w:rsid w:val="00671BEE"/>
    <w:rsid w:val="00685E6C"/>
    <w:rsid w:val="0068751C"/>
    <w:rsid w:val="006958BC"/>
    <w:rsid w:val="006A4AAE"/>
    <w:rsid w:val="006A7554"/>
    <w:rsid w:val="006C528D"/>
    <w:rsid w:val="006D5598"/>
    <w:rsid w:val="006E7779"/>
    <w:rsid w:val="00700CEC"/>
    <w:rsid w:val="00702741"/>
    <w:rsid w:val="00702EE1"/>
    <w:rsid w:val="007124AE"/>
    <w:rsid w:val="00713B4A"/>
    <w:rsid w:val="00717F61"/>
    <w:rsid w:val="007373A5"/>
    <w:rsid w:val="00746B62"/>
    <w:rsid w:val="00746E91"/>
    <w:rsid w:val="00756443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699E"/>
    <w:rsid w:val="00840041"/>
    <w:rsid w:val="00840E72"/>
    <w:rsid w:val="0086518B"/>
    <w:rsid w:val="00865DCF"/>
    <w:rsid w:val="0086715B"/>
    <w:rsid w:val="00876C25"/>
    <w:rsid w:val="008A0502"/>
    <w:rsid w:val="008A5FD2"/>
    <w:rsid w:val="008A6BC1"/>
    <w:rsid w:val="008C4BED"/>
    <w:rsid w:val="008E048B"/>
    <w:rsid w:val="008E0D7F"/>
    <w:rsid w:val="008E3688"/>
    <w:rsid w:val="008E44FE"/>
    <w:rsid w:val="008E70F0"/>
    <w:rsid w:val="008F1783"/>
    <w:rsid w:val="009002B5"/>
    <w:rsid w:val="00905023"/>
    <w:rsid w:val="009066B9"/>
    <w:rsid w:val="0091544E"/>
    <w:rsid w:val="00924349"/>
    <w:rsid w:val="00925906"/>
    <w:rsid w:val="009269F5"/>
    <w:rsid w:val="00927629"/>
    <w:rsid w:val="00941E43"/>
    <w:rsid w:val="00952C88"/>
    <w:rsid w:val="009536A5"/>
    <w:rsid w:val="00954E6E"/>
    <w:rsid w:val="00960DEF"/>
    <w:rsid w:val="0097129E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3599"/>
    <w:rsid w:val="00A0722E"/>
    <w:rsid w:val="00A115F5"/>
    <w:rsid w:val="00A13270"/>
    <w:rsid w:val="00A33555"/>
    <w:rsid w:val="00A41C99"/>
    <w:rsid w:val="00A456B0"/>
    <w:rsid w:val="00A52054"/>
    <w:rsid w:val="00A65D3D"/>
    <w:rsid w:val="00A87A75"/>
    <w:rsid w:val="00AA1D2C"/>
    <w:rsid w:val="00AA3A1C"/>
    <w:rsid w:val="00AA5749"/>
    <w:rsid w:val="00AB36D4"/>
    <w:rsid w:val="00AC2218"/>
    <w:rsid w:val="00AC7F8E"/>
    <w:rsid w:val="00AD1A6A"/>
    <w:rsid w:val="00AD2065"/>
    <w:rsid w:val="00AE36BF"/>
    <w:rsid w:val="00AF26C5"/>
    <w:rsid w:val="00B046ED"/>
    <w:rsid w:val="00B16703"/>
    <w:rsid w:val="00B17994"/>
    <w:rsid w:val="00B300ED"/>
    <w:rsid w:val="00B34270"/>
    <w:rsid w:val="00B34425"/>
    <w:rsid w:val="00B5249D"/>
    <w:rsid w:val="00B615DC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D33B5"/>
    <w:rsid w:val="00BE5A4A"/>
    <w:rsid w:val="00C02934"/>
    <w:rsid w:val="00C049F8"/>
    <w:rsid w:val="00C11FDE"/>
    <w:rsid w:val="00C12D51"/>
    <w:rsid w:val="00C16A84"/>
    <w:rsid w:val="00C2331C"/>
    <w:rsid w:val="00C23B73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D26C2"/>
    <w:rsid w:val="00CF06AD"/>
    <w:rsid w:val="00D01F06"/>
    <w:rsid w:val="00D028CF"/>
    <w:rsid w:val="00D02C49"/>
    <w:rsid w:val="00D066FF"/>
    <w:rsid w:val="00D10DD7"/>
    <w:rsid w:val="00D152B1"/>
    <w:rsid w:val="00D156D6"/>
    <w:rsid w:val="00D336D6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10B12"/>
    <w:rsid w:val="00E22EF1"/>
    <w:rsid w:val="00E444B6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7972"/>
    <w:rsid w:val="00EC1D9B"/>
    <w:rsid w:val="00EC5EDD"/>
    <w:rsid w:val="00ED44DF"/>
    <w:rsid w:val="00ED47C8"/>
    <w:rsid w:val="00ED7E8C"/>
    <w:rsid w:val="00EE691A"/>
    <w:rsid w:val="00EF3075"/>
    <w:rsid w:val="00EF43FE"/>
    <w:rsid w:val="00EF7BA9"/>
    <w:rsid w:val="00F01B05"/>
    <w:rsid w:val="00F05726"/>
    <w:rsid w:val="00F21F34"/>
    <w:rsid w:val="00F22FA5"/>
    <w:rsid w:val="00F33F81"/>
    <w:rsid w:val="00F34C70"/>
    <w:rsid w:val="00F41616"/>
    <w:rsid w:val="00F42F4C"/>
    <w:rsid w:val="00F4704F"/>
    <w:rsid w:val="00F551E5"/>
    <w:rsid w:val="00F55846"/>
    <w:rsid w:val="00F5657A"/>
    <w:rsid w:val="00F64EE3"/>
    <w:rsid w:val="00F741F0"/>
    <w:rsid w:val="00F76BD6"/>
    <w:rsid w:val="00F92A12"/>
    <w:rsid w:val="00F97DBB"/>
    <w:rsid w:val="00FA0EFC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15F7-C426-4BA7-B634-1CA33F26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 Владимир</dc:creator>
  <cp:lastModifiedBy>Михаил Заболотнев</cp:lastModifiedBy>
  <cp:revision>2</cp:revision>
  <cp:lastPrinted>2015-04-28T08:57:00Z</cp:lastPrinted>
  <dcterms:created xsi:type="dcterms:W3CDTF">2015-04-28T13:40:00Z</dcterms:created>
  <dcterms:modified xsi:type="dcterms:W3CDTF">2015-04-28T13:40:00Z</dcterms:modified>
</cp:coreProperties>
</file>