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6D1" w:rsidRDefault="00D476D1" w:rsidP="005945DA">
      <w:pPr>
        <w:ind w:right="-283"/>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jc w:val="center"/>
        <w:rPr>
          <w:b/>
          <w:sz w:val="28"/>
          <w:szCs w:val="28"/>
        </w:rPr>
      </w:pPr>
      <w:r>
        <w:rPr>
          <w:b/>
          <w:sz w:val="28"/>
          <w:szCs w:val="28"/>
        </w:rPr>
        <w:t>О внесении изменений в правила землепользования                                                    и застройки территории муниципального образования                                           город-курорт Геленджик, утвержденные решением Думы муниципального образования город-курорт</w:t>
      </w:r>
    </w:p>
    <w:p w:rsidR="00D476D1" w:rsidRDefault="00D476D1" w:rsidP="00D476D1">
      <w:pPr>
        <w:jc w:val="center"/>
        <w:rPr>
          <w:b/>
          <w:sz w:val="28"/>
          <w:szCs w:val="28"/>
        </w:rPr>
      </w:pPr>
      <w:r>
        <w:rPr>
          <w:b/>
          <w:sz w:val="28"/>
          <w:szCs w:val="28"/>
        </w:rPr>
        <w:t>Геленджик от 27 июля 2010 года №466</w:t>
      </w:r>
    </w:p>
    <w:p w:rsidR="00D476D1" w:rsidRDefault="00D476D1" w:rsidP="00D476D1">
      <w:pPr>
        <w:jc w:val="center"/>
        <w:rPr>
          <w:b/>
          <w:sz w:val="28"/>
          <w:szCs w:val="28"/>
        </w:rPr>
      </w:pPr>
      <w:r>
        <w:rPr>
          <w:b/>
          <w:sz w:val="28"/>
          <w:szCs w:val="28"/>
        </w:rPr>
        <w:t xml:space="preserve"> (в редакции решения Думы муниципального</w:t>
      </w:r>
    </w:p>
    <w:p w:rsidR="00D476D1" w:rsidRDefault="00D476D1" w:rsidP="00D476D1">
      <w:pPr>
        <w:jc w:val="center"/>
        <w:rPr>
          <w:b/>
          <w:sz w:val="28"/>
          <w:szCs w:val="28"/>
        </w:rPr>
      </w:pPr>
      <w:r>
        <w:rPr>
          <w:b/>
          <w:sz w:val="28"/>
          <w:szCs w:val="28"/>
        </w:rPr>
        <w:t>образования город-курорт Геленджик</w:t>
      </w:r>
    </w:p>
    <w:p w:rsidR="00D476D1" w:rsidRDefault="00D476D1" w:rsidP="00D476D1">
      <w:pPr>
        <w:jc w:val="center"/>
        <w:rPr>
          <w:b/>
          <w:sz w:val="28"/>
          <w:szCs w:val="28"/>
        </w:rPr>
      </w:pPr>
      <w:r>
        <w:rPr>
          <w:b/>
          <w:sz w:val="28"/>
          <w:szCs w:val="28"/>
        </w:rPr>
        <w:t>от 16 августа 2022 года №534)</w:t>
      </w:r>
    </w:p>
    <w:p w:rsidR="00D476D1" w:rsidRDefault="00D476D1" w:rsidP="00D476D1">
      <w:pPr>
        <w:jc w:val="center"/>
        <w:rPr>
          <w:b/>
          <w:sz w:val="28"/>
          <w:szCs w:val="28"/>
        </w:rPr>
      </w:pPr>
    </w:p>
    <w:p w:rsidR="00D476D1" w:rsidRDefault="00D476D1" w:rsidP="00D476D1">
      <w:pPr>
        <w:jc w:val="center"/>
        <w:rPr>
          <w:b/>
          <w:sz w:val="28"/>
          <w:szCs w:val="28"/>
        </w:rPr>
      </w:pPr>
    </w:p>
    <w:p w:rsidR="00D476D1" w:rsidRDefault="00D476D1" w:rsidP="00D476D1">
      <w:pPr>
        <w:rPr>
          <w:b/>
        </w:rPr>
      </w:pPr>
    </w:p>
    <w:p w:rsidR="00D476D1" w:rsidRDefault="00D476D1" w:rsidP="00D476D1">
      <w:pPr>
        <w:ind w:right="-284" w:firstLine="709"/>
        <w:jc w:val="both"/>
        <w:rPr>
          <w:sz w:val="28"/>
          <w:szCs w:val="28"/>
        </w:rPr>
      </w:pPr>
      <w:r>
        <w:rPr>
          <w:sz w:val="28"/>
          <w:szCs w:val="28"/>
        </w:rPr>
        <w:t>Руководствуясь статьями 30, 32, 33</w:t>
      </w:r>
      <w:r w:rsidRPr="003B2CEB">
        <w:rPr>
          <w:sz w:val="28"/>
          <w:szCs w:val="28"/>
        </w:rPr>
        <w:t xml:space="preserve"> Градостроительного кодекса Росси</w:t>
      </w:r>
      <w:r>
        <w:rPr>
          <w:sz w:val="28"/>
          <w:szCs w:val="28"/>
        </w:rPr>
        <w:t>йской Федерации, статьями 16, 35</w:t>
      </w:r>
      <w:r w:rsidRPr="003B2CEB">
        <w:rPr>
          <w:sz w:val="28"/>
          <w:szCs w:val="28"/>
        </w:rPr>
        <w:t xml:space="preserve"> Фе</w:t>
      </w:r>
      <w:r>
        <w:rPr>
          <w:sz w:val="28"/>
          <w:szCs w:val="28"/>
        </w:rPr>
        <w:t xml:space="preserve">дерального закона от </w:t>
      </w:r>
      <w:r w:rsidRPr="003B2CEB">
        <w:rPr>
          <w:sz w:val="28"/>
          <w:szCs w:val="28"/>
        </w:rPr>
        <w:t xml:space="preserve">6 октября </w:t>
      </w:r>
      <w:r>
        <w:rPr>
          <w:sz w:val="28"/>
          <w:szCs w:val="28"/>
        </w:rPr>
        <w:t xml:space="preserve">                                2003 года </w:t>
      </w:r>
      <w:r w:rsidRPr="003B2CEB">
        <w:rPr>
          <w:sz w:val="28"/>
          <w:szCs w:val="28"/>
        </w:rPr>
        <w:t xml:space="preserve">№131-ФЗ «Об общих принципах организации местного самоуправления в Российской Федерации» (в редакции Федерального закона от </w:t>
      </w:r>
      <w:r>
        <w:rPr>
          <w:sz w:val="28"/>
          <w:szCs w:val="28"/>
        </w:rPr>
        <w:t>10 июля 2023 года №286-ФЗ</w:t>
      </w:r>
      <w:r w:rsidRPr="003B2CEB">
        <w:rPr>
          <w:sz w:val="28"/>
          <w:szCs w:val="28"/>
        </w:rPr>
        <w:t>),</w:t>
      </w:r>
      <w:r w:rsidRPr="00D3799C">
        <w:rPr>
          <w:sz w:val="28"/>
          <w:szCs w:val="28"/>
        </w:rPr>
        <w:t xml:space="preserve"> </w:t>
      </w:r>
      <w:r w:rsidRPr="003B2CEB">
        <w:rPr>
          <w:sz w:val="28"/>
          <w:szCs w:val="28"/>
        </w:rPr>
        <w:t xml:space="preserve">постановлением администрации муниципального образования город-курорт Геленджик от </w:t>
      </w:r>
      <w:r>
        <w:rPr>
          <w:sz w:val="28"/>
          <w:szCs w:val="28"/>
        </w:rPr>
        <w:t xml:space="preserve">19 июля 2023 года № 1555 </w:t>
      </w:r>
      <w:r w:rsidRPr="003B2CEB">
        <w:rPr>
          <w:sz w:val="28"/>
          <w:szCs w:val="28"/>
        </w:rPr>
        <w:t>«</w:t>
      </w:r>
      <w:r w:rsidRPr="00544325">
        <w:rPr>
          <w:snapToGrid w:val="0"/>
          <w:sz w:val="28"/>
          <w:szCs w:val="28"/>
        </w:rPr>
        <w:t>О направлении проекта о внесении изменений в правила землепользования и застройки территории муниципального образования город-курорт Геленджик, утвержденные решением Думы муниципального образования город-курорт Геленджик от 27 июля 2010 года №466 (в редакции решения Думы муниципального образования город-курорт Геленджик от</w:t>
      </w:r>
      <w:r>
        <w:rPr>
          <w:snapToGrid w:val="0"/>
          <w:sz w:val="28"/>
          <w:szCs w:val="28"/>
        </w:rPr>
        <w:t xml:space="preserve"> 16 августа 2022 года №534</w:t>
      </w:r>
      <w:r w:rsidRPr="00544325">
        <w:rPr>
          <w:snapToGrid w:val="0"/>
          <w:sz w:val="28"/>
          <w:szCs w:val="28"/>
        </w:rPr>
        <w:t>), в Думу муниципального образования город-курорт Геленджик</w:t>
      </w:r>
      <w:r>
        <w:rPr>
          <w:snapToGrid w:val="0"/>
          <w:sz w:val="28"/>
          <w:szCs w:val="28"/>
        </w:rPr>
        <w:t>»,</w:t>
      </w:r>
      <w:r w:rsidRPr="003B2CEB">
        <w:rPr>
          <w:sz w:val="28"/>
          <w:szCs w:val="28"/>
        </w:rPr>
        <w:t xml:space="preserve"> </w:t>
      </w:r>
      <w:r>
        <w:rPr>
          <w:sz w:val="28"/>
          <w:szCs w:val="28"/>
        </w:rPr>
        <w:t xml:space="preserve">учитывая протокол публичных слушаний </w:t>
      </w:r>
      <w:r w:rsidRPr="001D16C7">
        <w:rPr>
          <w:sz w:val="28"/>
          <w:szCs w:val="28"/>
        </w:rPr>
        <w:t>по проекту</w:t>
      </w:r>
      <w:r w:rsidRPr="006A0421">
        <w:rPr>
          <w:sz w:val="28"/>
          <w:szCs w:val="28"/>
        </w:rPr>
        <w:t xml:space="preserve"> </w:t>
      </w:r>
      <w:r w:rsidRPr="00B868F0">
        <w:rPr>
          <w:sz w:val="28"/>
          <w:szCs w:val="28"/>
        </w:rPr>
        <w:t>о внесении изменений в правила</w:t>
      </w:r>
      <w:r>
        <w:rPr>
          <w:sz w:val="28"/>
          <w:szCs w:val="28"/>
        </w:rPr>
        <w:t xml:space="preserve"> </w:t>
      </w:r>
      <w:r w:rsidRPr="00B868F0">
        <w:rPr>
          <w:sz w:val="28"/>
          <w:szCs w:val="28"/>
        </w:rPr>
        <w:t>землепользования и застройки территории муниципального образования город-курорт</w:t>
      </w:r>
      <w:r>
        <w:rPr>
          <w:sz w:val="28"/>
          <w:szCs w:val="28"/>
        </w:rPr>
        <w:t xml:space="preserve"> </w:t>
      </w:r>
      <w:r w:rsidRPr="00B868F0">
        <w:rPr>
          <w:sz w:val="28"/>
          <w:szCs w:val="28"/>
        </w:rPr>
        <w:t>Геленджик, утвержденные решением Думы муниципального образо</w:t>
      </w:r>
      <w:r>
        <w:rPr>
          <w:sz w:val="28"/>
          <w:szCs w:val="28"/>
        </w:rPr>
        <w:t xml:space="preserve">вания город-курорт Геленджик от </w:t>
      </w:r>
      <w:r w:rsidRPr="00B868F0">
        <w:rPr>
          <w:sz w:val="28"/>
          <w:szCs w:val="28"/>
        </w:rPr>
        <w:t>27 июля 2010 года №466 (в редакции решения Думы муниципального образования город-</w:t>
      </w:r>
      <w:r>
        <w:rPr>
          <w:sz w:val="28"/>
          <w:szCs w:val="28"/>
        </w:rPr>
        <w:t>курорт Геленджик от 16 августа 2022 года №534</w:t>
      </w:r>
      <w:r w:rsidRPr="00B868F0">
        <w:rPr>
          <w:sz w:val="28"/>
          <w:szCs w:val="28"/>
        </w:rPr>
        <w:t>)</w:t>
      </w:r>
      <w:r>
        <w:rPr>
          <w:sz w:val="28"/>
          <w:szCs w:val="28"/>
        </w:rPr>
        <w:t>, от 30 мая 2023 года,</w:t>
      </w:r>
      <w:r w:rsidRPr="001D16C7">
        <w:rPr>
          <w:sz w:val="28"/>
          <w:szCs w:val="28"/>
        </w:rPr>
        <w:t xml:space="preserve"> </w:t>
      </w:r>
      <w:r w:rsidRPr="00D030BA">
        <w:rPr>
          <w:sz w:val="28"/>
          <w:szCs w:val="28"/>
        </w:rPr>
        <w:t>заключени</w:t>
      </w:r>
      <w:r>
        <w:rPr>
          <w:sz w:val="28"/>
          <w:szCs w:val="28"/>
        </w:rPr>
        <w:t>е</w:t>
      </w:r>
      <w:r w:rsidRPr="00D030BA">
        <w:rPr>
          <w:sz w:val="28"/>
          <w:szCs w:val="28"/>
        </w:rPr>
        <w:t xml:space="preserve"> </w:t>
      </w:r>
      <w:r>
        <w:rPr>
          <w:sz w:val="28"/>
          <w:szCs w:val="28"/>
        </w:rPr>
        <w:t xml:space="preserve">о результатах публичных слушаний </w:t>
      </w:r>
      <w:r w:rsidRPr="00B868F0">
        <w:rPr>
          <w:sz w:val="28"/>
          <w:szCs w:val="28"/>
        </w:rPr>
        <w:t>по проекту о внесении изменений в правила</w:t>
      </w:r>
      <w:r>
        <w:rPr>
          <w:sz w:val="28"/>
          <w:szCs w:val="28"/>
        </w:rPr>
        <w:t xml:space="preserve"> </w:t>
      </w:r>
      <w:r w:rsidRPr="00B868F0">
        <w:rPr>
          <w:sz w:val="28"/>
          <w:szCs w:val="28"/>
        </w:rPr>
        <w:t>землепользования и застройки территории муниципального образования город-курорт</w:t>
      </w:r>
      <w:r>
        <w:rPr>
          <w:sz w:val="28"/>
          <w:szCs w:val="28"/>
        </w:rPr>
        <w:t xml:space="preserve"> </w:t>
      </w:r>
      <w:r w:rsidRPr="00B868F0">
        <w:rPr>
          <w:sz w:val="28"/>
          <w:szCs w:val="28"/>
        </w:rPr>
        <w:t>Геленджик, утвержденные решением Думы муниципального образо</w:t>
      </w:r>
      <w:r>
        <w:rPr>
          <w:sz w:val="28"/>
          <w:szCs w:val="28"/>
        </w:rPr>
        <w:t xml:space="preserve">вания город-курорт Геленджик от </w:t>
      </w:r>
      <w:r w:rsidRPr="00B868F0">
        <w:rPr>
          <w:sz w:val="28"/>
          <w:szCs w:val="28"/>
        </w:rPr>
        <w:t>27 июля 2010 года №466 (в редакции решения Думы муниципального образова</w:t>
      </w:r>
      <w:r>
        <w:rPr>
          <w:sz w:val="28"/>
          <w:szCs w:val="28"/>
        </w:rPr>
        <w:t xml:space="preserve">ния город-курорт Геленджик от                           </w:t>
      </w:r>
      <w:r>
        <w:rPr>
          <w:sz w:val="28"/>
          <w:szCs w:val="28"/>
        </w:rPr>
        <w:lastRenderedPageBreak/>
        <w:t>16 августа 2022 года №534</w:t>
      </w:r>
      <w:r w:rsidRPr="00B868F0">
        <w:rPr>
          <w:sz w:val="28"/>
          <w:szCs w:val="28"/>
        </w:rPr>
        <w:t>)</w:t>
      </w:r>
      <w:r>
        <w:rPr>
          <w:sz w:val="28"/>
          <w:szCs w:val="28"/>
        </w:rPr>
        <w:t>, от 14 июня 2023</w:t>
      </w:r>
      <w:r w:rsidRPr="00B868F0">
        <w:rPr>
          <w:sz w:val="28"/>
          <w:szCs w:val="28"/>
        </w:rPr>
        <w:t xml:space="preserve"> года</w:t>
      </w:r>
      <w:r>
        <w:rPr>
          <w:sz w:val="28"/>
          <w:szCs w:val="28"/>
        </w:rPr>
        <w:t>,</w:t>
      </w:r>
      <w:r w:rsidRPr="006A0421">
        <w:rPr>
          <w:snapToGrid w:val="0"/>
          <w:color w:val="000000"/>
          <w:sz w:val="28"/>
          <w:szCs w:val="28"/>
        </w:rPr>
        <w:t xml:space="preserve"> </w:t>
      </w:r>
      <w:r>
        <w:rPr>
          <w:bCs/>
          <w:sz w:val="28"/>
          <w:szCs w:val="28"/>
        </w:rPr>
        <w:t xml:space="preserve">руководствуясь </w:t>
      </w:r>
      <w:r>
        <w:rPr>
          <w:sz w:val="28"/>
          <w:szCs w:val="28"/>
        </w:rPr>
        <w:t>статьями 8, 27, 65, 70</w:t>
      </w:r>
      <w:r>
        <w:rPr>
          <w:szCs w:val="34"/>
        </w:rPr>
        <w:t xml:space="preserve"> </w:t>
      </w:r>
      <w:r>
        <w:rPr>
          <w:sz w:val="28"/>
          <w:szCs w:val="28"/>
        </w:rPr>
        <w:t>Устава муниципального образования город-курорт Геленджик, Дума муниципального образования город-курорт Геленджик р е ш и л а:</w:t>
      </w:r>
    </w:p>
    <w:p w:rsidR="00D476D1" w:rsidRPr="00BE1C7A" w:rsidRDefault="00D476D1" w:rsidP="00D476D1">
      <w:pPr>
        <w:ind w:right="-284" w:firstLine="709"/>
        <w:jc w:val="both"/>
        <w:rPr>
          <w:sz w:val="28"/>
          <w:szCs w:val="28"/>
        </w:rPr>
      </w:pPr>
      <w:r w:rsidRPr="00BE1C7A">
        <w:rPr>
          <w:sz w:val="28"/>
          <w:szCs w:val="28"/>
        </w:rPr>
        <w:t xml:space="preserve">1. Утвердить изменения в </w:t>
      </w:r>
      <w:r>
        <w:rPr>
          <w:sz w:val="28"/>
          <w:szCs w:val="28"/>
        </w:rPr>
        <w:t xml:space="preserve">правила землепользования и застройки территории муниципального образования город-курорт Геленджик, утвержденные </w:t>
      </w:r>
      <w:r w:rsidRPr="00BE1C7A">
        <w:rPr>
          <w:sz w:val="28"/>
          <w:szCs w:val="28"/>
        </w:rPr>
        <w:t>решение</w:t>
      </w:r>
      <w:r>
        <w:rPr>
          <w:sz w:val="28"/>
          <w:szCs w:val="28"/>
        </w:rPr>
        <w:t>м</w:t>
      </w:r>
      <w:r w:rsidRPr="00BE1C7A">
        <w:rPr>
          <w:sz w:val="28"/>
          <w:szCs w:val="28"/>
        </w:rPr>
        <w:t xml:space="preserve"> Думы муниципального образования город-курорт Геленджик от 27 июля 2010 года №466 </w:t>
      </w:r>
      <w:r>
        <w:rPr>
          <w:sz w:val="28"/>
          <w:szCs w:val="28"/>
        </w:rPr>
        <w:t xml:space="preserve">«Об утверждении правил землепользования и застройки территории муниципального образования город-курорт Геленджик» </w:t>
      </w:r>
      <w:r w:rsidRPr="00BE1C7A">
        <w:rPr>
          <w:sz w:val="28"/>
          <w:szCs w:val="28"/>
        </w:rPr>
        <w:t>(в редакции решения Думы муниципального образования город-курорт Геленджик от 16 августа 2022 года №534)</w:t>
      </w:r>
      <w:r>
        <w:rPr>
          <w:sz w:val="28"/>
          <w:szCs w:val="28"/>
        </w:rPr>
        <w:t xml:space="preserve"> (прилагается).</w:t>
      </w:r>
    </w:p>
    <w:p w:rsidR="00D476D1" w:rsidRDefault="00D476D1" w:rsidP="00D476D1">
      <w:pPr>
        <w:pStyle w:val="aa"/>
        <w:tabs>
          <w:tab w:val="left" w:pos="1276"/>
        </w:tabs>
        <w:ind w:right="-284" w:firstLine="709"/>
        <w:rPr>
          <w:sz w:val="28"/>
          <w:szCs w:val="28"/>
        </w:rPr>
      </w:pPr>
      <w:r>
        <w:rPr>
          <w:sz w:val="28"/>
          <w:szCs w:val="28"/>
        </w:rPr>
        <w:t>2</w:t>
      </w:r>
      <w:r w:rsidRPr="00BE1C7A">
        <w:rPr>
          <w:sz w:val="28"/>
          <w:szCs w:val="28"/>
        </w:rPr>
        <w:t xml:space="preserve">. </w:t>
      </w:r>
      <w:r>
        <w:rPr>
          <w:color w:val="000000"/>
          <w:sz w:val="28"/>
          <w:szCs w:val="28"/>
        </w:rPr>
        <w:t>О</w:t>
      </w:r>
      <w:r w:rsidRPr="00BE1C7A">
        <w:rPr>
          <w:color w:val="000000"/>
          <w:sz w:val="28"/>
          <w:szCs w:val="28"/>
        </w:rPr>
        <w:t xml:space="preserve">публиковать </w:t>
      </w:r>
      <w:r w:rsidRPr="00BE1C7A">
        <w:rPr>
          <w:sz w:val="28"/>
          <w:szCs w:val="28"/>
        </w:rPr>
        <w:t xml:space="preserve">настоящее решение </w:t>
      </w:r>
      <w:r w:rsidRPr="00BE1C7A">
        <w:rPr>
          <w:color w:val="000000"/>
          <w:sz w:val="28"/>
          <w:szCs w:val="28"/>
        </w:rPr>
        <w:t>в печатном средстве массовой информации «Официальный вестник органов местного</w:t>
      </w:r>
      <w:r>
        <w:rPr>
          <w:color w:val="000000"/>
          <w:sz w:val="28"/>
          <w:szCs w:val="28"/>
        </w:rPr>
        <w:t xml:space="preserve"> самоуправления муниципального образования город-курорт Геленджик» и </w:t>
      </w:r>
      <w:r>
        <w:rPr>
          <w:sz w:val="28"/>
          <w:szCs w:val="28"/>
        </w:rPr>
        <w:t>р</w:t>
      </w:r>
      <w:r w:rsidRPr="00BE1C7A">
        <w:rPr>
          <w:sz w:val="28"/>
          <w:szCs w:val="28"/>
        </w:rPr>
        <w:t xml:space="preserve">азместить на официальном сайте </w:t>
      </w:r>
      <w:r w:rsidRPr="00BE1C7A">
        <w:rPr>
          <w:snapToGrid w:val="0"/>
          <w:sz w:val="28"/>
          <w:szCs w:val="28"/>
        </w:rPr>
        <w:t>администрации муниципального образования город-курорт Геленджик в</w:t>
      </w:r>
      <w:r w:rsidRPr="00BE1C7A">
        <w:rPr>
          <w:sz w:val="28"/>
          <w:szCs w:val="28"/>
        </w:rPr>
        <w:t xml:space="preserve"> информационно-телекоммуникационной сети «Интернет» </w:t>
      </w:r>
      <w:r w:rsidRPr="00BE1C7A">
        <w:rPr>
          <w:snapToGrid w:val="0"/>
          <w:sz w:val="27"/>
          <w:szCs w:val="27"/>
        </w:rPr>
        <w:t>(</w:t>
      </w:r>
      <w:proofErr w:type="spellStart"/>
      <w:r w:rsidRPr="00BE1C7A">
        <w:rPr>
          <w:snapToGrid w:val="0"/>
          <w:sz w:val="27"/>
          <w:szCs w:val="27"/>
          <w:lang w:val="en-US"/>
        </w:rPr>
        <w:t>admgel</w:t>
      </w:r>
      <w:proofErr w:type="spellEnd"/>
      <w:r w:rsidRPr="00BE1C7A">
        <w:rPr>
          <w:snapToGrid w:val="0"/>
          <w:sz w:val="27"/>
          <w:szCs w:val="27"/>
        </w:rPr>
        <w:t>.</w:t>
      </w:r>
      <w:proofErr w:type="spellStart"/>
      <w:r w:rsidRPr="00BE1C7A">
        <w:rPr>
          <w:snapToGrid w:val="0"/>
          <w:sz w:val="27"/>
          <w:szCs w:val="27"/>
          <w:lang w:val="en-US"/>
        </w:rPr>
        <w:t>ru</w:t>
      </w:r>
      <w:proofErr w:type="spellEnd"/>
      <w:r w:rsidRPr="00BE1C7A">
        <w:rPr>
          <w:snapToGrid w:val="0"/>
          <w:sz w:val="27"/>
          <w:szCs w:val="27"/>
        </w:rPr>
        <w:t>)</w:t>
      </w:r>
      <w:r>
        <w:rPr>
          <w:sz w:val="28"/>
          <w:szCs w:val="28"/>
        </w:rPr>
        <w:t>.</w:t>
      </w:r>
    </w:p>
    <w:p w:rsidR="00D476D1" w:rsidRDefault="00D476D1" w:rsidP="00D476D1">
      <w:pPr>
        <w:ind w:right="-284" w:firstLine="720"/>
        <w:jc w:val="both"/>
        <w:rPr>
          <w:sz w:val="28"/>
          <w:szCs w:val="28"/>
        </w:rPr>
      </w:pPr>
      <w:r>
        <w:rPr>
          <w:sz w:val="28"/>
          <w:szCs w:val="28"/>
        </w:rPr>
        <w:t>3. Решение вступает в силу со дня его официального опубликования.</w:t>
      </w:r>
    </w:p>
    <w:p w:rsidR="00D476D1" w:rsidRDefault="00D476D1" w:rsidP="00D476D1">
      <w:pPr>
        <w:ind w:right="-284" w:firstLine="720"/>
        <w:jc w:val="both"/>
        <w:rPr>
          <w:sz w:val="22"/>
          <w:szCs w:val="22"/>
        </w:rPr>
      </w:pPr>
    </w:p>
    <w:p w:rsidR="00D476D1" w:rsidRPr="00E308AE" w:rsidRDefault="00D476D1" w:rsidP="00D476D1">
      <w:pPr>
        <w:ind w:right="-284" w:firstLine="720"/>
        <w:jc w:val="both"/>
        <w:rPr>
          <w:sz w:val="22"/>
          <w:szCs w:val="22"/>
        </w:rPr>
      </w:pPr>
    </w:p>
    <w:p w:rsidR="00D476D1" w:rsidRPr="00521809" w:rsidRDefault="00D476D1" w:rsidP="00D476D1">
      <w:pPr>
        <w:pStyle w:val="aa"/>
        <w:ind w:right="-284"/>
        <w:rPr>
          <w:sz w:val="28"/>
          <w:szCs w:val="28"/>
        </w:rPr>
      </w:pPr>
      <w:r>
        <w:rPr>
          <w:sz w:val="28"/>
          <w:szCs w:val="28"/>
        </w:rPr>
        <w:t>Г</w:t>
      </w:r>
      <w:r w:rsidRPr="00521809">
        <w:rPr>
          <w:sz w:val="28"/>
          <w:szCs w:val="28"/>
        </w:rPr>
        <w:t>лав</w:t>
      </w:r>
      <w:r>
        <w:rPr>
          <w:sz w:val="28"/>
          <w:szCs w:val="28"/>
        </w:rPr>
        <w:t>а</w:t>
      </w:r>
      <w:r w:rsidRPr="00521809">
        <w:rPr>
          <w:sz w:val="28"/>
          <w:szCs w:val="28"/>
        </w:rPr>
        <w:t xml:space="preserve"> муниципального образования</w:t>
      </w:r>
    </w:p>
    <w:p w:rsidR="00D476D1" w:rsidRPr="00565D85" w:rsidRDefault="00D476D1" w:rsidP="005945DA">
      <w:pPr>
        <w:pStyle w:val="aa"/>
        <w:ind w:right="-283"/>
        <w:rPr>
          <w:sz w:val="28"/>
          <w:szCs w:val="28"/>
        </w:rPr>
      </w:pPr>
      <w:r w:rsidRPr="00521809">
        <w:rPr>
          <w:sz w:val="28"/>
          <w:szCs w:val="28"/>
        </w:rPr>
        <w:t xml:space="preserve">город-курорт Геленджик                    </w:t>
      </w:r>
      <w:r>
        <w:rPr>
          <w:sz w:val="28"/>
          <w:szCs w:val="28"/>
        </w:rPr>
        <w:t xml:space="preserve">                              </w:t>
      </w:r>
      <w:r w:rsidRPr="00521809">
        <w:rPr>
          <w:sz w:val="28"/>
          <w:szCs w:val="28"/>
        </w:rPr>
        <w:t xml:space="preserve">  </w:t>
      </w:r>
      <w:r>
        <w:rPr>
          <w:sz w:val="28"/>
          <w:szCs w:val="28"/>
        </w:rPr>
        <w:t xml:space="preserve">     </w:t>
      </w:r>
      <w:r w:rsidR="005945DA">
        <w:rPr>
          <w:sz w:val="28"/>
          <w:szCs w:val="28"/>
        </w:rPr>
        <w:t xml:space="preserve">      </w:t>
      </w:r>
      <w:r>
        <w:rPr>
          <w:sz w:val="28"/>
          <w:szCs w:val="28"/>
        </w:rPr>
        <w:t xml:space="preserve">   А.А. </w:t>
      </w:r>
      <w:proofErr w:type="spellStart"/>
      <w:r>
        <w:rPr>
          <w:sz w:val="28"/>
          <w:szCs w:val="28"/>
        </w:rPr>
        <w:t>Богодистов</w:t>
      </w:r>
      <w:proofErr w:type="spellEnd"/>
    </w:p>
    <w:p w:rsidR="00D476D1" w:rsidRDefault="00D476D1" w:rsidP="00D476D1">
      <w:pPr>
        <w:ind w:right="-284"/>
        <w:rPr>
          <w:sz w:val="22"/>
          <w:szCs w:val="22"/>
        </w:rPr>
      </w:pPr>
    </w:p>
    <w:p w:rsidR="00D476D1" w:rsidRPr="00E308AE" w:rsidRDefault="00D476D1" w:rsidP="00D476D1">
      <w:pPr>
        <w:ind w:right="-284"/>
        <w:rPr>
          <w:sz w:val="22"/>
          <w:szCs w:val="22"/>
        </w:rPr>
      </w:pPr>
    </w:p>
    <w:p w:rsidR="00D476D1" w:rsidRDefault="00D476D1" w:rsidP="00D476D1">
      <w:pPr>
        <w:ind w:right="-284"/>
        <w:rPr>
          <w:sz w:val="28"/>
          <w:szCs w:val="28"/>
        </w:rPr>
      </w:pPr>
      <w:r>
        <w:rPr>
          <w:sz w:val="28"/>
          <w:szCs w:val="28"/>
        </w:rPr>
        <w:t>Председатель</w:t>
      </w:r>
      <w:r w:rsidRPr="004A7ADD">
        <w:rPr>
          <w:sz w:val="28"/>
          <w:szCs w:val="28"/>
        </w:rPr>
        <w:t xml:space="preserve"> </w:t>
      </w:r>
      <w:r>
        <w:rPr>
          <w:sz w:val="28"/>
          <w:szCs w:val="28"/>
        </w:rPr>
        <w:t xml:space="preserve">Думы </w:t>
      </w:r>
    </w:p>
    <w:p w:rsidR="00D476D1" w:rsidRDefault="00D476D1" w:rsidP="00D476D1">
      <w:pPr>
        <w:ind w:right="-284"/>
        <w:rPr>
          <w:sz w:val="28"/>
          <w:szCs w:val="28"/>
        </w:rPr>
      </w:pPr>
      <w:r>
        <w:rPr>
          <w:sz w:val="28"/>
          <w:szCs w:val="28"/>
        </w:rPr>
        <w:t xml:space="preserve">муниципального </w:t>
      </w:r>
      <w:r w:rsidRPr="00475D2D">
        <w:rPr>
          <w:sz w:val="28"/>
          <w:szCs w:val="28"/>
        </w:rPr>
        <w:t xml:space="preserve">образования </w:t>
      </w:r>
    </w:p>
    <w:p w:rsidR="00D476D1" w:rsidRDefault="00D476D1" w:rsidP="00D476D1">
      <w:pPr>
        <w:ind w:right="-284"/>
        <w:jc w:val="both"/>
        <w:rPr>
          <w:sz w:val="28"/>
          <w:szCs w:val="28"/>
        </w:rPr>
      </w:pPr>
      <w:r w:rsidRPr="00475D2D">
        <w:rPr>
          <w:sz w:val="28"/>
          <w:szCs w:val="28"/>
        </w:rPr>
        <w:t>город-</w:t>
      </w:r>
      <w:r>
        <w:rPr>
          <w:sz w:val="28"/>
          <w:szCs w:val="28"/>
        </w:rPr>
        <w:t>курорт Геленджик                                                                  М.Д. Димитриев</w:t>
      </w:r>
    </w:p>
    <w:p w:rsidR="00D476D1" w:rsidRDefault="00D476D1" w:rsidP="00D476D1">
      <w:pPr>
        <w:tabs>
          <w:tab w:val="left" w:pos="7666"/>
        </w:tabs>
        <w:ind w:right="-284"/>
        <w:jc w:val="center"/>
        <w:rPr>
          <w:b/>
          <w:sz w:val="28"/>
          <w:szCs w:val="28"/>
        </w:rPr>
      </w:pPr>
    </w:p>
    <w:p w:rsidR="00D476D1" w:rsidRDefault="00D476D1" w:rsidP="00D476D1">
      <w:pPr>
        <w:tabs>
          <w:tab w:val="left" w:pos="7666"/>
        </w:tabs>
        <w:ind w:right="-284"/>
        <w:jc w:val="center"/>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rPr>
          <w:b/>
          <w:sz w:val="28"/>
          <w:szCs w:val="28"/>
        </w:rPr>
      </w:pPr>
    </w:p>
    <w:p w:rsidR="00D476D1" w:rsidRDefault="00D476D1" w:rsidP="00D476D1">
      <w:pPr>
        <w:tabs>
          <w:tab w:val="left" w:pos="7666"/>
        </w:tabs>
        <w:ind w:right="-284"/>
        <w:jc w:val="center"/>
        <w:rPr>
          <w:b/>
          <w:sz w:val="28"/>
          <w:szCs w:val="28"/>
        </w:rPr>
      </w:pPr>
      <w:r>
        <w:rPr>
          <w:b/>
          <w:sz w:val="28"/>
          <w:szCs w:val="28"/>
        </w:rPr>
        <w:lastRenderedPageBreak/>
        <w:t>ЛИСТ СОГЛАСОВАНИЯ</w:t>
      </w:r>
    </w:p>
    <w:p w:rsidR="00D476D1" w:rsidRDefault="00D476D1" w:rsidP="00D476D1">
      <w:pPr>
        <w:ind w:right="-284"/>
        <w:jc w:val="center"/>
        <w:rPr>
          <w:sz w:val="28"/>
          <w:szCs w:val="28"/>
        </w:rPr>
      </w:pPr>
      <w:r>
        <w:rPr>
          <w:sz w:val="28"/>
          <w:szCs w:val="28"/>
        </w:rPr>
        <w:t>проекта решения Думы муниципального образования</w:t>
      </w:r>
    </w:p>
    <w:p w:rsidR="00D476D1" w:rsidRDefault="00D476D1" w:rsidP="00D476D1">
      <w:pPr>
        <w:tabs>
          <w:tab w:val="left" w:pos="7513"/>
        </w:tabs>
        <w:ind w:right="-284"/>
        <w:jc w:val="center"/>
        <w:rPr>
          <w:sz w:val="28"/>
          <w:szCs w:val="28"/>
        </w:rPr>
      </w:pPr>
      <w:r>
        <w:rPr>
          <w:sz w:val="28"/>
          <w:szCs w:val="28"/>
        </w:rPr>
        <w:t xml:space="preserve">город-курорт Геленджик </w:t>
      </w:r>
    </w:p>
    <w:p w:rsidR="00D476D1" w:rsidRDefault="00D476D1" w:rsidP="00D476D1">
      <w:pPr>
        <w:tabs>
          <w:tab w:val="left" w:pos="7513"/>
        </w:tabs>
        <w:ind w:right="-284"/>
        <w:jc w:val="center"/>
        <w:rPr>
          <w:sz w:val="28"/>
          <w:szCs w:val="28"/>
        </w:rPr>
      </w:pPr>
      <w:r>
        <w:rPr>
          <w:sz w:val="28"/>
          <w:szCs w:val="28"/>
        </w:rPr>
        <w:t>от __________________ №___________</w:t>
      </w:r>
    </w:p>
    <w:p w:rsidR="00D476D1" w:rsidRPr="00072223" w:rsidRDefault="00D476D1" w:rsidP="00D476D1">
      <w:pPr>
        <w:jc w:val="center"/>
        <w:rPr>
          <w:sz w:val="28"/>
          <w:szCs w:val="28"/>
        </w:rPr>
      </w:pPr>
      <w:r w:rsidRPr="00072223">
        <w:rPr>
          <w:sz w:val="28"/>
          <w:szCs w:val="28"/>
        </w:rPr>
        <w:t xml:space="preserve">«О внесении изменений в правила землепользования и застройки </w:t>
      </w:r>
      <w:r>
        <w:rPr>
          <w:sz w:val="28"/>
          <w:szCs w:val="28"/>
        </w:rPr>
        <w:t xml:space="preserve">                                                     </w:t>
      </w:r>
      <w:r w:rsidRPr="00072223">
        <w:rPr>
          <w:sz w:val="28"/>
          <w:szCs w:val="28"/>
        </w:rPr>
        <w:t xml:space="preserve">территории муниципального образования город-курорт Геленджик, утвержденные решением Думы муниципального </w:t>
      </w:r>
    </w:p>
    <w:p w:rsidR="00D476D1" w:rsidRPr="00072223" w:rsidRDefault="00D476D1" w:rsidP="00D476D1">
      <w:pPr>
        <w:jc w:val="center"/>
        <w:rPr>
          <w:sz w:val="28"/>
          <w:szCs w:val="28"/>
        </w:rPr>
      </w:pPr>
      <w:r w:rsidRPr="00072223">
        <w:rPr>
          <w:sz w:val="28"/>
          <w:szCs w:val="28"/>
        </w:rPr>
        <w:t>образования город-курорт Геленджик от 27 июля 2010 года</w:t>
      </w:r>
    </w:p>
    <w:p w:rsidR="00D476D1" w:rsidRPr="00072223" w:rsidRDefault="00D476D1" w:rsidP="00D476D1">
      <w:pPr>
        <w:jc w:val="center"/>
        <w:rPr>
          <w:sz w:val="28"/>
          <w:szCs w:val="28"/>
        </w:rPr>
      </w:pPr>
      <w:r w:rsidRPr="00072223">
        <w:rPr>
          <w:sz w:val="28"/>
          <w:szCs w:val="28"/>
        </w:rPr>
        <w:t>№466 (в редакции решения Думы муниципального</w:t>
      </w:r>
    </w:p>
    <w:p w:rsidR="00D476D1" w:rsidRPr="00072223" w:rsidRDefault="00D476D1" w:rsidP="00D476D1">
      <w:pPr>
        <w:jc w:val="center"/>
        <w:rPr>
          <w:sz w:val="28"/>
          <w:szCs w:val="28"/>
        </w:rPr>
      </w:pPr>
      <w:r w:rsidRPr="00072223">
        <w:rPr>
          <w:sz w:val="28"/>
          <w:szCs w:val="28"/>
        </w:rPr>
        <w:t>образования город-курорт Геленджик</w:t>
      </w:r>
    </w:p>
    <w:p w:rsidR="00D476D1" w:rsidRPr="0086732D" w:rsidRDefault="00D476D1" w:rsidP="00D476D1">
      <w:pPr>
        <w:ind w:right="-284"/>
        <w:jc w:val="center"/>
        <w:rPr>
          <w:sz w:val="28"/>
          <w:szCs w:val="28"/>
        </w:rPr>
      </w:pPr>
      <w:r w:rsidRPr="00072223">
        <w:rPr>
          <w:sz w:val="28"/>
          <w:szCs w:val="28"/>
        </w:rPr>
        <w:t>от 16 августа 2022 года №534)</w:t>
      </w:r>
      <w:r w:rsidRPr="0086732D">
        <w:rPr>
          <w:sz w:val="28"/>
          <w:szCs w:val="28"/>
        </w:rPr>
        <w:t>»</w:t>
      </w:r>
    </w:p>
    <w:p w:rsidR="00D476D1" w:rsidRPr="00072223" w:rsidRDefault="00D476D1" w:rsidP="00D476D1">
      <w:pPr>
        <w:jc w:val="center"/>
        <w:rPr>
          <w:sz w:val="28"/>
          <w:szCs w:val="28"/>
        </w:rPr>
      </w:pPr>
    </w:p>
    <w:p w:rsidR="00D476D1" w:rsidRPr="00FF54B8" w:rsidRDefault="00D476D1" w:rsidP="00D476D1">
      <w:pPr>
        <w:ind w:right="-284"/>
        <w:rPr>
          <w:sz w:val="16"/>
          <w:szCs w:val="16"/>
        </w:rPr>
      </w:pPr>
    </w:p>
    <w:p w:rsidR="00D476D1" w:rsidRDefault="00D476D1" w:rsidP="00D476D1">
      <w:pPr>
        <w:tabs>
          <w:tab w:val="left" w:pos="7513"/>
        </w:tabs>
        <w:ind w:right="-284"/>
        <w:rPr>
          <w:sz w:val="28"/>
          <w:szCs w:val="28"/>
        </w:rPr>
      </w:pPr>
      <w:r>
        <w:rPr>
          <w:sz w:val="28"/>
          <w:szCs w:val="28"/>
        </w:rPr>
        <w:t>Проект внесен:</w:t>
      </w:r>
    </w:p>
    <w:p w:rsidR="00D476D1" w:rsidRPr="00521809" w:rsidRDefault="00D476D1" w:rsidP="00D476D1">
      <w:pPr>
        <w:pStyle w:val="aa"/>
        <w:ind w:right="-284"/>
        <w:rPr>
          <w:sz w:val="28"/>
          <w:szCs w:val="28"/>
        </w:rPr>
      </w:pPr>
      <w:r>
        <w:rPr>
          <w:sz w:val="28"/>
          <w:szCs w:val="28"/>
        </w:rPr>
        <w:t>Г</w:t>
      </w:r>
      <w:r w:rsidRPr="00521809">
        <w:rPr>
          <w:sz w:val="28"/>
          <w:szCs w:val="28"/>
        </w:rPr>
        <w:t>лав</w:t>
      </w:r>
      <w:r>
        <w:rPr>
          <w:sz w:val="28"/>
          <w:szCs w:val="28"/>
        </w:rPr>
        <w:t>ой</w:t>
      </w:r>
      <w:r w:rsidRPr="00521809">
        <w:rPr>
          <w:sz w:val="28"/>
          <w:szCs w:val="28"/>
        </w:rPr>
        <w:t xml:space="preserve"> муниципального образования</w:t>
      </w:r>
    </w:p>
    <w:p w:rsidR="00D476D1" w:rsidRPr="00565D85" w:rsidRDefault="00D476D1" w:rsidP="00D476D1">
      <w:pPr>
        <w:pStyle w:val="aa"/>
        <w:ind w:right="-284"/>
        <w:rPr>
          <w:sz w:val="28"/>
          <w:szCs w:val="28"/>
        </w:rPr>
      </w:pPr>
      <w:r w:rsidRPr="00521809">
        <w:rPr>
          <w:sz w:val="28"/>
          <w:szCs w:val="28"/>
        </w:rPr>
        <w:t xml:space="preserve">город-курорт Геленджик                                                      </w:t>
      </w:r>
      <w:r>
        <w:rPr>
          <w:sz w:val="28"/>
          <w:szCs w:val="28"/>
        </w:rPr>
        <w:t xml:space="preserve">            А.А. </w:t>
      </w:r>
      <w:proofErr w:type="spellStart"/>
      <w:r>
        <w:rPr>
          <w:sz w:val="28"/>
          <w:szCs w:val="28"/>
        </w:rPr>
        <w:t>Богодистов</w:t>
      </w:r>
      <w:proofErr w:type="spellEnd"/>
    </w:p>
    <w:p w:rsidR="00D476D1" w:rsidRPr="00FF54B8" w:rsidRDefault="00D476D1" w:rsidP="00D476D1">
      <w:pPr>
        <w:tabs>
          <w:tab w:val="left" w:pos="7938"/>
        </w:tabs>
        <w:ind w:right="-284"/>
        <w:rPr>
          <w:sz w:val="16"/>
          <w:szCs w:val="16"/>
        </w:rPr>
      </w:pPr>
    </w:p>
    <w:p w:rsidR="00D476D1" w:rsidRDefault="00D476D1" w:rsidP="00D476D1">
      <w:pPr>
        <w:tabs>
          <w:tab w:val="left" w:pos="7938"/>
        </w:tabs>
        <w:ind w:right="-284"/>
        <w:rPr>
          <w:sz w:val="28"/>
          <w:szCs w:val="28"/>
        </w:rPr>
      </w:pPr>
      <w:r>
        <w:rPr>
          <w:sz w:val="28"/>
          <w:szCs w:val="28"/>
        </w:rPr>
        <w:t>Составитель проекта:</w:t>
      </w:r>
    </w:p>
    <w:p w:rsidR="00D476D1" w:rsidRDefault="00D476D1" w:rsidP="00D476D1">
      <w:pPr>
        <w:tabs>
          <w:tab w:val="left" w:pos="7513"/>
        </w:tabs>
        <w:ind w:right="-284"/>
        <w:rPr>
          <w:sz w:val="28"/>
          <w:szCs w:val="28"/>
        </w:rPr>
      </w:pPr>
      <w:r>
        <w:rPr>
          <w:sz w:val="28"/>
          <w:szCs w:val="28"/>
        </w:rPr>
        <w:t>Начальник управления</w:t>
      </w:r>
    </w:p>
    <w:p w:rsidR="00D476D1" w:rsidRDefault="00D476D1" w:rsidP="00D476D1">
      <w:pPr>
        <w:tabs>
          <w:tab w:val="left" w:pos="7513"/>
        </w:tabs>
        <w:ind w:right="-284"/>
        <w:rPr>
          <w:sz w:val="28"/>
          <w:szCs w:val="28"/>
        </w:rPr>
      </w:pPr>
      <w:r>
        <w:rPr>
          <w:sz w:val="28"/>
          <w:szCs w:val="28"/>
        </w:rPr>
        <w:t>архитектуры и градостроительства</w:t>
      </w:r>
    </w:p>
    <w:p w:rsidR="00D476D1" w:rsidRDefault="00D476D1" w:rsidP="00D476D1">
      <w:pPr>
        <w:tabs>
          <w:tab w:val="left" w:pos="7513"/>
        </w:tabs>
        <w:ind w:right="-284"/>
        <w:rPr>
          <w:sz w:val="28"/>
          <w:szCs w:val="28"/>
        </w:rPr>
      </w:pPr>
      <w:r>
        <w:rPr>
          <w:sz w:val="28"/>
          <w:szCs w:val="28"/>
        </w:rPr>
        <w:t>администрации муниципального</w:t>
      </w:r>
    </w:p>
    <w:p w:rsidR="00D476D1" w:rsidRDefault="00D476D1" w:rsidP="00D476D1">
      <w:pPr>
        <w:tabs>
          <w:tab w:val="left" w:pos="8165"/>
        </w:tabs>
        <w:ind w:right="-284"/>
        <w:rPr>
          <w:sz w:val="28"/>
          <w:szCs w:val="28"/>
        </w:rPr>
      </w:pPr>
      <w:r>
        <w:rPr>
          <w:sz w:val="28"/>
          <w:szCs w:val="28"/>
        </w:rPr>
        <w:t xml:space="preserve">образования город-курорт Геленджик – </w:t>
      </w:r>
    </w:p>
    <w:p w:rsidR="00D476D1" w:rsidRDefault="00D476D1" w:rsidP="00D476D1">
      <w:pPr>
        <w:tabs>
          <w:tab w:val="left" w:pos="8165"/>
        </w:tabs>
        <w:ind w:right="-284"/>
        <w:rPr>
          <w:sz w:val="28"/>
          <w:szCs w:val="28"/>
        </w:rPr>
      </w:pPr>
      <w:r>
        <w:rPr>
          <w:sz w:val="28"/>
          <w:szCs w:val="28"/>
        </w:rPr>
        <w:t xml:space="preserve">главный архитектор                                                                              Е.А. </w:t>
      </w:r>
      <w:proofErr w:type="spellStart"/>
      <w:r>
        <w:rPr>
          <w:sz w:val="28"/>
          <w:szCs w:val="28"/>
        </w:rPr>
        <w:t>Семёнова</w:t>
      </w:r>
      <w:proofErr w:type="spellEnd"/>
    </w:p>
    <w:p w:rsidR="00D476D1" w:rsidRPr="00FF54B8" w:rsidRDefault="00D476D1" w:rsidP="00D476D1">
      <w:pPr>
        <w:tabs>
          <w:tab w:val="left" w:pos="7513"/>
        </w:tabs>
        <w:ind w:right="-284"/>
        <w:rPr>
          <w:sz w:val="16"/>
          <w:szCs w:val="16"/>
        </w:rPr>
      </w:pPr>
    </w:p>
    <w:p w:rsidR="00D476D1" w:rsidRDefault="00D476D1" w:rsidP="00D476D1">
      <w:pPr>
        <w:tabs>
          <w:tab w:val="left" w:pos="7513"/>
        </w:tabs>
        <w:ind w:right="-284"/>
        <w:rPr>
          <w:sz w:val="28"/>
          <w:szCs w:val="28"/>
        </w:rPr>
      </w:pPr>
      <w:r>
        <w:rPr>
          <w:sz w:val="28"/>
          <w:szCs w:val="28"/>
        </w:rPr>
        <w:t>Проект согласован:</w:t>
      </w:r>
    </w:p>
    <w:p w:rsidR="00D476D1" w:rsidRDefault="00D476D1" w:rsidP="00D476D1">
      <w:pPr>
        <w:tabs>
          <w:tab w:val="left" w:pos="7655"/>
        </w:tabs>
        <w:ind w:right="-284"/>
        <w:rPr>
          <w:sz w:val="28"/>
          <w:szCs w:val="28"/>
        </w:rPr>
      </w:pPr>
      <w:r>
        <w:rPr>
          <w:sz w:val="28"/>
          <w:szCs w:val="28"/>
        </w:rPr>
        <w:t>Начальник правового</w:t>
      </w:r>
    </w:p>
    <w:p w:rsidR="00D476D1" w:rsidRDefault="00D476D1" w:rsidP="00D476D1">
      <w:pPr>
        <w:tabs>
          <w:tab w:val="left" w:pos="7513"/>
        </w:tabs>
        <w:ind w:right="-284"/>
        <w:rPr>
          <w:sz w:val="28"/>
          <w:szCs w:val="28"/>
        </w:rPr>
      </w:pPr>
      <w:r>
        <w:rPr>
          <w:sz w:val="28"/>
          <w:szCs w:val="28"/>
        </w:rPr>
        <w:t>управления администрации</w:t>
      </w:r>
    </w:p>
    <w:p w:rsidR="00D476D1" w:rsidRDefault="00D476D1" w:rsidP="00D476D1">
      <w:pPr>
        <w:tabs>
          <w:tab w:val="left" w:pos="7513"/>
        </w:tabs>
        <w:ind w:right="-284"/>
        <w:rPr>
          <w:sz w:val="28"/>
          <w:szCs w:val="28"/>
        </w:rPr>
      </w:pPr>
      <w:r>
        <w:rPr>
          <w:sz w:val="28"/>
          <w:szCs w:val="28"/>
        </w:rPr>
        <w:t>муниципального образования</w:t>
      </w:r>
    </w:p>
    <w:p w:rsidR="00D476D1" w:rsidRDefault="00D476D1" w:rsidP="00D476D1">
      <w:pPr>
        <w:tabs>
          <w:tab w:val="left" w:pos="7200"/>
        </w:tabs>
        <w:ind w:right="-284"/>
        <w:rPr>
          <w:sz w:val="28"/>
          <w:szCs w:val="28"/>
        </w:rPr>
      </w:pPr>
      <w:r>
        <w:rPr>
          <w:sz w:val="28"/>
          <w:szCs w:val="28"/>
        </w:rPr>
        <w:t xml:space="preserve">город-курорт Геленджик                                                                    Д.Г. </w:t>
      </w:r>
      <w:proofErr w:type="spellStart"/>
      <w:r>
        <w:rPr>
          <w:sz w:val="28"/>
          <w:szCs w:val="28"/>
        </w:rPr>
        <w:t>Кулиничев</w:t>
      </w:r>
      <w:proofErr w:type="spellEnd"/>
    </w:p>
    <w:p w:rsidR="00D476D1" w:rsidRPr="00FF54B8" w:rsidRDefault="00D476D1" w:rsidP="00D476D1">
      <w:pPr>
        <w:tabs>
          <w:tab w:val="left" w:pos="7230"/>
        </w:tabs>
        <w:ind w:right="-284"/>
        <w:rPr>
          <w:sz w:val="16"/>
          <w:szCs w:val="16"/>
        </w:rPr>
      </w:pPr>
    </w:p>
    <w:p w:rsidR="00D476D1" w:rsidRDefault="00D476D1" w:rsidP="00D476D1">
      <w:pPr>
        <w:tabs>
          <w:tab w:val="left" w:pos="7200"/>
        </w:tabs>
        <w:ind w:right="-284"/>
        <w:rPr>
          <w:sz w:val="28"/>
          <w:szCs w:val="28"/>
        </w:rPr>
      </w:pPr>
      <w:r>
        <w:rPr>
          <w:sz w:val="28"/>
          <w:szCs w:val="28"/>
        </w:rPr>
        <w:t xml:space="preserve">Заместитель главы </w:t>
      </w:r>
    </w:p>
    <w:p w:rsidR="00D476D1" w:rsidRDefault="00D476D1" w:rsidP="00D476D1">
      <w:pPr>
        <w:tabs>
          <w:tab w:val="left" w:pos="7200"/>
        </w:tabs>
        <w:ind w:right="-284"/>
        <w:rPr>
          <w:sz w:val="28"/>
          <w:szCs w:val="28"/>
        </w:rPr>
      </w:pPr>
      <w:r>
        <w:rPr>
          <w:sz w:val="28"/>
          <w:szCs w:val="28"/>
        </w:rPr>
        <w:t>муниципального образования</w:t>
      </w:r>
    </w:p>
    <w:p w:rsidR="00D476D1" w:rsidRDefault="00D476D1" w:rsidP="00D476D1">
      <w:pPr>
        <w:tabs>
          <w:tab w:val="left" w:pos="7230"/>
        </w:tabs>
        <w:ind w:right="-284"/>
        <w:rPr>
          <w:sz w:val="28"/>
          <w:szCs w:val="28"/>
        </w:rPr>
      </w:pPr>
      <w:r>
        <w:rPr>
          <w:sz w:val="28"/>
          <w:szCs w:val="28"/>
        </w:rPr>
        <w:t>город-курорт Геленджик                                                                          А.А. Грачев</w:t>
      </w:r>
    </w:p>
    <w:p w:rsidR="00D476D1" w:rsidRPr="00FF54B8" w:rsidRDefault="00D476D1" w:rsidP="00D476D1">
      <w:pPr>
        <w:tabs>
          <w:tab w:val="left" w:pos="7230"/>
        </w:tabs>
        <w:ind w:right="-284"/>
        <w:rPr>
          <w:sz w:val="16"/>
          <w:szCs w:val="16"/>
        </w:rPr>
      </w:pPr>
    </w:p>
    <w:p w:rsidR="00D476D1" w:rsidRDefault="00D476D1" w:rsidP="00D476D1">
      <w:pPr>
        <w:tabs>
          <w:tab w:val="left" w:pos="7200"/>
        </w:tabs>
        <w:ind w:right="-284"/>
        <w:rPr>
          <w:sz w:val="28"/>
          <w:szCs w:val="28"/>
        </w:rPr>
      </w:pPr>
      <w:r>
        <w:rPr>
          <w:sz w:val="28"/>
          <w:szCs w:val="28"/>
        </w:rPr>
        <w:t xml:space="preserve">Первый заместитель главы </w:t>
      </w:r>
    </w:p>
    <w:p w:rsidR="00D476D1" w:rsidRDefault="00D476D1" w:rsidP="00D476D1">
      <w:pPr>
        <w:tabs>
          <w:tab w:val="left" w:pos="7200"/>
        </w:tabs>
        <w:ind w:right="-284"/>
        <w:rPr>
          <w:sz w:val="28"/>
          <w:szCs w:val="28"/>
        </w:rPr>
      </w:pPr>
      <w:r>
        <w:rPr>
          <w:sz w:val="28"/>
          <w:szCs w:val="28"/>
        </w:rPr>
        <w:t>муниципального образования</w:t>
      </w:r>
    </w:p>
    <w:p w:rsidR="00D476D1" w:rsidRDefault="00D476D1" w:rsidP="00D476D1">
      <w:pPr>
        <w:tabs>
          <w:tab w:val="left" w:pos="7230"/>
          <w:tab w:val="left" w:pos="8364"/>
        </w:tabs>
        <w:ind w:right="-284"/>
        <w:rPr>
          <w:sz w:val="28"/>
          <w:szCs w:val="28"/>
        </w:rPr>
      </w:pPr>
      <w:r>
        <w:rPr>
          <w:sz w:val="28"/>
          <w:szCs w:val="28"/>
        </w:rPr>
        <w:t>город-курорт Геленджик                                                                  М.П. Рыбалкина</w:t>
      </w:r>
    </w:p>
    <w:p w:rsidR="00D476D1" w:rsidRPr="00FF54B8" w:rsidRDefault="00D476D1" w:rsidP="00D476D1">
      <w:pPr>
        <w:ind w:right="-284"/>
        <w:rPr>
          <w:sz w:val="16"/>
          <w:szCs w:val="16"/>
        </w:rPr>
      </w:pPr>
    </w:p>
    <w:p w:rsidR="00D476D1" w:rsidRPr="00220EC4" w:rsidRDefault="00D476D1" w:rsidP="00D476D1">
      <w:pPr>
        <w:ind w:right="-284"/>
        <w:rPr>
          <w:sz w:val="28"/>
          <w:szCs w:val="28"/>
        </w:rPr>
      </w:pPr>
      <w:r w:rsidRPr="00220EC4">
        <w:rPr>
          <w:sz w:val="28"/>
          <w:szCs w:val="28"/>
        </w:rPr>
        <w:t>Председатель постоянной комиссии</w:t>
      </w:r>
    </w:p>
    <w:p w:rsidR="00D476D1" w:rsidRPr="00220EC4" w:rsidRDefault="00D476D1" w:rsidP="00D476D1">
      <w:pPr>
        <w:ind w:right="-284"/>
        <w:rPr>
          <w:sz w:val="28"/>
          <w:szCs w:val="28"/>
        </w:rPr>
      </w:pPr>
      <w:r w:rsidRPr="00220EC4">
        <w:rPr>
          <w:sz w:val="28"/>
          <w:szCs w:val="28"/>
        </w:rPr>
        <w:t>Думы муниципального образования</w:t>
      </w:r>
    </w:p>
    <w:p w:rsidR="00D476D1" w:rsidRPr="00220EC4" w:rsidRDefault="00D476D1" w:rsidP="00D476D1">
      <w:pPr>
        <w:tabs>
          <w:tab w:val="left" w:pos="7700"/>
        </w:tabs>
        <w:ind w:right="-284"/>
        <w:rPr>
          <w:sz w:val="28"/>
          <w:szCs w:val="28"/>
        </w:rPr>
      </w:pPr>
      <w:r w:rsidRPr="00220EC4">
        <w:rPr>
          <w:sz w:val="28"/>
          <w:szCs w:val="28"/>
        </w:rPr>
        <w:t xml:space="preserve">город-курорт Геленджик </w:t>
      </w:r>
    </w:p>
    <w:p w:rsidR="00D476D1" w:rsidRPr="00220EC4" w:rsidRDefault="00D476D1" w:rsidP="00D476D1">
      <w:pPr>
        <w:tabs>
          <w:tab w:val="left" w:pos="7700"/>
        </w:tabs>
        <w:ind w:right="-284"/>
        <w:rPr>
          <w:snapToGrid w:val="0"/>
          <w:sz w:val="28"/>
          <w:szCs w:val="28"/>
        </w:rPr>
      </w:pPr>
      <w:r w:rsidRPr="00220EC4">
        <w:rPr>
          <w:sz w:val="28"/>
          <w:szCs w:val="28"/>
        </w:rPr>
        <w:t xml:space="preserve">по </w:t>
      </w:r>
      <w:r w:rsidRPr="00220EC4">
        <w:rPr>
          <w:snapToGrid w:val="0"/>
          <w:sz w:val="28"/>
          <w:szCs w:val="28"/>
        </w:rPr>
        <w:t xml:space="preserve">градостроительству, </w:t>
      </w:r>
      <w:r>
        <w:rPr>
          <w:snapToGrid w:val="0"/>
          <w:sz w:val="28"/>
          <w:szCs w:val="28"/>
        </w:rPr>
        <w:t>экологии,</w:t>
      </w:r>
    </w:p>
    <w:p w:rsidR="00D476D1" w:rsidRDefault="00D476D1" w:rsidP="00D476D1">
      <w:pPr>
        <w:tabs>
          <w:tab w:val="left" w:pos="7700"/>
          <w:tab w:val="left" w:pos="8364"/>
        </w:tabs>
        <w:ind w:right="-284"/>
        <w:rPr>
          <w:snapToGrid w:val="0"/>
          <w:sz w:val="28"/>
          <w:szCs w:val="28"/>
        </w:rPr>
      </w:pPr>
      <w:r>
        <w:rPr>
          <w:snapToGrid w:val="0"/>
          <w:sz w:val="28"/>
          <w:szCs w:val="28"/>
        </w:rPr>
        <w:t>инфраструктуре муниципального образования</w:t>
      </w:r>
    </w:p>
    <w:p w:rsidR="00D476D1" w:rsidRPr="00072223" w:rsidRDefault="00D476D1" w:rsidP="00D476D1">
      <w:pPr>
        <w:tabs>
          <w:tab w:val="left" w:pos="7700"/>
          <w:tab w:val="left" w:pos="8364"/>
        </w:tabs>
        <w:ind w:right="-284"/>
        <w:rPr>
          <w:sz w:val="28"/>
          <w:szCs w:val="28"/>
        </w:rPr>
      </w:pPr>
      <w:r>
        <w:rPr>
          <w:snapToGrid w:val="0"/>
          <w:sz w:val="28"/>
          <w:szCs w:val="28"/>
        </w:rPr>
        <w:t>и природным ресурсам</w:t>
      </w:r>
      <w:r w:rsidRPr="00220EC4">
        <w:rPr>
          <w:sz w:val="28"/>
          <w:szCs w:val="28"/>
        </w:rPr>
        <w:t xml:space="preserve">                                        </w:t>
      </w:r>
      <w:r>
        <w:rPr>
          <w:sz w:val="28"/>
          <w:szCs w:val="28"/>
        </w:rPr>
        <w:t xml:space="preserve">                                     О.В. Греков</w:t>
      </w:r>
    </w:p>
    <w:p w:rsidR="00D476D1" w:rsidRDefault="00D476D1" w:rsidP="00D476D1">
      <w:pPr>
        <w:autoSpaceDE w:val="0"/>
        <w:autoSpaceDN w:val="0"/>
        <w:adjustRightInd w:val="0"/>
        <w:ind w:left="6946" w:hanging="992"/>
        <w:rPr>
          <w:bCs/>
          <w:sz w:val="28"/>
          <w:szCs w:val="28"/>
        </w:rPr>
      </w:pPr>
    </w:p>
    <w:p w:rsidR="00D476D1" w:rsidRDefault="00D476D1" w:rsidP="00D476D1">
      <w:pPr>
        <w:autoSpaceDE w:val="0"/>
        <w:autoSpaceDN w:val="0"/>
        <w:adjustRightInd w:val="0"/>
        <w:ind w:left="6946" w:hanging="992"/>
        <w:rPr>
          <w:bCs/>
          <w:sz w:val="28"/>
          <w:szCs w:val="28"/>
        </w:rPr>
      </w:pPr>
    </w:p>
    <w:p w:rsidR="00D476D1" w:rsidRDefault="00D476D1" w:rsidP="00D476D1">
      <w:pPr>
        <w:autoSpaceDE w:val="0"/>
        <w:autoSpaceDN w:val="0"/>
        <w:adjustRightInd w:val="0"/>
        <w:ind w:left="6946" w:hanging="992"/>
        <w:rPr>
          <w:bCs/>
          <w:sz w:val="28"/>
          <w:szCs w:val="28"/>
        </w:rPr>
      </w:pPr>
    </w:p>
    <w:p w:rsidR="00D476D1" w:rsidRPr="00161AC7" w:rsidRDefault="00D476D1" w:rsidP="00D476D1">
      <w:pPr>
        <w:autoSpaceDE w:val="0"/>
        <w:autoSpaceDN w:val="0"/>
        <w:adjustRightInd w:val="0"/>
        <w:ind w:left="6946" w:hanging="992"/>
        <w:rPr>
          <w:bCs/>
          <w:sz w:val="28"/>
          <w:szCs w:val="28"/>
        </w:rPr>
      </w:pPr>
      <w:r>
        <w:rPr>
          <w:bCs/>
          <w:sz w:val="28"/>
          <w:szCs w:val="28"/>
        </w:rPr>
        <w:lastRenderedPageBreak/>
        <w:t xml:space="preserve">Приложение </w:t>
      </w:r>
    </w:p>
    <w:p w:rsidR="00D476D1" w:rsidRPr="00161AC7" w:rsidRDefault="00D476D1" w:rsidP="00D476D1">
      <w:pPr>
        <w:autoSpaceDE w:val="0"/>
        <w:autoSpaceDN w:val="0"/>
        <w:adjustRightInd w:val="0"/>
        <w:ind w:left="6946" w:hanging="992"/>
        <w:rPr>
          <w:bCs/>
          <w:sz w:val="28"/>
          <w:szCs w:val="28"/>
        </w:rPr>
      </w:pPr>
    </w:p>
    <w:p w:rsidR="00D476D1" w:rsidRPr="00161AC7" w:rsidRDefault="00D476D1" w:rsidP="00D476D1">
      <w:pPr>
        <w:autoSpaceDE w:val="0"/>
        <w:autoSpaceDN w:val="0"/>
        <w:adjustRightInd w:val="0"/>
        <w:ind w:left="6946" w:hanging="992"/>
        <w:rPr>
          <w:bCs/>
          <w:sz w:val="28"/>
          <w:szCs w:val="28"/>
        </w:rPr>
      </w:pPr>
      <w:r w:rsidRPr="00161AC7">
        <w:rPr>
          <w:bCs/>
          <w:sz w:val="28"/>
          <w:szCs w:val="28"/>
        </w:rPr>
        <w:t>УТВЕРЖДЕНЫ</w:t>
      </w:r>
    </w:p>
    <w:p w:rsidR="00D476D1" w:rsidRPr="00161AC7" w:rsidRDefault="00D476D1" w:rsidP="00D476D1">
      <w:pPr>
        <w:autoSpaceDE w:val="0"/>
        <w:autoSpaceDN w:val="0"/>
        <w:adjustRightInd w:val="0"/>
        <w:ind w:left="6946" w:hanging="992"/>
        <w:rPr>
          <w:bCs/>
          <w:sz w:val="28"/>
          <w:szCs w:val="28"/>
        </w:rPr>
      </w:pPr>
      <w:r w:rsidRPr="00161AC7">
        <w:rPr>
          <w:bCs/>
          <w:sz w:val="28"/>
          <w:szCs w:val="28"/>
        </w:rPr>
        <w:t>решением Думы</w:t>
      </w:r>
    </w:p>
    <w:p w:rsidR="00D476D1" w:rsidRPr="00161AC7" w:rsidRDefault="00D476D1" w:rsidP="00D476D1">
      <w:pPr>
        <w:autoSpaceDE w:val="0"/>
        <w:autoSpaceDN w:val="0"/>
        <w:adjustRightInd w:val="0"/>
        <w:ind w:left="6946" w:right="-283" w:hanging="992"/>
        <w:rPr>
          <w:bCs/>
          <w:sz w:val="28"/>
          <w:szCs w:val="28"/>
        </w:rPr>
      </w:pPr>
      <w:r w:rsidRPr="00161AC7">
        <w:rPr>
          <w:bCs/>
          <w:sz w:val="28"/>
          <w:szCs w:val="28"/>
        </w:rPr>
        <w:t>муниципального образования</w:t>
      </w:r>
    </w:p>
    <w:p w:rsidR="00D476D1" w:rsidRPr="00161AC7" w:rsidRDefault="00D476D1" w:rsidP="00D476D1">
      <w:pPr>
        <w:autoSpaceDE w:val="0"/>
        <w:autoSpaceDN w:val="0"/>
        <w:adjustRightInd w:val="0"/>
        <w:ind w:left="6946" w:hanging="992"/>
        <w:rPr>
          <w:bCs/>
          <w:sz w:val="28"/>
          <w:szCs w:val="28"/>
        </w:rPr>
      </w:pPr>
      <w:r w:rsidRPr="00161AC7">
        <w:rPr>
          <w:bCs/>
          <w:sz w:val="28"/>
          <w:szCs w:val="28"/>
        </w:rPr>
        <w:t>город-курорт Геленджик</w:t>
      </w:r>
    </w:p>
    <w:p w:rsidR="00D476D1" w:rsidRPr="00161AC7" w:rsidRDefault="00D476D1" w:rsidP="00D476D1">
      <w:pPr>
        <w:autoSpaceDE w:val="0"/>
        <w:autoSpaceDN w:val="0"/>
        <w:adjustRightInd w:val="0"/>
        <w:ind w:left="6946" w:hanging="992"/>
        <w:rPr>
          <w:bCs/>
          <w:sz w:val="28"/>
          <w:szCs w:val="28"/>
        </w:rPr>
      </w:pPr>
      <w:r w:rsidRPr="00161AC7">
        <w:rPr>
          <w:bCs/>
          <w:sz w:val="28"/>
          <w:szCs w:val="28"/>
        </w:rPr>
        <w:t>от____________№_____</w:t>
      </w:r>
    </w:p>
    <w:p w:rsidR="00D476D1" w:rsidRDefault="00D476D1" w:rsidP="00D476D1">
      <w:pPr>
        <w:ind w:left="6946" w:right="-284" w:hanging="1276"/>
        <w:rPr>
          <w:sz w:val="28"/>
          <w:szCs w:val="28"/>
        </w:rPr>
      </w:pPr>
    </w:p>
    <w:p w:rsidR="00D476D1" w:rsidRDefault="00D476D1" w:rsidP="00D476D1">
      <w:pPr>
        <w:ind w:right="-284"/>
        <w:rPr>
          <w:sz w:val="28"/>
          <w:szCs w:val="28"/>
        </w:rPr>
      </w:pPr>
    </w:p>
    <w:p w:rsidR="00D476D1" w:rsidRDefault="00D476D1" w:rsidP="00D476D1">
      <w:pPr>
        <w:ind w:right="-284"/>
        <w:rPr>
          <w:sz w:val="28"/>
          <w:szCs w:val="28"/>
        </w:rPr>
      </w:pPr>
    </w:p>
    <w:p w:rsidR="00D476D1" w:rsidRDefault="00D476D1" w:rsidP="00D476D1">
      <w:pPr>
        <w:jc w:val="center"/>
        <w:rPr>
          <w:bCs/>
          <w:sz w:val="28"/>
          <w:szCs w:val="28"/>
        </w:rPr>
      </w:pPr>
      <w:r w:rsidRPr="00161AC7">
        <w:rPr>
          <w:bCs/>
          <w:sz w:val="28"/>
          <w:szCs w:val="28"/>
        </w:rPr>
        <w:t xml:space="preserve">ИЗМЕНЕНИЯ, </w:t>
      </w:r>
    </w:p>
    <w:p w:rsidR="00D476D1" w:rsidRPr="00161AC7" w:rsidRDefault="00D476D1" w:rsidP="00D476D1">
      <w:pPr>
        <w:jc w:val="center"/>
        <w:rPr>
          <w:sz w:val="28"/>
          <w:szCs w:val="28"/>
        </w:rPr>
      </w:pPr>
      <w:r w:rsidRPr="00161AC7">
        <w:rPr>
          <w:bCs/>
          <w:sz w:val="28"/>
          <w:szCs w:val="28"/>
        </w:rPr>
        <w:t xml:space="preserve">внесенные в </w:t>
      </w:r>
      <w:r>
        <w:rPr>
          <w:bCs/>
          <w:sz w:val="28"/>
          <w:szCs w:val="28"/>
        </w:rPr>
        <w:t xml:space="preserve">правила землепользования и застройки территории муниципального образования город-курорт Геленджик, утвержденные </w:t>
      </w:r>
      <w:r w:rsidRPr="00161AC7">
        <w:rPr>
          <w:bCs/>
          <w:sz w:val="28"/>
          <w:szCs w:val="28"/>
        </w:rPr>
        <w:t>решение</w:t>
      </w:r>
      <w:r>
        <w:rPr>
          <w:bCs/>
          <w:sz w:val="28"/>
          <w:szCs w:val="28"/>
        </w:rPr>
        <w:t>м</w:t>
      </w:r>
      <w:r w:rsidRPr="00161AC7">
        <w:rPr>
          <w:bCs/>
          <w:sz w:val="28"/>
          <w:szCs w:val="28"/>
        </w:rPr>
        <w:t xml:space="preserve"> Думы муниципального образования город-курорт Геленджик от</w:t>
      </w:r>
      <w:r>
        <w:rPr>
          <w:bCs/>
          <w:sz w:val="28"/>
          <w:szCs w:val="28"/>
        </w:rPr>
        <w:t xml:space="preserve">                                       </w:t>
      </w:r>
      <w:r w:rsidRPr="00161AC7">
        <w:rPr>
          <w:bCs/>
          <w:sz w:val="28"/>
          <w:szCs w:val="28"/>
        </w:rPr>
        <w:t xml:space="preserve"> 27 июля 2010 года №466 </w:t>
      </w:r>
      <w:r>
        <w:rPr>
          <w:bCs/>
          <w:sz w:val="28"/>
          <w:szCs w:val="28"/>
        </w:rPr>
        <w:t xml:space="preserve">«Об утверждении правил землепользования и застройки территории муниципального образования город-курорт Геленджик» </w:t>
      </w:r>
      <w:r w:rsidRPr="00161AC7">
        <w:rPr>
          <w:sz w:val="28"/>
          <w:szCs w:val="28"/>
        </w:rPr>
        <w:t>(в редакции решения Думы</w:t>
      </w:r>
    </w:p>
    <w:p w:rsidR="00D476D1" w:rsidRPr="00161AC7" w:rsidRDefault="00D476D1" w:rsidP="00D476D1">
      <w:pPr>
        <w:jc w:val="center"/>
        <w:rPr>
          <w:sz w:val="28"/>
          <w:szCs w:val="28"/>
        </w:rPr>
      </w:pPr>
      <w:r w:rsidRPr="00161AC7">
        <w:rPr>
          <w:sz w:val="28"/>
          <w:szCs w:val="28"/>
        </w:rPr>
        <w:t>муниципального образования город-курорт Геленджик</w:t>
      </w:r>
    </w:p>
    <w:p w:rsidR="00D476D1" w:rsidRPr="00161AC7" w:rsidRDefault="00D476D1" w:rsidP="00D476D1">
      <w:pPr>
        <w:jc w:val="center"/>
        <w:rPr>
          <w:sz w:val="28"/>
          <w:szCs w:val="28"/>
        </w:rPr>
      </w:pPr>
      <w:r>
        <w:rPr>
          <w:sz w:val="28"/>
          <w:szCs w:val="28"/>
        </w:rPr>
        <w:t>от 16 августа 2022 года №534</w:t>
      </w:r>
      <w:r w:rsidRPr="00161AC7">
        <w:rPr>
          <w:sz w:val="28"/>
          <w:szCs w:val="28"/>
        </w:rPr>
        <w:t>)</w:t>
      </w:r>
    </w:p>
    <w:p w:rsidR="00D476D1" w:rsidRDefault="00D476D1" w:rsidP="00D476D1">
      <w:pPr>
        <w:ind w:right="-284"/>
        <w:rPr>
          <w:sz w:val="28"/>
          <w:szCs w:val="28"/>
        </w:rPr>
      </w:pPr>
    </w:p>
    <w:p w:rsidR="00D476D1" w:rsidRDefault="00D476D1" w:rsidP="00D476D1">
      <w:pPr>
        <w:ind w:right="-284"/>
      </w:pPr>
    </w:p>
    <w:p w:rsidR="00D476D1" w:rsidRPr="0000453D" w:rsidRDefault="00D476D1" w:rsidP="00D476D1">
      <w:pPr>
        <w:widowControl w:val="0"/>
        <w:autoSpaceDE w:val="0"/>
        <w:autoSpaceDN w:val="0"/>
        <w:adjustRightInd w:val="0"/>
        <w:ind w:right="-284" w:firstLine="709"/>
        <w:jc w:val="both"/>
        <w:rPr>
          <w:sz w:val="28"/>
          <w:szCs w:val="28"/>
        </w:rPr>
      </w:pPr>
      <w:r>
        <w:rPr>
          <w:sz w:val="28"/>
          <w:szCs w:val="28"/>
        </w:rPr>
        <w:t xml:space="preserve">1. </w:t>
      </w:r>
      <w:r w:rsidRPr="0000453D">
        <w:rPr>
          <w:sz w:val="28"/>
          <w:szCs w:val="28"/>
        </w:rPr>
        <w:t>Карту градостроительного зонирования города Геленджик пункта 10 статьи 24 изложить в следующей редакции:</w:t>
      </w: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Default="00D476D1" w:rsidP="00D476D1">
      <w:pPr>
        <w:widowControl w:val="0"/>
        <w:autoSpaceDE w:val="0"/>
        <w:autoSpaceDN w:val="0"/>
        <w:adjustRightInd w:val="0"/>
        <w:ind w:right="-284"/>
        <w:jc w:val="both"/>
        <w:rPr>
          <w:sz w:val="28"/>
          <w:szCs w:val="28"/>
        </w:rPr>
      </w:pPr>
    </w:p>
    <w:p w:rsidR="00D476D1" w:rsidRPr="0000453D" w:rsidRDefault="00D476D1" w:rsidP="00D476D1">
      <w:pPr>
        <w:widowControl w:val="0"/>
        <w:autoSpaceDE w:val="0"/>
        <w:autoSpaceDN w:val="0"/>
        <w:adjustRightInd w:val="0"/>
        <w:ind w:right="-284"/>
        <w:jc w:val="both"/>
        <w:rPr>
          <w:sz w:val="28"/>
          <w:szCs w:val="28"/>
        </w:rPr>
      </w:pPr>
    </w:p>
    <w:p w:rsidR="00D476D1" w:rsidRPr="0000453D" w:rsidRDefault="00D476D1" w:rsidP="00D476D1">
      <w:pPr>
        <w:ind w:right="-284" w:firstLine="709"/>
        <w:jc w:val="both"/>
        <w:rPr>
          <w:sz w:val="28"/>
          <w:szCs w:val="28"/>
        </w:rPr>
      </w:pPr>
      <w:r>
        <w:rPr>
          <w:sz w:val="28"/>
          <w:szCs w:val="28"/>
        </w:rPr>
        <w:lastRenderedPageBreak/>
        <w:t xml:space="preserve">2. </w:t>
      </w:r>
      <w:r w:rsidRPr="0000453D">
        <w:rPr>
          <w:sz w:val="28"/>
          <w:szCs w:val="28"/>
        </w:rPr>
        <w:t>В статье 25:</w:t>
      </w:r>
    </w:p>
    <w:p w:rsidR="00D476D1" w:rsidRPr="00724034" w:rsidRDefault="00D476D1" w:rsidP="00D476D1">
      <w:pPr>
        <w:ind w:right="-284" w:firstLine="709"/>
        <w:jc w:val="both"/>
        <w:rPr>
          <w:sz w:val="28"/>
          <w:szCs w:val="28"/>
        </w:rPr>
      </w:pPr>
      <w:r>
        <w:rPr>
          <w:sz w:val="28"/>
          <w:szCs w:val="28"/>
        </w:rPr>
        <w:t xml:space="preserve">1) </w:t>
      </w:r>
      <w:r w:rsidRPr="00724034">
        <w:rPr>
          <w:sz w:val="28"/>
          <w:szCs w:val="28"/>
        </w:rPr>
        <w:t>раздел «Общественно-деловые зоны» таблицы пункта 1 дополнить строкой следующего содержания:</w:t>
      </w:r>
    </w:p>
    <w:p w:rsidR="00D476D1" w:rsidRDefault="00D476D1" w:rsidP="00D476D1">
      <w:pPr>
        <w:ind w:right="-284"/>
        <w:jc w:val="both"/>
        <w:rPr>
          <w:sz w:val="28"/>
          <w:szCs w:val="28"/>
        </w:rPr>
      </w:pPr>
      <w:r>
        <w:rPr>
          <w:sz w:val="28"/>
          <w:szCs w:val="28"/>
        </w:rPr>
        <w:t>«</w:t>
      </w:r>
    </w:p>
    <w:tbl>
      <w:tblPr>
        <w:tblStyle w:val="af0"/>
        <w:tblW w:w="9634" w:type="dxa"/>
        <w:tblInd w:w="0" w:type="dxa"/>
        <w:tblLook w:val="04A0" w:firstRow="1" w:lastRow="0" w:firstColumn="1" w:lastColumn="0" w:noHBand="0" w:noVBand="1"/>
      </w:tblPr>
      <w:tblGrid>
        <w:gridCol w:w="1366"/>
        <w:gridCol w:w="8268"/>
      </w:tblGrid>
      <w:tr w:rsidR="00D476D1" w:rsidTr="00A63444">
        <w:tc>
          <w:tcPr>
            <w:tcW w:w="1366" w:type="dxa"/>
          </w:tcPr>
          <w:p w:rsidR="00D476D1" w:rsidRPr="008C6980" w:rsidRDefault="00D476D1" w:rsidP="00A63444">
            <w:pPr>
              <w:ind w:right="-284"/>
              <w:jc w:val="both"/>
            </w:pPr>
            <w:r w:rsidRPr="008C6980">
              <w:t>ОД2.2</w:t>
            </w:r>
          </w:p>
        </w:tc>
        <w:tc>
          <w:tcPr>
            <w:tcW w:w="8268" w:type="dxa"/>
          </w:tcPr>
          <w:p w:rsidR="00D476D1" w:rsidRPr="008C6980" w:rsidRDefault="00D476D1" w:rsidP="00BF763E">
            <w:pPr>
              <w:ind w:right="62"/>
              <w:jc w:val="both"/>
            </w:pPr>
            <w:r w:rsidRPr="008C6980">
              <w:t>Зона специализированной общественной застройки с возможностью размещения объектов спортивного назначения</w:t>
            </w:r>
          </w:p>
        </w:tc>
      </w:tr>
    </w:tbl>
    <w:p w:rsidR="00D476D1" w:rsidRPr="00C313CA" w:rsidRDefault="00D476D1" w:rsidP="00D476D1">
      <w:pPr>
        <w:ind w:right="-284" w:firstLine="709"/>
        <w:jc w:val="both"/>
        <w:rPr>
          <w:sz w:val="28"/>
          <w:szCs w:val="28"/>
        </w:rPr>
      </w:pPr>
      <w:r>
        <w:rPr>
          <w:sz w:val="28"/>
          <w:szCs w:val="28"/>
        </w:rPr>
        <w:t xml:space="preserve">                                                                                                                            »;</w:t>
      </w:r>
    </w:p>
    <w:p w:rsidR="00D476D1" w:rsidRDefault="00D476D1" w:rsidP="00D476D1">
      <w:pPr>
        <w:ind w:right="-284" w:firstLine="709"/>
        <w:jc w:val="both"/>
        <w:rPr>
          <w:sz w:val="28"/>
          <w:szCs w:val="28"/>
        </w:rPr>
      </w:pPr>
      <w:r>
        <w:rPr>
          <w:sz w:val="28"/>
          <w:szCs w:val="28"/>
        </w:rPr>
        <w:t>2) раздел «Зоны рекреационного назначения»</w:t>
      </w:r>
      <w:r w:rsidRPr="00C313CA">
        <w:rPr>
          <w:sz w:val="28"/>
          <w:szCs w:val="28"/>
        </w:rPr>
        <w:t xml:space="preserve"> </w:t>
      </w:r>
      <w:r>
        <w:rPr>
          <w:sz w:val="28"/>
          <w:szCs w:val="28"/>
        </w:rPr>
        <w:t>таблицы пункта 1 дополнить строкой следующего содержания:</w:t>
      </w:r>
    </w:p>
    <w:p w:rsidR="00D476D1" w:rsidRDefault="00D476D1" w:rsidP="00D476D1">
      <w:pPr>
        <w:ind w:right="-284"/>
        <w:jc w:val="both"/>
        <w:rPr>
          <w:sz w:val="28"/>
          <w:szCs w:val="28"/>
        </w:rPr>
      </w:pPr>
      <w:r w:rsidRPr="005447A8">
        <w:rPr>
          <w:sz w:val="28"/>
          <w:szCs w:val="28"/>
        </w:rPr>
        <w:t>«</w:t>
      </w:r>
    </w:p>
    <w:tbl>
      <w:tblPr>
        <w:tblStyle w:val="af0"/>
        <w:tblW w:w="9634" w:type="dxa"/>
        <w:tblInd w:w="0" w:type="dxa"/>
        <w:tblLook w:val="04A0" w:firstRow="1" w:lastRow="0" w:firstColumn="1" w:lastColumn="0" w:noHBand="0" w:noVBand="1"/>
      </w:tblPr>
      <w:tblGrid>
        <w:gridCol w:w="1366"/>
        <w:gridCol w:w="8268"/>
      </w:tblGrid>
      <w:tr w:rsidR="00D476D1" w:rsidTr="00A63444">
        <w:tc>
          <w:tcPr>
            <w:tcW w:w="1366" w:type="dxa"/>
          </w:tcPr>
          <w:p w:rsidR="00D476D1" w:rsidRPr="008C6980" w:rsidRDefault="00D476D1" w:rsidP="00A63444">
            <w:pPr>
              <w:ind w:right="-284"/>
              <w:jc w:val="both"/>
            </w:pPr>
            <w:r w:rsidRPr="008C6980">
              <w:t>Р2.2</w:t>
            </w:r>
          </w:p>
        </w:tc>
        <w:tc>
          <w:tcPr>
            <w:tcW w:w="8268" w:type="dxa"/>
          </w:tcPr>
          <w:p w:rsidR="00D476D1" w:rsidRPr="008C6980" w:rsidRDefault="00D476D1" w:rsidP="00BF763E">
            <w:pPr>
              <w:jc w:val="both"/>
            </w:pPr>
            <w:r w:rsidRPr="008C6980">
              <w:t>Зона озелененных территорий общего пользования с возможностью размещения объектов социального назначения</w:t>
            </w:r>
          </w:p>
        </w:tc>
      </w:tr>
    </w:tbl>
    <w:p w:rsidR="00D476D1" w:rsidRPr="005447A8" w:rsidRDefault="00D476D1" w:rsidP="00D476D1">
      <w:pPr>
        <w:ind w:right="-284" w:firstLine="709"/>
        <w:jc w:val="both"/>
        <w:rPr>
          <w:sz w:val="28"/>
          <w:szCs w:val="28"/>
        </w:rPr>
      </w:pPr>
      <w:r>
        <w:rPr>
          <w:sz w:val="28"/>
          <w:szCs w:val="28"/>
        </w:rPr>
        <w:t xml:space="preserve">                                                                                                                            ».</w:t>
      </w:r>
    </w:p>
    <w:p w:rsidR="00D476D1" w:rsidRPr="008C6980" w:rsidRDefault="00D476D1" w:rsidP="00D476D1">
      <w:pPr>
        <w:pStyle w:val="af"/>
        <w:numPr>
          <w:ilvl w:val="0"/>
          <w:numId w:val="8"/>
        </w:numPr>
        <w:ind w:right="-284"/>
        <w:jc w:val="both"/>
        <w:rPr>
          <w:sz w:val="27"/>
          <w:szCs w:val="27"/>
        </w:rPr>
      </w:pPr>
      <w:r w:rsidRPr="008C6980">
        <w:rPr>
          <w:sz w:val="27"/>
          <w:szCs w:val="27"/>
        </w:rPr>
        <w:t>В статье 28:</w:t>
      </w:r>
    </w:p>
    <w:p w:rsidR="00D476D1" w:rsidRPr="008C6980" w:rsidRDefault="00D476D1" w:rsidP="00D476D1">
      <w:pPr>
        <w:pStyle w:val="af"/>
        <w:numPr>
          <w:ilvl w:val="0"/>
          <w:numId w:val="5"/>
        </w:numPr>
        <w:ind w:right="-284"/>
        <w:jc w:val="both"/>
        <w:rPr>
          <w:sz w:val="27"/>
          <w:szCs w:val="27"/>
        </w:rPr>
      </w:pPr>
      <w:r w:rsidRPr="008C6980">
        <w:rPr>
          <w:sz w:val="27"/>
          <w:szCs w:val="27"/>
        </w:rPr>
        <w:t>пункт 32 изложить в следующей редакции:</w:t>
      </w:r>
    </w:p>
    <w:p w:rsidR="00D476D1" w:rsidRPr="008C6980" w:rsidRDefault="00D476D1" w:rsidP="00D476D1">
      <w:pPr>
        <w:ind w:right="-284" w:firstLine="709"/>
        <w:jc w:val="both"/>
        <w:rPr>
          <w:sz w:val="27"/>
          <w:szCs w:val="27"/>
        </w:rPr>
      </w:pPr>
      <w:r w:rsidRPr="008C6980">
        <w:rPr>
          <w:sz w:val="27"/>
          <w:szCs w:val="27"/>
        </w:rPr>
        <w:t>«32. Границы территорий, предусматривающих требования к архитектурно-градостроительному облику объектов капитального строительства, совпадают с границами территориальных зон»;</w:t>
      </w:r>
    </w:p>
    <w:p w:rsidR="00D476D1" w:rsidRPr="008C6980" w:rsidRDefault="00D476D1" w:rsidP="00D476D1">
      <w:pPr>
        <w:pStyle w:val="af"/>
        <w:numPr>
          <w:ilvl w:val="0"/>
          <w:numId w:val="5"/>
        </w:numPr>
        <w:ind w:right="-284"/>
        <w:jc w:val="both"/>
        <w:rPr>
          <w:sz w:val="27"/>
          <w:szCs w:val="27"/>
        </w:rPr>
      </w:pPr>
      <w:r w:rsidRPr="008C6980">
        <w:rPr>
          <w:sz w:val="27"/>
          <w:szCs w:val="27"/>
        </w:rPr>
        <w:t>дополнить абзацами 37-42 следующего содержания:</w:t>
      </w:r>
    </w:p>
    <w:p w:rsidR="00D476D1" w:rsidRPr="008C6980" w:rsidRDefault="00D476D1" w:rsidP="00D476D1">
      <w:pPr>
        <w:ind w:right="-284" w:firstLine="709"/>
        <w:jc w:val="both"/>
        <w:rPr>
          <w:sz w:val="27"/>
          <w:szCs w:val="27"/>
        </w:rPr>
      </w:pPr>
      <w:r w:rsidRPr="008C6980">
        <w:rPr>
          <w:sz w:val="27"/>
          <w:szCs w:val="27"/>
        </w:rPr>
        <w:t>«37. Площадь образуемого путем перераспределения земельного участка для индивидуального жилищного строительства с земельным участком, находящимся в собственности муниципального образования город-курорт Геленджик, может быть менее 400 кв.м.</w:t>
      </w:r>
    </w:p>
    <w:p w:rsidR="00D476D1" w:rsidRPr="008C6980" w:rsidRDefault="00D476D1" w:rsidP="00D476D1">
      <w:pPr>
        <w:ind w:right="-284" w:firstLine="709"/>
        <w:jc w:val="both"/>
        <w:rPr>
          <w:sz w:val="27"/>
          <w:szCs w:val="27"/>
        </w:rPr>
      </w:pPr>
      <w:r w:rsidRPr="008C6980">
        <w:rPr>
          <w:sz w:val="27"/>
          <w:szCs w:val="27"/>
        </w:rPr>
        <w:t>38. В целях устойчивого развития территории не допускается выдача разрешений на строительство жилых объектов (многоквартирных домов) без разработки документации по планировке территории жилых зон.</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39. Минимальный отступ зданий, сооружений, строений от границы, отделяющей земельный участок от территории общего пользования (проспекта, бульвара) – 5 метров.</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 xml:space="preserve">40. Площадь земельных участков, на которых расположены </w:t>
      </w:r>
      <w:r w:rsidRPr="008C6980">
        <w:rPr>
          <w:rFonts w:eastAsia="Calibri"/>
          <w:sz w:val="27"/>
          <w:szCs w:val="27"/>
        </w:rPr>
        <w:t xml:space="preserve">существующие малоэтажные, </w:t>
      </w:r>
      <w:proofErr w:type="spellStart"/>
      <w:r w:rsidRPr="008C6980">
        <w:rPr>
          <w:rFonts w:eastAsia="Calibri"/>
          <w:sz w:val="27"/>
          <w:szCs w:val="27"/>
        </w:rPr>
        <w:t>среднеэтажные</w:t>
      </w:r>
      <w:proofErr w:type="spellEnd"/>
      <w:r w:rsidRPr="008C6980">
        <w:rPr>
          <w:rFonts w:eastAsia="Calibri"/>
          <w:sz w:val="27"/>
          <w:szCs w:val="27"/>
        </w:rPr>
        <w:t xml:space="preserve"> и многоэтажные многоквартирные жилые дома, построенные до 2018 года, год постройки которых подтверждается техническим паспортом, </w:t>
      </w:r>
      <w:r w:rsidRPr="008C6980">
        <w:rPr>
          <w:sz w:val="27"/>
          <w:szCs w:val="27"/>
        </w:rPr>
        <w:t>документами государственного учета, ситуационными планами, содержащимися в технических паспортах, которые находятся в архивах организаций по государственному техническому учету и (или) технической инвентаризации, может быть меньше площади, установленной в градостроительном регламенте территориальной зоны.</w:t>
      </w:r>
    </w:p>
    <w:p w:rsidR="00D476D1" w:rsidRPr="008C6980" w:rsidRDefault="00D476D1" w:rsidP="00D476D1">
      <w:pPr>
        <w:ind w:right="-283" w:firstLine="709"/>
        <w:jc w:val="both"/>
        <w:rPr>
          <w:sz w:val="27"/>
          <w:szCs w:val="27"/>
        </w:rPr>
      </w:pPr>
      <w:r w:rsidRPr="008C6980">
        <w:rPr>
          <w:sz w:val="27"/>
          <w:szCs w:val="27"/>
        </w:rPr>
        <w:t>41. Не допускается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rsidR="00D476D1" w:rsidRPr="00F54106" w:rsidRDefault="00D476D1" w:rsidP="00D476D1">
      <w:pPr>
        <w:ind w:right="-283" w:firstLine="709"/>
        <w:jc w:val="both"/>
        <w:rPr>
          <w:sz w:val="28"/>
          <w:szCs w:val="28"/>
        </w:rPr>
      </w:pPr>
      <w:r>
        <w:rPr>
          <w:sz w:val="28"/>
          <w:szCs w:val="28"/>
        </w:rPr>
        <w:t>42. П</w:t>
      </w:r>
      <w:r w:rsidRPr="00F54106">
        <w:rPr>
          <w:sz w:val="28"/>
          <w:szCs w:val="28"/>
        </w:rPr>
        <w:t>роцент озеленения для земельного участка свыше 3000 кв</w:t>
      </w:r>
      <w:proofErr w:type="gramStart"/>
      <w:r w:rsidRPr="00F54106">
        <w:rPr>
          <w:sz w:val="28"/>
          <w:szCs w:val="28"/>
        </w:rPr>
        <w:t>.м</w:t>
      </w:r>
      <w:proofErr w:type="gramEnd"/>
      <w:r w:rsidRPr="00F54106">
        <w:rPr>
          <w:sz w:val="28"/>
          <w:szCs w:val="28"/>
        </w:rPr>
        <w:t xml:space="preserve"> </w:t>
      </w:r>
      <w:r>
        <w:rPr>
          <w:sz w:val="28"/>
          <w:szCs w:val="28"/>
        </w:rPr>
        <w:t>может составлять 15%</w:t>
      </w:r>
      <w:r w:rsidRPr="005447A8">
        <w:rPr>
          <w:sz w:val="28"/>
          <w:szCs w:val="28"/>
        </w:rPr>
        <w:t xml:space="preserve"> </w:t>
      </w:r>
      <w:r>
        <w:rPr>
          <w:sz w:val="28"/>
          <w:szCs w:val="28"/>
        </w:rPr>
        <w:t>при условии, что процент озеленения будет установлен утвержденной документацией по планировке территории.».</w:t>
      </w:r>
    </w:p>
    <w:p w:rsidR="008C6980" w:rsidRDefault="008C6980" w:rsidP="00D476D1">
      <w:pPr>
        <w:widowControl w:val="0"/>
        <w:autoSpaceDE w:val="0"/>
        <w:autoSpaceDN w:val="0"/>
        <w:adjustRightInd w:val="0"/>
        <w:ind w:left="-284" w:right="-284" w:firstLine="993"/>
        <w:jc w:val="both"/>
        <w:rPr>
          <w:sz w:val="28"/>
          <w:szCs w:val="28"/>
        </w:rPr>
      </w:pPr>
    </w:p>
    <w:p w:rsidR="00D476D1" w:rsidRDefault="00D476D1" w:rsidP="00D476D1">
      <w:pPr>
        <w:widowControl w:val="0"/>
        <w:autoSpaceDE w:val="0"/>
        <w:autoSpaceDN w:val="0"/>
        <w:adjustRightInd w:val="0"/>
        <w:ind w:left="-284" w:right="-284" w:firstLine="993"/>
        <w:jc w:val="both"/>
        <w:rPr>
          <w:sz w:val="28"/>
          <w:szCs w:val="28"/>
        </w:rPr>
      </w:pPr>
      <w:r>
        <w:rPr>
          <w:sz w:val="28"/>
          <w:szCs w:val="28"/>
        </w:rPr>
        <w:lastRenderedPageBreak/>
        <w:t>4. В статье 30:</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«Условно разрешенные виды использования зоны Ж1.1» таблицы пункта 3 дополнить пунктом 22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526" w:type="dxa"/>
        <w:tblInd w:w="108" w:type="dxa"/>
        <w:tblLook w:val="04A0" w:firstRow="1" w:lastRow="0" w:firstColumn="1" w:lastColumn="0" w:noHBand="0" w:noVBand="1"/>
      </w:tblPr>
      <w:tblGrid>
        <w:gridCol w:w="560"/>
        <w:gridCol w:w="893"/>
        <w:gridCol w:w="1822"/>
        <w:gridCol w:w="602"/>
        <w:gridCol w:w="932"/>
        <w:gridCol w:w="932"/>
        <w:gridCol w:w="932"/>
        <w:gridCol w:w="932"/>
        <w:gridCol w:w="932"/>
        <w:gridCol w:w="989"/>
      </w:tblGrid>
      <w:tr w:rsidR="00D476D1" w:rsidTr="005945DA">
        <w:tc>
          <w:tcPr>
            <w:tcW w:w="56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22</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2"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пункт 4 дополнить подпунктами 4.20, 4.21 следующего содержания:</w:t>
      </w:r>
    </w:p>
    <w:p w:rsidR="00D476D1" w:rsidRPr="007D1B9D" w:rsidRDefault="00D476D1" w:rsidP="00D476D1">
      <w:pPr>
        <w:ind w:right="-283" w:firstLine="709"/>
        <w:jc w:val="both"/>
        <w:rPr>
          <w:sz w:val="28"/>
          <w:szCs w:val="28"/>
        </w:rPr>
      </w:pPr>
      <w:r>
        <w:rPr>
          <w:sz w:val="28"/>
          <w:szCs w:val="28"/>
        </w:rPr>
        <w:t xml:space="preserve">«4.20.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851"/>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8C6980" w:rsidRDefault="00D476D1" w:rsidP="00D476D1">
      <w:pPr>
        <w:widowControl w:val="0"/>
        <w:autoSpaceDE w:val="0"/>
        <w:autoSpaceDN w:val="0"/>
        <w:adjustRightInd w:val="0"/>
        <w:ind w:right="-283" w:firstLine="709"/>
        <w:jc w:val="both"/>
        <w:rPr>
          <w:sz w:val="16"/>
          <w:szCs w:val="16"/>
        </w:rPr>
      </w:pPr>
    </w:p>
    <w:tbl>
      <w:tblPr>
        <w:tblOverlap w:val="never"/>
        <w:tblW w:w="5155" w:type="pct"/>
        <w:tblCellMar>
          <w:left w:w="10" w:type="dxa"/>
          <w:right w:w="10" w:type="dxa"/>
        </w:tblCellMar>
        <w:tblLook w:val="04A0" w:firstRow="1" w:lastRow="0" w:firstColumn="1" w:lastColumn="0" w:noHBand="0" w:noVBand="1"/>
      </w:tblPr>
      <w:tblGrid>
        <w:gridCol w:w="648"/>
        <w:gridCol w:w="6452"/>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Pr="00153B79" w:rsidRDefault="00D476D1" w:rsidP="00D476D1">
      <w:pPr>
        <w:ind w:right="-283" w:firstLine="709"/>
        <w:jc w:val="both"/>
        <w:rPr>
          <w:sz w:val="27"/>
          <w:szCs w:val="27"/>
        </w:rPr>
      </w:pPr>
      <w:r>
        <w:rPr>
          <w:sz w:val="28"/>
          <w:szCs w:val="28"/>
        </w:rPr>
        <w:t>4.21.</w:t>
      </w:r>
      <w:r w:rsidRPr="005447A8">
        <w:rPr>
          <w:sz w:val="27"/>
          <w:szCs w:val="27"/>
        </w:rPr>
        <w:t xml:space="preserve"> </w:t>
      </w:r>
      <w:r>
        <w:rPr>
          <w:sz w:val="27"/>
          <w:szCs w:val="27"/>
        </w:rPr>
        <w:t>Раздел</w:t>
      </w:r>
      <w:r w:rsidRPr="00153B79">
        <w:rPr>
          <w:sz w:val="27"/>
          <w:szCs w:val="27"/>
        </w:rPr>
        <w:t xml:space="preserve"> земельных участков площадью 1,5 га и более </w:t>
      </w:r>
      <w:r>
        <w:rPr>
          <w:sz w:val="27"/>
          <w:szCs w:val="27"/>
        </w:rPr>
        <w:t xml:space="preserve">осуществляется </w:t>
      </w:r>
      <w:r w:rsidRPr="00153B79">
        <w:rPr>
          <w:sz w:val="27"/>
          <w:szCs w:val="27"/>
        </w:rPr>
        <w:t>в соответствии с утвержденной документацией по планировке территории.</w:t>
      </w:r>
      <w:r>
        <w:rPr>
          <w:sz w:val="27"/>
          <w:szCs w:val="27"/>
        </w:rPr>
        <w:t>».</w:t>
      </w:r>
    </w:p>
    <w:p w:rsidR="00D476D1" w:rsidRDefault="00D476D1" w:rsidP="00D476D1">
      <w:pPr>
        <w:pStyle w:val="af"/>
        <w:widowControl w:val="0"/>
        <w:autoSpaceDE w:val="0"/>
        <w:autoSpaceDN w:val="0"/>
        <w:adjustRightInd w:val="0"/>
        <w:ind w:left="1134" w:right="-284" w:hanging="425"/>
        <w:jc w:val="both"/>
        <w:rPr>
          <w:sz w:val="28"/>
          <w:szCs w:val="28"/>
        </w:rPr>
      </w:pPr>
      <w:r>
        <w:rPr>
          <w:sz w:val="28"/>
          <w:szCs w:val="28"/>
        </w:rPr>
        <w:t>5. В статье 31:</w:t>
      </w:r>
    </w:p>
    <w:p w:rsidR="00D476D1" w:rsidRDefault="00D476D1" w:rsidP="00D476D1">
      <w:pPr>
        <w:widowControl w:val="0"/>
        <w:autoSpaceDE w:val="0"/>
        <w:autoSpaceDN w:val="0"/>
        <w:adjustRightInd w:val="0"/>
        <w:ind w:right="-284" w:firstLine="709"/>
        <w:jc w:val="both"/>
        <w:rPr>
          <w:sz w:val="28"/>
          <w:szCs w:val="28"/>
        </w:rPr>
      </w:pPr>
      <w:r>
        <w:rPr>
          <w:sz w:val="28"/>
          <w:szCs w:val="28"/>
        </w:rPr>
        <w:t>1) в разделе «Условно разрешенные виды использования зоны Ж1.2» таблицы пункта 3:</w:t>
      </w:r>
    </w:p>
    <w:p w:rsidR="00D476D1" w:rsidRDefault="00D476D1" w:rsidP="00D476D1">
      <w:pPr>
        <w:widowControl w:val="0"/>
        <w:autoSpaceDE w:val="0"/>
        <w:autoSpaceDN w:val="0"/>
        <w:adjustRightInd w:val="0"/>
        <w:ind w:right="-284" w:firstLine="708"/>
        <w:jc w:val="both"/>
        <w:rPr>
          <w:sz w:val="28"/>
          <w:szCs w:val="28"/>
        </w:rPr>
      </w:pPr>
      <w:r>
        <w:rPr>
          <w:sz w:val="28"/>
          <w:szCs w:val="28"/>
        </w:rPr>
        <w:lastRenderedPageBreak/>
        <w:t xml:space="preserve"> - пункт 16 изложить в следующей редакции:</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639" w:type="dxa"/>
        <w:tblInd w:w="108" w:type="dxa"/>
        <w:tblLook w:val="04A0" w:firstRow="1" w:lastRow="0" w:firstColumn="1" w:lastColumn="0" w:noHBand="0" w:noVBand="1"/>
      </w:tblPr>
      <w:tblGrid>
        <w:gridCol w:w="527"/>
        <w:gridCol w:w="877"/>
        <w:gridCol w:w="2756"/>
        <w:gridCol w:w="527"/>
        <w:gridCol w:w="907"/>
        <w:gridCol w:w="907"/>
        <w:gridCol w:w="651"/>
        <w:gridCol w:w="796"/>
        <w:gridCol w:w="566"/>
        <w:gridCol w:w="1125"/>
      </w:tblGrid>
      <w:tr w:rsidR="00D476D1" w:rsidTr="00A63444">
        <w:tc>
          <w:tcPr>
            <w:tcW w:w="56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16</w:t>
            </w:r>
          </w:p>
        </w:tc>
        <w:tc>
          <w:tcPr>
            <w:tcW w:w="90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Магазины</w:t>
            </w:r>
          </w:p>
        </w:tc>
        <w:tc>
          <w:tcPr>
            <w:tcW w:w="2951"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Размещение объектов капитального</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строительства, предназначенных </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для продажи товаров, торговая</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площадь которых составляет </w:t>
            </w:r>
          </w:p>
          <w:p w:rsidR="00D476D1" w:rsidRDefault="00D476D1" w:rsidP="00A63444">
            <w:pPr>
              <w:widowControl w:val="0"/>
              <w:autoSpaceDE w:val="0"/>
              <w:autoSpaceDN w:val="0"/>
              <w:adjustRightInd w:val="0"/>
              <w:ind w:right="-284"/>
              <w:jc w:val="both"/>
              <w:rPr>
                <w:sz w:val="16"/>
                <w:szCs w:val="16"/>
                <w:lang w:eastAsia="en-US"/>
              </w:rPr>
            </w:pPr>
            <w:r>
              <w:rPr>
                <w:rFonts w:eastAsia="Calibri"/>
                <w:sz w:val="16"/>
                <w:szCs w:val="16"/>
                <w:lang w:eastAsia="en-US"/>
              </w:rPr>
              <w:t>до 5000 кв.м</w:t>
            </w:r>
          </w:p>
        </w:tc>
        <w:tc>
          <w:tcPr>
            <w:tcW w:w="564"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4.4</w:t>
            </w:r>
          </w:p>
        </w:tc>
        <w:tc>
          <w:tcPr>
            <w:tcW w:w="63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Не подлежит</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установлению</w:t>
            </w:r>
          </w:p>
        </w:tc>
        <w:tc>
          <w:tcPr>
            <w:tcW w:w="644"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Не подлежит</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установлению</w:t>
            </w:r>
          </w:p>
        </w:tc>
        <w:tc>
          <w:tcPr>
            <w:tcW w:w="70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60 %</w:t>
            </w:r>
          </w:p>
        </w:tc>
        <w:tc>
          <w:tcPr>
            <w:tcW w:w="848"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3/5</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(п.4.1)</w:t>
            </w:r>
          </w:p>
        </w:tc>
        <w:tc>
          <w:tcPr>
            <w:tcW w:w="60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12</w:t>
            </w:r>
          </w:p>
        </w:tc>
        <w:tc>
          <w:tcPr>
            <w:tcW w:w="1220"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 xml:space="preserve">Не менее </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10% (прим</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4.9)</w:t>
            </w:r>
          </w:p>
        </w:tc>
      </w:tr>
    </w:tbl>
    <w:p w:rsidR="00D476D1" w:rsidRDefault="00D476D1" w:rsidP="00D476D1">
      <w:pPr>
        <w:widowControl w:val="0"/>
        <w:autoSpaceDE w:val="0"/>
        <w:autoSpaceDN w:val="0"/>
        <w:adjustRightInd w:val="0"/>
        <w:ind w:right="-284" w:firstLine="709"/>
        <w:jc w:val="both"/>
        <w:rPr>
          <w:sz w:val="28"/>
          <w:szCs w:val="28"/>
        </w:rPr>
      </w:pPr>
      <w:r>
        <w:rPr>
          <w:szCs w:val="28"/>
        </w:rPr>
        <w:t xml:space="preserve">                                                                                                                                                                              </w:t>
      </w:r>
      <w:r>
        <w:rPr>
          <w:sz w:val="28"/>
          <w:szCs w:val="28"/>
        </w:rPr>
        <w:t>»;</w:t>
      </w:r>
    </w:p>
    <w:p w:rsidR="00D476D1" w:rsidRDefault="00D476D1" w:rsidP="00D476D1">
      <w:pPr>
        <w:widowControl w:val="0"/>
        <w:autoSpaceDE w:val="0"/>
        <w:autoSpaceDN w:val="0"/>
        <w:adjustRightInd w:val="0"/>
        <w:ind w:right="-284" w:firstLine="708"/>
        <w:jc w:val="both"/>
        <w:rPr>
          <w:sz w:val="28"/>
          <w:szCs w:val="28"/>
        </w:rPr>
      </w:pPr>
      <w:r>
        <w:rPr>
          <w:sz w:val="28"/>
          <w:szCs w:val="28"/>
        </w:rPr>
        <w:t xml:space="preserve"> - дополнить пунктами 22, 23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691" w:type="dxa"/>
        <w:tblInd w:w="108" w:type="dxa"/>
        <w:tblLook w:val="04A0" w:firstRow="1" w:lastRow="0" w:firstColumn="1" w:lastColumn="0" w:noHBand="0" w:noVBand="1"/>
      </w:tblPr>
      <w:tblGrid>
        <w:gridCol w:w="426"/>
        <w:gridCol w:w="1134"/>
        <w:gridCol w:w="1830"/>
        <w:gridCol w:w="593"/>
        <w:gridCol w:w="923"/>
        <w:gridCol w:w="923"/>
        <w:gridCol w:w="923"/>
        <w:gridCol w:w="923"/>
        <w:gridCol w:w="923"/>
        <w:gridCol w:w="1093"/>
      </w:tblGrid>
      <w:tr w:rsidR="00D476D1" w:rsidTr="00BF763E">
        <w:tc>
          <w:tcPr>
            <w:tcW w:w="426"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22</w:t>
            </w:r>
          </w:p>
        </w:tc>
        <w:tc>
          <w:tcPr>
            <w:tcW w:w="1134"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30" w:type="dxa"/>
            <w:tcBorders>
              <w:top w:val="single" w:sz="4" w:space="0" w:color="auto"/>
              <w:left w:val="single" w:sz="4" w:space="0" w:color="auto"/>
              <w:bottom w:val="single" w:sz="4" w:space="0" w:color="auto"/>
              <w:right w:val="single" w:sz="4" w:space="0" w:color="auto"/>
            </w:tcBorders>
            <w:hideMark/>
          </w:tcPr>
          <w:p w:rsidR="00D476D1" w:rsidRDefault="00D476D1" w:rsidP="00015660">
            <w:pPr>
              <w:rPr>
                <w:sz w:val="16"/>
                <w:szCs w:val="16"/>
                <w:lang w:eastAsia="en-US"/>
              </w:rPr>
            </w:pPr>
            <w:r>
              <w:rPr>
                <w:sz w:val="16"/>
                <w:szCs w:val="16"/>
                <w:lang w:eastAsia="en-US"/>
              </w:rPr>
              <w:t>Размещение стоянок</w:t>
            </w:r>
          </w:p>
          <w:p w:rsidR="00D476D1" w:rsidRDefault="00D476D1" w:rsidP="00015660">
            <w:pPr>
              <w:rPr>
                <w:sz w:val="16"/>
                <w:szCs w:val="16"/>
                <w:lang w:eastAsia="en-US"/>
              </w:rPr>
            </w:pPr>
            <w:r>
              <w:rPr>
                <w:sz w:val="16"/>
                <w:szCs w:val="16"/>
                <w:lang w:eastAsia="en-US"/>
              </w:rPr>
              <w:t xml:space="preserve">(парковок) легковых  </w:t>
            </w:r>
          </w:p>
          <w:p w:rsidR="00D476D1" w:rsidRDefault="00D476D1" w:rsidP="00015660">
            <w:pPr>
              <w:rPr>
                <w:sz w:val="16"/>
                <w:szCs w:val="16"/>
                <w:lang w:eastAsia="en-US"/>
              </w:rPr>
            </w:pPr>
            <w:r>
              <w:rPr>
                <w:sz w:val="16"/>
                <w:szCs w:val="16"/>
                <w:lang w:eastAsia="en-US"/>
              </w:rPr>
              <w:t xml:space="preserve">автомобилей и   </w:t>
            </w:r>
          </w:p>
          <w:p w:rsidR="00D476D1" w:rsidRDefault="00D476D1" w:rsidP="00015660">
            <w:pPr>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015660">
            <w:pPr>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015660">
            <w:pPr>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015660">
            <w:pPr>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015660">
            <w:pPr>
              <w:rPr>
                <w:sz w:val="16"/>
                <w:szCs w:val="16"/>
                <w:lang w:eastAsia="en-US"/>
              </w:rPr>
            </w:pPr>
            <w:r>
              <w:rPr>
                <w:sz w:val="16"/>
                <w:szCs w:val="16"/>
                <w:lang w:eastAsia="en-US"/>
              </w:rPr>
              <w:t>пристроенных</w:t>
            </w:r>
          </w:p>
          <w:p w:rsidR="00D476D1" w:rsidRDefault="00D476D1" w:rsidP="00015660">
            <w:pPr>
              <w:rPr>
                <w:sz w:val="28"/>
                <w:szCs w:val="28"/>
                <w:lang w:eastAsia="en-US"/>
              </w:rPr>
            </w:pPr>
            <w:r>
              <w:rPr>
                <w:sz w:val="16"/>
                <w:szCs w:val="16"/>
                <w:lang w:eastAsia="en-US"/>
              </w:rPr>
              <w:t>и встроенно-пристроенных стоянок</w:t>
            </w:r>
          </w:p>
        </w:tc>
        <w:tc>
          <w:tcPr>
            <w:tcW w:w="59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2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2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2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2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2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109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r w:rsidR="00D476D1" w:rsidTr="00BF763E">
        <w:tc>
          <w:tcPr>
            <w:tcW w:w="426"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23</w:t>
            </w:r>
          </w:p>
        </w:tc>
        <w:tc>
          <w:tcPr>
            <w:tcW w:w="1134" w:type="dxa"/>
            <w:tcBorders>
              <w:top w:val="single" w:sz="4" w:space="0" w:color="auto"/>
              <w:left w:val="single" w:sz="4" w:space="0" w:color="auto"/>
              <w:bottom w:val="single" w:sz="4" w:space="0" w:color="auto"/>
              <w:right w:val="single" w:sz="4" w:space="0" w:color="auto"/>
            </w:tcBorders>
          </w:tcPr>
          <w:p w:rsidR="00D476D1" w:rsidRDefault="00D476D1" w:rsidP="00BF763E">
            <w:pPr>
              <w:autoSpaceDE w:val="0"/>
              <w:autoSpaceDN w:val="0"/>
              <w:adjustRightInd w:val="0"/>
              <w:ind w:right="-122"/>
              <w:rPr>
                <w:rFonts w:eastAsia="Calibri"/>
                <w:sz w:val="16"/>
                <w:szCs w:val="16"/>
                <w:lang w:eastAsia="en-US"/>
              </w:rPr>
            </w:pPr>
            <w:r>
              <w:rPr>
                <w:sz w:val="16"/>
                <w:szCs w:val="16"/>
                <w:lang w:eastAsia="en-US"/>
              </w:rPr>
              <w:t>Религиозное управление и образование</w:t>
            </w:r>
          </w:p>
        </w:tc>
        <w:tc>
          <w:tcPr>
            <w:tcW w:w="1830" w:type="dxa"/>
            <w:tcBorders>
              <w:top w:val="single" w:sz="4" w:space="0" w:color="auto"/>
              <w:left w:val="single" w:sz="4" w:space="0" w:color="auto"/>
              <w:bottom w:val="single" w:sz="4" w:space="0" w:color="auto"/>
              <w:right w:val="single" w:sz="4" w:space="0" w:color="auto"/>
            </w:tcBorders>
          </w:tcPr>
          <w:p w:rsidR="00D476D1" w:rsidRDefault="00D476D1" w:rsidP="00015660">
            <w:pPr>
              <w:rPr>
                <w:sz w:val="16"/>
                <w:szCs w:val="16"/>
                <w:lang w:eastAsia="en-US"/>
              </w:rPr>
            </w:pPr>
            <w:r>
              <w:rPr>
                <w:sz w:val="16"/>
                <w:szCs w:val="16"/>
                <w:lang w:eastAsia="en-US"/>
              </w:rPr>
              <w:t>Размещение зданий, предназначенных для постоянного местонахождения духовных</w:t>
            </w:r>
            <w:r w:rsidR="00015660">
              <w:rPr>
                <w:sz w:val="16"/>
                <w:szCs w:val="16"/>
                <w:lang w:eastAsia="en-US"/>
              </w:rPr>
              <w:t xml:space="preserve"> </w:t>
            </w:r>
            <w:r>
              <w:rPr>
                <w:sz w:val="16"/>
                <w:szCs w:val="16"/>
                <w:lang w:eastAsia="en-US"/>
              </w:rPr>
              <w:t xml:space="preserve">лиц, паломников и послушников в связи с осуществлением ими религиозной службы, а также для </w:t>
            </w:r>
            <w:proofErr w:type="spellStart"/>
            <w:r>
              <w:rPr>
                <w:sz w:val="16"/>
                <w:szCs w:val="16"/>
                <w:lang w:eastAsia="en-US"/>
              </w:rPr>
              <w:t>осуществле</w:t>
            </w:r>
            <w:proofErr w:type="spellEnd"/>
            <w:r>
              <w:rPr>
                <w:sz w:val="16"/>
                <w:szCs w:val="16"/>
                <w:lang w:eastAsia="en-US"/>
              </w:rPr>
              <w:t>-</w:t>
            </w:r>
          </w:p>
          <w:p w:rsidR="00D476D1" w:rsidRDefault="00D476D1" w:rsidP="00015660">
            <w:pPr>
              <w:rPr>
                <w:sz w:val="16"/>
                <w:szCs w:val="16"/>
                <w:lang w:eastAsia="en-US"/>
              </w:rPr>
            </w:pPr>
            <w:proofErr w:type="spellStart"/>
            <w:r>
              <w:rPr>
                <w:sz w:val="16"/>
                <w:szCs w:val="16"/>
                <w:lang w:eastAsia="en-US"/>
              </w:rPr>
              <w:t>ния</w:t>
            </w:r>
            <w:proofErr w:type="spellEnd"/>
            <w:r>
              <w:rPr>
                <w:sz w:val="16"/>
                <w:szCs w:val="16"/>
                <w:lang w:eastAsia="en-US"/>
              </w:rPr>
              <w:t xml:space="preserve"> благотворительной</w:t>
            </w:r>
          </w:p>
          <w:p w:rsidR="00D476D1" w:rsidRDefault="00D476D1" w:rsidP="00015660">
            <w:pPr>
              <w:rPr>
                <w:sz w:val="16"/>
                <w:szCs w:val="16"/>
                <w:lang w:eastAsia="en-US"/>
              </w:rPr>
            </w:pPr>
            <w:r>
              <w:rPr>
                <w:sz w:val="16"/>
                <w:szCs w:val="16"/>
                <w:lang w:eastAsia="en-US"/>
              </w:rPr>
              <w:t>и религиозной образовательной деятельности (</w:t>
            </w:r>
            <w:proofErr w:type="spellStart"/>
            <w:r>
              <w:rPr>
                <w:sz w:val="16"/>
                <w:szCs w:val="16"/>
                <w:lang w:eastAsia="en-US"/>
              </w:rPr>
              <w:t>монас</w:t>
            </w:r>
            <w:r w:rsidR="00015660">
              <w:rPr>
                <w:sz w:val="16"/>
                <w:szCs w:val="16"/>
                <w:lang w:eastAsia="en-US"/>
              </w:rPr>
              <w:t>-</w:t>
            </w:r>
            <w:r>
              <w:rPr>
                <w:sz w:val="16"/>
                <w:szCs w:val="16"/>
                <w:lang w:eastAsia="en-US"/>
              </w:rPr>
              <w:t>тыри</w:t>
            </w:r>
            <w:proofErr w:type="spellEnd"/>
            <w:r>
              <w:rPr>
                <w:sz w:val="16"/>
                <w:szCs w:val="16"/>
                <w:lang w:eastAsia="en-US"/>
              </w:rPr>
              <w:t xml:space="preserve">, скиты, дома священнослужителей, воскресные и </w:t>
            </w:r>
            <w:proofErr w:type="spellStart"/>
            <w:r>
              <w:rPr>
                <w:sz w:val="16"/>
                <w:szCs w:val="16"/>
                <w:lang w:eastAsia="en-US"/>
              </w:rPr>
              <w:t>религи</w:t>
            </w:r>
            <w:r w:rsidR="00015660">
              <w:rPr>
                <w:sz w:val="16"/>
                <w:szCs w:val="16"/>
                <w:lang w:eastAsia="en-US"/>
              </w:rPr>
              <w:t>-</w:t>
            </w:r>
            <w:r>
              <w:rPr>
                <w:sz w:val="16"/>
                <w:szCs w:val="16"/>
                <w:lang w:eastAsia="en-US"/>
              </w:rPr>
              <w:t>озные</w:t>
            </w:r>
            <w:proofErr w:type="spellEnd"/>
            <w:r>
              <w:rPr>
                <w:sz w:val="16"/>
                <w:szCs w:val="16"/>
                <w:lang w:eastAsia="en-US"/>
              </w:rPr>
              <w:t xml:space="preserve"> школы, семинарии, духовные училища)</w:t>
            </w:r>
          </w:p>
        </w:tc>
        <w:tc>
          <w:tcPr>
            <w:tcW w:w="593"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3.7.2</w:t>
            </w:r>
          </w:p>
        </w:tc>
        <w:tc>
          <w:tcPr>
            <w:tcW w:w="923"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600</w:t>
            </w:r>
          </w:p>
        </w:tc>
        <w:tc>
          <w:tcPr>
            <w:tcW w:w="923"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 xml:space="preserve">жит </w:t>
            </w:r>
            <w:proofErr w:type="spellStart"/>
            <w:r>
              <w:rPr>
                <w:sz w:val="16"/>
                <w:szCs w:val="16"/>
                <w:lang w:eastAsia="en-US"/>
              </w:rPr>
              <w:t>устано</w:t>
            </w:r>
            <w:proofErr w:type="spellEnd"/>
            <w:r>
              <w:rPr>
                <w:sz w:val="16"/>
                <w:szCs w:val="16"/>
                <w:lang w:eastAsia="en-US"/>
              </w:rPr>
              <w:t>-</w:t>
            </w:r>
          </w:p>
          <w:p w:rsidR="00D476D1" w:rsidRDefault="00D476D1" w:rsidP="00A63444">
            <w:pPr>
              <w:widowControl w:val="0"/>
              <w:autoSpaceDE w:val="0"/>
              <w:autoSpaceDN w:val="0"/>
              <w:adjustRightInd w:val="0"/>
              <w:ind w:right="-284"/>
              <w:rPr>
                <w:sz w:val="16"/>
                <w:szCs w:val="16"/>
                <w:lang w:eastAsia="en-US"/>
              </w:rPr>
            </w:pPr>
            <w:proofErr w:type="spellStart"/>
            <w:r>
              <w:rPr>
                <w:sz w:val="16"/>
                <w:szCs w:val="16"/>
                <w:lang w:eastAsia="en-US"/>
              </w:rPr>
              <w:t>влению</w:t>
            </w:r>
            <w:proofErr w:type="spellEnd"/>
          </w:p>
        </w:tc>
        <w:tc>
          <w:tcPr>
            <w:tcW w:w="923"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50 %</w:t>
            </w:r>
          </w:p>
        </w:tc>
        <w:tc>
          <w:tcPr>
            <w:tcW w:w="923" w:type="dxa"/>
            <w:tcBorders>
              <w:top w:val="single" w:sz="4" w:space="0" w:color="auto"/>
              <w:left w:val="single" w:sz="4" w:space="0" w:color="auto"/>
              <w:bottom w:val="single" w:sz="4" w:space="0" w:color="auto"/>
              <w:right w:val="single" w:sz="4" w:space="0" w:color="auto"/>
            </w:tcBorders>
          </w:tcPr>
          <w:p w:rsidR="00D476D1" w:rsidRDefault="00D476D1" w:rsidP="00A63444">
            <w:pPr>
              <w:ind w:right="-284"/>
              <w:rPr>
                <w:sz w:val="16"/>
                <w:szCs w:val="16"/>
                <w:lang w:eastAsia="en-US"/>
              </w:rPr>
            </w:pPr>
            <w:r>
              <w:rPr>
                <w:sz w:val="16"/>
                <w:szCs w:val="16"/>
                <w:lang w:eastAsia="en-US"/>
              </w:rPr>
              <w:t>3/5</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(п.4.1)</w:t>
            </w:r>
          </w:p>
        </w:tc>
        <w:tc>
          <w:tcPr>
            <w:tcW w:w="923"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12</w:t>
            </w:r>
          </w:p>
        </w:tc>
        <w:tc>
          <w:tcPr>
            <w:tcW w:w="1093" w:type="dxa"/>
            <w:tcBorders>
              <w:top w:val="single" w:sz="4" w:space="0" w:color="auto"/>
              <w:left w:val="single" w:sz="4" w:space="0" w:color="auto"/>
              <w:bottom w:val="single" w:sz="4" w:space="0" w:color="auto"/>
              <w:right w:val="single" w:sz="4" w:space="0" w:color="auto"/>
            </w:tcBorders>
          </w:tcPr>
          <w:p w:rsidR="00D476D1" w:rsidRDefault="00D476D1" w:rsidP="00A63444">
            <w:pPr>
              <w:ind w:right="-284"/>
              <w:rPr>
                <w:sz w:val="16"/>
                <w:szCs w:val="16"/>
                <w:lang w:eastAsia="en-US"/>
              </w:rPr>
            </w:pPr>
            <w:r>
              <w:rPr>
                <w:sz w:val="16"/>
                <w:szCs w:val="16"/>
                <w:lang w:eastAsia="en-US"/>
              </w:rPr>
              <w:t xml:space="preserve">Не </w:t>
            </w:r>
          </w:p>
          <w:p w:rsidR="00D476D1" w:rsidRDefault="00D476D1" w:rsidP="00A63444">
            <w:pPr>
              <w:ind w:right="-284"/>
              <w:rPr>
                <w:sz w:val="16"/>
                <w:szCs w:val="16"/>
                <w:lang w:eastAsia="en-US"/>
              </w:rPr>
            </w:pPr>
            <w:r>
              <w:rPr>
                <w:sz w:val="16"/>
                <w:szCs w:val="16"/>
                <w:lang w:eastAsia="en-US"/>
              </w:rPr>
              <w:t xml:space="preserve">менее </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 xml:space="preserve">10% </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(прим 4.9)</w:t>
            </w:r>
          </w:p>
        </w:tc>
      </w:tr>
    </w:tbl>
    <w:p w:rsidR="00D476D1" w:rsidRDefault="00D476D1" w:rsidP="00015660">
      <w:pPr>
        <w:widowControl w:val="0"/>
        <w:autoSpaceDE w:val="0"/>
        <w:autoSpaceDN w:val="0"/>
        <w:adjustRightInd w:val="0"/>
        <w:ind w:right="-284" w:firstLine="709"/>
        <w:jc w:val="right"/>
        <w:rPr>
          <w:sz w:val="28"/>
          <w:szCs w:val="28"/>
        </w:rPr>
      </w:pPr>
      <w:r>
        <w:rPr>
          <w:szCs w:val="28"/>
        </w:rPr>
        <w:t xml:space="preserve">                                     </w:t>
      </w:r>
      <w:r>
        <w:rPr>
          <w:sz w:val="28"/>
          <w:szCs w:val="28"/>
        </w:rPr>
        <w:t>»;</w:t>
      </w:r>
    </w:p>
    <w:p w:rsidR="00D476D1" w:rsidRDefault="00D476D1" w:rsidP="00D476D1">
      <w:pPr>
        <w:widowControl w:val="0"/>
        <w:autoSpaceDE w:val="0"/>
        <w:autoSpaceDN w:val="0"/>
        <w:adjustRightInd w:val="0"/>
        <w:ind w:right="-284" w:firstLine="709"/>
        <w:jc w:val="both"/>
        <w:rPr>
          <w:sz w:val="28"/>
          <w:szCs w:val="28"/>
        </w:rPr>
      </w:pPr>
      <w:r>
        <w:rPr>
          <w:sz w:val="28"/>
          <w:szCs w:val="28"/>
        </w:rPr>
        <w:t>2) пункт 4 дополнить подпунктами 4.20, 4.21 следующего содержания:</w:t>
      </w:r>
    </w:p>
    <w:p w:rsidR="00D476D1" w:rsidRPr="007D1B9D" w:rsidRDefault="00D476D1" w:rsidP="00D476D1">
      <w:pPr>
        <w:ind w:right="-283" w:firstLine="709"/>
        <w:jc w:val="both"/>
        <w:rPr>
          <w:sz w:val="28"/>
          <w:szCs w:val="28"/>
        </w:rPr>
      </w:pPr>
      <w:r>
        <w:rPr>
          <w:sz w:val="28"/>
          <w:szCs w:val="28"/>
        </w:rPr>
        <w:t xml:space="preserve">«4.20.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lastRenderedPageBreak/>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2"/>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Pr="00153B79" w:rsidRDefault="00D476D1" w:rsidP="00D476D1">
      <w:pPr>
        <w:ind w:right="-283" w:firstLine="709"/>
        <w:jc w:val="both"/>
        <w:rPr>
          <w:sz w:val="27"/>
          <w:szCs w:val="27"/>
        </w:rPr>
      </w:pPr>
      <w:r>
        <w:rPr>
          <w:sz w:val="28"/>
          <w:szCs w:val="28"/>
        </w:rPr>
        <w:t>4.21.</w:t>
      </w:r>
      <w:r w:rsidRPr="005447A8">
        <w:rPr>
          <w:sz w:val="27"/>
          <w:szCs w:val="27"/>
        </w:rPr>
        <w:t xml:space="preserve"> </w:t>
      </w:r>
      <w:r>
        <w:rPr>
          <w:sz w:val="27"/>
          <w:szCs w:val="27"/>
        </w:rPr>
        <w:t>Раздел</w:t>
      </w:r>
      <w:r w:rsidRPr="00153B79">
        <w:rPr>
          <w:sz w:val="27"/>
          <w:szCs w:val="27"/>
        </w:rPr>
        <w:t xml:space="preserve"> земельных участков площадью 1,5 га и более </w:t>
      </w:r>
      <w:r>
        <w:rPr>
          <w:sz w:val="27"/>
          <w:szCs w:val="27"/>
        </w:rPr>
        <w:t xml:space="preserve">осуществляется </w:t>
      </w:r>
      <w:r w:rsidRPr="00153B79">
        <w:rPr>
          <w:sz w:val="27"/>
          <w:szCs w:val="27"/>
        </w:rPr>
        <w:t>в соответствии с утвержденной документацией по планировке территории.</w:t>
      </w:r>
      <w:r>
        <w:rPr>
          <w:sz w:val="27"/>
          <w:szCs w:val="27"/>
        </w:rPr>
        <w:t>».</w:t>
      </w:r>
    </w:p>
    <w:p w:rsidR="00D476D1" w:rsidRDefault="00D476D1" w:rsidP="00D476D1">
      <w:pPr>
        <w:widowControl w:val="0"/>
        <w:autoSpaceDE w:val="0"/>
        <w:autoSpaceDN w:val="0"/>
        <w:adjustRightInd w:val="0"/>
        <w:ind w:right="-284" w:firstLine="709"/>
        <w:jc w:val="both"/>
        <w:rPr>
          <w:sz w:val="28"/>
          <w:szCs w:val="28"/>
        </w:rPr>
      </w:pPr>
      <w:r>
        <w:rPr>
          <w:sz w:val="28"/>
          <w:szCs w:val="28"/>
        </w:rPr>
        <w:t>6. В статье 32:</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«Условно разрешенные виды использования зоны Ж2» таблицы пункта 3 дополнить пунктом 16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526" w:type="dxa"/>
        <w:tblInd w:w="108" w:type="dxa"/>
        <w:tblLook w:val="04A0" w:firstRow="1" w:lastRow="0" w:firstColumn="1" w:lastColumn="0" w:noHBand="0" w:noVBand="1"/>
      </w:tblPr>
      <w:tblGrid>
        <w:gridCol w:w="560"/>
        <w:gridCol w:w="893"/>
        <w:gridCol w:w="1822"/>
        <w:gridCol w:w="602"/>
        <w:gridCol w:w="932"/>
        <w:gridCol w:w="932"/>
        <w:gridCol w:w="932"/>
        <w:gridCol w:w="932"/>
        <w:gridCol w:w="932"/>
        <w:gridCol w:w="989"/>
      </w:tblGrid>
      <w:tr w:rsidR="00D476D1" w:rsidTr="005945DA">
        <w:tc>
          <w:tcPr>
            <w:tcW w:w="56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16</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2"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пункт 4 дополнить подпунктом 4.21 следующего содержания:</w:t>
      </w:r>
    </w:p>
    <w:p w:rsidR="00D476D1" w:rsidRPr="007D1B9D" w:rsidRDefault="00D476D1" w:rsidP="00D476D1">
      <w:pPr>
        <w:ind w:right="-283" w:firstLine="709"/>
        <w:jc w:val="both"/>
        <w:rPr>
          <w:sz w:val="28"/>
          <w:szCs w:val="28"/>
        </w:rPr>
      </w:pPr>
      <w:r>
        <w:rPr>
          <w:sz w:val="28"/>
          <w:szCs w:val="28"/>
        </w:rPr>
        <w:t xml:space="preserve">«4.21.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8C6980" w:rsidRDefault="00D476D1" w:rsidP="00D476D1">
      <w:pPr>
        <w:autoSpaceDE w:val="0"/>
        <w:autoSpaceDN w:val="0"/>
        <w:adjustRightInd w:val="0"/>
        <w:ind w:right="-283" w:firstLine="709"/>
        <w:jc w:val="both"/>
        <w:rPr>
          <w:rFonts w:eastAsiaTheme="minorHAnsi"/>
          <w:sz w:val="27"/>
          <w:szCs w:val="27"/>
          <w:lang w:eastAsia="en-US"/>
        </w:rPr>
      </w:pPr>
      <w:r w:rsidRPr="008C6980">
        <w:rPr>
          <w:rFonts w:eastAsiaTheme="minorHAnsi"/>
          <w:sz w:val="27"/>
          <w:szCs w:val="27"/>
          <w:lang w:eastAsia="en-US"/>
        </w:rPr>
        <w:t xml:space="preserve">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 При отсутствии возможности закрыть инженерное оборудование декоративными панелями, предусматривать их окраску в цвет фасада.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8C6980">
        <w:rPr>
          <w:rFonts w:eastAsiaTheme="minorHAnsi"/>
          <w:sz w:val="27"/>
          <w:szCs w:val="27"/>
          <w:lang w:eastAsia="en-US"/>
        </w:rPr>
        <w:t>В случае отсутствия технической возможности размещения указанных объектов со стороны дворовых фасадов следует предусматривать их</w:t>
      </w:r>
      <w:r w:rsidRPr="007D1B9D">
        <w:rPr>
          <w:rFonts w:eastAsiaTheme="minorHAnsi"/>
          <w:sz w:val="28"/>
          <w:szCs w:val="28"/>
          <w:lang w:eastAsia="en-US"/>
        </w:rPr>
        <w:t xml:space="preserve">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lastRenderedPageBreak/>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2"/>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7. В статье 33:</w:t>
      </w:r>
    </w:p>
    <w:p w:rsidR="00D476D1" w:rsidRDefault="00D476D1" w:rsidP="00D476D1">
      <w:pPr>
        <w:widowControl w:val="0"/>
        <w:autoSpaceDE w:val="0"/>
        <w:autoSpaceDN w:val="0"/>
        <w:adjustRightInd w:val="0"/>
        <w:ind w:right="-284" w:firstLine="709"/>
        <w:jc w:val="both"/>
        <w:rPr>
          <w:sz w:val="28"/>
          <w:szCs w:val="28"/>
        </w:rPr>
      </w:pPr>
      <w:r>
        <w:rPr>
          <w:sz w:val="28"/>
          <w:szCs w:val="28"/>
        </w:rPr>
        <w:t>1) в разделе «Условно разрешенные виды использования зоны Ж3» таблицы пункта 3:</w:t>
      </w:r>
    </w:p>
    <w:p w:rsidR="00D476D1" w:rsidRDefault="00D476D1" w:rsidP="00D476D1">
      <w:pPr>
        <w:widowControl w:val="0"/>
        <w:autoSpaceDE w:val="0"/>
        <w:autoSpaceDN w:val="0"/>
        <w:adjustRightInd w:val="0"/>
        <w:ind w:right="-284" w:firstLine="709"/>
        <w:jc w:val="both"/>
        <w:rPr>
          <w:sz w:val="28"/>
          <w:szCs w:val="28"/>
        </w:rPr>
      </w:pPr>
      <w:r>
        <w:rPr>
          <w:sz w:val="28"/>
          <w:szCs w:val="28"/>
        </w:rPr>
        <w:t>- пункт 13 изложить в следующей редакции:</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639" w:type="dxa"/>
        <w:tblInd w:w="108" w:type="dxa"/>
        <w:tblLook w:val="04A0" w:firstRow="1" w:lastRow="0" w:firstColumn="1" w:lastColumn="0" w:noHBand="0" w:noVBand="1"/>
      </w:tblPr>
      <w:tblGrid>
        <w:gridCol w:w="567"/>
        <w:gridCol w:w="851"/>
        <w:gridCol w:w="2977"/>
        <w:gridCol w:w="567"/>
        <w:gridCol w:w="1275"/>
        <w:gridCol w:w="709"/>
        <w:gridCol w:w="851"/>
        <w:gridCol w:w="612"/>
        <w:gridCol w:w="1230"/>
      </w:tblGrid>
      <w:tr w:rsidR="00D476D1" w:rsidTr="00A63444">
        <w:tc>
          <w:tcPr>
            <w:tcW w:w="56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13</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Магазины</w:t>
            </w:r>
          </w:p>
        </w:tc>
        <w:tc>
          <w:tcPr>
            <w:tcW w:w="297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Размещение объектов капитального</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строительства, предназначенных </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для продажи товаров, торговая</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площадь которых составляет </w:t>
            </w:r>
          </w:p>
          <w:p w:rsidR="00D476D1" w:rsidRDefault="00D476D1" w:rsidP="00A63444">
            <w:pPr>
              <w:widowControl w:val="0"/>
              <w:autoSpaceDE w:val="0"/>
              <w:autoSpaceDN w:val="0"/>
              <w:adjustRightInd w:val="0"/>
              <w:ind w:right="-284"/>
              <w:jc w:val="both"/>
              <w:rPr>
                <w:sz w:val="16"/>
                <w:szCs w:val="16"/>
                <w:lang w:eastAsia="en-US"/>
              </w:rPr>
            </w:pPr>
            <w:r>
              <w:rPr>
                <w:rFonts w:eastAsia="Calibri"/>
                <w:sz w:val="16"/>
                <w:szCs w:val="16"/>
                <w:lang w:eastAsia="en-US"/>
              </w:rPr>
              <w:t>до 5000 кв.м</w:t>
            </w:r>
          </w:p>
        </w:tc>
        <w:tc>
          <w:tcPr>
            <w:tcW w:w="56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4.4</w:t>
            </w:r>
          </w:p>
        </w:tc>
        <w:tc>
          <w:tcPr>
            <w:tcW w:w="1275"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Не подлежит</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установлению</w:t>
            </w:r>
          </w:p>
        </w:tc>
        <w:tc>
          <w:tcPr>
            <w:tcW w:w="70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60 %</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3/5</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(п.4.1)</w:t>
            </w:r>
          </w:p>
        </w:tc>
        <w:tc>
          <w:tcPr>
            <w:tcW w:w="61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20</w:t>
            </w:r>
          </w:p>
        </w:tc>
        <w:tc>
          <w:tcPr>
            <w:tcW w:w="1230"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 xml:space="preserve">Не менее </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10% (прим</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4.9)</w:t>
            </w:r>
          </w:p>
        </w:tc>
      </w:tr>
    </w:tbl>
    <w:p w:rsidR="00D476D1" w:rsidRDefault="007D6F6E" w:rsidP="00D476D1">
      <w:pPr>
        <w:widowControl w:val="0"/>
        <w:autoSpaceDE w:val="0"/>
        <w:autoSpaceDN w:val="0"/>
        <w:adjustRightInd w:val="0"/>
        <w:ind w:right="-284" w:firstLine="709"/>
        <w:jc w:val="both"/>
        <w:rPr>
          <w:sz w:val="28"/>
          <w:szCs w:val="28"/>
        </w:rPr>
      </w:pPr>
      <w:r>
        <w:rPr>
          <w:szCs w:val="28"/>
        </w:rPr>
        <w:t xml:space="preserve">                 </w:t>
      </w:r>
      <w:r w:rsidR="00D476D1">
        <w:rPr>
          <w:szCs w:val="28"/>
        </w:rPr>
        <w:t xml:space="preserve">                           </w:t>
      </w:r>
      <w:r>
        <w:rPr>
          <w:szCs w:val="28"/>
        </w:rPr>
        <w:t xml:space="preserve">       </w:t>
      </w:r>
      <w:r w:rsidR="00D476D1">
        <w:rPr>
          <w:szCs w:val="28"/>
        </w:rPr>
        <w:t xml:space="preserve">                                                                                              </w:t>
      </w:r>
      <w:r w:rsidR="00D476D1">
        <w:rPr>
          <w:sz w:val="28"/>
          <w:szCs w:val="28"/>
        </w:rPr>
        <w:t>»;</w:t>
      </w:r>
    </w:p>
    <w:p w:rsidR="00D476D1" w:rsidRDefault="00D476D1" w:rsidP="00D476D1">
      <w:pPr>
        <w:widowControl w:val="0"/>
        <w:autoSpaceDE w:val="0"/>
        <w:autoSpaceDN w:val="0"/>
        <w:adjustRightInd w:val="0"/>
        <w:ind w:right="-284" w:firstLine="709"/>
        <w:jc w:val="both"/>
        <w:rPr>
          <w:sz w:val="28"/>
          <w:szCs w:val="28"/>
        </w:rPr>
      </w:pPr>
      <w:r>
        <w:rPr>
          <w:sz w:val="28"/>
          <w:szCs w:val="28"/>
        </w:rPr>
        <w:t>- дополнить пунктом 18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639" w:type="dxa"/>
        <w:tblInd w:w="108" w:type="dxa"/>
        <w:tblLook w:val="04A0" w:firstRow="1" w:lastRow="0" w:firstColumn="1" w:lastColumn="0" w:noHBand="0" w:noVBand="1"/>
      </w:tblPr>
      <w:tblGrid>
        <w:gridCol w:w="567"/>
        <w:gridCol w:w="851"/>
        <w:gridCol w:w="1843"/>
        <w:gridCol w:w="604"/>
        <w:gridCol w:w="933"/>
        <w:gridCol w:w="933"/>
        <w:gridCol w:w="933"/>
        <w:gridCol w:w="933"/>
        <w:gridCol w:w="933"/>
        <w:gridCol w:w="1109"/>
      </w:tblGrid>
      <w:tr w:rsidR="00D476D1" w:rsidTr="00A63444">
        <w:tc>
          <w:tcPr>
            <w:tcW w:w="56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18</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43"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4"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110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5945DA">
      <w:pPr>
        <w:widowControl w:val="0"/>
        <w:autoSpaceDE w:val="0"/>
        <w:autoSpaceDN w:val="0"/>
        <w:adjustRightInd w:val="0"/>
        <w:ind w:right="-284" w:firstLine="709"/>
        <w:jc w:val="both"/>
        <w:rPr>
          <w:sz w:val="28"/>
          <w:szCs w:val="28"/>
        </w:rPr>
      </w:pPr>
      <w:r>
        <w:rPr>
          <w:sz w:val="28"/>
          <w:szCs w:val="28"/>
        </w:rPr>
        <w:t>2) пункт 4 дополнить подпунктом 4.16 следующего содержания:</w:t>
      </w:r>
    </w:p>
    <w:p w:rsidR="00D476D1" w:rsidRPr="007D1B9D" w:rsidRDefault="00D476D1" w:rsidP="005945DA">
      <w:pPr>
        <w:ind w:right="-284" w:firstLine="709"/>
        <w:jc w:val="both"/>
        <w:rPr>
          <w:sz w:val="28"/>
          <w:szCs w:val="28"/>
        </w:rPr>
      </w:pPr>
      <w:r>
        <w:rPr>
          <w:sz w:val="28"/>
          <w:szCs w:val="28"/>
        </w:rPr>
        <w:t xml:space="preserve">«4.16.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5945DA">
      <w:pPr>
        <w:ind w:right="-284"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5945DA">
      <w:pPr>
        <w:ind w:right="-284"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5945DA">
      <w:pPr>
        <w:autoSpaceDE w:val="0"/>
        <w:autoSpaceDN w:val="0"/>
        <w:adjustRightInd w:val="0"/>
        <w:ind w:right="-284"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lastRenderedPageBreak/>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2"/>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8. В статье 34:</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«Условно разрешенные виды использования зоны Ж4» таблицы пункта 3 дополнить пунктом 19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560"/>
        <w:gridCol w:w="893"/>
        <w:gridCol w:w="1822"/>
        <w:gridCol w:w="602"/>
        <w:gridCol w:w="932"/>
        <w:gridCol w:w="932"/>
        <w:gridCol w:w="932"/>
        <w:gridCol w:w="932"/>
        <w:gridCol w:w="932"/>
        <w:gridCol w:w="989"/>
      </w:tblGrid>
      <w:tr w:rsidR="00D476D1" w:rsidTr="005945DA">
        <w:tc>
          <w:tcPr>
            <w:tcW w:w="56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19</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2"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пункт 4 дополнить подпунктом 4.17 следующего содержания:</w:t>
      </w:r>
    </w:p>
    <w:p w:rsidR="00D476D1" w:rsidRPr="007D1B9D" w:rsidRDefault="00D476D1" w:rsidP="00D476D1">
      <w:pPr>
        <w:ind w:right="-283" w:firstLine="709"/>
        <w:jc w:val="both"/>
        <w:rPr>
          <w:sz w:val="28"/>
          <w:szCs w:val="28"/>
        </w:rPr>
      </w:pPr>
      <w:r>
        <w:rPr>
          <w:sz w:val="28"/>
          <w:szCs w:val="28"/>
        </w:rPr>
        <w:t xml:space="preserve">«4.17.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8C6980" w:rsidRDefault="00D476D1" w:rsidP="00D476D1">
      <w:pPr>
        <w:ind w:right="-283" w:firstLine="709"/>
        <w:jc w:val="both"/>
        <w:rPr>
          <w:sz w:val="27"/>
          <w:szCs w:val="27"/>
        </w:rPr>
      </w:pPr>
      <w:r w:rsidRPr="008C6980">
        <w:rPr>
          <w:sz w:val="27"/>
          <w:szCs w:val="27"/>
        </w:rPr>
        <w:t>Цвет водосточных труб, желобов должен совпадать с основным цветом стен или кровли.</w:t>
      </w:r>
    </w:p>
    <w:p w:rsidR="00D476D1" w:rsidRPr="008C6980" w:rsidRDefault="00D476D1" w:rsidP="00D476D1">
      <w:pPr>
        <w:autoSpaceDE w:val="0"/>
        <w:autoSpaceDN w:val="0"/>
        <w:adjustRightInd w:val="0"/>
        <w:ind w:right="-283" w:firstLine="709"/>
        <w:jc w:val="both"/>
        <w:rPr>
          <w:rFonts w:eastAsiaTheme="minorHAnsi"/>
          <w:sz w:val="27"/>
          <w:szCs w:val="27"/>
          <w:lang w:eastAsia="en-US"/>
        </w:rPr>
      </w:pPr>
      <w:r w:rsidRPr="008C6980">
        <w:rPr>
          <w:rFonts w:eastAsiaTheme="minorHAnsi"/>
          <w:sz w:val="27"/>
          <w:szCs w:val="27"/>
          <w:lang w:eastAsia="en-US"/>
        </w:rPr>
        <w:t xml:space="preserve">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 При отсутствии возможности закрыть инженерное оборудование декоративными панелями, предусматривать их окраску в цвет фасада.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8C6980">
        <w:rPr>
          <w:rFonts w:eastAsiaTheme="minorHAnsi"/>
          <w:sz w:val="27"/>
          <w:szCs w:val="27"/>
          <w:lang w:eastAsia="en-US"/>
        </w:rPr>
        <w:t>В случае отсутствия технической возможности размещения указанных объектов со стороны дворовых фасадов следует предусматривать их</w:t>
      </w:r>
      <w:r w:rsidRPr="007D1B9D">
        <w:rPr>
          <w:rFonts w:eastAsiaTheme="minorHAnsi"/>
          <w:sz w:val="28"/>
          <w:szCs w:val="28"/>
          <w:lang w:eastAsia="en-US"/>
        </w:rPr>
        <w:t xml:space="preserve">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Требования к архитектурно-градостроительному облику вновь </w:t>
      </w:r>
      <w:r>
        <w:rPr>
          <w:sz w:val="28"/>
          <w:szCs w:val="28"/>
        </w:rPr>
        <w:lastRenderedPageBreak/>
        <w:t>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2"/>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9. Пункт 2 статьи 35 дополнить подпунктом 4 следующего содержания:</w:t>
      </w:r>
    </w:p>
    <w:p w:rsidR="00D476D1" w:rsidRDefault="00D476D1" w:rsidP="00D476D1">
      <w:pPr>
        <w:widowControl w:val="0"/>
        <w:autoSpaceDE w:val="0"/>
        <w:autoSpaceDN w:val="0"/>
        <w:adjustRightInd w:val="0"/>
        <w:ind w:right="-284" w:firstLine="709"/>
        <w:jc w:val="both"/>
        <w:rPr>
          <w:sz w:val="28"/>
          <w:szCs w:val="28"/>
        </w:rPr>
      </w:pPr>
      <w:r>
        <w:rPr>
          <w:sz w:val="28"/>
          <w:szCs w:val="28"/>
        </w:rPr>
        <w:t>«4) зона специализированной общественной застройки с возможностью размещения объектов спортивного назначения (ОД2.2).».</w:t>
      </w:r>
    </w:p>
    <w:p w:rsidR="00D476D1" w:rsidRDefault="00D476D1" w:rsidP="00D476D1">
      <w:pPr>
        <w:widowControl w:val="0"/>
        <w:autoSpaceDE w:val="0"/>
        <w:autoSpaceDN w:val="0"/>
        <w:adjustRightInd w:val="0"/>
        <w:ind w:right="-284" w:firstLine="709"/>
        <w:jc w:val="both"/>
        <w:rPr>
          <w:sz w:val="28"/>
          <w:szCs w:val="28"/>
        </w:rPr>
      </w:pPr>
      <w:r>
        <w:rPr>
          <w:sz w:val="28"/>
          <w:szCs w:val="28"/>
        </w:rPr>
        <w:t>10. В статье 36:</w:t>
      </w:r>
    </w:p>
    <w:p w:rsidR="00D476D1" w:rsidRDefault="00D476D1" w:rsidP="00D476D1">
      <w:pPr>
        <w:widowControl w:val="0"/>
        <w:autoSpaceDE w:val="0"/>
        <w:autoSpaceDN w:val="0"/>
        <w:adjustRightInd w:val="0"/>
        <w:ind w:right="-284" w:firstLine="709"/>
        <w:jc w:val="both"/>
        <w:rPr>
          <w:sz w:val="28"/>
          <w:szCs w:val="28"/>
        </w:rPr>
      </w:pPr>
      <w:r>
        <w:rPr>
          <w:sz w:val="28"/>
          <w:szCs w:val="28"/>
        </w:rPr>
        <w:t>1) пункт 21 таблицы раздела «Основные виды разрешенного использования зоны ОД1» пункта 2 изложить в следующей редакции:</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498"/>
        <w:gridCol w:w="908"/>
        <w:gridCol w:w="2425"/>
        <w:gridCol w:w="513"/>
        <w:gridCol w:w="1191"/>
        <w:gridCol w:w="1191"/>
        <w:gridCol w:w="591"/>
        <w:gridCol w:w="780"/>
        <w:gridCol w:w="528"/>
        <w:gridCol w:w="901"/>
      </w:tblGrid>
      <w:tr w:rsidR="00D476D1" w:rsidTr="005945DA">
        <w:tc>
          <w:tcPr>
            <w:tcW w:w="49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21</w:t>
            </w:r>
          </w:p>
        </w:tc>
        <w:tc>
          <w:tcPr>
            <w:tcW w:w="90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Магазины</w:t>
            </w:r>
          </w:p>
        </w:tc>
        <w:tc>
          <w:tcPr>
            <w:tcW w:w="2425"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Размещение объектов капитального</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строительства, предназначенных </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для продажи товаров, торговая</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площадь которых составляет </w:t>
            </w:r>
          </w:p>
          <w:p w:rsidR="00D476D1" w:rsidRDefault="00D476D1" w:rsidP="00A63444">
            <w:pPr>
              <w:widowControl w:val="0"/>
              <w:autoSpaceDE w:val="0"/>
              <w:autoSpaceDN w:val="0"/>
              <w:adjustRightInd w:val="0"/>
              <w:ind w:right="-284"/>
              <w:jc w:val="both"/>
              <w:rPr>
                <w:sz w:val="16"/>
                <w:szCs w:val="16"/>
                <w:lang w:eastAsia="en-US"/>
              </w:rPr>
            </w:pPr>
            <w:r>
              <w:rPr>
                <w:rFonts w:eastAsia="Calibri"/>
                <w:sz w:val="16"/>
                <w:szCs w:val="16"/>
                <w:lang w:eastAsia="en-US"/>
              </w:rPr>
              <w:t>до 5000 кв.м</w:t>
            </w:r>
          </w:p>
        </w:tc>
        <w:tc>
          <w:tcPr>
            <w:tcW w:w="51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4.4</w:t>
            </w:r>
          </w:p>
        </w:tc>
        <w:tc>
          <w:tcPr>
            <w:tcW w:w="1191"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Не подлежит</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установлению</w:t>
            </w:r>
          </w:p>
        </w:tc>
        <w:tc>
          <w:tcPr>
            <w:tcW w:w="1191"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Не подлежит</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установлению</w:t>
            </w:r>
          </w:p>
        </w:tc>
        <w:tc>
          <w:tcPr>
            <w:tcW w:w="591"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60 %</w:t>
            </w:r>
          </w:p>
        </w:tc>
        <w:tc>
          <w:tcPr>
            <w:tcW w:w="780"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3/5</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(п.4.1)</w:t>
            </w:r>
          </w:p>
        </w:tc>
        <w:tc>
          <w:tcPr>
            <w:tcW w:w="52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20</w:t>
            </w:r>
          </w:p>
        </w:tc>
        <w:tc>
          <w:tcPr>
            <w:tcW w:w="901"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 xml:space="preserve">Не менее </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10% (прим</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4.2)</w:t>
            </w:r>
          </w:p>
        </w:tc>
      </w:tr>
    </w:tbl>
    <w:p w:rsidR="00D476D1" w:rsidRDefault="00D476D1" w:rsidP="00D476D1">
      <w:pPr>
        <w:widowControl w:val="0"/>
        <w:autoSpaceDE w:val="0"/>
        <w:autoSpaceDN w:val="0"/>
        <w:adjustRightInd w:val="0"/>
        <w:ind w:right="-284" w:firstLine="709"/>
        <w:jc w:val="both"/>
        <w:rPr>
          <w:sz w:val="28"/>
          <w:szCs w:val="28"/>
        </w:rPr>
      </w:pPr>
    </w:p>
    <w:p w:rsidR="00D476D1" w:rsidRDefault="00D476D1" w:rsidP="00D476D1">
      <w:pPr>
        <w:widowControl w:val="0"/>
        <w:autoSpaceDE w:val="0"/>
        <w:autoSpaceDN w:val="0"/>
        <w:adjustRightInd w:val="0"/>
        <w:ind w:right="-284" w:firstLine="709"/>
        <w:jc w:val="both"/>
        <w:rPr>
          <w:sz w:val="28"/>
          <w:szCs w:val="28"/>
        </w:rPr>
      </w:pPr>
      <w:r>
        <w:rPr>
          <w:sz w:val="28"/>
          <w:szCs w:val="28"/>
        </w:rPr>
        <w:t>2) раздел «Условно разрешенные виды использования зоны ОД1» таблицы пункта 2 дополнить пунктами 10-12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526" w:type="dxa"/>
        <w:tblInd w:w="108" w:type="dxa"/>
        <w:tblLayout w:type="fixed"/>
        <w:tblLook w:val="04A0" w:firstRow="1" w:lastRow="0" w:firstColumn="1" w:lastColumn="0" w:noHBand="0" w:noVBand="1"/>
      </w:tblPr>
      <w:tblGrid>
        <w:gridCol w:w="376"/>
        <w:gridCol w:w="1071"/>
        <w:gridCol w:w="2268"/>
        <w:gridCol w:w="425"/>
        <w:gridCol w:w="850"/>
        <w:gridCol w:w="1134"/>
        <w:gridCol w:w="993"/>
        <w:gridCol w:w="850"/>
        <w:gridCol w:w="851"/>
        <w:gridCol w:w="708"/>
      </w:tblGrid>
      <w:tr w:rsidR="00D476D1" w:rsidTr="005945DA">
        <w:tc>
          <w:tcPr>
            <w:tcW w:w="376"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10</w:t>
            </w:r>
          </w:p>
        </w:tc>
        <w:tc>
          <w:tcPr>
            <w:tcW w:w="1071"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2268"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 (парко-</w:t>
            </w:r>
          </w:p>
          <w:p w:rsidR="00D476D1" w:rsidRDefault="00D476D1" w:rsidP="00A63444">
            <w:pPr>
              <w:ind w:right="-284"/>
              <w:rPr>
                <w:sz w:val="16"/>
                <w:szCs w:val="16"/>
                <w:lang w:eastAsia="en-US"/>
              </w:rPr>
            </w:pPr>
            <w:proofErr w:type="spellStart"/>
            <w:r>
              <w:rPr>
                <w:sz w:val="16"/>
                <w:szCs w:val="16"/>
                <w:lang w:eastAsia="en-US"/>
              </w:rPr>
              <w:t>вок</w:t>
            </w:r>
            <w:proofErr w:type="spellEnd"/>
            <w:r>
              <w:rPr>
                <w:sz w:val="16"/>
                <w:szCs w:val="16"/>
                <w:lang w:eastAsia="en-US"/>
              </w:rPr>
              <w:t xml:space="preserve">) легковых   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w:t>
            </w:r>
          </w:p>
          <w:p w:rsidR="00D476D1" w:rsidRDefault="00D476D1" w:rsidP="00A63444">
            <w:pPr>
              <w:ind w:right="-284"/>
              <w:rPr>
                <w:sz w:val="16"/>
                <w:szCs w:val="16"/>
                <w:lang w:eastAsia="en-US"/>
              </w:rPr>
            </w:pPr>
            <w:r>
              <w:rPr>
                <w:sz w:val="16"/>
                <w:szCs w:val="16"/>
                <w:lang w:eastAsia="en-US"/>
              </w:rPr>
              <w:t xml:space="preserve">в том числе </w:t>
            </w:r>
          </w:p>
          <w:p w:rsidR="00D476D1" w:rsidRDefault="00D476D1" w:rsidP="00A63444">
            <w:pPr>
              <w:ind w:right="-284"/>
              <w:rPr>
                <w:sz w:val="16"/>
                <w:szCs w:val="16"/>
                <w:lang w:eastAsia="en-US"/>
              </w:rPr>
            </w:pPr>
            <w:r>
              <w:rPr>
                <w:sz w:val="16"/>
                <w:szCs w:val="16"/>
                <w:lang w:eastAsia="en-US"/>
              </w:rPr>
              <w:t>мотоциклов, мотороллеров, мотоколясок, мопедов,</w:t>
            </w:r>
          </w:p>
          <w:p w:rsidR="00D476D1" w:rsidRDefault="00D476D1" w:rsidP="00A63444">
            <w:pPr>
              <w:ind w:right="-284"/>
              <w:rPr>
                <w:sz w:val="16"/>
                <w:szCs w:val="16"/>
                <w:lang w:eastAsia="en-US"/>
              </w:rPr>
            </w:pPr>
            <w:r>
              <w:rPr>
                <w:sz w:val="16"/>
                <w:szCs w:val="16"/>
                <w:lang w:eastAsia="en-US"/>
              </w:rPr>
              <w:t>скутеров, за исключением встроенных, пристроенных</w:t>
            </w:r>
          </w:p>
          <w:p w:rsidR="00D476D1" w:rsidRDefault="00D476D1" w:rsidP="00A63444">
            <w:pPr>
              <w:ind w:right="-284"/>
              <w:rPr>
                <w:sz w:val="16"/>
                <w:szCs w:val="16"/>
                <w:lang w:eastAsia="en-US"/>
              </w:rPr>
            </w:pPr>
            <w:r>
              <w:rPr>
                <w:sz w:val="16"/>
                <w:szCs w:val="16"/>
                <w:lang w:eastAsia="en-US"/>
              </w:rPr>
              <w:t xml:space="preserve">и встроенно-пристроенных </w:t>
            </w:r>
          </w:p>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стоянок</w:t>
            </w:r>
          </w:p>
        </w:tc>
        <w:tc>
          <w:tcPr>
            <w:tcW w:w="425"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85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16"/>
                <w:szCs w:val="16"/>
                <w:lang w:eastAsia="en-US"/>
              </w:rPr>
            </w:pPr>
            <w:proofErr w:type="spellStart"/>
            <w:r>
              <w:rPr>
                <w:sz w:val="16"/>
                <w:szCs w:val="16"/>
                <w:lang w:eastAsia="en-US"/>
              </w:rPr>
              <w:t>новле</w:t>
            </w:r>
            <w:proofErr w:type="spellEnd"/>
            <w:r>
              <w:rPr>
                <w:sz w:val="16"/>
                <w:szCs w:val="16"/>
                <w:lang w:eastAsia="en-US"/>
              </w:rPr>
              <w:t>-</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нию</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w:t>
            </w:r>
          </w:p>
          <w:p w:rsidR="00D476D1" w:rsidRDefault="00D476D1" w:rsidP="00A63444">
            <w:pPr>
              <w:widowControl w:val="0"/>
              <w:autoSpaceDE w:val="0"/>
              <w:autoSpaceDN w:val="0"/>
              <w:adjustRightInd w:val="0"/>
              <w:ind w:right="-284"/>
              <w:rPr>
                <w:sz w:val="16"/>
                <w:szCs w:val="16"/>
                <w:lang w:eastAsia="en-US"/>
              </w:rPr>
            </w:pPr>
            <w:proofErr w:type="spellStart"/>
            <w:r>
              <w:rPr>
                <w:sz w:val="16"/>
                <w:szCs w:val="16"/>
                <w:lang w:eastAsia="en-US"/>
              </w:rPr>
              <w:t>ле</w:t>
            </w:r>
            <w:proofErr w:type="spellEnd"/>
            <w:r>
              <w:rPr>
                <w:sz w:val="16"/>
                <w:szCs w:val="16"/>
                <w:lang w:eastAsia="en-US"/>
              </w:rPr>
              <w:t>-</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 xml:space="preserve"> ус-</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та-</w:t>
            </w:r>
          </w:p>
          <w:p w:rsidR="00D476D1" w:rsidRDefault="00D476D1" w:rsidP="00A63444">
            <w:pPr>
              <w:widowControl w:val="0"/>
              <w:autoSpaceDE w:val="0"/>
              <w:autoSpaceDN w:val="0"/>
              <w:adjustRightInd w:val="0"/>
              <w:ind w:right="-284"/>
              <w:jc w:val="both"/>
              <w:rPr>
                <w:sz w:val="16"/>
                <w:szCs w:val="16"/>
                <w:lang w:eastAsia="en-US"/>
              </w:rPr>
            </w:pPr>
            <w:proofErr w:type="spellStart"/>
            <w:r>
              <w:rPr>
                <w:sz w:val="16"/>
                <w:szCs w:val="16"/>
                <w:lang w:eastAsia="en-US"/>
              </w:rPr>
              <w:t>новле</w:t>
            </w:r>
            <w:proofErr w:type="spellEnd"/>
            <w:r>
              <w:rPr>
                <w:sz w:val="16"/>
                <w:szCs w:val="16"/>
                <w:lang w:eastAsia="en-US"/>
              </w:rPr>
              <w:t>-</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нию</w:t>
            </w:r>
            <w:proofErr w:type="spellEnd"/>
          </w:p>
        </w:tc>
      </w:tr>
      <w:tr w:rsidR="00D476D1" w:rsidTr="005945DA">
        <w:tc>
          <w:tcPr>
            <w:tcW w:w="376"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11</w:t>
            </w:r>
          </w:p>
        </w:tc>
        <w:tc>
          <w:tcPr>
            <w:tcW w:w="1071"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 xml:space="preserve">Заправка </w:t>
            </w:r>
            <w:proofErr w:type="spellStart"/>
            <w:r>
              <w:rPr>
                <w:sz w:val="16"/>
                <w:szCs w:val="16"/>
                <w:lang w:eastAsia="en-US"/>
              </w:rPr>
              <w:t>транспор</w:t>
            </w:r>
            <w:proofErr w:type="spellEnd"/>
            <w:r>
              <w:rPr>
                <w:sz w:val="16"/>
                <w:szCs w:val="16"/>
                <w:lang w:eastAsia="en-US"/>
              </w:rPr>
              <w:t>-</w:t>
            </w:r>
          </w:p>
          <w:p w:rsidR="00D476D1" w:rsidRDefault="00D476D1" w:rsidP="00A63444">
            <w:pPr>
              <w:autoSpaceDE w:val="0"/>
              <w:autoSpaceDN w:val="0"/>
              <w:adjustRightInd w:val="0"/>
              <w:ind w:right="-159"/>
              <w:rPr>
                <w:rFonts w:eastAsia="Calibri"/>
                <w:sz w:val="16"/>
                <w:szCs w:val="16"/>
                <w:lang w:eastAsia="en-US"/>
              </w:rPr>
            </w:pPr>
            <w:proofErr w:type="spellStart"/>
            <w:r>
              <w:rPr>
                <w:sz w:val="16"/>
                <w:szCs w:val="16"/>
                <w:lang w:eastAsia="en-US"/>
              </w:rPr>
              <w:t>тных</w:t>
            </w:r>
            <w:proofErr w:type="spellEnd"/>
            <w:r>
              <w:rPr>
                <w:sz w:val="16"/>
                <w:szCs w:val="16"/>
                <w:lang w:eastAsia="en-US"/>
              </w:rPr>
              <w:t xml:space="preserve"> средств</w:t>
            </w:r>
          </w:p>
        </w:tc>
        <w:tc>
          <w:tcPr>
            <w:tcW w:w="2268" w:type="dxa"/>
            <w:tcBorders>
              <w:top w:val="single" w:sz="4" w:space="0" w:color="auto"/>
              <w:left w:val="single" w:sz="4" w:space="0" w:color="auto"/>
              <w:bottom w:val="single" w:sz="4" w:space="0" w:color="auto"/>
              <w:right w:val="single" w:sz="4" w:space="0" w:color="auto"/>
            </w:tcBorders>
          </w:tcPr>
          <w:p w:rsidR="00D476D1" w:rsidRDefault="00D476D1" w:rsidP="00A63444">
            <w:pPr>
              <w:ind w:right="-284"/>
              <w:rPr>
                <w:rFonts w:eastAsia="Calibri"/>
                <w:sz w:val="16"/>
                <w:szCs w:val="16"/>
                <w:lang w:eastAsia="en-US"/>
              </w:rPr>
            </w:pPr>
            <w:r>
              <w:rPr>
                <w:rFonts w:eastAsia="Calibri"/>
                <w:sz w:val="16"/>
                <w:szCs w:val="16"/>
                <w:lang w:eastAsia="en-US"/>
              </w:rPr>
              <w:t xml:space="preserve">Размещение автозаправочных станций; размещение </w:t>
            </w:r>
            <w:proofErr w:type="spellStart"/>
            <w:r>
              <w:rPr>
                <w:rFonts w:eastAsia="Calibri"/>
                <w:sz w:val="16"/>
                <w:szCs w:val="16"/>
                <w:lang w:eastAsia="en-US"/>
              </w:rPr>
              <w:t>магази</w:t>
            </w:r>
            <w:proofErr w:type="spellEnd"/>
            <w:r>
              <w:rPr>
                <w:rFonts w:eastAsia="Calibri"/>
                <w:sz w:val="16"/>
                <w:szCs w:val="16"/>
                <w:lang w:eastAsia="en-US"/>
              </w:rPr>
              <w:t>-</w:t>
            </w:r>
          </w:p>
          <w:p w:rsidR="00D476D1" w:rsidRDefault="00D476D1" w:rsidP="00A63444">
            <w:pPr>
              <w:ind w:right="-284"/>
              <w:rPr>
                <w:sz w:val="16"/>
                <w:szCs w:val="16"/>
                <w:lang w:eastAsia="en-US"/>
              </w:rPr>
            </w:pPr>
            <w:r>
              <w:rPr>
                <w:rFonts w:eastAsia="Calibri"/>
                <w:sz w:val="16"/>
                <w:szCs w:val="16"/>
                <w:lang w:eastAsia="en-US"/>
              </w:rPr>
              <w:t>нов сопутствующей торговли, зданий для организации общественного питания в качестве объектов дорожного сервиса</w:t>
            </w:r>
          </w:p>
        </w:tc>
        <w:tc>
          <w:tcPr>
            <w:tcW w:w="425"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4.9.1.1</w:t>
            </w:r>
          </w:p>
        </w:tc>
        <w:tc>
          <w:tcPr>
            <w:tcW w:w="850"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500</w:t>
            </w:r>
          </w:p>
        </w:tc>
        <w:tc>
          <w:tcPr>
            <w:tcW w:w="1134"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 xml:space="preserve">жит </w:t>
            </w:r>
            <w:proofErr w:type="spellStart"/>
            <w:r>
              <w:rPr>
                <w:sz w:val="16"/>
                <w:szCs w:val="16"/>
                <w:lang w:eastAsia="en-US"/>
              </w:rPr>
              <w:t>устано</w:t>
            </w:r>
            <w:proofErr w:type="spellEnd"/>
            <w:r>
              <w:rPr>
                <w:sz w:val="16"/>
                <w:szCs w:val="16"/>
                <w:lang w:eastAsia="en-US"/>
              </w:rPr>
              <w:t>-</w:t>
            </w:r>
          </w:p>
          <w:p w:rsidR="00D476D1" w:rsidRDefault="00D476D1" w:rsidP="00A63444">
            <w:pPr>
              <w:widowControl w:val="0"/>
              <w:autoSpaceDE w:val="0"/>
              <w:autoSpaceDN w:val="0"/>
              <w:adjustRightInd w:val="0"/>
              <w:ind w:right="-284"/>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50 %</w:t>
            </w:r>
          </w:p>
        </w:tc>
        <w:tc>
          <w:tcPr>
            <w:tcW w:w="850" w:type="dxa"/>
            <w:tcBorders>
              <w:top w:val="single" w:sz="4" w:space="0" w:color="auto"/>
              <w:left w:val="single" w:sz="4" w:space="0" w:color="auto"/>
              <w:bottom w:val="single" w:sz="4" w:space="0" w:color="auto"/>
              <w:right w:val="single" w:sz="4" w:space="0" w:color="auto"/>
            </w:tcBorders>
          </w:tcPr>
          <w:p w:rsidR="005945DA" w:rsidRDefault="00D476D1" w:rsidP="005945DA">
            <w:pPr>
              <w:ind w:right="-284"/>
              <w:rPr>
                <w:sz w:val="16"/>
                <w:szCs w:val="16"/>
                <w:lang w:eastAsia="en-US"/>
              </w:rPr>
            </w:pPr>
            <w:r>
              <w:rPr>
                <w:sz w:val="16"/>
                <w:szCs w:val="16"/>
                <w:lang w:eastAsia="en-US"/>
              </w:rPr>
              <w:t>3/5</w:t>
            </w:r>
          </w:p>
          <w:p w:rsidR="00D476D1" w:rsidRDefault="00D476D1" w:rsidP="005945DA">
            <w:pPr>
              <w:widowControl w:val="0"/>
              <w:autoSpaceDE w:val="0"/>
              <w:autoSpaceDN w:val="0"/>
              <w:adjustRightInd w:val="0"/>
              <w:ind w:right="-141" w:hanging="176"/>
              <w:rPr>
                <w:sz w:val="16"/>
                <w:szCs w:val="16"/>
                <w:lang w:eastAsia="en-US"/>
              </w:rPr>
            </w:pPr>
            <w:r>
              <w:rPr>
                <w:sz w:val="16"/>
                <w:szCs w:val="16"/>
                <w:lang w:eastAsia="en-US"/>
              </w:rPr>
              <w:t>(п.4.1)</w:t>
            </w:r>
          </w:p>
        </w:tc>
        <w:tc>
          <w:tcPr>
            <w:tcW w:w="851"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20</w:t>
            </w:r>
          </w:p>
        </w:tc>
        <w:tc>
          <w:tcPr>
            <w:tcW w:w="708" w:type="dxa"/>
            <w:tcBorders>
              <w:top w:val="single" w:sz="4" w:space="0" w:color="auto"/>
              <w:left w:val="single" w:sz="4" w:space="0" w:color="auto"/>
              <w:bottom w:val="single" w:sz="4" w:space="0" w:color="auto"/>
              <w:right w:val="single" w:sz="4" w:space="0" w:color="auto"/>
            </w:tcBorders>
          </w:tcPr>
          <w:p w:rsidR="00D476D1" w:rsidRDefault="00D476D1" w:rsidP="00A63444">
            <w:pPr>
              <w:ind w:right="-284"/>
              <w:rPr>
                <w:sz w:val="16"/>
                <w:szCs w:val="16"/>
                <w:lang w:eastAsia="en-US"/>
              </w:rPr>
            </w:pPr>
            <w:r>
              <w:rPr>
                <w:sz w:val="16"/>
                <w:szCs w:val="16"/>
                <w:lang w:eastAsia="en-US"/>
              </w:rPr>
              <w:t xml:space="preserve">Не </w:t>
            </w:r>
          </w:p>
          <w:p w:rsidR="00D476D1" w:rsidRDefault="00D476D1" w:rsidP="00A63444">
            <w:pPr>
              <w:ind w:right="-284"/>
              <w:rPr>
                <w:sz w:val="16"/>
                <w:szCs w:val="16"/>
                <w:lang w:eastAsia="en-US"/>
              </w:rPr>
            </w:pPr>
            <w:proofErr w:type="spellStart"/>
            <w:r>
              <w:rPr>
                <w:sz w:val="16"/>
                <w:szCs w:val="16"/>
                <w:lang w:eastAsia="en-US"/>
              </w:rPr>
              <w:t>ме</w:t>
            </w:r>
            <w:proofErr w:type="spellEnd"/>
            <w:r>
              <w:rPr>
                <w:sz w:val="16"/>
                <w:szCs w:val="16"/>
                <w:lang w:eastAsia="en-US"/>
              </w:rPr>
              <w:t>-</w:t>
            </w:r>
          </w:p>
          <w:p w:rsidR="00D476D1" w:rsidRDefault="00D476D1" w:rsidP="00A63444">
            <w:pPr>
              <w:ind w:right="-284"/>
              <w:rPr>
                <w:sz w:val="16"/>
                <w:szCs w:val="16"/>
                <w:lang w:eastAsia="en-US"/>
              </w:rPr>
            </w:pPr>
            <w:r>
              <w:rPr>
                <w:sz w:val="16"/>
                <w:szCs w:val="16"/>
                <w:lang w:eastAsia="en-US"/>
              </w:rPr>
              <w:t xml:space="preserve">нее </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 xml:space="preserve">10% </w:t>
            </w:r>
          </w:p>
          <w:p w:rsidR="005945DA" w:rsidRDefault="00D476D1" w:rsidP="00A63444">
            <w:pPr>
              <w:widowControl w:val="0"/>
              <w:autoSpaceDE w:val="0"/>
              <w:autoSpaceDN w:val="0"/>
              <w:adjustRightInd w:val="0"/>
              <w:ind w:right="-284"/>
              <w:rPr>
                <w:sz w:val="16"/>
                <w:szCs w:val="16"/>
                <w:lang w:eastAsia="en-US"/>
              </w:rPr>
            </w:pPr>
            <w:r>
              <w:rPr>
                <w:sz w:val="16"/>
                <w:szCs w:val="16"/>
                <w:lang w:eastAsia="en-US"/>
              </w:rPr>
              <w:t>(прим</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 xml:space="preserve"> 4.2)</w:t>
            </w:r>
          </w:p>
        </w:tc>
      </w:tr>
      <w:tr w:rsidR="00D476D1" w:rsidTr="005945DA">
        <w:tc>
          <w:tcPr>
            <w:tcW w:w="376" w:type="dxa"/>
            <w:tcBorders>
              <w:top w:val="single" w:sz="4" w:space="0" w:color="auto"/>
              <w:left w:val="single" w:sz="4" w:space="0" w:color="auto"/>
              <w:bottom w:val="single" w:sz="4" w:space="0" w:color="auto"/>
              <w:right w:val="single" w:sz="4" w:space="0" w:color="auto"/>
            </w:tcBorders>
          </w:tcPr>
          <w:p w:rsidR="00D476D1" w:rsidRPr="00C313CA" w:rsidRDefault="00D476D1" w:rsidP="00A63444">
            <w:pPr>
              <w:widowControl w:val="0"/>
              <w:autoSpaceDE w:val="0"/>
              <w:autoSpaceDN w:val="0"/>
              <w:adjustRightInd w:val="0"/>
              <w:ind w:right="-284"/>
              <w:jc w:val="both"/>
              <w:rPr>
                <w:sz w:val="16"/>
                <w:szCs w:val="16"/>
                <w:lang w:eastAsia="en-US"/>
              </w:rPr>
            </w:pPr>
            <w:r w:rsidRPr="00C313CA">
              <w:rPr>
                <w:sz w:val="16"/>
                <w:szCs w:val="16"/>
                <w:lang w:eastAsia="en-US"/>
              </w:rPr>
              <w:t>12</w:t>
            </w:r>
          </w:p>
        </w:tc>
        <w:tc>
          <w:tcPr>
            <w:tcW w:w="1071"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rFonts w:eastAsia="Calibri"/>
                <w:sz w:val="16"/>
                <w:szCs w:val="16"/>
              </w:rPr>
            </w:pPr>
            <w:r w:rsidRPr="00C313CA">
              <w:rPr>
                <w:rFonts w:eastAsia="Calibri"/>
                <w:sz w:val="16"/>
                <w:szCs w:val="16"/>
              </w:rPr>
              <w:t>Природно-</w:t>
            </w:r>
            <w:proofErr w:type="spellStart"/>
            <w:r w:rsidRPr="00C313CA">
              <w:rPr>
                <w:rFonts w:eastAsia="Calibri"/>
                <w:sz w:val="16"/>
                <w:szCs w:val="16"/>
              </w:rPr>
              <w:t>познавател</w:t>
            </w:r>
            <w:r>
              <w:rPr>
                <w:rFonts w:eastAsia="Calibri"/>
                <w:sz w:val="16"/>
                <w:szCs w:val="16"/>
              </w:rPr>
              <w:t>ь</w:t>
            </w:r>
            <w:proofErr w:type="spellEnd"/>
            <w:r>
              <w:rPr>
                <w:rFonts w:eastAsia="Calibri"/>
                <w:sz w:val="16"/>
                <w:szCs w:val="16"/>
              </w:rPr>
              <w:t>-</w:t>
            </w:r>
          </w:p>
          <w:p w:rsidR="00D476D1" w:rsidRPr="00C313CA" w:rsidRDefault="00D476D1" w:rsidP="00A63444">
            <w:pPr>
              <w:widowControl w:val="0"/>
              <w:autoSpaceDE w:val="0"/>
              <w:autoSpaceDN w:val="0"/>
              <w:adjustRightInd w:val="0"/>
              <w:ind w:right="-284"/>
              <w:jc w:val="both"/>
              <w:rPr>
                <w:sz w:val="16"/>
                <w:szCs w:val="16"/>
                <w:lang w:eastAsia="en-US"/>
              </w:rPr>
            </w:pPr>
            <w:proofErr w:type="spellStart"/>
            <w:r w:rsidRPr="00C313CA">
              <w:rPr>
                <w:rFonts w:eastAsia="Calibri"/>
                <w:sz w:val="16"/>
                <w:szCs w:val="16"/>
              </w:rPr>
              <w:t>ный</w:t>
            </w:r>
            <w:proofErr w:type="spellEnd"/>
            <w:r w:rsidRPr="00C313CA">
              <w:rPr>
                <w:rFonts w:eastAsia="Calibri"/>
                <w:sz w:val="16"/>
                <w:szCs w:val="16"/>
              </w:rPr>
              <w:t xml:space="preserve"> туризм</w:t>
            </w:r>
          </w:p>
        </w:tc>
        <w:tc>
          <w:tcPr>
            <w:tcW w:w="2268" w:type="dxa"/>
            <w:tcBorders>
              <w:top w:val="single" w:sz="4" w:space="0" w:color="auto"/>
              <w:left w:val="single" w:sz="4" w:space="0" w:color="auto"/>
              <w:bottom w:val="single" w:sz="4" w:space="0" w:color="auto"/>
              <w:right w:val="single" w:sz="4" w:space="0" w:color="auto"/>
            </w:tcBorders>
          </w:tcPr>
          <w:p w:rsidR="00D476D1" w:rsidRDefault="00D476D1" w:rsidP="00A63444">
            <w:pPr>
              <w:ind w:right="-284"/>
              <w:rPr>
                <w:rFonts w:eastAsia="Calibri"/>
                <w:sz w:val="16"/>
                <w:szCs w:val="16"/>
              </w:rPr>
            </w:pPr>
            <w:r w:rsidRPr="00C313CA">
              <w:rPr>
                <w:rFonts w:eastAsia="Calibri"/>
                <w:sz w:val="16"/>
                <w:szCs w:val="16"/>
              </w:rPr>
              <w:t xml:space="preserve">Размещение баз и палаточных лагерей для проведения </w:t>
            </w:r>
            <w:proofErr w:type="spellStart"/>
            <w:r w:rsidRPr="00C313CA">
              <w:rPr>
                <w:rFonts w:eastAsia="Calibri"/>
                <w:sz w:val="16"/>
                <w:szCs w:val="16"/>
              </w:rPr>
              <w:t>похо</w:t>
            </w:r>
            <w:proofErr w:type="spellEnd"/>
            <w:r>
              <w:rPr>
                <w:rFonts w:eastAsia="Calibri"/>
                <w:sz w:val="16"/>
                <w:szCs w:val="16"/>
              </w:rPr>
              <w:t>-</w:t>
            </w:r>
          </w:p>
          <w:p w:rsidR="00D476D1" w:rsidRDefault="00D476D1" w:rsidP="00A63444">
            <w:pPr>
              <w:ind w:right="-284"/>
              <w:rPr>
                <w:rFonts w:eastAsia="Calibri"/>
                <w:sz w:val="16"/>
                <w:szCs w:val="16"/>
              </w:rPr>
            </w:pPr>
            <w:proofErr w:type="spellStart"/>
            <w:r w:rsidRPr="00C313CA">
              <w:rPr>
                <w:rFonts w:eastAsia="Calibri"/>
                <w:sz w:val="16"/>
                <w:szCs w:val="16"/>
              </w:rPr>
              <w:t>дов</w:t>
            </w:r>
            <w:proofErr w:type="spellEnd"/>
            <w:r w:rsidRPr="00C313CA">
              <w:rPr>
                <w:rFonts w:eastAsia="Calibri"/>
                <w:sz w:val="16"/>
                <w:szCs w:val="16"/>
              </w:rPr>
              <w:t xml:space="preserve"> и экскурсий по ознакомлению с природой, </w:t>
            </w:r>
          </w:p>
          <w:p w:rsidR="00D476D1" w:rsidRDefault="00D476D1" w:rsidP="00A63444">
            <w:pPr>
              <w:ind w:right="-284"/>
              <w:rPr>
                <w:rFonts w:eastAsia="Calibri"/>
                <w:sz w:val="16"/>
                <w:szCs w:val="16"/>
              </w:rPr>
            </w:pPr>
            <w:r w:rsidRPr="00C313CA">
              <w:rPr>
                <w:rFonts w:eastAsia="Calibri"/>
                <w:sz w:val="16"/>
                <w:szCs w:val="16"/>
              </w:rPr>
              <w:t xml:space="preserve">пеших и конных прогулок, устройство троп и дорожек, размещение щитов с познавательными сведениями </w:t>
            </w:r>
          </w:p>
          <w:p w:rsidR="00D476D1" w:rsidRDefault="00D476D1" w:rsidP="00A63444">
            <w:pPr>
              <w:ind w:right="-284"/>
              <w:rPr>
                <w:rFonts w:eastAsia="Calibri"/>
                <w:sz w:val="16"/>
                <w:szCs w:val="16"/>
              </w:rPr>
            </w:pPr>
            <w:r w:rsidRPr="00C313CA">
              <w:rPr>
                <w:rFonts w:eastAsia="Calibri"/>
                <w:sz w:val="16"/>
                <w:szCs w:val="16"/>
              </w:rPr>
              <w:t xml:space="preserve">об окружающей природной среде; осуществление необходимых </w:t>
            </w:r>
            <w:proofErr w:type="spellStart"/>
            <w:r w:rsidRPr="00C313CA">
              <w:rPr>
                <w:rFonts w:eastAsia="Calibri"/>
                <w:sz w:val="16"/>
                <w:szCs w:val="16"/>
              </w:rPr>
              <w:t>природоохран</w:t>
            </w:r>
            <w:proofErr w:type="spellEnd"/>
            <w:r>
              <w:rPr>
                <w:rFonts w:eastAsia="Calibri"/>
                <w:sz w:val="16"/>
                <w:szCs w:val="16"/>
              </w:rPr>
              <w:t>-</w:t>
            </w:r>
          </w:p>
          <w:p w:rsidR="00D476D1" w:rsidRPr="00C313CA" w:rsidRDefault="00D476D1" w:rsidP="00A63444">
            <w:pPr>
              <w:ind w:right="-284"/>
              <w:rPr>
                <w:rFonts w:eastAsia="Calibri"/>
                <w:sz w:val="16"/>
                <w:szCs w:val="16"/>
                <w:lang w:eastAsia="en-US"/>
              </w:rPr>
            </w:pPr>
            <w:proofErr w:type="spellStart"/>
            <w:r w:rsidRPr="00C313CA">
              <w:rPr>
                <w:rFonts w:eastAsia="Calibri"/>
                <w:sz w:val="16"/>
                <w:szCs w:val="16"/>
              </w:rPr>
              <w:t>ных</w:t>
            </w:r>
            <w:proofErr w:type="spellEnd"/>
            <w:r w:rsidRPr="00C313CA">
              <w:rPr>
                <w:rFonts w:eastAsia="Calibri"/>
                <w:sz w:val="16"/>
                <w:szCs w:val="16"/>
              </w:rPr>
              <w:t xml:space="preserve"> и </w:t>
            </w:r>
            <w:proofErr w:type="spellStart"/>
            <w:r w:rsidRPr="00C313CA">
              <w:rPr>
                <w:rFonts w:eastAsia="Calibri"/>
                <w:sz w:val="16"/>
                <w:szCs w:val="16"/>
              </w:rPr>
              <w:t>природовосстановительных</w:t>
            </w:r>
            <w:proofErr w:type="spellEnd"/>
            <w:r w:rsidRPr="00C313CA">
              <w:rPr>
                <w:rFonts w:eastAsia="Calibri"/>
                <w:sz w:val="16"/>
                <w:szCs w:val="16"/>
              </w:rPr>
              <w:t xml:space="preserve"> мероприятий</w:t>
            </w:r>
          </w:p>
        </w:tc>
        <w:tc>
          <w:tcPr>
            <w:tcW w:w="425" w:type="dxa"/>
            <w:tcBorders>
              <w:top w:val="single" w:sz="4" w:space="0" w:color="auto"/>
              <w:left w:val="single" w:sz="4" w:space="0" w:color="auto"/>
              <w:bottom w:val="single" w:sz="4" w:space="0" w:color="auto"/>
              <w:right w:val="single" w:sz="4" w:space="0" w:color="auto"/>
            </w:tcBorders>
          </w:tcPr>
          <w:p w:rsidR="00D476D1" w:rsidRPr="00C313CA" w:rsidRDefault="00D476D1" w:rsidP="00A63444">
            <w:pPr>
              <w:widowControl w:val="0"/>
              <w:autoSpaceDE w:val="0"/>
              <w:autoSpaceDN w:val="0"/>
              <w:adjustRightInd w:val="0"/>
              <w:ind w:right="-284"/>
              <w:jc w:val="both"/>
              <w:rPr>
                <w:sz w:val="16"/>
                <w:szCs w:val="16"/>
                <w:lang w:eastAsia="en-US"/>
              </w:rPr>
            </w:pPr>
            <w:r w:rsidRPr="00C313CA">
              <w:rPr>
                <w:sz w:val="16"/>
                <w:szCs w:val="16"/>
              </w:rPr>
              <w:t>5.2</w:t>
            </w:r>
          </w:p>
        </w:tc>
        <w:tc>
          <w:tcPr>
            <w:tcW w:w="850" w:type="dxa"/>
            <w:tcBorders>
              <w:top w:val="single" w:sz="4" w:space="0" w:color="auto"/>
              <w:left w:val="single" w:sz="4" w:space="0" w:color="auto"/>
              <w:bottom w:val="single" w:sz="4" w:space="0" w:color="auto"/>
              <w:right w:val="single" w:sz="4" w:space="0" w:color="auto"/>
            </w:tcBorders>
          </w:tcPr>
          <w:p w:rsidR="00D476D1" w:rsidRPr="00C313CA" w:rsidRDefault="00D476D1" w:rsidP="00A63444">
            <w:pPr>
              <w:widowControl w:val="0"/>
              <w:autoSpaceDE w:val="0"/>
              <w:autoSpaceDN w:val="0"/>
              <w:adjustRightInd w:val="0"/>
              <w:ind w:right="-284"/>
              <w:rPr>
                <w:sz w:val="16"/>
                <w:szCs w:val="16"/>
                <w:lang w:eastAsia="en-US"/>
              </w:rPr>
            </w:pPr>
            <w:r w:rsidRPr="00C313CA">
              <w:rPr>
                <w:sz w:val="16"/>
                <w:szCs w:val="16"/>
              </w:rPr>
              <w:t>1000</w:t>
            </w:r>
          </w:p>
        </w:tc>
        <w:tc>
          <w:tcPr>
            <w:tcW w:w="1134"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rPr>
            </w:pPr>
            <w:r w:rsidRPr="00C313CA">
              <w:rPr>
                <w:sz w:val="16"/>
                <w:szCs w:val="16"/>
              </w:rPr>
              <w:t xml:space="preserve">Не </w:t>
            </w:r>
          </w:p>
          <w:p w:rsidR="00D476D1" w:rsidRPr="00C313CA" w:rsidRDefault="00D476D1" w:rsidP="00A63444">
            <w:pPr>
              <w:widowControl w:val="0"/>
              <w:autoSpaceDE w:val="0"/>
              <w:autoSpaceDN w:val="0"/>
              <w:adjustRightInd w:val="0"/>
              <w:ind w:right="-284"/>
              <w:jc w:val="both"/>
              <w:rPr>
                <w:sz w:val="16"/>
                <w:szCs w:val="16"/>
                <w:lang w:eastAsia="en-US"/>
              </w:rPr>
            </w:pPr>
            <w:r w:rsidRPr="00C313CA">
              <w:rPr>
                <w:sz w:val="16"/>
                <w:szCs w:val="16"/>
              </w:rPr>
              <w:t>подлежит установлению</w:t>
            </w:r>
          </w:p>
        </w:tc>
        <w:tc>
          <w:tcPr>
            <w:tcW w:w="993" w:type="dxa"/>
            <w:tcBorders>
              <w:top w:val="single" w:sz="4" w:space="0" w:color="auto"/>
              <w:left w:val="single" w:sz="4" w:space="0" w:color="auto"/>
              <w:bottom w:val="single" w:sz="4" w:space="0" w:color="auto"/>
              <w:right w:val="single" w:sz="4" w:space="0" w:color="auto"/>
            </w:tcBorders>
          </w:tcPr>
          <w:p w:rsidR="00D476D1" w:rsidRPr="00C313CA" w:rsidRDefault="00D476D1" w:rsidP="00A63444">
            <w:pPr>
              <w:widowControl w:val="0"/>
              <w:autoSpaceDE w:val="0"/>
              <w:autoSpaceDN w:val="0"/>
              <w:adjustRightInd w:val="0"/>
              <w:ind w:right="-284"/>
              <w:rPr>
                <w:sz w:val="16"/>
                <w:szCs w:val="16"/>
                <w:lang w:eastAsia="en-US"/>
              </w:rPr>
            </w:pPr>
            <w:r w:rsidRPr="00C313CA">
              <w:rPr>
                <w:sz w:val="16"/>
                <w:szCs w:val="16"/>
              </w:rPr>
              <w:t>0 %</w:t>
            </w:r>
          </w:p>
        </w:tc>
        <w:tc>
          <w:tcPr>
            <w:tcW w:w="850" w:type="dxa"/>
            <w:tcBorders>
              <w:top w:val="single" w:sz="4" w:space="0" w:color="auto"/>
              <w:left w:val="single" w:sz="4" w:space="0" w:color="auto"/>
              <w:bottom w:val="single" w:sz="4" w:space="0" w:color="auto"/>
              <w:right w:val="single" w:sz="4" w:space="0" w:color="auto"/>
            </w:tcBorders>
          </w:tcPr>
          <w:p w:rsidR="00D476D1" w:rsidRPr="00C313CA" w:rsidRDefault="00D476D1" w:rsidP="00A63444">
            <w:pPr>
              <w:widowControl w:val="0"/>
              <w:autoSpaceDE w:val="0"/>
              <w:autoSpaceDN w:val="0"/>
              <w:adjustRightInd w:val="0"/>
              <w:ind w:right="-284"/>
              <w:rPr>
                <w:sz w:val="16"/>
                <w:szCs w:val="16"/>
                <w:lang w:eastAsia="en-US"/>
              </w:rPr>
            </w:pPr>
            <w:r w:rsidRPr="00C313CA">
              <w:rPr>
                <w:sz w:val="16"/>
                <w:szCs w:val="16"/>
                <w:lang w:eastAsia="en-US"/>
              </w:rPr>
              <w:t>Не подле-</w:t>
            </w:r>
          </w:p>
          <w:p w:rsidR="00D476D1" w:rsidRPr="00C313CA" w:rsidRDefault="00D476D1" w:rsidP="00A63444">
            <w:pPr>
              <w:widowControl w:val="0"/>
              <w:autoSpaceDE w:val="0"/>
              <w:autoSpaceDN w:val="0"/>
              <w:adjustRightInd w:val="0"/>
              <w:ind w:right="-284"/>
              <w:rPr>
                <w:sz w:val="16"/>
                <w:szCs w:val="16"/>
                <w:lang w:eastAsia="en-US"/>
              </w:rPr>
            </w:pPr>
            <w:r w:rsidRPr="00C313CA">
              <w:rPr>
                <w:sz w:val="16"/>
                <w:szCs w:val="16"/>
                <w:lang w:eastAsia="en-US"/>
              </w:rPr>
              <w:t>жит уста-</w:t>
            </w:r>
          </w:p>
          <w:p w:rsidR="00D476D1" w:rsidRPr="00C313CA" w:rsidRDefault="00D476D1" w:rsidP="00A63444">
            <w:pPr>
              <w:ind w:right="-140"/>
              <w:rPr>
                <w:sz w:val="16"/>
                <w:szCs w:val="16"/>
                <w:lang w:eastAsia="en-US"/>
              </w:rPr>
            </w:pPr>
            <w:proofErr w:type="spellStart"/>
            <w:r w:rsidRPr="00C313CA">
              <w:rPr>
                <w:sz w:val="16"/>
                <w:szCs w:val="16"/>
                <w:lang w:eastAsia="en-US"/>
              </w:rPr>
              <w:t>новлению</w:t>
            </w:r>
            <w:proofErr w:type="spellEnd"/>
          </w:p>
        </w:tc>
        <w:tc>
          <w:tcPr>
            <w:tcW w:w="851" w:type="dxa"/>
            <w:tcBorders>
              <w:top w:val="single" w:sz="4" w:space="0" w:color="auto"/>
              <w:left w:val="single" w:sz="4" w:space="0" w:color="auto"/>
              <w:bottom w:val="single" w:sz="4" w:space="0" w:color="auto"/>
              <w:right w:val="single" w:sz="4" w:space="0" w:color="auto"/>
            </w:tcBorders>
          </w:tcPr>
          <w:p w:rsidR="00D476D1" w:rsidRPr="00C313CA" w:rsidRDefault="00D476D1" w:rsidP="00A63444">
            <w:pPr>
              <w:widowControl w:val="0"/>
              <w:autoSpaceDE w:val="0"/>
              <w:autoSpaceDN w:val="0"/>
              <w:adjustRightInd w:val="0"/>
              <w:ind w:right="-284"/>
              <w:rPr>
                <w:sz w:val="16"/>
                <w:szCs w:val="16"/>
                <w:lang w:eastAsia="en-US"/>
              </w:rPr>
            </w:pPr>
            <w:r w:rsidRPr="00C313CA">
              <w:rPr>
                <w:sz w:val="16"/>
                <w:szCs w:val="16"/>
                <w:lang w:eastAsia="en-US"/>
              </w:rPr>
              <w:t>Не подле-</w:t>
            </w:r>
          </w:p>
          <w:p w:rsidR="00D476D1" w:rsidRPr="00C313CA" w:rsidRDefault="00D476D1" w:rsidP="00A63444">
            <w:pPr>
              <w:widowControl w:val="0"/>
              <w:autoSpaceDE w:val="0"/>
              <w:autoSpaceDN w:val="0"/>
              <w:adjustRightInd w:val="0"/>
              <w:ind w:right="-284"/>
              <w:rPr>
                <w:sz w:val="16"/>
                <w:szCs w:val="16"/>
                <w:lang w:eastAsia="en-US"/>
              </w:rPr>
            </w:pPr>
            <w:r w:rsidRPr="00C313CA">
              <w:rPr>
                <w:sz w:val="16"/>
                <w:szCs w:val="16"/>
                <w:lang w:eastAsia="en-US"/>
              </w:rPr>
              <w:t>жит уста-</w:t>
            </w:r>
          </w:p>
          <w:p w:rsidR="00D476D1" w:rsidRPr="00C313CA" w:rsidRDefault="00D476D1" w:rsidP="00A63444">
            <w:pPr>
              <w:widowControl w:val="0"/>
              <w:autoSpaceDE w:val="0"/>
              <w:autoSpaceDN w:val="0"/>
              <w:adjustRightInd w:val="0"/>
              <w:ind w:right="-284"/>
              <w:rPr>
                <w:sz w:val="16"/>
                <w:szCs w:val="16"/>
                <w:lang w:eastAsia="en-US"/>
              </w:rPr>
            </w:pPr>
            <w:proofErr w:type="spellStart"/>
            <w:r w:rsidRPr="00C313CA">
              <w:rPr>
                <w:sz w:val="16"/>
                <w:szCs w:val="16"/>
                <w:lang w:eastAsia="en-US"/>
              </w:rPr>
              <w:t>новлению</w:t>
            </w:r>
            <w:proofErr w:type="spellEnd"/>
          </w:p>
        </w:tc>
        <w:tc>
          <w:tcPr>
            <w:tcW w:w="708" w:type="dxa"/>
            <w:tcBorders>
              <w:top w:val="single" w:sz="4" w:space="0" w:color="auto"/>
              <w:left w:val="single" w:sz="4" w:space="0" w:color="auto"/>
              <w:bottom w:val="single" w:sz="4" w:space="0" w:color="auto"/>
              <w:right w:val="single" w:sz="4" w:space="0" w:color="auto"/>
            </w:tcBorders>
          </w:tcPr>
          <w:p w:rsidR="005945DA" w:rsidRDefault="00D476D1" w:rsidP="00A63444">
            <w:pPr>
              <w:widowControl w:val="0"/>
              <w:autoSpaceDE w:val="0"/>
              <w:autoSpaceDN w:val="0"/>
              <w:adjustRightInd w:val="0"/>
              <w:ind w:right="-284"/>
              <w:rPr>
                <w:sz w:val="16"/>
                <w:szCs w:val="16"/>
                <w:lang w:eastAsia="en-US"/>
              </w:rPr>
            </w:pPr>
            <w:r w:rsidRPr="00C313CA">
              <w:rPr>
                <w:sz w:val="16"/>
                <w:szCs w:val="16"/>
                <w:lang w:eastAsia="en-US"/>
              </w:rPr>
              <w:t>Не под</w:t>
            </w:r>
            <w:r w:rsidR="005945DA">
              <w:rPr>
                <w:sz w:val="16"/>
                <w:szCs w:val="16"/>
                <w:lang w:eastAsia="en-US"/>
              </w:rPr>
              <w:t>-</w:t>
            </w:r>
          </w:p>
          <w:p w:rsidR="00757139" w:rsidRDefault="00757139" w:rsidP="00A63444">
            <w:pPr>
              <w:widowControl w:val="0"/>
              <w:autoSpaceDE w:val="0"/>
              <w:autoSpaceDN w:val="0"/>
              <w:adjustRightInd w:val="0"/>
              <w:ind w:right="-284"/>
              <w:rPr>
                <w:sz w:val="16"/>
                <w:szCs w:val="16"/>
                <w:lang w:eastAsia="en-US"/>
              </w:rPr>
            </w:pPr>
            <w:r w:rsidRPr="00C313CA">
              <w:rPr>
                <w:sz w:val="16"/>
                <w:szCs w:val="16"/>
                <w:lang w:eastAsia="en-US"/>
              </w:rPr>
              <w:t>Л</w:t>
            </w:r>
            <w:r w:rsidR="00D476D1" w:rsidRPr="00C313CA">
              <w:rPr>
                <w:sz w:val="16"/>
                <w:szCs w:val="16"/>
                <w:lang w:eastAsia="en-US"/>
              </w:rPr>
              <w:t>ежит</w:t>
            </w:r>
          </w:p>
          <w:p w:rsidR="00D476D1" w:rsidRPr="00C313CA" w:rsidRDefault="00D476D1" w:rsidP="00A63444">
            <w:pPr>
              <w:widowControl w:val="0"/>
              <w:autoSpaceDE w:val="0"/>
              <w:autoSpaceDN w:val="0"/>
              <w:adjustRightInd w:val="0"/>
              <w:ind w:right="-284"/>
              <w:rPr>
                <w:sz w:val="16"/>
                <w:szCs w:val="16"/>
                <w:lang w:eastAsia="en-US"/>
              </w:rPr>
            </w:pPr>
            <w:r w:rsidRPr="00C313CA">
              <w:rPr>
                <w:sz w:val="16"/>
                <w:szCs w:val="16"/>
                <w:lang w:eastAsia="en-US"/>
              </w:rPr>
              <w:t>уста-</w:t>
            </w:r>
          </w:p>
          <w:p w:rsidR="005945DA" w:rsidRDefault="00D476D1" w:rsidP="00A63444">
            <w:pPr>
              <w:ind w:right="-284"/>
              <w:rPr>
                <w:sz w:val="16"/>
                <w:szCs w:val="16"/>
                <w:lang w:eastAsia="en-US"/>
              </w:rPr>
            </w:pPr>
            <w:proofErr w:type="spellStart"/>
            <w:r w:rsidRPr="00C313CA">
              <w:rPr>
                <w:sz w:val="16"/>
                <w:szCs w:val="16"/>
                <w:lang w:eastAsia="en-US"/>
              </w:rPr>
              <w:t>новле</w:t>
            </w:r>
            <w:proofErr w:type="spellEnd"/>
            <w:r w:rsidR="005945DA">
              <w:rPr>
                <w:sz w:val="16"/>
                <w:szCs w:val="16"/>
                <w:lang w:eastAsia="en-US"/>
              </w:rPr>
              <w:t>-</w:t>
            </w:r>
          </w:p>
          <w:p w:rsidR="00D476D1" w:rsidRDefault="00D476D1" w:rsidP="00A63444">
            <w:pPr>
              <w:ind w:right="-284"/>
              <w:rPr>
                <w:sz w:val="16"/>
                <w:szCs w:val="16"/>
                <w:lang w:eastAsia="en-US"/>
              </w:rPr>
            </w:pPr>
            <w:proofErr w:type="spellStart"/>
            <w:r w:rsidRPr="00C313CA">
              <w:rPr>
                <w:sz w:val="16"/>
                <w:szCs w:val="16"/>
                <w:lang w:eastAsia="en-US"/>
              </w:rPr>
              <w:t>нию</w:t>
            </w:r>
            <w:proofErr w:type="spellEnd"/>
          </w:p>
        </w:tc>
      </w:tr>
    </w:tbl>
    <w:p w:rsidR="00D476D1" w:rsidRDefault="00D476D1" w:rsidP="00D476D1">
      <w:pPr>
        <w:widowControl w:val="0"/>
        <w:autoSpaceDE w:val="0"/>
        <w:autoSpaceDN w:val="0"/>
        <w:adjustRightInd w:val="0"/>
        <w:ind w:right="-284"/>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3) пункт 4 дополнить подпунктом 4.4 следующего содержания:</w:t>
      </w:r>
    </w:p>
    <w:p w:rsidR="00D476D1" w:rsidRPr="007D1B9D" w:rsidRDefault="00D476D1" w:rsidP="00D476D1">
      <w:pPr>
        <w:ind w:right="-283" w:firstLine="709"/>
        <w:jc w:val="both"/>
        <w:rPr>
          <w:sz w:val="28"/>
          <w:szCs w:val="28"/>
        </w:rPr>
      </w:pPr>
      <w:r>
        <w:rPr>
          <w:sz w:val="28"/>
          <w:szCs w:val="28"/>
        </w:rPr>
        <w:lastRenderedPageBreak/>
        <w:t xml:space="preserve">«4.4.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2"/>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11. В статье 37:</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1) раздел «Условно разрешенные виды использования зоны ОД2» таблицы пункта 2 дополнить пунктом 3 следующего содержания:</w:t>
      </w:r>
    </w:p>
    <w:p w:rsidR="00D476D1" w:rsidRPr="008C6980" w:rsidRDefault="00D476D1" w:rsidP="00D476D1">
      <w:pPr>
        <w:widowControl w:val="0"/>
        <w:autoSpaceDE w:val="0"/>
        <w:autoSpaceDN w:val="0"/>
        <w:adjustRightInd w:val="0"/>
        <w:ind w:right="-284"/>
        <w:jc w:val="both"/>
        <w:rPr>
          <w:sz w:val="27"/>
          <w:szCs w:val="27"/>
        </w:rPr>
      </w:pPr>
      <w:r w:rsidRPr="008C6980">
        <w:rPr>
          <w:sz w:val="27"/>
          <w:szCs w:val="27"/>
        </w:rPr>
        <w:t>«</w:t>
      </w:r>
    </w:p>
    <w:tbl>
      <w:tblPr>
        <w:tblStyle w:val="af0"/>
        <w:tblW w:w="9526" w:type="dxa"/>
        <w:tblInd w:w="108" w:type="dxa"/>
        <w:tblLook w:val="04A0" w:firstRow="1" w:lastRow="0" w:firstColumn="1" w:lastColumn="0" w:noHBand="0" w:noVBand="1"/>
      </w:tblPr>
      <w:tblGrid>
        <w:gridCol w:w="558"/>
        <w:gridCol w:w="893"/>
        <w:gridCol w:w="1824"/>
        <w:gridCol w:w="602"/>
        <w:gridCol w:w="932"/>
        <w:gridCol w:w="932"/>
        <w:gridCol w:w="932"/>
        <w:gridCol w:w="932"/>
        <w:gridCol w:w="932"/>
        <w:gridCol w:w="989"/>
      </w:tblGrid>
      <w:tr w:rsidR="00D476D1" w:rsidTr="005945DA">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3</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2) пункт 4 дополнить подпунктом 4.3 следующего содержания:</w:t>
      </w:r>
    </w:p>
    <w:p w:rsidR="00D476D1" w:rsidRPr="008C6980" w:rsidRDefault="00D476D1" w:rsidP="00D476D1">
      <w:pPr>
        <w:ind w:right="-283" w:firstLine="709"/>
        <w:jc w:val="both"/>
        <w:rPr>
          <w:sz w:val="27"/>
          <w:szCs w:val="27"/>
        </w:rPr>
      </w:pPr>
      <w:r w:rsidRPr="008C6980">
        <w:rPr>
          <w:sz w:val="27"/>
          <w:szCs w:val="27"/>
        </w:rPr>
        <w:t>«4.3. Основные цвета отделки фасадов: нейтральные оттенки белого,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lastRenderedPageBreak/>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2"/>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12. В статье 38:</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1) раздел «Условно разрешенные виды использования зоны ОД2.1» таблицы пункта 2 дополнить пунктом 4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558"/>
        <w:gridCol w:w="893"/>
        <w:gridCol w:w="1824"/>
        <w:gridCol w:w="602"/>
        <w:gridCol w:w="932"/>
        <w:gridCol w:w="932"/>
        <w:gridCol w:w="932"/>
        <w:gridCol w:w="932"/>
        <w:gridCol w:w="932"/>
        <w:gridCol w:w="989"/>
      </w:tblGrid>
      <w:tr w:rsidR="00D476D1" w:rsidTr="005945DA">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2) пункт 4 дополнить подпунктом 4.3 следующего содержания:</w:t>
      </w:r>
    </w:p>
    <w:p w:rsidR="00D476D1" w:rsidRPr="008C6980" w:rsidRDefault="00D476D1" w:rsidP="00D476D1">
      <w:pPr>
        <w:ind w:right="-283" w:firstLine="709"/>
        <w:jc w:val="both"/>
        <w:rPr>
          <w:sz w:val="27"/>
          <w:szCs w:val="27"/>
        </w:rPr>
      </w:pPr>
      <w:r w:rsidRPr="008C6980">
        <w:rPr>
          <w:sz w:val="27"/>
          <w:szCs w:val="27"/>
        </w:rPr>
        <w:t>«4.3. Основные цвета отделки фасадов: нейтральные оттенки белого, серого, бежевого, коричневого.</w:t>
      </w:r>
    </w:p>
    <w:p w:rsidR="00D476D1" w:rsidRPr="008C6980" w:rsidRDefault="00D476D1" w:rsidP="00D476D1">
      <w:pPr>
        <w:ind w:right="-283" w:firstLine="709"/>
        <w:jc w:val="both"/>
        <w:rPr>
          <w:sz w:val="27"/>
          <w:szCs w:val="27"/>
        </w:rPr>
      </w:pPr>
      <w:r w:rsidRPr="008C6980">
        <w:rPr>
          <w:sz w:val="27"/>
          <w:szCs w:val="27"/>
        </w:rPr>
        <w:t>Основные цвета кровли: нейтральные оттенки коричневого, шоколадного, терракотового.</w:t>
      </w:r>
    </w:p>
    <w:p w:rsidR="00D476D1" w:rsidRPr="008C6980" w:rsidRDefault="00D476D1" w:rsidP="00D476D1">
      <w:pPr>
        <w:ind w:right="-283" w:firstLine="709"/>
        <w:jc w:val="both"/>
        <w:rPr>
          <w:sz w:val="27"/>
          <w:szCs w:val="27"/>
        </w:rPr>
      </w:pPr>
      <w:r w:rsidRPr="008C6980">
        <w:rPr>
          <w:sz w:val="27"/>
          <w:szCs w:val="27"/>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 xml:space="preserve">Размещение спутниковых антенн, наружных блоков систем кондиционирования и вентиляции, иного оборудования на зданиях, </w:t>
      </w:r>
      <w:r w:rsidRPr="007D1B9D">
        <w:rPr>
          <w:rFonts w:eastAsiaTheme="minorHAnsi"/>
          <w:sz w:val="28"/>
          <w:szCs w:val="28"/>
          <w:lang w:eastAsia="en-US"/>
        </w:rPr>
        <w:lastRenderedPageBreak/>
        <w:t>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2"/>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13. Дополнить статьей 38.1 следующего содержания:</w:t>
      </w:r>
    </w:p>
    <w:p w:rsidR="00D476D1" w:rsidRDefault="00D476D1" w:rsidP="00D476D1">
      <w:pPr>
        <w:ind w:firstLine="567"/>
        <w:jc w:val="center"/>
        <w:outlineLvl w:val="0"/>
        <w:rPr>
          <w:b/>
        </w:rPr>
      </w:pPr>
    </w:p>
    <w:p w:rsidR="00D476D1" w:rsidRPr="00E30E00" w:rsidRDefault="00D476D1" w:rsidP="00D476D1">
      <w:pPr>
        <w:ind w:firstLine="567"/>
        <w:jc w:val="center"/>
        <w:outlineLvl w:val="0"/>
        <w:rPr>
          <w:b/>
          <w:sz w:val="28"/>
          <w:szCs w:val="28"/>
        </w:rPr>
      </w:pPr>
      <w:r w:rsidRPr="00E30E00">
        <w:rPr>
          <w:b/>
          <w:sz w:val="28"/>
          <w:szCs w:val="28"/>
        </w:rPr>
        <w:t>«Статья 38.1. ОД2.2 Зона специализированной общественной застройки с возможностью размещения объектов спортивного назначения</w:t>
      </w:r>
    </w:p>
    <w:p w:rsidR="00D476D1" w:rsidRPr="00E30E00" w:rsidRDefault="00D476D1" w:rsidP="00D476D1">
      <w:pPr>
        <w:outlineLvl w:val="0"/>
        <w:rPr>
          <w:b/>
          <w:sz w:val="28"/>
          <w:szCs w:val="28"/>
        </w:rPr>
      </w:pPr>
    </w:p>
    <w:p w:rsidR="00D476D1" w:rsidRPr="00E30E00" w:rsidRDefault="00D476D1" w:rsidP="005945DA">
      <w:pPr>
        <w:ind w:right="-283" w:firstLine="709"/>
        <w:jc w:val="both"/>
        <w:rPr>
          <w:sz w:val="28"/>
          <w:szCs w:val="28"/>
        </w:rPr>
      </w:pPr>
      <w:r w:rsidRPr="00E30E00">
        <w:rPr>
          <w:sz w:val="28"/>
          <w:szCs w:val="28"/>
        </w:rPr>
        <w:t>1. Территориальная зона ОД2.2 предназначена для размещения объектов отдыха (рекреации) (парков, скверов, бульваров, площадок для занятий спортом), коммунального обслуживания, территорий общего пользования, объектов социального назначения, с возможностью размещения объектов капитального строительства.</w:t>
      </w:r>
    </w:p>
    <w:p w:rsidR="00D476D1" w:rsidRPr="00F610E8" w:rsidRDefault="00D476D1" w:rsidP="00F610E8">
      <w:pPr>
        <w:widowControl w:val="0"/>
        <w:autoSpaceDE w:val="0"/>
        <w:autoSpaceDN w:val="0"/>
        <w:adjustRightInd w:val="0"/>
        <w:ind w:right="-283" w:firstLine="709"/>
        <w:jc w:val="both"/>
        <w:rPr>
          <w:sz w:val="28"/>
          <w:szCs w:val="28"/>
        </w:rPr>
        <w:sectPr w:rsidR="00D476D1" w:rsidRPr="00F610E8" w:rsidSect="008705B2">
          <w:headerReference w:type="default" r:id="rId9"/>
          <w:pgSz w:w="11906" w:h="16838"/>
          <w:pgMar w:top="1134" w:right="849" w:bottom="1134" w:left="1701" w:header="708" w:footer="708" w:gutter="0"/>
          <w:cols w:space="708"/>
          <w:titlePg/>
          <w:docGrid w:linePitch="360"/>
        </w:sectPr>
      </w:pPr>
      <w:r w:rsidRPr="00E30E00">
        <w:rPr>
          <w:sz w:val="28"/>
          <w:szCs w:val="28"/>
        </w:rP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ОД2.2.</w:t>
      </w:r>
    </w:p>
    <w:p w:rsidR="00D476D1" w:rsidRPr="00F63EEF" w:rsidRDefault="00D476D1" w:rsidP="00F610E8">
      <w:pPr>
        <w:widowControl w:val="0"/>
        <w:autoSpaceDE w:val="0"/>
        <w:autoSpaceDN w:val="0"/>
        <w:adjustRightInd w:val="0"/>
        <w:jc w:val="both"/>
        <w:rPr>
          <w:szCs w:val="28"/>
        </w:rPr>
      </w:pPr>
    </w:p>
    <w:tbl>
      <w:tblPr>
        <w:tblpPr w:leftFromText="180" w:rightFromText="180" w:vertAnchor="text" w:tblpY="1"/>
        <w:tblOverlap w:val="never"/>
        <w:tblW w:w="14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336"/>
        <w:gridCol w:w="1783"/>
        <w:gridCol w:w="4539"/>
        <w:gridCol w:w="708"/>
        <w:gridCol w:w="567"/>
        <w:gridCol w:w="175"/>
        <w:gridCol w:w="948"/>
        <w:gridCol w:w="1167"/>
        <w:gridCol w:w="108"/>
        <w:gridCol w:w="1451"/>
        <w:gridCol w:w="1276"/>
        <w:gridCol w:w="239"/>
        <w:gridCol w:w="56"/>
        <w:gridCol w:w="1406"/>
      </w:tblGrid>
      <w:tr w:rsidR="00D476D1" w:rsidRPr="00ED6EBC" w:rsidTr="004C56D1">
        <w:trPr>
          <w:trHeight w:val="861"/>
          <w:tblHeader/>
        </w:trPr>
        <w:tc>
          <w:tcPr>
            <w:tcW w:w="336" w:type="dxa"/>
            <w:vMerge w:val="restart"/>
          </w:tcPr>
          <w:p w:rsidR="00D476D1" w:rsidRPr="00ED6EBC" w:rsidRDefault="00D476D1" w:rsidP="00A63444">
            <w:pPr>
              <w:jc w:val="center"/>
              <w:rPr>
                <w:sz w:val="20"/>
                <w:szCs w:val="20"/>
              </w:rPr>
            </w:pPr>
            <w:r w:rsidRPr="00ED6EBC">
              <w:rPr>
                <w:sz w:val="20"/>
                <w:szCs w:val="20"/>
              </w:rPr>
              <w:t>N п/п</w:t>
            </w:r>
          </w:p>
        </w:tc>
        <w:tc>
          <w:tcPr>
            <w:tcW w:w="1783" w:type="dxa"/>
            <w:vMerge w:val="restart"/>
          </w:tcPr>
          <w:p w:rsidR="00D476D1" w:rsidRPr="00ED6EBC" w:rsidRDefault="00D476D1" w:rsidP="00A63444">
            <w:pPr>
              <w:jc w:val="center"/>
              <w:rPr>
                <w:sz w:val="20"/>
                <w:szCs w:val="20"/>
              </w:rPr>
            </w:pPr>
            <w:r w:rsidRPr="00ED6EBC">
              <w:rPr>
                <w:sz w:val="20"/>
                <w:szCs w:val="20"/>
              </w:rPr>
              <w:t>Наименование ВРИ</w:t>
            </w:r>
          </w:p>
        </w:tc>
        <w:tc>
          <w:tcPr>
            <w:tcW w:w="4539" w:type="dxa"/>
            <w:vMerge w:val="restart"/>
          </w:tcPr>
          <w:p w:rsidR="00D476D1" w:rsidRPr="00ED6EBC" w:rsidRDefault="00D476D1" w:rsidP="00A63444">
            <w:pPr>
              <w:jc w:val="center"/>
              <w:rPr>
                <w:sz w:val="20"/>
                <w:szCs w:val="20"/>
              </w:rPr>
            </w:pPr>
            <w:r w:rsidRPr="00ED6EBC">
              <w:rPr>
                <w:sz w:val="20"/>
                <w:szCs w:val="20"/>
              </w:rPr>
              <w:t>Описание ВРИ</w:t>
            </w:r>
          </w:p>
        </w:tc>
        <w:tc>
          <w:tcPr>
            <w:tcW w:w="708" w:type="dxa"/>
            <w:vMerge w:val="restart"/>
          </w:tcPr>
          <w:p w:rsidR="00D476D1" w:rsidRPr="00ED6EBC" w:rsidRDefault="00D476D1" w:rsidP="00A63444">
            <w:pPr>
              <w:jc w:val="center"/>
              <w:rPr>
                <w:sz w:val="20"/>
                <w:szCs w:val="20"/>
              </w:rPr>
            </w:pPr>
            <w:r w:rsidRPr="00ED6EBC">
              <w:rPr>
                <w:sz w:val="20"/>
                <w:szCs w:val="20"/>
              </w:rPr>
              <w:t>Код (</w:t>
            </w:r>
            <w:proofErr w:type="spellStart"/>
            <w:r w:rsidRPr="00ED6EBC">
              <w:rPr>
                <w:sz w:val="20"/>
                <w:szCs w:val="20"/>
              </w:rPr>
              <w:t>чис-ловое</w:t>
            </w:r>
            <w:proofErr w:type="spellEnd"/>
            <w:r w:rsidRPr="00ED6EBC">
              <w:rPr>
                <w:sz w:val="20"/>
                <w:szCs w:val="20"/>
              </w:rPr>
              <w:t xml:space="preserve"> обоз-</w:t>
            </w:r>
            <w:proofErr w:type="spellStart"/>
            <w:r w:rsidRPr="00ED6EBC">
              <w:rPr>
                <w:sz w:val="20"/>
                <w:szCs w:val="20"/>
              </w:rPr>
              <w:t>наче</w:t>
            </w:r>
            <w:proofErr w:type="spellEnd"/>
            <w:r w:rsidRPr="00ED6EBC">
              <w:rPr>
                <w:sz w:val="20"/>
                <w:szCs w:val="20"/>
              </w:rPr>
              <w:t>-</w:t>
            </w:r>
            <w:proofErr w:type="spellStart"/>
            <w:r w:rsidRPr="00ED6EBC">
              <w:rPr>
                <w:sz w:val="20"/>
                <w:szCs w:val="20"/>
              </w:rPr>
              <w:t>ние</w:t>
            </w:r>
            <w:proofErr w:type="spellEnd"/>
            <w:r w:rsidRPr="00ED6EBC">
              <w:rPr>
                <w:sz w:val="20"/>
                <w:szCs w:val="20"/>
              </w:rPr>
              <w:t xml:space="preserve"> ВРИ)</w:t>
            </w:r>
          </w:p>
        </w:tc>
        <w:tc>
          <w:tcPr>
            <w:tcW w:w="1690" w:type="dxa"/>
            <w:gridSpan w:val="3"/>
          </w:tcPr>
          <w:p w:rsidR="002D1434" w:rsidRPr="00ED6EBC" w:rsidRDefault="00D476D1" w:rsidP="00A63444">
            <w:pPr>
              <w:jc w:val="center"/>
              <w:rPr>
                <w:sz w:val="20"/>
                <w:szCs w:val="20"/>
              </w:rPr>
            </w:pPr>
            <w:r w:rsidRPr="00ED6EBC">
              <w:rPr>
                <w:sz w:val="20"/>
                <w:szCs w:val="20"/>
              </w:rPr>
              <w:t>Предельные размеры земельных участков</w:t>
            </w:r>
          </w:p>
          <w:p w:rsidR="00D476D1" w:rsidRPr="00ED6EBC" w:rsidRDefault="00D476D1" w:rsidP="00A63444">
            <w:pPr>
              <w:jc w:val="center"/>
              <w:rPr>
                <w:sz w:val="20"/>
                <w:szCs w:val="20"/>
              </w:rPr>
            </w:pPr>
            <w:r w:rsidRPr="00ED6EBC">
              <w:rPr>
                <w:sz w:val="20"/>
                <w:szCs w:val="20"/>
              </w:rPr>
              <w:t xml:space="preserve"> (кв. м)</w:t>
            </w:r>
          </w:p>
        </w:tc>
        <w:tc>
          <w:tcPr>
            <w:tcW w:w="1167" w:type="dxa"/>
            <w:vMerge w:val="restart"/>
            <w:shd w:val="clear" w:color="auto" w:fill="auto"/>
          </w:tcPr>
          <w:p w:rsidR="00D476D1" w:rsidRPr="00ED6EBC" w:rsidRDefault="00D476D1" w:rsidP="002D1434">
            <w:pPr>
              <w:jc w:val="center"/>
              <w:rPr>
                <w:sz w:val="20"/>
                <w:szCs w:val="20"/>
              </w:rPr>
            </w:pPr>
            <w:r w:rsidRPr="00ED6EBC">
              <w:rPr>
                <w:sz w:val="20"/>
                <w:szCs w:val="20"/>
              </w:rPr>
              <w:t>Макси</w:t>
            </w:r>
            <w:r w:rsidR="002D1434" w:rsidRPr="00ED6EBC">
              <w:rPr>
                <w:sz w:val="20"/>
                <w:szCs w:val="20"/>
              </w:rPr>
              <w:t>-</w:t>
            </w:r>
            <w:proofErr w:type="spellStart"/>
            <w:r w:rsidRPr="00ED6EBC">
              <w:rPr>
                <w:sz w:val="20"/>
                <w:szCs w:val="20"/>
              </w:rPr>
              <w:t>мальный</w:t>
            </w:r>
            <w:proofErr w:type="spellEnd"/>
            <w:r w:rsidRPr="00ED6EBC">
              <w:rPr>
                <w:sz w:val="20"/>
                <w:szCs w:val="20"/>
              </w:rPr>
              <w:t xml:space="preserve"> процент застройки в границах земельного участка</w:t>
            </w:r>
          </w:p>
        </w:tc>
        <w:tc>
          <w:tcPr>
            <w:tcW w:w="1559" w:type="dxa"/>
            <w:gridSpan w:val="2"/>
            <w:vMerge w:val="restart"/>
            <w:shd w:val="clear" w:color="auto" w:fill="auto"/>
          </w:tcPr>
          <w:p w:rsidR="00D476D1" w:rsidRPr="00ED6EBC" w:rsidRDefault="00D476D1" w:rsidP="00A63444">
            <w:pPr>
              <w:jc w:val="center"/>
              <w:rPr>
                <w:sz w:val="20"/>
                <w:szCs w:val="20"/>
              </w:rPr>
            </w:pPr>
            <w:r w:rsidRPr="00ED6EBC">
              <w:rPr>
                <w:sz w:val="20"/>
                <w:szCs w:val="20"/>
              </w:rPr>
              <w:t>Минимальные отступы от границ земельного участка (м)</w:t>
            </w:r>
          </w:p>
        </w:tc>
        <w:tc>
          <w:tcPr>
            <w:tcW w:w="1276" w:type="dxa"/>
            <w:vMerge w:val="restart"/>
            <w:shd w:val="clear" w:color="auto" w:fill="auto"/>
          </w:tcPr>
          <w:p w:rsidR="00D476D1" w:rsidRPr="00ED6EBC" w:rsidRDefault="00D476D1" w:rsidP="00A63444">
            <w:pPr>
              <w:jc w:val="center"/>
              <w:rPr>
                <w:sz w:val="20"/>
                <w:szCs w:val="20"/>
              </w:rPr>
            </w:pPr>
            <w:r w:rsidRPr="00ED6EBC">
              <w:rPr>
                <w:sz w:val="20"/>
                <w:szCs w:val="20"/>
              </w:rPr>
              <w:t>Предельная высота зданий (м)</w:t>
            </w:r>
          </w:p>
        </w:tc>
        <w:tc>
          <w:tcPr>
            <w:tcW w:w="1701" w:type="dxa"/>
            <w:gridSpan w:val="3"/>
            <w:vMerge w:val="restart"/>
          </w:tcPr>
          <w:p w:rsidR="00D476D1" w:rsidRPr="00ED6EBC" w:rsidRDefault="00D476D1" w:rsidP="00A63444">
            <w:pPr>
              <w:jc w:val="center"/>
              <w:rPr>
                <w:sz w:val="20"/>
                <w:szCs w:val="20"/>
              </w:rPr>
            </w:pPr>
            <w:r w:rsidRPr="00ED6EBC">
              <w:rPr>
                <w:sz w:val="20"/>
                <w:szCs w:val="20"/>
              </w:rPr>
              <w:t>Минимальный процент озеленения земельного участка</w:t>
            </w:r>
          </w:p>
        </w:tc>
      </w:tr>
      <w:tr w:rsidR="00D476D1" w:rsidRPr="00ED6EBC" w:rsidTr="004C56D1">
        <w:trPr>
          <w:trHeight w:val="860"/>
          <w:tblHeader/>
        </w:trPr>
        <w:tc>
          <w:tcPr>
            <w:tcW w:w="336" w:type="dxa"/>
            <w:vMerge/>
          </w:tcPr>
          <w:p w:rsidR="00D476D1" w:rsidRPr="00ED6EBC" w:rsidRDefault="00D476D1" w:rsidP="00A63444">
            <w:pPr>
              <w:jc w:val="center"/>
              <w:rPr>
                <w:sz w:val="20"/>
                <w:szCs w:val="20"/>
              </w:rPr>
            </w:pPr>
          </w:p>
        </w:tc>
        <w:tc>
          <w:tcPr>
            <w:tcW w:w="1783" w:type="dxa"/>
            <w:vMerge/>
          </w:tcPr>
          <w:p w:rsidR="00D476D1" w:rsidRPr="00ED6EBC" w:rsidRDefault="00D476D1" w:rsidP="00A63444">
            <w:pPr>
              <w:jc w:val="center"/>
              <w:rPr>
                <w:sz w:val="20"/>
                <w:szCs w:val="20"/>
              </w:rPr>
            </w:pPr>
          </w:p>
        </w:tc>
        <w:tc>
          <w:tcPr>
            <w:tcW w:w="4539" w:type="dxa"/>
            <w:vMerge/>
          </w:tcPr>
          <w:p w:rsidR="00D476D1" w:rsidRPr="00ED6EBC" w:rsidRDefault="00D476D1" w:rsidP="00A63444">
            <w:pPr>
              <w:jc w:val="center"/>
              <w:rPr>
                <w:sz w:val="20"/>
                <w:szCs w:val="20"/>
              </w:rPr>
            </w:pPr>
          </w:p>
        </w:tc>
        <w:tc>
          <w:tcPr>
            <w:tcW w:w="708" w:type="dxa"/>
            <w:vMerge/>
          </w:tcPr>
          <w:p w:rsidR="00D476D1" w:rsidRPr="00ED6EBC" w:rsidRDefault="00D476D1" w:rsidP="00A63444">
            <w:pPr>
              <w:jc w:val="center"/>
              <w:rPr>
                <w:sz w:val="20"/>
                <w:szCs w:val="20"/>
              </w:rPr>
            </w:pPr>
          </w:p>
        </w:tc>
        <w:tc>
          <w:tcPr>
            <w:tcW w:w="742" w:type="dxa"/>
            <w:gridSpan w:val="2"/>
          </w:tcPr>
          <w:p w:rsidR="00D476D1" w:rsidRPr="00ED6EBC" w:rsidRDefault="00D476D1" w:rsidP="00A63444">
            <w:pPr>
              <w:jc w:val="center"/>
              <w:rPr>
                <w:sz w:val="20"/>
                <w:szCs w:val="20"/>
              </w:rPr>
            </w:pPr>
            <w:proofErr w:type="spellStart"/>
            <w:r w:rsidRPr="00ED6EBC">
              <w:rPr>
                <w:sz w:val="20"/>
                <w:szCs w:val="20"/>
              </w:rPr>
              <w:t>min</w:t>
            </w:r>
            <w:proofErr w:type="spellEnd"/>
          </w:p>
        </w:tc>
        <w:tc>
          <w:tcPr>
            <w:tcW w:w="948" w:type="dxa"/>
          </w:tcPr>
          <w:p w:rsidR="00D476D1" w:rsidRPr="00ED6EBC" w:rsidRDefault="00D476D1" w:rsidP="00A63444">
            <w:pPr>
              <w:jc w:val="center"/>
              <w:rPr>
                <w:sz w:val="20"/>
                <w:szCs w:val="20"/>
              </w:rPr>
            </w:pPr>
            <w:proofErr w:type="spellStart"/>
            <w:r w:rsidRPr="00ED6EBC">
              <w:rPr>
                <w:sz w:val="20"/>
                <w:szCs w:val="20"/>
              </w:rPr>
              <w:t>max</w:t>
            </w:r>
            <w:proofErr w:type="spellEnd"/>
          </w:p>
        </w:tc>
        <w:tc>
          <w:tcPr>
            <w:tcW w:w="1167" w:type="dxa"/>
            <w:vMerge/>
            <w:shd w:val="clear" w:color="auto" w:fill="auto"/>
          </w:tcPr>
          <w:p w:rsidR="00D476D1" w:rsidRPr="00ED6EBC" w:rsidRDefault="00D476D1" w:rsidP="00A63444">
            <w:pPr>
              <w:jc w:val="center"/>
              <w:rPr>
                <w:sz w:val="20"/>
                <w:szCs w:val="20"/>
              </w:rPr>
            </w:pPr>
          </w:p>
        </w:tc>
        <w:tc>
          <w:tcPr>
            <w:tcW w:w="1559" w:type="dxa"/>
            <w:gridSpan w:val="2"/>
            <w:vMerge/>
            <w:shd w:val="clear" w:color="auto" w:fill="auto"/>
          </w:tcPr>
          <w:p w:rsidR="00D476D1" w:rsidRPr="00ED6EBC" w:rsidRDefault="00D476D1" w:rsidP="00A63444">
            <w:pPr>
              <w:jc w:val="center"/>
              <w:rPr>
                <w:sz w:val="20"/>
                <w:szCs w:val="20"/>
              </w:rPr>
            </w:pPr>
          </w:p>
        </w:tc>
        <w:tc>
          <w:tcPr>
            <w:tcW w:w="1276" w:type="dxa"/>
            <w:vMerge/>
            <w:shd w:val="clear" w:color="auto" w:fill="auto"/>
          </w:tcPr>
          <w:p w:rsidR="00D476D1" w:rsidRPr="00ED6EBC" w:rsidRDefault="00D476D1" w:rsidP="00A63444">
            <w:pPr>
              <w:jc w:val="center"/>
              <w:rPr>
                <w:sz w:val="20"/>
                <w:szCs w:val="20"/>
              </w:rPr>
            </w:pPr>
          </w:p>
        </w:tc>
        <w:tc>
          <w:tcPr>
            <w:tcW w:w="1701" w:type="dxa"/>
            <w:gridSpan w:val="3"/>
            <w:vMerge/>
          </w:tcPr>
          <w:p w:rsidR="00D476D1" w:rsidRPr="00ED6EBC" w:rsidRDefault="00D476D1" w:rsidP="00A63444">
            <w:pPr>
              <w:jc w:val="center"/>
              <w:rPr>
                <w:sz w:val="20"/>
                <w:szCs w:val="20"/>
              </w:rPr>
            </w:pPr>
          </w:p>
        </w:tc>
      </w:tr>
      <w:tr w:rsidR="00D476D1" w:rsidRPr="00ED6EBC" w:rsidTr="004C56D1">
        <w:trPr>
          <w:trHeight w:val="20"/>
        </w:trPr>
        <w:tc>
          <w:tcPr>
            <w:tcW w:w="14759" w:type="dxa"/>
            <w:gridSpan w:val="14"/>
          </w:tcPr>
          <w:p w:rsidR="00D476D1" w:rsidRPr="00ED6EBC" w:rsidRDefault="00D476D1" w:rsidP="00A63444">
            <w:pPr>
              <w:jc w:val="center"/>
              <w:rPr>
                <w:sz w:val="20"/>
                <w:szCs w:val="20"/>
              </w:rPr>
            </w:pPr>
            <w:r w:rsidRPr="00ED6EBC">
              <w:rPr>
                <w:b/>
                <w:sz w:val="20"/>
                <w:szCs w:val="20"/>
              </w:rPr>
              <w:t>Основные виды разрешенного использования зоны ОД2.2</w:t>
            </w:r>
          </w:p>
        </w:tc>
      </w:tr>
      <w:tr w:rsidR="00D476D1" w:rsidRPr="00ED6EBC" w:rsidTr="004C56D1">
        <w:trPr>
          <w:trHeight w:val="20"/>
        </w:trPr>
        <w:tc>
          <w:tcPr>
            <w:tcW w:w="336" w:type="dxa"/>
          </w:tcPr>
          <w:p w:rsidR="00D476D1" w:rsidRPr="00ED6EBC" w:rsidRDefault="00D476D1" w:rsidP="00A63444">
            <w:pPr>
              <w:jc w:val="center"/>
              <w:rPr>
                <w:sz w:val="20"/>
                <w:szCs w:val="20"/>
                <w:lang w:val="en-US"/>
              </w:rPr>
            </w:pPr>
            <w:r w:rsidRPr="00ED6EBC">
              <w:rPr>
                <w:sz w:val="20"/>
                <w:szCs w:val="20"/>
                <w:lang w:val="en-US"/>
              </w:rPr>
              <w:t>1</w:t>
            </w:r>
          </w:p>
        </w:tc>
        <w:tc>
          <w:tcPr>
            <w:tcW w:w="1783" w:type="dxa"/>
          </w:tcPr>
          <w:p w:rsidR="00D476D1" w:rsidRPr="00ED6EBC" w:rsidRDefault="00D476D1" w:rsidP="00A63444">
            <w:pPr>
              <w:jc w:val="center"/>
              <w:rPr>
                <w:sz w:val="20"/>
                <w:szCs w:val="20"/>
              </w:rPr>
            </w:pPr>
            <w:r w:rsidRPr="00ED6EBC">
              <w:rPr>
                <w:sz w:val="20"/>
                <w:szCs w:val="20"/>
              </w:rPr>
              <w:t>Предоставление коммунальных услуг</w:t>
            </w:r>
          </w:p>
        </w:tc>
        <w:tc>
          <w:tcPr>
            <w:tcW w:w="4539" w:type="dxa"/>
          </w:tcPr>
          <w:p w:rsidR="00D476D1" w:rsidRPr="00ED6EBC" w:rsidRDefault="00D476D1" w:rsidP="00A63444">
            <w:pPr>
              <w:jc w:val="center"/>
              <w:rPr>
                <w:sz w:val="20"/>
                <w:szCs w:val="20"/>
              </w:rPr>
            </w:pPr>
            <w:r w:rsidRPr="00F610E8">
              <w:rPr>
                <w:rFonts w:eastAsia="Calibri"/>
                <w:sz w:val="19"/>
                <w:szCs w:val="19"/>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w:t>
            </w:r>
            <w:r w:rsidRPr="00ED6EBC">
              <w:rPr>
                <w:rFonts w:eastAsia="Calibri"/>
                <w:sz w:val="20"/>
                <w:szCs w:val="20"/>
              </w:rPr>
              <w:t xml:space="preserve">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8" w:type="dxa"/>
          </w:tcPr>
          <w:p w:rsidR="00D476D1" w:rsidRPr="00ED6EBC" w:rsidRDefault="00E60A7E" w:rsidP="00A63444">
            <w:pPr>
              <w:jc w:val="center"/>
              <w:rPr>
                <w:sz w:val="20"/>
                <w:szCs w:val="20"/>
              </w:rPr>
            </w:pPr>
            <w:hyperlink r:id="rId1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D476D1" w:rsidRPr="00ED6EBC">
                <w:rPr>
                  <w:sz w:val="20"/>
                  <w:szCs w:val="20"/>
                </w:rPr>
                <w:t>3.1</w:t>
              </w:r>
            </w:hyperlink>
            <w:r w:rsidR="00D476D1" w:rsidRPr="00ED6EBC">
              <w:rPr>
                <w:sz w:val="20"/>
                <w:szCs w:val="20"/>
              </w:rPr>
              <w:t>.1</w:t>
            </w:r>
          </w:p>
        </w:tc>
        <w:tc>
          <w:tcPr>
            <w:tcW w:w="7393" w:type="dxa"/>
            <w:gridSpan w:val="10"/>
            <w:shd w:val="clear" w:color="auto" w:fill="auto"/>
          </w:tcPr>
          <w:p w:rsidR="00D476D1" w:rsidRPr="00ED6EBC" w:rsidRDefault="00D476D1" w:rsidP="00A63444">
            <w:pPr>
              <w:jc w:val="center"/>
              <w:rPr>
                <w:sz w:val="20"/>
                <w:szCs w:val="20"/>
              </w:rPr>
            </w:pPr>
            <w:r w:rsidRPr="00ED6EBC">
              <w:rPr>
                <w:sz w:val="20"/>
                <w:szCs w:val="20"/>
              </w:rPr>
              <w:t>Не подлежит установлению</w:t>
            </w:r>
          </w:p>
        </w:tc>
      </w:tr>
      <w:tr w:rsidR="00D476D1" w:rsidRPr="00ED6EBC" w:rsidTr="004C56D1">
        <w:trPr>
          <w:trHeight w:val="135"/>
        </w:trPr>
        <w:tc>
          <w:tcPr>
            <w:tcW w:w="336" w:type="dxa"/>
          </w:tcPr>
          <w:p w:rsidR="00D476D1" w:rsidRPr="00ED6EBC" w:rsidRDefault="00D476D1" w:rsidP="00A63444">
            <w:pPr>
              <w:jc w:val="center"/>
              <w:rPr>
                <w:sz w:val="20"/>
                <w:szCs w:val="20"/>
                <w:lang w:val="en-US"/>
              </w:rPr>
            </w:pPr>
            <w:r w:rsidRPr="00ED6EBC">
              <w:rPr>
                <w:sz w:val="20"/>
                <w:szCs w:val="20"/>
                <w:lang w:val="en-US"/>
              </w:rPr>
              <w:t>2</w:t>
            </w:r>
          </w:p>
        </w:tc>
        <w:tc>
          <w:tcPr>
            <w:tcW w:w="1783" w:type="dxa"/>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rFonts w:eastAsia="Calibri"/>
                <w:sz w:val="20"/>
                <w:szCs w:val="20"/>
              </w:rPr>
            </w:pPr>
            <w:r w:rsidRPr="00ED6EBC">
              <w:rPr>
                <w:rFonts w:eastAsia="Calibri"/>
                <w:sz w:val="20"/>
                <w:szCs w:val="20"/>
              </w:rPr>
              <w:t>Парки культуры и отдыха</w:t>
            </w:r>
          </w:p>
        </w:tc>
        <w:tc>
          <w:tcPr>
            <w:tcW w:w="4539" w:type="dxa"/>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rFonts w:eastAsia="Calibri"/>
                <w:sz w:val="20"/>
                <w:szCs w:val="20"/>
              </w:rPr>
            </w:pPr>
            <w:r w:rsidRPr="00ED6EBC">
              <w:rPr>
                <w:rFonts w:eastAsia="Calibri"/>
                <w:sz w:val="20"/>
                <w:szCs w:val="20"/>
              </w:rPr>
              <w:t>Размещение парков культуры и отдыха</w:t>
            </w:r>
          </w:p>
        </w:tc>
        <w:tc>
          <w:tcPr>
            <w:tcW w:w="708" w:type="dxa"/>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rFonts w:eastAsia="Calibri"/>
                <w:sz w:val="20"/>
                <w:szCs w:val="20"/>
              </w:rPr>
            </w:pPr>
            <w:r w:rsidRPr="00ED6EBC">
              <w:rPr>
                <w:sz w:val="20"/>
                <w:szCs w:val="20"/>
              </w:rPr>
              <w:t>3.6.2</w:t>
            </w:r>
          </w:p>
        </w:tc>
        <w:tc>
          <w:tcPr>
            <w:tcW w:w="5692" w:type="dxa"/>
            <w:gridSpan w:val="7"/>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rFonts w:eastAsia="Calibri"/>
                <w:sz w:val="20"/>
                <w:szCs w:val="20"/>
              </w:rPr>
            </w:pPr>
            <w:r w:rsidRPr="00ED6EBC">
              <w:rPr>
                <w:sz w:val="20"/>
                <w:szCs w:val="20"/>
              </w:rPr>
              <w:t>Не подлежит установлению</w:t>
            </w:r>
          </w:p>
        </w:tc>
        <w:tc>
          <w:tcPr>
            <w:tcW w:w="1701" w:type="dxa"/>
            <w:gridSpan w:val="3"/>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rFonts w:eastAsia="Calibri"/>
                <w:sz w:val="20"/>
                <w:szCs w:val="20"/>
              </w:rPr>
            </w:pPr>
            <w:r w:rsidRPr="00ED6EBC">
              <w:rPr>
                <w:sz w:val="20"/>
                <w:szCs w:val="20"/>
              </w:rPr>
              <w:t>50 %</w:t>
            </w:r>
          </w:p>
        </w:tc>
      </w:tr>
      <w:tr w:rsidR="00D476D1" w:rsidRPr="00ED6EBC" w:rsidTr="004C56D1">
        <w:trPr>
          <w:trHeight w:val="135"/>
        </w:trPr>
        <w:tc>
          <w:tcPr>
            <w:tcW w:w="336" w:type="dxa"/>
          </w:tcPr>
          <w:p w:rsidR="00D476D1" w:rsidRPr="00ED6EBC" w:rsidRDefault="00D476D1" w:rsidP="00A63444">
            <w:pPr>
              <w:jc w:val="center"/>
              <w:rPr>
                <w:sz w:val="20"/>
                <w:szCs w:val="20"/>
                <w:lang w:val="en-US"/>
              </w:rPr>
            </w:pPr>
            <w:r w:rsidRPr="00ED6EBC">
              <w:rPr>
                <w:sz w:val="20"/>
                <w:szCs w:val="20"/>
                <w:lang w:val="en-US"/>
              </w:rPr>
              <w:t>3</w:t>
            </w:r>
          </w:p>
        </w:tc>
        <w:tc>
          <w:tcPr>
            <w:tcW w:w="1783" w:type="dxa"/>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rFonts w:eastAsia="Calibri"/>
                <w:sz w:val="20"/>
                <w:szCs w:val="20"/>
              </w:rPr>
            </w:pPr>
            <w:r w:rsidRPr="00ED6EBC">
              <w:rPr>
                <w:sz w:val="20"/>
                <w:szCs w:val="20"/>
              </w:rPr>
              <w:t>Площадки для занятий спортом</w:t>
            </w:r>
          </w:p>
        </w:tc>
        <w:tc>
          <w:tcPr>
            <w:tcW w:w="4539" w:type="dxa"/>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rFonts w:eastAsia="Calibri"/>
                <w:sz w:val="20"/>
                <w:szCs w:val="20"/>
              </w:rPr>
            </w:pPr>
            <w:r w:rsidRPr="00ED6EBC">
              <w:rPr>
                <w:rFonts w:eastAsia="Calibri"/>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8" w:type="dxa"/>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rFonts w:eastAsia="Calibri"/>
                <w:sz w:val="20"/>
                <w:szCs w:val="20"/>
              </w:rPr>
            </w:pPr>
            <w:r w:rsidRPr="00ED6EBC">
              <w:rPr>
                <w:sz w:val="20"/>
                <w:szCs w:val="20"/>
              </w:rPr>
              <w:t>5.1.3</w:t>
            </w:r>
          </w:p>
        </w:tc>
        <w:tc>
          <w:tcPr>
            <w:tcW w:w="7393" w:type="dxa"/>
            <w:gridSpan w:val="10"/>
            <w:tcBorders>
              <w:top w:val="single" w:sz="4" w:space="0" w:color="auto"/>
              <w:left w:val="single" w:sz="4" w:space="0" w:color="auto"/>
              <w:bottom w:val="single" w:sz="4" w:space="0" w:color="auto"/>
              <w:right w:val="single" w:sz="4" w:space="0" w:color="auto"/>
            </w:tcBorders>
          </w:tcPr>
          <w:p w:rsidR="00D476D1" w:rsidRPr="00ED6EBC" w:rsidRDefault="00D476D1" w:rsidP="00A63444">
            <w:pPr>
              <w:jc w:val="center"/>
              <w:rPr>
                <w:sz w:val="20"/>
                <w:szCs w:val="20"/>
              </w:rPr>
            </w:pPr>
            <w:r w:rsidRPr="00ED6EBC">
              <w:rPr>
                <w:sz w:val="20"/>
                <w:szCs w:val="20"/>
              </w:rPr>
              <w:t>Не подлежит установлению</w:t>
            </w:r>
          </w:p>
        </w:tc>
      </w:tr>
      <w:tr w:rsidR="00D476D1" w:rsidRPr="00ED6EBC" w:rsidTr="00F610E8">
        <w:trPr>
          <w:trHeight w:val="1320"/>
        </w:trPr>
        <w:tc>
          <w:tcPr>
            <w:tcW w:w="336" w:type="dxa"/>
          </w:tcPr>
          <w:p w:rsidR="00D476D1" w:rsidRPr="00ED6EBC" w:rsidRDefault="00D476D1" w:rsidP="00A63444">
            <w:pPr>
              <w:jc w:val="center"/>
              <w:rPr>
                <w:sz w:val="20"/>
                <w:szCs w:val="20"/>
                <w:lang w:val="en-US"/>
              </w:rPr>
            </w:pPr>
            <w:r w:rsidRPr="00ED6EBC">
              <w:rPr>
                <w:rFonts w:eastAsia="Calibri"/>
                <w:sz w:val="20"/>
                <w:szCs w:val="20"/>
              </w:rPr>
              <w:t>4</w:t>
            </w:r>
          </w:p>
        </w:tc>
        <w:tc>
          <w:tcPr>
            <w:tcW w:w="1783" w:type="dxa"/>
            <w:shd w:val="clear" w:color="auto" w:fill="auto"/>
          </w:tcPr>
          <w:p w:rsidR="00D476D1" w:rsidRPr="00ED6EBC" w:rsidRDefault="00D476D1" w:rsidP="00A63444">
            <w:pPr>
              <w:autoSpaceDE w:val="0"/>
              <w:autoSpaceDN w:val="0"/>
              <w:adjustRightInd w:val="0"/>
              <w:jc w:val="center"/>
              <w:rPr>
                <w:rFonts w:eastAsia="Calibri"/>
                <w:sz w:val="20"/>
                <w:szCs w:val="20"/>
              </w:rPr>
            </w:pPr>
            <w:r w:rsidRPr="00ED6EBC">
              <w:rPr>
                <w:rFonts w:eastAsia="Calibri"/>
                <w:sz w:val="20"/>
                <w:szCs w:val="20"/>
              </w:rPr>
              <w:t>Связь</w:t>
            </w:r>
          </w:p>
        </w:tc>
        <w:tc>
          <w:tcPr>
            <w:tcW w:w="4539" w:type="dxa"/>
          </w:tcPr>
          <w:p w:rsidR="00D476D1" w:rsidRPr="00ED6EBC" w:rsidRDefault="00D476D1" w:rsidP="00A63444">
            <w:pPr>
              <w:jc w:val="center"/>
              <w:rPr>
                <w:rFonts w:eastAsia="Calibri"/>
                <w:sz w:val="20"/>
                <w:szCs w:val="20"/>
              </w:rPr>
            </w:pPr>
            <w:r w:rsidRPr="00ED6EBC">
              <w:rPr>
                <w:rFonts w:eastAsia="Calibri"/>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w:t>
            </w:r>
            <w:r w:rsidRPr="00ED6EBC">
              <w:rPr>
                <w:rFonts w:eastAsia="Calibri"/>
                <w:sz w:val="20"/>
                <w:szCs w:val="20"/>
              </w:rPr>
              <w:lastRenderedPageBreak/>
              <w:t>видов разрешенного использования с кодами 3.1.1, 3.2.3*</w:t>
            </w:r>
          </w:p>
        </w:tc>
        <w:tc>
          <w:tcPr>
            <w:tcW w:w="708" w:type="dxa"/>
            <w:shd w:val="clear" w:color="auto" w:fill="auto"/>
          </w:tcPr>
          <w:p w:rsidR="00D476D1" w:rsidRPr="00ED6EBC" w:rsidRDefault="00E60A7E" w:rsidP="00A63444">
            <w:pPr>
              <w:autoSpaceDE w:val="0"/>
              <w:autoSpaceDN w:val="0"/>
              <w:adjustRightInd w:val="0"/>
              <w:jc w:val="center"/>
              <w:rPr>
                <w:sz w:val="20"/>
                <w:szCs w:val="20"/>
              </w:rPr>
            </w:pPr>
            <w:hyperlink r:id="rId11" w:history="1">
              <w:r w:rsidR="00D476D1" w:rsidRPr="00ED6EBC">
                <w:rPr>
                  <w:rFonts w:eastAsia="Calibri"/>
                  <w:sz w:val="20"/>
                  <w:szCs w:val="20"/>
                </w:rPr>
                <w:t>6.8</w:t>
              </w:r>
            </w:hyperlink>
          </w:p>
        </w:tc>
        <w:tc>
          <w:tcPr>
            <w:tcW w:w="7393" w:type="dxa"/>
            <w:gridSpan w:val="10"/>
            <w:shd w:val="clear" w:color="auto" w:fill="auto"/>
          </w:tcPr>
          <w:p w:rsidR="00D476D1" w:rsidRPr="00ED6EBC" w:rsidRDefault="00D476D1" w:rsidP="00A63444">
            <w:pPr>
              <w:widowControl w:val="0"/>
              <w:autoSpaceDE w:val="0"/>
              <w:autoSpaceDN w:val="0"/>
              <w:adjustRightInd w:val="0"/>
              <w:jc w:val="center"/>
              <w:rPr>
                <w:sz w:val="20"/>
                <w:szCs w:val="20"/>
              </w:rPr>
            </w:pPr>
            <w:r w:rsidRPr="00ED6EBC">
              <w:rPr>
                <w:rFonts w:eastAsia="Calibri"/>
                <w:sz w:val="20"/>
                <w:szCs w:val="20"/>
              </w:rPr>
              <w:t>Не подлежит установлению</w:t>
            </w:r>
          </w:p>
        </w:tc>
      </w:tr>
      <w:tr w:rsidR="00D476D1" w:rsidRPr="00ED6EBC" w:rsidTr="004C56D1">
        <w:trPr>
          <w:trHeight w:val="20"/>
        </w:trPr>
        <w:tc>
          <w:tcPr>
            <w:tcW w:w="336" w:type="dxa"/>
          </w:tcPr>
          <w:p w:rsidR="00D476D1" w:rsidRPr="00ED6EBC" w:rsidRDefault="00D476D1" w:rsidP="00A63444">
            <w:pPr>
              <w:autoSpaceDE w:val="0"/>
              <w:autoSpaceDN w:val="0"/>
              <w:adjustRightInd w:val="0"/>
              <w:jc w:val="center"/>
              <w:rPr>
                <w:rFonts w:eastAsia="Calibri"/>
                <w:sz w:val="20"/>
                <w:szCs w:val="20"/>
              </w:rPr>
            </w:pPr>
            <w:r w:rsidRPr="00ED6EBC">
              <w:rPr>
                <w:rFonts w:eastAsia="Calibri"/>
                <w:sz w:val="20"/>
                <w:szCs w:val="20"/>
              </w:rPr>
              <w:lastRenderedPageBreak/>
              <w:t>5</w:t>
            </w:r>
          </w:p>
        </w:tc>
        <w:tc>
          <w:tcPr>
            <w:tcW w:w="1783" w:type="dxa"/>
            <w:shd w:val="clear" w:color="auto" w:fill="auto"/>
          </w:tcPr>
          <w:p w:rsidR="00D476D1" w:rsidRPr="00ED6EBC" w:rsidRDefault="00D476D1" w:rsidP="00A63444">
            <w:pPr>
              <w:autoSpaceDE w:val="0"/>
              <w:autoSpaceDN w:val="0"/>
              <w:adjustRightInd w:val="0"/>
              <w:jc w:val="center"/>
              <w:rPr>
                <w:sz w:val="20"/>
                <w:szCs w:val="20"/>
              </w:rPr>
            </w:pPr>
            <w:r w:rsidRPr="00ED6EBC">
              <w:rPr>
                <w:sz w:val="20"/>
                <w:szCs w:val="20"/>
              </w:rPr>
              <w:t>Общее пользование водными объектами</w:t>
            </w:r>
          </w:p>
        </w:tc>
        <w:tc>
          <w:tcPr>
            <w:tcW w:w="4539" w:type="dxa"/>
          </w:tcPr>
          <w:p w:rsidR="00D476D1" w:rsidRPr="00ED6EBC" w:rsidRDefault="00D476D1" w:rsidP="00A63444">
            <w:pPr>
              <w:jc w:val="center"/>
              <w:rPr>
                <w:rFonts w:eastAsia="Calibri"/>
                <w:sz w:val="20"/>
                <w:szCs w:val="20"/>
              </w:rPr>
            </w:pPr>
            <w:r w:rsidRPr="00ED6EBC">
              <w:rPr>
                <w:rFonts w:eastAsia="Calibri"/>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8" w:type="dxa"/>
            <w:shd w:val="clear" w:color="auto" w:fill="auto"/>
          </w:tcPr>
          <w:p w:rsidR="00D476D1" w:rsidRPr="00ED6EBC" w:rsidRDefault="00D476D1" w:rsidP="00A63444">
            <w:pPr>
              <w:autoSpaceDE w:val="0"/>
              <w:autoSpaceDN w:val="0"/>
              <w:adjustRightInd w:val="0"/>
              <w:jc w:val="center"/>
              <w:rPr>
                <w:sz w:val="20"/>
                <w:szCs w:val="20"/>
              </w:rPr>
            </w:pPr>
            <w:r w:rsidRPr="00ED6EBC">
              <w:rPr>
                <w:sz w:val="20"/>
                <w:szCs w:val="20"/>
              </w:rPr>
              <w:t>11.1</w:t>
            </w:r>
          </w:p>
        </w:tc>
        <w:tc>
          <w:tcPr>
            <w:tcW w:w="7393" w:type="dxa"/>
            <w:gridSpan w:val="10"/>
            <w:shd w:val="clear" w:color="auto" w:fill="auto"/>
          </w:tcPr>
          <w:p w:rsidR="00D476D1" w:rsidRPr="00ED6EBC" w:rsidRDefault="00D476D1" w:rsidP="00A63444">
            <w:pPr>
              <w:widowControl w:val="0"/>
              <w:autoSpaceDE w:val="0"/>
              <w:autoSpaceDN w:val="0"/>
              <w:adjustRightInd w:val="0"/>
              <w:jc w:val="center"/>
              <w:rPr>
                <w:sz w:val="20"/>
                <w:szCs w:val="20"/>
              </w:rPr>
            </w:pPr>
            <w:r w:rsidRPr="00ED6EBC">
              <w:rPr>
                <w:sz w:val="20"/>
                <w:szCs w:val="20"/>
              </w:rPr>
              <w:t>Не подлежит установлению</w:t>
            </w:r>
          </w:p>
        </w:tc>
      </w:tr>
      <w:tr w:rsidR="00D476D1" w:rsidRPr="00ED6EBC" w:rsidTr="004C56D1">
        <w:trPr>
          <w:trHeight w:val="20"/>
        </w:trPr>
        <w:tc>
          <w:tcPr>
            <w:tcW w:w="336" w:type="dxa"/>
          </w:tcPr>
          <w:p w:rsidR="00D476D1" w:rsidRPr="00ED6EBC" w:rsidRDefault="00D476D1" w:rsidP="00A63444">
            <w:pPr>
              <w:autoSpaceDE w:val="0"/>
              <w:autoSpaceDN w:val="0"/>
              <w:adjustRightInd w:val="0"/>
              <w:jc w:val="center"/>
              <w:rPr>
                <w:rFonts w:eastAsia="Calibri"/>
                <w:sz w:val="20"/>
                <w:szCs w:val="20"/>
              </w:rPr>
            </w:pPr>
            <w:r w:rsidRPr="00ED6EBC">
              <w:rPr>
                <w:rFonts w:eastAsia="Calibri"/>
                <w:sz w:val="20"/>
                <w:szCs w:val="20"/>
              </w:rPr>
              <w:t>6</w:t>
            </w:r>
          </w:p>
        </w:tc>
        <w:tc>
          <w:tcPr>
            <w:tcW w:w="1783" w:type="dxa"/>
            <w:shd w:val="clear" w:color="auto" w:fill="FFFFFF" w:themeFill="background1"/>
          </w:tcPr>
          <w:p w:rsidR="00D476D1" w:rsidRPr="00ED6EBC" w:rsidRDefault="00D476D1" w:rsidP="00A63444">
            <w:pPr>
              <w:autoSpaceDE w:val="0"/>
              <w:autoSpaceDN w:val="0"/>
              <w:adjustRightInd w:val="0"/>
              <w:jc w:val="center"/>
              <w:rPr>
                <w:sz w:val="20"/>
                <w:szCs w:val="20"/>
              </w:rPr>
            </w:pPr>
            <w:r w:rsidRPr="00ED6EBC">
              <w:rPr>
                <w:sz w:val="20"/>
                <w:szCs w:val="20"/>
              </w:rPr>
              <w:t>Гидротехнические сооружения</w:t>
            </w:r>
          </w:p>
        </w:tc>
        <w:tc>
          <w:tcPr>
            <w:tcW w:w="4539" w:type="dxa"/>
            <w:shd w:val="clear" w:color="auto" w:fill="FFFFFF" w:themeFill="background1"/>
          </w:tcPr>
          <w:p w:rsidR="00D476D1" w:rsidRPr="00ED6EBC" w:rsidRDefault="00D476D1" w:rsidP="00A63444">
            <w:pPr>
              <w:jc w:val="center"/>
              <w:rPr>
                <w:rFonts w:eastAsia="Calibri"/>
                <w:sz w:val="20"/>
                <w:szCs w:val="20"/>
              </w:rPr>
            </w:pPr>
            <w:r w:rsidRPr="00ED6EBC">
              <w:rPr>
                <w:rFonts w:eastAsia="Calibri"/>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D6EBC">
              <w:rPr>
                <w:rFonts w:eastAsia="Calibri"/>
                <w:sz w:val="20"/>
                <w:szCs w:val="20"/>
              </w:rPr>
              <w:t>рыбозащитных</w:t>
            </w:r>
            <w:proofErr w:type="spellEnd"/>
            <w:r w:rsidRPr="00ED6EBC">
              <w:rPr>
                <w:rFonts w:eastAsia="Calibri"/>
                <w:sz w:val="20"/>
                <w:szCs w:val="20"/>
              </w:rPr>
              <w:t xml:space="preserve"> и рыбопропускных сооружений, берегозащитных сооружений)</w:t>
            </w:r>
          </w:p>
        </w:tc>
        <w:tc>
          <w:tcPr>
            <w:tcW w:w="708" w:type="dxa"/>
            <w:shd w:val="clear" w:color="auto" w:fill="FFFFFF" w:themeFill="background1"/>
          </w:tcPr>
          <w:p w:rsidR="00D476D1" w:rsidRPr="00ED6EBC" w:rsidRDefault="00D476D1" w:rsidP="00A63444">
            <w:pPr>
              <w:autoSpaceDE w:val="0"/>
              <w:autoSpaceDN w:val="0"/>
              <w:adjustRightInd w:val="0"/>
              <w:jc w:val="center"/>
              <w:rPr>
                <w:sz w:val="20"/>
                <w:szCs w:val="20"/>
              </w:rPr>
            </w:pPr>
            <w:r w:rsidRPr="00ED6EBC">
              <w:rPr>
                <w:sz w:val="20"/>
                <w:szCs w:val="20"/>
              </w:rPr>
              <w:t>11.3</w:t>
            </w:r>
          </w:p>
        </w:tc>
        <w:tc>
          <w:tcPr>
            <w:tcW w:w="7393" w:type="dxa"/>
            <w:gridSpan w:val="10"/>
            <w:shd w:val="clear" w:color="auto" w:fill="FFFFFF" w:themeFill="background1"/>
          </w:tcPr>
          <w:p w:rsidR="00D476D1" w:rsidRPr="00ED6EBC" w:rsidRDefault="00D476D1" w:rsidP="00A63444">
            <w:pPr>
              <w:widowControl w:val="0"/>
              <w:autoSpaceDE w:val="0"/>
              <w:autoSpaceDN w:val="0"/>
              <w:adjustRightInd w:val="0"/>
              <w:jc w:val="center"/>
              <w:rPr>
                <w:sz w:val="20"/>
                <w:szCs w:val="20"/>
              </w:rPr>
            </w:pPr>
            <w:r w:rsidRPr="00ED6EBC">
              <w:rPr>
                <w:sz w:val="20"/>
                <w:szCs w:val="20"/>
              </w:rPr>
              <w:t>Не подлежит установлению</w:t>
            </w:r>
          </w:p>
        </w:tc>
      </w:tr>
      <w:tr w:rsidR="00D476D1" w:rsidRPr="00ED6EBC" w:rsidTr="004C56D1">
        <w:trPr>
          <w:trHeight w:val="20"/>
        </w:trPr>
        <w:tc>
          <w:tcPr>
            <w:tcW w:w="336" w:type="dxa"/>
          </w:tcPr>
          <w:p w:rsidR="00D476D1" w:rsidRPr="00ED6EBC" w:rsidRDefault="00D476D1" w:rsidP="00A63444">
            <w:pPr>
              <w:autoSpaceDE w:val="0"/>
              <w:autoSpaceDN w:val="0"/>
              <w:adjustRightInd w:val="0"/>
              <w:jc w:val="center"/>
              <w:rPr>
                <w:rFonts w:eastAsia="Calibri"/>
                <w:sz w:val="20"/>
                <w:szCs w:val="20"/>
              </w:rPr>
            </w:pPr>
            <w:r w:rsidRPr="00ED6EBC">
              <w:rPr>
                <w:rFonts w:eastAsia="Calibri"/>
                <w:sz w:val="20"/>
                <w:szCs w:val="20"/>
              </w:rPr>
              <w:t>7</w:t>
            </w:r>
          </w:p>
        </w:tc>
        <w:tc>
          <w:tcPr>
            <w:tcW w:w="1783" w:type="dxa"/>
          </w:tcPr>
          <w:p w:rsidR="00D476D1" w:rsidRPr="00ED6EBC" w:rsidRDefault="00D476D1" w:rsidP="00A63444">
            <w:pPr>
              <w:autoSpaceDE w:val="0"/>
              <w:autoSpaceDN w:val="0"/>
              <w:adjustRightInd w:val="0"/>
              <w:jc w:val="center"/>
              <w:rPr>
                <w:rFonts w:eastAsia="Calibri"/>
                <w:sz w:val="20"/>
                <w:szCs w:val="20"/>
              </w:rPr>
            </w:pPr>
            <w:r w:rsidRPr="00ED6EBC">
              <w:rPr>
                <w:sz w:val="20"/>
                <w:szCs w:val="20"/>
              </w:rPr>
              <w:t>Благоустройство территории</w:t>
            </w:r>
          </w:p>
        </w:tc>
        <w:tc>
          <w:tcPr>
            <w:tcW w:w="4539" w:type="dxa"/>
          </w:tcPr>
          <w:p w:rsidR="00D476D1" w:rsidRPr="00ED6EBC" w:rsidRDefault="00D476D1" w:rsidP="00A63444">
            <w:pPr>
              <w:jc w:val="center"/>
              <w:rPr>
                <w:rFonts w:eastAsia="Calibri"/>
                <w:sz w:val="20"/>
                <w:szCs w:val="20"/>
              </w:rPr>
            </w:pPr>
            <w:r w:rsidRPr="00ED6EBC">
              <w:rPr>
                <w:rFonts w:eastAsia="Calibri"/>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D476D1" w:rsidRPr="00ED6EBC" w:rsidRDefault="00D476D1" w:rsidP="00A63444">
            <w:pPr>
              <w:autoSpaceDE w:val="0"/>
              <w:autoSpaceDN w:val="0"/>
              <w:adjustRightInd w:val="0"/>
              <w:jc w:val="center"/>
              <w:rPr>
                <w:sz w:val="20"/>
                <w:szCs w:val="20"/>
              </w:rPr>
            </w:pPr>
            <w:r w:rsidRPr="00ED6EBC">
              <w:rPr>
                <w:sz w:val="20"/>
                <w:szCs w:val="20"/>
              </w:rPr>
              <w:t>12.0.2</w:t>
            </w:r>
          </w:p>
        </w:tc>
        <w:tc>
          <w:tcPr>
            <w:tcW w:w="7393" w:type="dxa"/>
            <w:gridSpan w:val="10"/>
          </w:tcPr>
          <w:p w:rsidR="00D476D1" w:rsidRPr="00ED6EBC" w:rsidRDefault="00D476D1" w:rsidP="00A63444">
            <w:pPr>
              <w:widowControl w:val="0"/>
              <w:autoSpaceDE w:val="0"/>
              <w:autoSpaceDN w:val="0"/>
              <w:adjustRightInd w:val="0"/>
              <w:jc w:val="center"/>
              <w:rPr>
                <w:sz w:val="20"/>
                <w:szCs w:val="20"/>
              </w:rPr>
            </w:pPr>
            <w:r w:rsidRPr="00ED6EBC">
              <w:rPr>
                <w:sz w:val="20"/>
                <w:szCs w:val="20"/>
              </w:rPr>
              <w:t>Не подлежит установлению</w:t>
            </w:r>
          </w:p>
        </w:tc>
      </w:tr>
      <w:tr w:rsidR="00D476D1" w:rsidRPr="00ED6EBC" w:rsidTr="004C56D1">
        <w:trPr>
          <w:trHeight w:val="20"/>
        </w:trPr>
        <w:tc>
          <w:tcPr>
            <w:tcW w:w="14759" w:type="dxa"/>
            <w:gridSpan w:val="14"/>
          </w:tcPr>
          <w:p w:rsidR="00D476D1" w:rsidRPr="00ED6EBC" w:rsidRDefault="00D476D1" w:rsidP="00A63444">
            <w:pPr>
              <w:jc w:val="center"/>
              <w:rPr>
                <w:b/>
                <w:sz w:val="20"/>
                <w:szCs w:val="20"/>
              </w:rPr>
            </w:pPr>
            <w:r w:rsidRPr="00ED6EBC">
              <w:rPr>
                <w:b/>
                <w:sz w:val="20"/>
                <w:szCs w:val="20"/>
              </w:rPr>
              <w:t>Вспомогательные виды разрешенного использования зоны ОД2.2 не устанавливаются</w:t>
            </w:r>
          </w:p>
        </w:tc>
      </w:tr>
      <w:tr w:rsidR="00D476D1" w:rsidRPr="00ED6EBC" w:rsidTr="004C56D1">
        <w:trPr>
          <w:trHeight w:val="20"/>
        </w:trPr>
        <w:tc>
          <w:tcPr>
            <w:tcW w:w="14759" w:type="dxa"/>
            <w:gridSpan w:val="14"/>
          </w:tcPr>
          <w:p w:rsidR="00D476D1" w:rsidRPr="00ED6EBC" w:rsidRDefault="00D476D1" w:rsidP="00A63444">
            <w:pPr>
              <w:widowControl w:val="0"/>
              <w:autoSpaceDE w:val="0"/>
              <w:autoSpaceDN w:val="0"/>
              <w:adjustRightInd w:val="0"/>
              <w:jc w:val="center"/>
              <w:rPr>
                <w:sz w:val="20"/>
                <w:szCs w:val="20"/>
              </w:rPr>
            </w:pPr>
            <w:r w:rsidRPr="00ED6EBC">
              <w:rPr>
                <w:b/>
                <w:sz w:val="20"/>
                <w:szCs w:val="20"/>
              </w:rPr>
              <w:t xml:space="preserve">Условно разрешенные виды использования зоны ОД2.2 </w:t>
            </w:r>
          </w:p>
        </w:tc>
      </w:tr>
      <w:tr w:rsidR="00236044" w:rsidRPr="00ED6EBC" w:rsidTr="00236044">
        <w:trPr>
          <w:trHeight w:val="20"/>
        </w:trPr>
        <w:tc>
          <w:tcPr>
            <w:tcW w:w="336" w:type="dxa"/>
          </w:tcPr>
          <w:p w:rsidR="00236044" w:rsidRPr="00ED6EBC" w:rsidRDefault="00236044" w:rsidP="00A63444">
            <w:pPr>
              <w:autoSpaceDE w:val="0"/>
              <w:autoSpaceDN w:val="0"/>
              <w:adjustRightInd w:val="0"/>
              <w:jc w:val="center"/>
              <w:rPr>
                <w:rFonts w:eastAsia="Calibri"/>
                <w:sz w:val="20"/>
                <w:szCs w:val="20"/>
              </w:rPr>
            </w:pPr>
            <w:r w:rsidRPr="00ED6EBC">
              <w:rPr>
                <w:rFonts w:eastAsia="Calibri"/>
                <w:sz w:val="20"/>
                <w:szCs w:val="20"/>
              </w:rPr>
              <w:t>1</w:t>
            </w:r>
          </w:p>
        </w:tc>
        <w:tc>
          <w:tcPr>
            <w:tcW w:w="1783" w:type="dxa"/>
          </w:tcPr>
          <w:p w:rsidR="00236044" w:rsidRPr="00ED6EBC" w:rsidRDefault="00236044" w:rsidP="00A63444">
            <w:pPr>
              <w:autoSpaceDE w:val="0"/>
              <w:autoSpaceDN w:val="0"/>
              <w:adjustRightInd w:val="0"/>
              <w:jc w:val="center"/>
              <w:rPr>
                <w:rFonts w:eastAsia="Calibri"/>
                <w:sz w:val="20"/>
                <w:szCs w:val="20"/>
              </w:rPr>
            </w:pPr>
            <w:r w:rsidRPr="00ED6EBC">
              <w:rPr>
                <w:rFonts w:eastAsiaTheme="minorHAnsi"/>
                <w:sz w:val="20"/>
                <w:szCs w:val="20"/>
                <w:lang w:eastAsia="en-US"/>
              </w:rPr>
              <w:t xml:space="preserve">Обеспечение </w:t>
            </w:r>
            <w:r w:rsidRPr="00ED6EBC">
              <w:rPr>
                <w:rFonts w:eastAsiaTheme="minorHAnsi"/>
                <w:sz w:val="20"/>
                <w:szCs w:val="20"/>
                <w:lang w:eastAsia="en-US"/>
              </w:rPr>
              <w:lastRenderedPageBreak/>
              <w:t>спортивно-зрелищных мероприятий</w:t>
            </w:r>
          </w:p>
        </w:tc>
        <w:tc>
          <w:tcPr>
            <w:tcW w:w="4539" w:type="dxa"/>
          </w:tcPr>
          <w:p w:rsidR="00236044" w:rsidRPr="00ED6EBC" w:rsidRDefault="00236044" w:rsidP="00A63444">
            <w:pPr>
              <w:jc w:val="center"/>
              <w:rPr>
                <w:rFonts w:eastAsia="Calibri"/>
                <w:sz w:val="20"/>
                <w:szCs w:val="20"/>
              </w:rPr>
            </w:pPr>
            <w:r w:rsidRPr="00ED6EBC">
              <w:rPr>
                <w:rFonts w:eastAsiaTheme="minorHAnsi"/>
                <w:sz w:val="20"/>
                <w:szCs w:val="20"/>
                <w:lang w:eastAsia="en-US"/>
              </w:rPr>
              <w:lastRenderedPageBreak/>
              <w:t xml:space="preserve">Размещение спортивно-зрелищных зданий и </w:t>
            </w:r>
            <w:r w:rsidRPr="00ED6EBC">
              <w:rPr>
                <w:rFonts w:eastAsiaTheme="minorHAnsi"/>
                <w:sz w:val="20"/>
                <w:szCs w:val="20"/>
                <w:lang w:eastAsia="en-US"/>
              </w:rPr>
              <w:lastRenderedPageBreak/>
              <w:t>сооружений, имеющих специальные места для зрителей от 500 мест (стадионов, дворцов спорта, ледовых дворцов, ипподромов)</w:t>
            </w:r>
          </w:p>
        </w:tc>
        <w:tc>
          <w:tcPr>
            <w:tcW w:w="708" w:type="dxa"/>
          </w:tcPr>
          <w:p w:rsidR="00236044" w:rsidRPr="00ED6EBC" w:rsidRDefault="00236044" w:rsidP="00A63444">
            <w:pPr>
              <w:autoSpaceDE w:val="0"/>
              <w:autoSpaceDN w:val="0"/>
              <w:adjustRightInd w:val="0"/>
              <w:jc w:val="center"/>
              <w:rPr>
                <w:sz w:val="20"/>
                <w:szCs w:val="20"/>
              </w:rPr>
            </w:pPr>
            <w:r w:rsidRPr="00ED6EBC">
              <w:rPr>
                <w:sz w:val="20"/>
                <w:szCs w:val="20"/>
              </w:rPr>
              <w:lastRenderedPageBreak/>
              <w:t>5.1.1</w:t>
            </w:r>
          </w:p>
        </w:tc>
        <w:tc>
          <w:tcPr>
            <w:tcW w:w="742" w:type="dxa"/>
            <w:gridSpan w:val="2"/>
            <w:shd w:val="clear" w:color="auto" w:fill="auto"/>
          </w:tcPr>
          <w:p w:rsidR="00236044" w:rsidRDefault="00236044" w:rsidP="00A63444">
            <w:pPr>
              <w:widowControl w:val="0"/>
              <w:autoSpaceDE w:val="0"/>
              <w:autoSpaceDN w:val="0"/>
              <w:adjustRightInd w:val="0"/>
              <w:jc w:val="center"/>
              <w:rPr>
                <w:sz w:val="20"/>
                <w:szCs w:val="20"/>
              </w:rPr>
            </w:pPr>
            <w:r w:rsidRPr="00ED6EBC">
              <w:rPr>
                <w:sz w:val="20"/>
                <w:szCs w:val="20"/>
              </w:rPr>
              <w:t xml:space="preserve">Не </w:t>
            </w:r>
            <w:proofErr w:type="gramStart"/>
            <w:r w:rsidRPr="00ED6EBC">
              <w:rPr>
                <w:sz w:val="20"/>
                <w:szCs w:val="20"/>
              </w:rPr>
              <w:lastRenderedPageBreak/>
              <w:t>подле-жит</w:t>
            </w:r>
            <w:proofErr w:type="gramEnd"/>
            <w:r w:rsidRPr="00ED6EBC">
              <w:rPr>
                <w:sz w:val="20"/>
                <w:szCs w:val="20"/>
              </w:rPr>
              <w:t xml:space="preserve"> уста-нов-</w:t>
            </w:r>
            <w:proofErr w:type="spellStart"/>
            <w:r w:rsidRPr="00ED6EBC">
              <w:rPr>
                <w:sz w:val="20"/>
                <w:szCs w:val="20"/>
              </w:rPr>
              <w:t>лению</w:t>
            </w:r>
            <w:proofErr w:type="spellEnd"/>
          </w:p>
          <w:p w:rsidR="00ED6EBC" w:rsidRDefault="00ED6EBC" w:rsidP="00A63444">
            <w:pPr>
              <w:widowControl w:val="0"/>
              <w:autoSpaceDE w:val="0"/>
              <w:autoSpaceDN w:val="0"/>
              <w:adjustRightInd w:val="0"/>
              <w:jc w:val="center"/>
              <w:rPr>
                <w:sz w:val="20"/>
                <w:szCs w:val="20"/>
              </w:rPr>
            </w:pPr>
          </w:p>
          <w:p w:rsidR="00ED6EBC" w:rsidRPr="00ED6EBC" w:rsidRDefault="00ED6EBC" w:rsidP="00A63444">
            <w:pPr>
              <w:widowControl w:val="0"/>
              <w:autoSpaceDE w:val="0"/>
              <w:autoSpaceDN w:val="0"/>
              <w:adjustRightInd w:val="0"/>
              <w:jc w:val="center"/>
              <w:rPr>
                <w:sz w:val="20"/>
                <w:szCs w:val="20"/>
              </w:rPr>
            </w:pPr>
          </w:p>
        </w:tc>
        <w:tc>
          <w:tcPr>
            <w:tcW w:w="948" w:type="dxa"/>
            <w:shd w:val="clear" w:color="auto" w:fill="auto"/>
          </w:tcPr>
          <w:p w:rsidR="00236044" w:rsidRPr="00ED6EBC" w:rsidRDefault="00236044" w:rsidP="00A63444">
            <w:pPr>
              <w:widowControl w:val="0"/>
              <w:autoSpaceDE w:val="0"/>
              <w:autoSpaceDN w:val="0"/>
              <w:adjustRightInd w:val="0"/>
              <w:jc w:val="center"/>
              <w:rPr>
                <w:sz w:val="20"/>
                <w:szCs w:val="20"/>
              </w:rPr>
            </w:pPr>
            <w:r w:rsidRPr="00ED6EBC">
              <w:rPr>
                <w:sz w:val="20"/>
                <w:szCs w:val="20"/>
              </w:rPr>
              <w:lastRenderedPageBreak/>
              <w:t>Не подле-</w:t>
            </w:r>
            <w:r w:rsidRPr="00ED6EBC">
              <w:rPr>
                <w:sz w:val="20"/>
                <w:szCs w:val="20"/>
              </w:rPr>
              <w:lastRenderedPageBreak/>
              <w:t>жит уста-нов-</w:t>
            </w:r>
            <w:proofErr w:type="spellStart"/>
            <w:r w:rsidRPr="00ED6EBC">
              <w:rPr>
                <w:sz w:val="20"/>
                <w:szCs w:val="20"/>
              </w:rPr>
              <w:t>лению</w:t>
            </w:r>
            <w:proofErr w:type="spellEnd"/>
          </w:p>
        </w:tc>
        <w:tc>
          <w:tcPr>
            <w:tcW w:w="1167" w:type="dxa"/>
            <w:shd w:val="clear" w:color="auto" w:fill="auto"/>
          </w:tcPr>
          <w:p w:rsidR="00236044" w:rsidRPr="00ED6EBC" w:rsidRDefault="00236044" w:rsidP="00A63444">
            <w:pPr>
              <w:widowControl w:val="0"/>
              <w:autoSpaceDE w:val="0"/>
              <w:autoSpaceDN w:val="0"/>
              <w:adjustRightInd w:val="0"/>
              <w:jc w:val="center"/>
              <w:rPr>
                <w:sz w:val="20"/>
                <w:szCs w:val="20"/>
              </w:rPr>
            </w:pPr>
            <w:r w:rsidRPr="00ED6EBC">
              <w:rPr>
                <w:sz w:val="20"/>
                <w:szCs w:val="20"/>
              </w:rPr>
              <w:lastRenderedPageBreak/>
              <w:t>50 %</w:t>
            </w:r>
          </w:p>
        </w:tc>
        <w:tc>
          <w:tcPr>
            <w:tcW w:w="1559" w:type="dxa"/>
            <w:gridSpan w:val="2"/>
            <w:shd w:val="clear" w:color="auto" w:fill="auto"/>
          </w:tcPr>
          <w:p w:rsidR="00236044" w:rsidRPr="00ED6EBC" w:rsidRDefault="00236044" w:rsidP="00236044">
            <w:pPr>
              <w:jc w:val="center"/>
              <w:rPr>
                <w:sz w:val="20"/>
                <w:szCs w:val="20"/>
              </w:rPr>
            </w:pPr>
            <w:r w:rsidRPr="00ED6EBC">
              <w:rPr>
                <w:sz w:val="20"/>
                <w:szCs w:val="20"/>
              </w:rPr>
              <w:t>3/5</w:t>
            </w:r>
          </w:p>
          <w:p w:rsidR="00236044" w:rsidRPr="00ED6EBC" w:rsidRDefault="00236044" w:rsidP="00236044">
            <w:pPr>
              <w:widowControl w:val="0"/>
              <w:autoSpaceDE w:val="0"/>
              <w:autoSpaceDN w:val="0"/>
              <w:adjustRightInd w:val="0"/>
              <w:jc w:val="center"/>
              <w:rPr>
                <w:sz w:val="20"/>
                <w:szCs w:val="20"/>
              </w:rPr>
            </w:pPr>
            <w:r w:rsidRPr="00ED6EBC">
              <w:rPr>
                <w:sz w:val="20"/>
                <w:szCs w:val="20"/>
              </w:rPr>
              <w:lastRenderedPageBreak/>
              <w:t>(п.3)</w:t>
            </w:r>
          </w:p>
        </w:tc>
        <w:tc>
          <w:tcPr>
            <w:tcW w:w="1515" w:type="dxa"/>
            <w:gridSpan w:val="2"/>
            <w:shd w:val="clear" w:color="auto" w:fill="auto"/>
          </w:tcPr>
          <w:p w:rsidR="00236044" w:rsidRPr="00ED6EBC" w:rsidRDefault="00236044" w:rsidP="00A63444">
            <w:pPr>
              <w:widowControl w:val="0"/>
              <w:autoSpaceDE w:val="0"/>
              <w:autoSpaceDN w:val="0"/>
              <w:adjustRightInd w:val="0"/>
              <w:jc w:val="center"/>
              <w:rPr>
                <w:sz w:val="20"/>
                <w:szCs w:val="20"/>
              </w:rPr>
            </w:pPr>
            <w:r w:rsidRPr="00ED6EBC">
              <w:rPr>
                <w:sz w:val="20"/>
                <w:szCs w:val="20"/>
              </w:rPr>
              <w:lastRenderedPageBreak/>
              <w:t>20</w:t>
            </w:r>
          </w:p>
        </w:tc>
        <w:tc>
          <w:tcPr>
            <w:tcW w:w="1462" w:type="dxa"/>
            <w:gridSpan w:val="2"/>
            <w:shd w:val="clear" w:color="auto" w:fill="auto"/>
          </w:tcPr>
          <w:p w:rsidR="00236044" w:rsidRPr="00ED6EBC" w:rsidRDefault="00236044" w:rsidP="00236044">
            <w:pPr>
              <w:jc w:val="center"/>
              <w:rPr>
                <w:sz w:val="20"/>
                <w:szCs w:val="20"/>
              </w:rPr>
            </w:pPr>
            <w:r w:rsidRPr="00ED6EBC">
              <w:rPr>
                <w:sz w:val="20"/>
                <w:szCs w:val="20"/>
              </w:rPr>
              <w:t xml:space="preserve">Не менее </w:t>
            </w:r>
          </w:p>
          <w:p w:rsidR="00236044" w:rsidRPr="00ED6EBC" w:rsidRDefault="00236044" w:rsidP="00236044">
            <w:pPr>
              <w:widowControl w:val="0"/>
              <w:autoSpaceDE w:val="0"/>
              <w:autoSpaceDN w:val="0"/>
              <w:adjustRightInd w:val="0"/>
              <w:jc w:val="center"/>
              <w:rPr>
                <w:sz w:val="20"/>
                <w:szCs w:val="20"/>
              </w:rPr>
            </w:pPr>
            <w:r w:rsidRPr="00ED6EBC">
              <w:rPr>
                <w:sz w:val="20"/>
                <w:szCs w:val="20"/>
              </w:rPr>
              <w:lastRenderedPageBreak/>
              <w:t>10% (п.4)</w:t>
            </w:r>
          </w:p>
        </w:tc>
      </w:tr>
      <w:tr w:rsidR="00236044" w:rsidRPr="00ED6EBC" w:rsidTr="00EC4049">
        <w:trPr>
          <w:trHeight w:val="20"/>
        </w:trPr>
        <w:tc>
          <w:tcPr>
            <w:tcW w:w="336" w:type="dxa"/>
          </w:tcPr>
          <w:p w:rsidR="00236044" w:rsidRPr="00ED6EBC" w:rsidRDefault="00236044" w:rsidP="00A63444">
            <w:pPr>
              <w:autoSpaceDE w:val="0"/>
              <w:autoSpaceDN w:val="0"/>
              <w:adjustRightInd w:val="0"/>
              <w:jc w:val="center"/>
              <w:rPr>
                <w:rFonts w:eastAsia="Calibri"/>
                <w:sz w:val="20"/>
                <w:szCs w:val="20"/>
                <w:lang w:val="en-US"/>
              </w:rPr>
            </w:pPr>
            <w:r w:rsidRPr="00ED6EBC">
              <w:rPr>
                <w:rFonts w:eastAsia="Calibri"/>
                <w:sz w:val="20"/>
                <w:szCs w:val="20"/>
              </w:rPr>
              <w:lastRenderedPageBreak/>
              <w:t>2</w:t>
            </w:r>
          </w:p>
        </w:tc>
        <w:tc>
          <w:tcPr>
            <w:tcW w:w="1783" w:type="dxa"/>
          </w:tcPr>
          <w:p w:rsidR="00236044" w:rsidRPr="00ED6EBC" w:rsidRDefault="00236044" w:rsidP="00A63444">
            <w:pPr>
              <w:autoSpaceDE w:val="0"/>
              <w:autoSpaceDN w:val="0"/>
              <w:adjustRightInd w:val="0"/>
              <w:jc w:val="center"/>
              <w:rPr>
                <w:rFonts w:eastAsia="Calibri"/>
                <w:sz w:val="20"/>
                <w:szCs w:val="20"/>
              </w:rPr>
            </w:pPr>
            <w:r w:rsidRPr="00ED6EBC">
              <w:rPr>
                <w:sz w:val="20"/>
                <w:szCs w:val="20"/>
              </w:rPr>
              <w:t>Обеспечение занятий спортом в помещениях</w:t>
            </w:r>
          </w:p>
        </w:tc>
        <w:tc>
          <w:tcPr>
            <w:tcW w:w="4539" w:type="dxa"/>
          </w:tcPr>
          <w:p w:rsidR="00236044" w:rsidRPr="00ED6EBC" w:rsidRDefault="00236044" w:rsidP="00A63444">
            <w:pPr>
              <w:jc w:val="center"/>
              <w:rPr>
                <w:rFonts w:eastAsia="Calibri"/>
                <w:sz w:val="20"/>
                <w:szCs w:val="20"/>
              </w:rPr>
            </w:pPr>
            <w:r w:rsidRPr="00ED6EBC">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708" w:type="dxa"/>
          </w:tcPr>
          <w:p w:rsidR="00236044" w:rsidRPr="00ED6EBC" w:rsidRDefault="00E60A7E" w:rsidP="00A63444">
            <w:pPr>
              <w:autoSpaceDE w:val="0"/>
              <w:autoSpaceDN w:val="0"/>
              <w:adjustRightInd w:val="0"/>
              <w:jc w:val="center"/>
              <w:rPr>
                <w:sz w:val="20"/>
                <w:szCs w:val="20"/>
              </w:rPr>
            </w:pPr>
            <w:hyperlink r:id="rId12"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236044" w:rsidRPr="00ED6EBC">
                <w:rPr>
                  <w:sz w:val="20"/>
                  <w:szCs w:val="20"/>
                </w:rPr>
                <w:t>5.1</w:t>
              </w:r>
            </w:hyperlink>
            <w:r w:rsidR="00236044" w:rsidRPr="00ED6EBC">
              <w:rPr>
                <w:sz w:val="20"/>
                <w:szCs w:val="20"/>
              </w:rPr>
              <w:t>.2</w:t>
            </w:r>
          </w:p>
        </w:tc>
        <w:tc>
          <w:tcPr>
            <w:tcW w:w="742" w:type="dxa"/>
            <w:gridSpan w:val="2"/>
            <w:shd w:val="clear" w:color="auto" w:fill="auto"/>
          </w:tcPr>
          <w:p w:rsidR="00236044" w:rsidRDefault="00236044" w:rsidP="00A63444">
            <w:pPr>
              <w:widowControl w:val="0"/>
              <w:autoSpaceDE w:val="0"/>
              <w:autoSpaceDN w:val="0"/>
              <w:adjustRightInd w:val="0"/>
              <w:jc w:val="center"/>
              <w:rPr>
                <w:sz w:val="20"/>
                <w:szCs w:val="20"/>
              </w:rPr>
            </w:pPr>
            <w:r w:rsidRPr="00ED6EBC">
              <w:rPr>
                <w:sz w:val="20"/>
                <w:szCs w:val="20"/>
              </w:rPr>
              <w:t xml:space="preserve">Не </w:t>
            </w:r>
            <w:proofErr w:type="gramStart"/>
            <w:r w:rsidRPr="00ED6EBC">
              <w:rPr>
                <w:sz w:val="20"/>
                <w:szCs w:val="20"/>
              </w:rPr>
              <w:t>подле-жит</w:t>
            </w:r>
            <w:proofErr w:type="gramEnd"/>
            <w:r w:rsidRPr="00ED6EBC">
              <w:rPr>
                <w:sz w:val="20"/>
                <w:szCs w:val="20"/>
              </w:rPr>
              <w:t xml:space="preserve"> уста-нов-</w:t>
            </w:r>
            <w:proofErr w:type="spellStart"/>
            <w:r w:rsidRPr="00ED6EBC">
              <w:rPr>
                <w:sz w:val="20"/>
                <w:szCs w:val="20"/>
              </w:rPr>
              <w:t>лению</w:t>
            </w:r>
            <w:proofErr w:type="spellEnd"/>
          </w:p>
          <w:p w:rsidR="00ED6EBC" w:rsidRDefault="00ED6EBC" w:rsidP="00A63444">
            <w:pPr>
              <w:widowControl w:val="0"/>
              <w:autoSpaceDE w:val="0"/>
              <w:autoSpaceDN w:val="0"/>
              <w:adjustRightInd w:val="0"/>
              <w:jc w:val="center"/>
              <w:rPr>
                <w:sz w:val="20"/>
                <w:szCs w:val="20"/>
              </w:rPr>
            </w:pPr>
          </w:p>
          <w:p w:rsidR="00ED6EBC" w:rsidRPr="00ED6EBC" w:rsidRDefault="00ED6EBC" w:rsidP="00A63444">
            <w:pPr>
              <w:widowControl w:val="0"/>
              <w:autoSpaceDE w:val="0"/>
              <w:autoSpaceDN w:val="0"/>
              <w:adjustRightInd w:val="0"/>
              <w:jc w:val="center"/>
              <w:rPr>
                <w:sz w:val="20"/>
                <w:szCs w:val="20"/>
              </w:rPr>
            </w:pPr>
          </w:p>
        </w:tc>
        <w:tc>
          <w:tcPr>
            <w:tcW w:w="948" w:type="dxa"/>
            <w:shd w:val="clear" w:color="auto" w:fill="auto"/>
          </w:tcPr>
          <w:p w:rsidR="00236044" w:rsidRPr="00ED6EBC" w:rsidRDefault="00236044" w:rsidP="00A63444">
            <w:pPr>
              <w:widowControl w:val="0"/>
              <w:autoSpaceDE w:val="0"/>
              <w:autoSpaceDN w:val="0"/>
              <w:adjustRightInd w:val="0"/>
              <w:jc w:val="center"/>
              <w:rPr>
                <w:sz w:val="20"/>
                <w:szCs w:val="20"/>
              </w:rPr>
            </w:pPr>
            <w:r w:rsidRPr="00ED6EBC">
              <w:rPr>
                <w:sz w:val="20"/>
                <w:szCs w:val="20"/>
              </w:rPr>
              <w:t xml:space="preserve">Не подле-жит </w:t>
            </w:r>
            <w:proofErr w:type="spellStart"/>
            <w:r w:rsidRPr="00ED6EBC">
              <w:rPr>
                <w:sz w:val="20"/>
                <w:szCs w:val="20"/>
              </w:rPr>
              <w:t>установ-лению</w:t>
            </w:r>
            <w:proofErr w:type="spellEnd"/>
          </w:p>
        </w:tc>
        <w:tc>
          <w:tcPr>
            <w:tcW w:w="1167" w:type="dxa"/>
            <w:shd w:val="clear" w:color="auto" w:fill="auto"/>
          </w:tcPr>
          <w:p w:rsidR="00236044" w:rsidRPr="00ED6EBC" w:rsidRDefault="00236044" w:rsidP="00A63444">
            <w:pPr>
              <w:widowControl w:val="0"/>
              <w:autoSpaceDE w:val="0"/>
              <w:autoSpaceDN w:val="0"/>
              <w:adjustRightInd w:val="0"/>
              <w:jc w:val="center"/>
              <w:rPr>
                <w:sz w:val="20"/>
                <w:szCs w:val="20"/>
              </w:rPr>
            </w:pPr>
            <w:r w:rsidRPr="00ED6EBC">
              <w:rPr>
                <w:sz w:val="20"/>
                <w:szCs w:val="20"/>
              </w:rPr>
              <w:t>50 %</w:t>
            </w:r>
          </w:p>
        </w:tc>
        <w:tc>
          <w:tcPr>
            <w:tcW w:w="1559" w:type="dxa"/>
            <w:gridSpan w:val="2"/>
            <w:shd w:val="clear" w:color="auto" w:fill="auto"/>
          </w:tcPr>
          <w:p w:rsidR="00236044" w:rsidRPr="00ED6EBC" w:rsidRDefault="00236044" w:rsidP="00236044">
            <w:pPr>
              <w:jc w:val="center"/>
              <w:rPr>
                <w:sz w:val="20"/>
                <w:szCs w:val="20"/>
              </w:rPr>
            </w:pPr>
            <w:r w:rsidRPr="00ED6EBC">
              <w:rPr>
                <w:sz w:val="20"/>
                <w:szCs w:val="20"/>
              </w:rPr>
              <w:t>3/5</w:t>
            </w:r>
          </w:p>
          <w:p w:rsidR="00236044" w:rsidRPr="00ED6EBC" w:rsidRDefault="00236044" w:rsidP="00236044">
            <w:pPr>
              <w:widowControl w:val="0"/>
              <w:autoSpaceDE w:val="0"/>
              <w:autoSpaceDN w:val="0"/>
              <w:adjustRightInd w:val="0"/>
              <w:jc w:val="center"/>
              <w:rPr>
                <w:sz w:val="20"/>
                <w:szCs w:val="20"/>
              </w:rPr>
            </w:pPr>
            <w:r w:rsidRPr="00ED6EBC">
              <w:rPr>
                <w:sz w:val="20"/>
                <w:szCs w:val="20"/>
              </w:rPr>
              <w:t>(п.3)</w:t>
            </w:r>
          </w:p>
        </w:tc>
        <w:tc>
          <w:tcPr>
            <w:tcW w:w="1571" w:type="dxa"/>
            <w:gridSpan w:val="3"/>
            <w:shd w:val="clear" w:color="auto" w:fill="auto"/>
          </w:tcPr>
          <w:p w:rsidR="00236044" w:rsidRPr="00ED6EBC" w:rsidRDefault="00236044" w:rsidP="00A63444">
            <w:pPr>
              <w:widowControl w:val="0"/>
              <w:autoSpaceDE w:val="0"/>
              <w:autoSpaceDN w:val="0"/>
              <w:adjustRightInd w:val="0"/>
              <w:jc w:val="center"/>
              <w:rPr>
                <w:sz w:val="20"/>
                <w:szCs w:val="20"/>
              </w:rPr>
            </w:pPr>
            <w:r w:rsidRPr="00ED6EBC">
              <w:rPr>
                <w:sz w:val="20"/>
                <w:szCs w:val="20"/>
              </w:rPr>
              <w:t>20</w:t>
            </w:r>
          </w:p>
        </w:tc>
        <w:tc>
          <w:tcPr>
            <w:tcW w:w="1406" w:type="dxa"/>
            <w:shd w:val="clear" w:color="auto" w:fill="auto"/>
          </w:tcPr>
          <w:p w:rsidR="00236044" w:rsidRPr="00ED6EBC" w:rsidRDefault="00236044" w:rsidP="00236044">
            <w:pPr>
              <w:jc w:val="center"/>
              <w:rPr>
                <w:sz w:val="20"/>
                <w:szCs w:val="20"/>
              </w:rPr>
            </w:pPr>
            <w:r w:rsidRPr="00ED6EBC">
              <w:rPr>
                <w:sz w:val="20"/>
                <w:szCs w:val="20"/>
              </w:rPr>
              <w:t xml:space="preserve">Не менее </w:t>
            </w:r>
          </w:p>
          <w:p w:rsidR="00236044" w:rsidRPr="00ED6EBC" w:rsidRDefault="00236044" w:rsidP="00236044">
            <w:pPr>
              <w:widowControl w:val="0"/>
              <w:autoSpaceDE w:val="0"/>
              <w:autoSpaceDN w:val="0"/>
              <w:adjustRightInd w:val="0"/>
              <w:jc w:val="center"/>
              <w:rPr>
                <w:sz w:val="20"/>
                <w:szCs w:val="20"/>
              </w:rPr>
            </w:pPr>
            <w:r w:rsidRPr="00ED6EBC">
              <w:rPr>
                <w:sz w:val="20"/>
                <w:szCs w:val="20"/>
              </w:rPr>
              <w:t>10% (п.4)</w:t>
            </w:r>
          </w:p>
        </w:tc>
      </w:tr>
      <w:tr w:rsidR="00D476D1" w:rsidRPr="00ED6EBC" w:rsidTr="00EC4049">
        <w:trPr>
          <w:trHeight w:val="20"/>
        </w:trPr>
        <w:tc>
          <w:tcPr>
            <w:tcW w:w="336" w:type="dxa"/>
          </w:tcPr>
          <w:p w:rsidR="00D476D1" w:rsidRPr="00ED6EBC" w:rsidRDefault="00716571" w:rsidP="00A63444">
            <w:pPr>
              <w:autoSpaceDE w:val="0"/>
              <w:autoSpaceDN w:val="0"/>
              <w:adjustRightInd w:val="0"/>
              <w:jc w:val="center"/>
              <w:rPr>
                <w:rFonts w:eastAsia="Calibri"/>
                <w:sz w:val="20"/>
                <w:szCs w:val="20"/>
              </w:rPr>
            </w:pPr>
            <w:r w:rsidRPr="00ED6EBC">
              <w:rPr>
                <w:rFonts w:eastAsia="Calibri"/>
                <w:sz w:val="20"/>
                <w:szCs w:val="20"/>
              </w:rPr>
              <w:t>3</w:t>
            </w:r>
          </w:p>
        </w:tc>
        <w:tc>
          <w:tcPr>
            <w:tcW w:w="1783" w:type="dxa"/>
          </w:tcPr>
          <w:p w:rsidR="00D476D1" w:rsidRPr="00ED6EBC" w:rsidRDefault="00236044" w:rsidP="00A63444">
            <w:pPr>
              <w:autoSpaceDE w:val="0"/>
              <w:autoSpaceDN w:val="0"/>
              <w:adjustRightInd w:val="0"/>
              <w:jc w:val="center"/>
              <w:rPr>
                <w:rFonts w:eastAsia="Calibri"/>
                <w:sz w:val="20"/>
                <w:szCs w:val="20"/>
              </w:rPr>
            </w:pPr>
            <w:r w:rsidRPr="00ED6EBC">
              <w:rPr>
                <w:rFonts w:eastAsia="Calibri"/>
                <w:sz w:val="20"/>
                <w:szCs w:val="20"/>
              </w:rPr>
              <w:t>Оборудованные площадки для занятий спортом</w:t>
            </w:r>
          </w:p>
        </w:tc>
        <w:tc>
          <w:tcPr>
            <w:tcW w:w="4539" w:type="dxa"/>
          </w:tcPr>
          <w:p w:rsidR="00D476D1" w:rsidRPr="00ED6EBC" w:rsidRDefault="00236044" w:rsidP="00A63444">
            <w:pPr>
              <w:jc w:val="center"/>
              <w:rPr>
                <w:rFonts w:eastAsia="Calibri"/>
                <w:sz w:val="20"/>
                <w:szCs w:val="20"/>
              </w:rPr>
            </w:pPr>
            <w:r w:rsidRPr="00ED6EBC">
              <w:rPr>
                <w:rFonts w:eastAsia="Calibri"/>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08" w:type="dxa"/>
          </w:tcPr>
          <w:p w:rsidR="00D476D1" w:rsidRPr="00ED6EBC" w:rsidRDefault="00236044" w:rsidP="00A63444">
            <w:pPr>
              <w:autoSpaceDE w:val="0"/>
              <w:autoSpaceDN w:val="0"/>
              <w:adjustRightInd w:val="0"/>
              <w:jc w:val="center"/>
              <w:rPr>
                <w:sz w:val="20"/>
                <w:szCs w:val="20"/>
              </w:rPr>
            </w:pPr>
            <w:r w:rsidRPr="00ED6EBC">
              <w:rPr>
                <w:sz w:val="20"/>
                <w:szCs w:val="20"/>
              </w:rPr>
              <w:t>5.1.4</w:t>
            </w:r>
          </w:p>
        </w:tc>
        <w:tc>
          <w:tcPr>
            <w:tcW w:w="742" w:type="dxa"/>
            <w:gridSpan w:val="2"/>
            <w:shd w:val="clear" w:color="auto" w:fill="auto"/>
          </w:tcPr>
          <w:p w:rsidR="00D476D1" w:rsidRPr="00ED6EBC" w:rsidRDefault="00236044" w:rsidP="00A63444">
            <w:pPr>
              <w:widowControl w:val="0"/>
              <w:autoSpaceDE w:val="0"/>
              <w:autoSpaceDN w:val="0"/>
              <w:adjustRightInd w:val="0"/>
              <w:jc w:val="center"/>
              <w:rPr>
                <w:sz w:val="20"/>
                <w:szCs w:val="20"/>
              </w:rPr>
            </w:pPr>
            <w:r w:rsidRPr="00ED6EBC">
              <w:rPr>
                <w:sz w:val="20"/>
                <w:szCs w:val="20"/>
              </w:rPr>
              <w:t xml:space="preserve">Не </w:t>
            </w:r>
            <w:proofErr w:type="gramStart"/>
            <w:r w:rsidRPr="00ED6EBC">
              <w:rPr>
                <w:sz w:val="20"/>
                <w:szCs w:val="20"/>
              </w:rPr>
              <w:t>под-лежит</w:t>
            </w:r>
            <w:proofErr w:type="gramEnd"/>
            <w:r w:rsidRPr="00ED6EBC">
              <w:rPr>
                <w:sz w:val="20"/>
                <w:szCs w:val="20"/>
              </w:rPr>
              <w:t xml:space="preserve"> уста-нов-</w:t>
            </w:r>
            <w:proofErr w:type="spellStart"/>
            <w:r w:rsidRPr="00ED6EBC">
              <w:rPr>
                <w:sz w:val="20"/>
                <w:szCs w:val="20"/>
              </w:rPr>
              <w:t>лению</w:t>
            </w:r>
            <w:proofErr w:type="spellEnd"/>
          </w:p>
          <w:p w:rsidR="00716571" w:rsidRDefault="00716571" w:rsidP="00ED6EBC">
            <w:pPr>
              <w:widowControl w:val="0"/>
              <w:autoSpaceDE w:val="0"/>
              <w:autoSpaceDN w:val="0"/>
              <w:adjustRightInd w:val="0"/>
              <w:jc w:val="center"/>
              <w:rPr>
                <w:sz w:val="20"/>
                <w:szCs w:val="20"/>
              </w:rPr>
            </w:pPr>
          </w:p>
          <w:p w:rsidR="00ED6EBC" w:rsidRDefault="00ED6EBC" w:rsidP="00ED6EBC">
            <w:pPr>
              <w:widowControl w:val="0"/>
              <w:autoSpaceDE w:val="0"/>
              <w:autoSpaceDN w:val="0"/>
              <w:adjustRightInd w:val="0"/>
              <w:jc w:val="center"/>
              <w:rPr>
                <w:sz w:val="20"/>
                <w:szCs w:val="20"/>
              </w:rPr>
            </w:pPr>
          </w:p>
          <w:p w:rsidR="00ED6EBC" w:rsidRPr="00ED6EBC" w:rsidRDefault="00ED6EBC" w:rsidP="00ED6EBC">
            <w:pPr>
              <w:widowControl w:val="0"/>
              <w:autoSpaceDE w:val="0"/>
              <w:autoSpaceDN w:val="0"/>
              <w:adjustRightInd w:val="0"/>
              <w:jc w:val="center"/>
              <w:rPr>
                <w:sz w:val="20"/>
                <w:szCs w:val="20"/>
              </w:rPr>
            </w:pPr>
          </w:p>
        </w:tc>
        <w:tc>
          <w:tcPr>
            <w:tcW w:w="948" w:type="dxa"/>
            <w:shd w:val="clear" w:color="auto" w:fill="auto"/>
          </w:tcPr>
          <w:p w:rsidR="00236044" w:rsidRPr="00ED6EBC" w:rsidRDefault="00236044" w:rsidP="00236044">
            <w:pPr>
              <w:widowControl w:val="0"/>
              <w:autoSpaceDE w:val="0"/>
              <w:autoSpaceDN w:val="0"/>
              <w:adjustRightInd w:val="0"/>
              <w:jc w:val="center"/>
              <w:rPr>
                <w:sz w:val="20"/>
                <w:szCs w:val="20"/>
              </w:rPr>
            </w:pPr>
            <w:r w:rsidRPr="00ED6EBC">
              <w:rPr>
                <w:sz w:val="20"/>
                <w:szCs w:val="20"/>
              </w:rPr>
              <w:t xml:space="preserve">Не </w:t>
            </w:r>
            <w:proofErr w:type="gramStart"/>
            <w:r w:rsidRPr="00ED6EBC">
              <w:rPr>
                <w:sz w:val="20"/>
                <w:szCs w:val="20"/>
              </w:rPr>
              <w:t>подле-жит</w:t>
            </w:r>
            <w:proofErr w:type="gramEnd"/>
            <w:r w:rsidRPr="00ED6EBC">
              <w:rPr>
                <w:sz w:val="20"/>
                <w:szCs w:val="20"/>
              </w:rPr>
              <w:t xml:space="preserve"> </w:t>
            </w:r>
            <w:proofErr w:type="spellStart"/>
            <w:r w:rsidRPr="00ED6EBC">
              <w:rPr>
                <w:sz w:val="20"/>
                <w:szCs w:val="20"/>
              </w:rPr>
              <w:t>установ</w:t>
            </w:r>
            <w:proofErr w:type="spellEnd"/>
            <w:r w:rsidRPr="00ED6EBC">
              <w:rPr>
                <w:sz w:val="20"/>
                <w:szCs w:val="20"/>
              </w:rPr>
              <w:t>-</w:t>
            </w:r>
          </w:p>
          <w:p w:rsidR="00D476D1" w:rsidRPr="00ED6EBC" w:rsidRDefault="00236044" w:rsidP="00236044">
            <w:pPr>
              <w:widowControl w:val="0"/>
              <w:autoSpaceDE w:val="0"/>
              <w:autoSpaceDN w:val="0"/>
              <w:adjustRightInd w:val="0"/>
              <w:jc w:val="center"/>
              <w:rPr>
                <w:sz w:val="20"/>
                <w:szCs w:val="20"/>
              </w:rPr>
            </w:pPr>
            <w:proofErr w:type="spellStart"/>
            <w:r w:rsidRPr="00ED6EBC">
              <w:rPr>
                <w:sz w:val="20"/>
                <w:szCs w:val="20"/>
              </w:rPr>
              <w:t>лению</w:t>
            </w:r>
            <w:proofErr w:type="spellEnd"/>
          </w:p>
        </w:tc>
        <w:tc>
          <w:tcPr>
            <w:tcW w:w="1167" w:type="dxa"/>
            <w:shd w:val="clear" w:color="auto" w:fill="auto"/>
          </w:tcPr>
          <w:p w:rsidR="00D476D1" w:rsidRPr="00ED6EBC" w:rsidRDefault="00236044" w:rsidP="00A63444">
            <w:pPr>
              <w:widowControl w:val="0"/>
              <w:autoSpaceDE w:val="0"/>
              <w:autoSpaceDN w:val="0"/>
              <w:adjustRightInd w:val="0"/>
              <w:jc w:val="center"/>
              <w:rPr>
                <w:sz w:val="20"/>
                <w:szCs w:val="20"/>
              </w:rPr>
            </w:pPr>
            <w:r w:rsidRPr="00ED6EBC">
              <w:rPr>
                <w:sz w:val="20"/>
                <w:szCs w:val="20"/>
              </w:rPr>
              <w:t>50 %</w:t>
            </w:r>
          </w:p>
        </w:tc>
        <w:tc>
          <w:tcPr>
            <w:tcW w:w="1559" w:type="dxa"/>
            <w:gridSpan w:val="2"/>
            <w:shd w:val="clear" w:color="auto" w:fill="auto"/>
          </w:tcPr>
          <w:p w:rsidR="00D476D1" w:rsidRPr="00ED6EBC" w:rsidRDefault="00236044" w:rsidP="00A63444">
            <w:pPr>
              <w:widowControl w:val="0"/>
              <w:autoSpaceDE w:val="0"/>
              <w:autoSpaceDN w:val="0"/>
              <w:adjustRightInd w:val="0"/>
              <w:jc w:val="center"/>
              <w:rPr>
                <w:sz w:val="20"/>
                <w:szCs w:val="20"/>
              </w:rPr>
            </w:pPr>
            <w:r w:rsidRPr="00ED6EBC">
              <w:rPr>
                <w:sz w:val="20"/>
                <w:szCs w:val="20"/>
              </w:rPr>
              <w:t>0</w:t>
            </w:r>
          </w:p>
        </w:tc>
        <w:tc>
          <w:tcPr>
            <w:tcW w:w="1571" w:type="dxa"/>
            <w:gridSpan w:val="3"/>
            <w:shd w:val="clear" w:color="auto" w:fill="auto"/>
          </w:tcPr>
          <w:p w:rsidR="00D476D1" w:rsidRPr="00ED6EBC" w:rsidRDefault="00236044" w:rsidP="00A63444">
            <w:pPr>
              <w:widowControl w:val="0"/>
              <w:autoSpaceDE w:val="0"/>
              <w:autoSpaceDN w:val="0"/>
              <w:adjustRightInd w:val="0"/>
              <w:jc w:val="center"/>
              <w:rPr>
                <w:sz w:val="20"/>
                <w:szCs w:val="20"/>
              </w:rPr>
            </w:pPr>
            <w:r w:rsidRPr="00ED6EBC">
              <w:rPr>
                <w:sz w:val="20"/>
                <w:szCs w:val="20"/>
              </w:rPr>
              <w:t>Не подлежит установлению</w:t>
            </w:r>
          </w:p>
        </w:tc>
        <w:tc>
          <w:tcPr>
            <w:tcW w:w="1406" w:type="dxa"/>
            <w:shd w:val="clear" w:color="auto" w:fill="auto"/>
          </w:tcPr>
          <w:p w:rsidR="00EC4049" w:rsidRPr="00ED6EBC" w:rsidRDefault="00236044" w:rsidP="00A63444">
            <w:pPr>
              <w:widowControl w:val="0"/>
              <w:autoSpaceDE w:val="0"/>
              <w:autoSpaceDN w:val="0"/>
              <w:adjustRightInd w:val="0"/>
              <w:jc w:val="center"/>
              <w:rPr>
                <w:sz w:val="20"/>
                <w:szCs w:val="20"/>
              </w:rPr>
            </w:pPr>
            <w:r w:rsidRPr="00ED6EBC">
              <w:rPr>
                <w:sz w:val="20"/>
                <w:szCs w:val="20"/>
              </w:rPr>
              <w:t xml:space="preserve">Не </w:t>
            </w:r>
          </w:p>
          <w:p w:rsidR="00EC4049" w:rsidRPr="00ED6EBC" w:rsidRDefault="00236044" w:rsidP="00A63444">
            <w:pPr>
              <w:widowControl w:val="0"/>
              <w:autoSpaceDE w:val="0"/>
              <w:autoSpaceDN w:val="0"/>
              <w:adjustRightInd w:val="0"/>
              <w:jc w:val="center"/>
              <w:rPr>
                <w:sz w:val="20"/>
                <w:szCs w:val="20"/>
              </w:rPr>
            </w:pPr>
            <w:r w:rsidRPr="00ED6EBC">
              <w:rPr>
                <w:sz w:val="20"/>
                <w:szCs w:val="20"/>
              </w:rPr>
              <w:t xml:space="preserve">подлежит </w:t>
            </w:r>
            <w:proofErr w:type="spellStart"/>
            <w:r w:rsidRPr="00ED6EBC">
              <w:rPr>
                <w:sz w:val="20"/>
                <w:szCs w:val="20"/>
              </w:rPr>
              <w:t>установле</w:t>
            </w:r>
            <w:proofErr w:type="spellEnd"/>
            <w:r w:rsidR="00EC4049" w:rsidRPr="00ED6EBC">
              <w:rPr>
                <w:sz w:val="20"/>
                <w:szCs w:val="20"/>
              </w:rPr>
              <w:t>-</w:t>
            </w:r>
          </w:p>
          <w:p w:rsidR="00D476D1" w:rsidRPr="00ED6EBC" w:rsidRDefault="00236044" w:rsidP="00A63444">
            <w:pPr>
              <w:widowControl w:val="0"/>
              <w:autoSpaceDE w:val="0"/>
              <w:autoSpaceDN w:val="0"/>
              <w:adjustRightInd w:val="0"/>
              <w:jc w:val="center"/>
              <w:rPr>
                <w:sz w:val="20"/>
                <w:szCs w:val="20"/>
              </w:rPr>
            </w:pPr>
            <w:proofErr w:type="spellStart"/>
            <w:r w:rsidRPr="00ED6EBC">
              <w:rPr>
                <w:sz w:val="20"/>
                <w:szCs w:val="20"/>
              </w:rPr>
              <w:t>нию</w:t>
            </w:r>
            <w:proofErr w:type="spellEnd"/>
          </w:p>
        </w:tc>
      </w:tr>
      <w:tr w:rsidR="00D476D1" w:rsidRPr="00ED6EBC" w:rsidTr="004C56D1">
        <w:trPr>
          <w:trHeight w:val="2342"/>
        </w:trPr>
        <w:tc>
          <w:tcPr>
            <w:tcW w:w="336" w:type="dxa"/>
          </w:tcPr>
          <w:p w:rsidR="00D476D1" w:rsidRPr="00ED6EBC" w:rsidRDefault="00716571" w:rsidP="00A63444">
            <w:pPr>
              <w:autoSpaceDE w:val="0"/>
              <w:autoSpaceDN w:val="0"/>
              <w:adjustRightInd w:val="0"/>
              <w:jc w:val="center"/>
              <w:rPr>
                <w:rFonts w:eastAsia="Calibri"/>
                <w:sz w:val="20"/>
                <w:szCs w:val="20"/>
              </w:rPr>
            </w:pPr>
            <w:r w:rsidRPr="00ED6EBC">
              <w:rPr>
                <w:rFonts w:eastAsia="Calibri"/>
                <w:sz w:val="20"/>
                <w:szCs w:val="20"/>
              </w:rPr>
              <w:t>4</w:t>
            </w:r>
          </w:p>
        </w:tc>
        <w:tc>
          <w:tcPr>
            <w:tcW w:w="1783" w:type="dxa"/>
            <w:shd w:val="clear" w:color="auto" w:fill="FFFFFF" w:themeFill="background1"/>
          </w:tcPr>
          <w:p w:rsidR="00D476D1" w:rsidRPr="00ED6EBC" w:rsidRDefault="00D476D1" w:rsidP="00A63444">
            <w:pPr>
              <w:autoSpaceDE w:val="0"/>
              <w:autoSpaceDN w:val="0"/>
              <w:adjustRightInd w:val="0"/>
              <w:ind w:right="-159"/>
              <w:jc w:val="center"/>
              <w:rPr>
                <w:rFonts w:eastAsia="Calibri"/>
                <w:sz w:val="20"/>
                <w:szCs w:val="20"/>
              </w:rPr>
            </w:pPr>
            <w:r w:rsidRPr="00ED6EBC">
              <w:rPr>
                <w:rFonts w:eastAsia="Calibri"/>
                <w:sz w:val="20"/>
                <w:szCs w:val="20"/>
              </w:rPr>
              <w:t xml:space="preserve">Стоянки </w:t>
            </w:r>
            <w:proofErr w:type="spellStart"/>
            <w:r w:rsidRPr="00ED6EBC">
              <w:rPr>
                <w:rFonts w:eastAsia="Calibri"/>
                <w:sz w:val="20"/>
                <w:szCs w:val="20"/>
              </w:rPr>
              <w:t>транспор</w:t>
            </w:r>
            <w:proofErr w:type="spellEnd"/>
            <w:r w:rsidRPr="00ED6EBC">
              <w:rPr>
                <w:rFonts w:eastAsia="Calibri"/>
                <w:sz w:val="20"/>
                <w:szCs w:val="20"/>
              </w:rPr>
              <w:t>-</w:t>
            </w:r>
          </w:p>
          <w:p w:rsidR="00D476D1" w:rsidRPr="00ED6EBC" w:rsidRDefault="00D476D1" w:rsidP="00A63444">
            <w:pPr>
              <w:widowControl w:val="0"/>
              <w:autoSpaceDE w:val="0"/>
              <w:autoSpaceDN w:val="0"/>
              <w:adjustRightInd w:val="0"/>
              <w:ind w:right="-284"/>
              <w:jc w:val="center"/>
              <w:rPr>
                <w:rFonts w:eastAsia="Calibri"/>
                <w:sz w:val="20"/>
                <w:szCs w:val="20"/>
              </w:rPr>
            </w:pPr>
            <w:proofErr w:type="spellStart"/>
            <w:r w:rsidRPr="00ED6EBC">
              <w:rPr>
                <w:rFonts w:eastAsia="Calibri"/>
                <w:sz w:val="20"/>
                <w:szCs w:val="20"/>
              </w:rPr>
              <w:t>тных</w:t>
            </w:r>
            <w:proofErr w:type="spellEnd"/>
            <w:r w:rsidRPr="00ED6EBC">
              <w:rPr>
                <w:rFonts w:eastAsia="Calibri"/>
                <w:sz w:val="20"/>
                <w:szCs w:val="20"/>
              </w:rPr>
              <w:t xml:space="preserve"> средств</w:t>
            </w:r>
          </w:p>
          <w:p w:rsidR="00D476D1" w:rsidRPr="00ED6EBC" w:rsidRDefault="00D476D1" w:rsidP="00A63444">
            <w:pPr>
              <w:autoSpaceDE w:val="0"/>
              <w:autoSpaceDN w:val="0"/>
              <w:adjustRightInd w:val="0"/>
              <w:jc w:val="center"/>
              <w:rPr>
                <w:rFonts w:eastAsia="Calibri"/>
                <w:sz w:val="20"/>
                <w:szCs w:val="20"/>
              </w:rPr>
            </w:pPr>
          </w:p>
        </w:tc>
        <w:tc>
          <w:tcPr>
            <w:tcW w:w="4539" w:type="dxa"/>
            <w:shd w:val="clear" w:color="auto" w:fill="FFFFFF" w:themeFill="background1"/>
          </w:tcPr>
          <w:p w:rsidR="00D476D1" w:rsidRPr="00ED6EBC" w:rsidRDefault="00D476D1" w:rsidP="00A63444">
            <w:pPr>
              <w:ind w:right="-284"/>
              <w:jc w:val="center"/>
              <w:rPr>
                <w:sz w:val="20"/>
                <w:szCs w:val="20"/>
              </w:rPr>
            </w:pPr>
            <w:r w:rsidRPr="00ED6EBC">
              <w:rPr>
                <w:sz w:val="20"/>
                <w:szCs w:val="20"/>
              </w:rPr>
              <w:t>Размещение стоянок(парковок) легковых</w:t>
            </w:r>
          </w:p>
          <w:p w:rsidR="00D476D1" w:rsidRPr="00ED6EBC" w:rsidRDefault="00D476D1" w:rsidP="00A63444">
            <w:pPr>
              <w:ind w:right="-284"/>
              <w:jc w:val="center"/>
              <w:rPr>
                <w:sz w:val="20"/>
                <w:szCs w:val="20"/>
              </w:rPr>
            </w:pPr>
            <w:r w:rsidRPr="00ED6EBC">
              <w:rPr>
                <w:sz w:val="20"/>
                <w:szCs w:val="20"/>
              </w:rPr>
              <w:t xml:space="preserve">автомобилей и других </w:t>
            </w:r>
            <w:proofErr w:type="spellStart"/>
            <w:r w:rsidRPr="00ED6EBC">
              <w:rPr>
                <w:sz w:val="20"/>
                <w:szCs w:val="20"/>
              </w:rPr>
              <w:t>мототранспор</w:t>
            </w:r>
            <w:proofErr w:type="spellEnd"/>
            <w:r w:rsidRPr="00ED6EBC">
              <w:rPr>
                <w:sz w:val="20"/>
                <w:szCs w:val="20"/>
              </w:rPr>
              <w:t>-</w:t>
            </w:r>
          </w:p>
          <w:p w:rsidR="00D476D1" w:rsidRPr="00ED6EBC" w:rsidRDefault="00D476D1" w:rsidP="00A63444">
            <w:pPr>
              <w:ind w:right="-284"/>
              <w:jc w:val="center"/>
              <w:rPr>
                <w:sz w:val="20"/>
                <w:szCs w:val="20"/>
              </w:rPr>
            </w:pPr>
            <w:proofErr w:type="spellStart"/>
            <w:r w:rsidRPr="00ED6EBC">
              <w:rPr>
                <w:sz w:val="20"/>
                <w:szCs w:val="20"/>
              </w:rPr>
              <w:t>тных</w:t>
            </w:r>
            <w:proofErr w:type="spellEnd"/>
            <w:r w:rsidRPr="00ED6EBC">
              <w:rPr>
                <w:sz w:val="20"/>
                <w:szCs w:val="20"/>
              </w:rPr>
              <w:t xml:space="preserve"> средств, в том числе мотоциклов, мотороллеров, мотоколясок, мопедов, скутеров, за исключением встроенных,</w:t>
            </w:r>
          </w:p>
          <w:p w:rsidR="00D476D1" w:rsidRPr="00ED6EBC" w:rsidRDefault="00D476D1" w:rsidP="00A63444">
            <w:pPr>
              <w:ind w:right="-284"/>
              <w:jc w:val="center"/>
              <w:rPr>
                <w:sz w:val="20"/>
                <w:szCs w:val="20"/>
              </w:rPr>
            </w:pPr>
            <w:r w:rsidRPr="00ED6EBC">
              <w:rPr>
                <w:sz w:val="20"/>
                <w:szCs w:val="20"/>
              </w:rPr>
              <w:t>пристроенных</w:t>
            </w:r>
          </w:p>
          <w:p w:rsidR="00D476D1" w:rsidRDefault="00D476D1" w:rsidP="007D6F6E">
            <w:pPr>
              <w:ind w:right="-284"/>
              <w:jc w:val="center"/>
              <w:rPr>
                <w:sz w:val="20"/>
                <w:szCs w:val="20"/>
              </w:rPr>
            </w:pPr>
            <w:r w:rsidRPr="00ED6EBC">
              <w:rPr>
                <w:sz w:val="20"/>
                <w:szCs w:val="20"/>
              </w:rPr>
              <w:t>и встроенно-пристроенных стоянок</w:t>
            </w:r>
          </w:p>
          <w:p w:rsidR="00ED6EBC" w:rsidRDefault="00ED6EBC" w:rsidP="007D6F6E">
            <w:pPr>
              <w:ind w:right="-284"/>
              <w:jc w:val="center"/>
              <w:rPr>
                <w:sz w:val="20"/>
                <w:szCs w:val="20"/>
              </w:rPr>
            </w:pPr>
          </w:p>
          <w:p w:rsidR="00ED6EBC" w:rsidRDefault="00ED6EBC" w:rsidP="007D6F6E">
            <w:pPr>
              <w:ind w:right="-284"/>
              <w:jc w:val="center"/>
              <w:rPr>
                <w:sz w:val="20"/>
                <w:szCs w:val="20"/>
              </w:rPr>
            </w:pPr>
          </w:p>
          <w:p w:rsidR="00ED6EBC" w:rsidRDefault="00ED6EBC" w:rsidP="007D6F6E">
            <w:pPr>
              <w:ind w:right="-284"/>
              <w:jc w:val="center"/>
              <w:rPr>
                <w:sz w:val="20"/>
                <w:szCs w:val="20"/>
              </w:rPr>
            </w:pPr>
          </w:p>
          <w:p w:rsidR="00ED6EBC" w:rsidRDefault="00ED6EBC" w:rsidP="007D6F6E">
            <w:pPr>
              <w:ind w:right="-284"/>
              <w:jc w:val="center"/>
              <w:rPr>
                <w:sz w:val="20"/>
                <w:szCs w:val="20"/>
              </w:rPr>
            </w:pPr>
          </w:p>
          <w:p w:rsidR="00ED6EBC" w:rsidRDefault="00ED6EBC" w:rsidP="007D6F6E">
            <w:pPr>
              <w:ind w:right="-284"/>
              <w:jc w:val="center"/>
              <w:rPr>
                <w:sz w:val="20"/>
                <w:szCs w:val="20"/>
              </w:rPr>
            </w:pPr>
          </w:p>
          <w:p w:rsidR="00ED6EBC" w:rsidRPr="00ED6EBC" w:rsidRDefault="00ED6EBC" w:rsidP="007D6F6E">
            <w:pPr>
              <w:ind w:right="-284"/>
              <w:jc w:val="center"/>
              <w:rPr>
                <w:sz w:val="20"/>
                <w:szCs w:val="20"/>
              </w:rPr>
            </w:pPr>
          </w:p>
        </w:tc>
        <w:tc>
          <w:tcPr>
            <w:tcW w:w="708" w:type="dxa"/>
            <w:shd w:val="clear" w:color="auto" w:fill="FFFFFF" w:themeFill="background1"/>
          </w:tcPr>
          <w:p w:rsidR="00D476D1" w:rsidRPr="00ED6EBC" w:rsidRDefault="00D476D1" w:rsidP="00A63444">
            <w:pPr>
              <w:autoSpaceDE w:val="0"/>
              <w:autoSpaceDN w:val="0"/>
              <w:adjustRightInd w:val="0"/>
              <w:jc w:val="center"/>
              <w:rPr>
                <w:sz w:val="20"/>
                <w:szCs w:val="20"/>
              </w:rPr>
            </w:pPr>
            <w:r w:rsidRPr="00ED6EBC">
              <w:rPr>
                <w:rFonts w:eastAsia="Calibri"/>
                <w:sz w:val="20"/>
                <w:szCs w:val="20"/>
              </w:rPr>
              <w:t>4.9.2</w:t>
            </w:r>
          </w:p>
        </w:tc>
        <w:tc>
          <w:tcPr>
            <w:tcW w:w="7393" w:type="dxa"/>
            <w:gridSpan w:val="10"/>
            <w:shd w:val="clear" w:color="auto" w:fill="FFFFFF" w:themeFill="background1"/>
          </w:tcPr>
          <w:p w:rsidR="00D476D1" w:rsidRPr="00ED6EBC" w:rsidRDefault="00D476D1" w:rsidP="00A63444">
            <w:pPr>
              <w:widowControl w:val="0"/>
              <w:autoSpaceDE w:val="0"/>
              <w:autoSpaceDN w:val="0"/>
              <w:adjustRightInd w:val="0"/>
              <w:jc w:val="center"/>
              <w:rPr>
                <w:sz w:val="20"/>
                <w:szCs w:val="20"/>
              </w:rPr>
            </w:pPr>
            <w:r w:rsidRPr="00ED6EBC">
              <w:rPr>
                <w:sz w:val="20"/>
                <w:szCs w:val="20"/>
              </w:rPr>
              <w:t>Не подлежит установлению</w:t>
            </w:r>
          </w:p>
        </w:tc>
      </w:tr>
      <w:tr w:rsidR="00D476D1" w:rsidRPr="00ED6EBC" w:rsidTr="00EC4049">
        <w:trPr>
          <w:trHeight w:val="4721"/>
        </w:trPr>
        <w:tc>
          <w:tcPr>
            <w:tcW w:w="336" w:type="dxa"/>
          </w:tcPr>
          <w:p w:rsidR="00D476D1" w:rsidRPr="00ED6EBC" w:rsidRDefault="00716571" w:rsidP="00A63444">
            <w:pPr>
              <w:autoSpaceDE w:val="0"/>
              <w:autoSpaceDN w:val="0"/>
              <w:adjustRightInd w:val="0"/>
              <w:jc w:val="center"/>
              <w:rPr>
                <w:rFonts w:eastAsia="Calibri"/>
                <w:sz w:val="20"/>
                <w:szCs w:val="20"/>
              </w:rPr>
            </w:pPr>
            <w:r w:rsidRPr="00ED6EBC">
              <w:rPr>
                <w:rFonts w:eastAsia="Calibri"/>
                <w:sz w:val="20"/>
                <w:szCs w:val="20"/>
              </w:rPr>
              <w:lastRenderedPageBreak/>
              <w:t>5</w:t>
            </w:r>
          </w:p>
        </w:tc>
        <w:tc>
          <w:tcPr>
            <w:tcW w:w="1783" w:type="dxa"/>
          </w:tcPr>
          <w:p w:rsidR="00D476D1" w:rsidRPr="00ED6EBC" w:rsidRDefault="00D476D1" w:rsidP="00A63444">
            <w:pPr>
              <w:autoSpaceDE w:val="0"/>
              <w:autoSpaceDN w:val="0"/>
              <w:adjustRightInd w:val="0"/>
              <w:jc w:val="center"/>
              <w:rPr>
                <w:sz w:val="20"/>
                <w:szCs w:val="20"/>
              </w:rPr>
            </w:pPr>
            <w:r w:rsidRPr="00ED6EBC">
              <w:rPr>
                <w:rFonts w:eastAsiaTheme="minorHAnsi"/>
                <w:sz w:val="20"/>
                <w:szCs w:val="20"/>
                <w:lang w:eastAsia="en-US"/>
              </w:rPr>
              <w:t>Дошкольное, начальное и среднее общее образование</w:t>
            </w:r>
          </w:p>
        </w:tc>
        <w:tc>
          <w:tcPr>
            <w:tcW w:w="4539" w:type="dxa"/>
          </w:tcPr>
          <w:p w:rsidR="00D476D1" w:rsidRPr="00ED6EBC" w:rsidRDefault="00D476D1" w:rsidP="00A63444">
            <w:pPr>
              <w:jc w:val="center"/>
              <w:rPr>
                <w:rFonts w:eastAsiaTheme="minorHAnsi"/>
                <w:sz w:val="20"/>
                <w:szCs w:val="20"/>
                <w:lang w:eastAsia="en-US"/>
              </w:rPr>
            </w:pPr>
            <w:r w:rsidRPr="00ED6EBC">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708" w:type="dxa"/>
          </w:tcPr>
          <w:p w:rsidR="00D476D1" w:rsidRPr="00ED6EBC" w:rsidRDefault="00D476D1" w:rsidP="00A63444">
            <w:pPr>
              <w:autoSpaceDE w:val="0"/>
              <w:autoSpaceDN w:val="0"/>
              <w:adjustRightInd w:val="0"/>
              <w:jc w:val="center"/>
              <w:rPr>
                <w:rFonts w:eastAsia="Calibri"/>
                <w:sz w:val="20"/>
                <w:szCs w:val="20"/>
              </w:rPr>
            </w:pPr>
            <w:r w:rsidRPr="00ED6EBC">
              <w:rPr>
                <w:rFonts w:eastAsia="Calibri"/>
                <w:sz w:val="20"/>
                <w:szCs w:val="20"/>
              </w:rPr>
              <w:t>3.5.1</w:t>
            </w:r>
          </w:p>
        </w:tc>
        <w:tc>
          <w:tcPr>
            <w:tcW w:w="567" w:type="dxa"/>
          </w:tcPr>
          <w:p w:rsidR="00D476D1" w:rsidRPr="00ED6EBC" w:rsidRDefault="00D476D1" w:rsidP="00673752">
            <w:pPr>
              <w:widowControl w:val="0"/>
              <w:autoSpaceDE w:val="0"/>
              <w:autoSpaceDN w:val="0"/>
              <w:adjustRightInd w:val="0"/>
              <w:jc w:val="center"/>
              <w:rPr>
                <w:sz w:val="20"/>
                <w:szCs w:val="20"/>
              </w:rPr>
            </w:pPr>
            <w:r w:rsidRPr="00ED6EBC">
              <w:rPr>
                <w:sz w:val="20"/>
                <w:szCs w:val="20"/>
              </w:rPr>
              <w:t>Не под</w:t>
            </w:r>
            <w:r w:rsidR="004C56D1" w:rsidRPr="00ED6EBC">
              <w:rPr>
                <w:sz w:val="20"/>
                <w:szCs w:val="20"/>
              </w:rPr>
              <w:t>-</w:t>
            </w:r>
            <w:proofErr w:type="spellStart"/>
            <w:r w:rsidRPr="00ED6EBC">
              <w:rPr>
                <w:sz w:val="20"/>
                <w:szCs w:val="20"/>
              </w:rPr>
              <w:t>ле</w:t>
            </w:r>
            <w:proofErr w:type="spellEnd"/>
            <w:r w:rsidRPr="00ED6EBC">
              <w:rPr>
                <w:sz w:val="20"/>
                <w:szCs w:val="20"/>
              </w:rPr>
              <w:t>-жит уста-нов-</w:t>
            </w:r>
            <w:proofErr w:type="spellStart"/>
            <w:r w:rsidRPr="00ED6EBC">
              <w:rPr>
                <w:sz w:val="20"/>
                <w:szCs w:val="20"/>
              </w:rPr>
              <w:t>ле</w:t>
            </w:r>
            <w:proofErr w:type="spellEnd"/>
            <w:r w:rsidR="004C56D1" w:rsidRPr="00ED6EBC">
              <w:rPr>
                <w:sz w:val="20"/>
                <w:szCs w:val="20"/>
              </w:rPr>
              <w:t>-</w:t>
            </w:r>
            <w:proofErr w:type="spellStart"/>
            <w:r w:rsidRPr="00ED6EBC">
              <w:rPr>
                <w:sz w:val="20"/>
                <w:szCs w:val="20"/>
              </w:rPr>
              <w:t>нию</w:t>
            </w:r>
            <w:proofErr w:type="spellEnd"/>
          </w:p>
        </w:tc>
        <w:tc>
          <w:tcPr>
            <w:tcW w:w="1123" w:type="dxa"/>
            <w:gridSpan w:val="2"/>
          </w:tcPr>
          <w:p w:rsidR="00D476D1" w:rsidRPr="00ED6EBC" w:rsidRDefault="00D476D1" w:rsidP="00A63444">
            <w:pPr>
              <w:widowControl w:val="0"/>
              <w:autoSpaceDE w:val="0"/>
              <w:autoSpaceDN w:val="0"/>
              <w:adjustRightInd w:val="0"/>
              <w:jc w:val="center"/>
              <w:rPr>
                <w:sz w:val="20"/>
                <w:szCs w:val="20"/>
              </w:rPr>
            </w:pPr>
            <w:r w:rsidRPr="00ED6EBC">
              <w:rPr>
                <w:sz w:val="20"/>
                <w:szCs w:val="20"/>
              </w:rPr>
              <w:t xml:space="preserve">Не подле-жит </w:t>
            </w:r>
            <w:proofErr w:type="spellStart"/>
            <w:r w:rsidRPr="00ED6EBC">
              <w:rPr>
                <w:sz w:val="20"/>
                <w:szCs w:val="20"/>
              </w:rPr>
              <w:t>установ-лению</w:t>
            </w:r>
            <w:proofErr w:type="spellEnd"/>
          </w:p>
        </w:tc>
        <w:tc>
          <w:tcPr>
            <w:tcW w:w="1275" w:type="dxa"/>
            <w:gridSpan w:val="2"/>
          </w:tcPr>
          <w:p w:rsidR="00D476D1" w:rsidRPr="00ED6EBC" w:rsidRDefault="00D476D1" w:rsidP="00A63444">
            <w:pPr>
              <w:widowControl w:val="0"/>
              <w:autoSpaceDE w:val="0"/>
              <w:autoSpaceDN w:val="0"/>
              <w:adjustRightInd w:val="0"/>
              <w:jc w:val="center"/>
              <w:rPr>
                <w:sz w:val="20"/>
                <w:szCs w:val="20"/>
              </w:rPr>
            </w:pPr>
            <w:r w:rsidRPr="00ED6EBC">
              <w:rPr>
                <w:sz w:val="20"/>
                <w:szCs w:val="20"/>
              </w:rPr>
              <w:t>50 %</w:t>
            </w:r>
          </w:p>
        </w:tc>
        <w:tc>
          <w:tcPr>
            <w:tcW w:w="1451" w:type="dxa"/>
          </w:tcPr>
          <w:p w:rsidR="00D476D1" w:rsidRPr="00ED6EBC" w:rsidRDefault="00D476D1" w:rsidP="00A63444">
            <w:pPr>
              <w:jc w:val="center"/>
              <w:rPr>
                <w:sz w:val="20"/>
                <w:szCs w:val="20"/>
              </w:rPr>
            </w:pPr>
            <w:r w:rsidRPr="00ED6EBC">
              <w:rPr>
                <w:sz w:val="20"/>
                <w:szCs w:val="20"/>
              </w:rPr>
              <w:t>3/5</w:t>
            </w:r>
          </w:p>
          <w:p w:rsidR="00D476D1" w:rsidRPr="00ED6EBC" w:rsidRDefault="00D476D1" w:rsidP="00A63444">
            <w:pPr>
              <w:widowControl w:val="0"/>
              <w:autoSpaceDE w:val="0"/>
              <w:autoSpaceDN w:val="0"/>
              <w:adjustRightInd w:val="0"/>
              <w:jc w:val="center"/>
              <w:rPr>
                <w:sz w:val="20"/>
                <w:szCs w:val="20"/>
              </w:rPr>
            </w:pPr>
            <w:r w:rsidRPr="00ED6EBC">
              <w:rPr>
                <w:sz w:val="20"/>
                <w:szCs w:val="20"/>
              </w:rPr>
              <w:t>(п.3)</w:t>
            </w:r>
          </w:p>
        </w:tc>
        <w:tc>
          <w:tcPr>
            <w:tcW w:w="1571" w:type="dxa"/>
            <w:gridSpan w:val="3"/>
          </w:tcPr>
          <w:p w:rsidR="00D476D1" w:rsidRPr="00ED6EBC" w:rsidRDefault="00D476D1" w:rsidP="00A63444">
            <w:pPr>
              <w:widowControl w:val="0"/>
              <w:autoSpaceDE w:val="0"/>
              <w:autoSpaceDN w:val="0"/>
              <w:adjustRightInd w:val="0"/>
              <w:jc w:val="center"/>
              <w:rPr>
                <w:sz w:val="20"/>
                <w:szCs w:val="20"/>
              </w:rPr>
            </w:pPr>
            <w:r w:rsidRPr="00ED6EBC">
              <w:rPr>
                <w:sz w:val="20"/>
                <w:szCs w:val="20"/>
              </w:rPr>
              <w:t>По расчету согласно СП</w:t>
            </w:r>
          </w:p>
        </w:tc>
        <w:tc>
          <w:tcPr>
            <w:tcW w:w="1406" w:type="dxa"/>
          </w:tcPr>
          <w:p w:rsidR="00D476D1" w:rsidRPr="00ED6EBC" w:rsidRDefault="00D476D1" w:rsidP="00A63444">
            <w:pPr>
              <w:widowControl w:val="0"/>
              <w:autoSpaceDE w:val="0"/>
              <w:autoSpaceDN w:val="0"/>
              <w:adjustRightInd w:val="0"/>
              <w:jc w:val="center"/>
              <w:rPr>
                <w:sz w:val="20"/>
                <w:szCs w:val="20"/>
              </w:rPr>
            </w:pPr>
            <w:r w:rsidRPr="00ED6EBC">
              <w:rPr>
                <w:sz w:val="20"/>
                <w:szCs w:val="20"/>
              </w:rPr>
              <w:t>По расчету согласно СП</w:t>
            </w:r>
          </w:p>
        </w:tc>
      </w:tr>
    </w:tbl>
    <w:p w:rsidR="00D476D1" w:rsidRPr="00ED6EBC" w:rsidRDefault="00D476D1" w:rsidP="00D476D1">
      <w:pPr>
        <w:rPr>
          <w:rFonts w:eastAsia="Calibri"/>
          <w:sz w:val="20"/>
          <w:szCs w:val="20"/>
        </w:rPr>
      </w:pPr>
      <w:r w:rsidRPr="00ED6EBC">
        <w:rPr>
          <w:rFonts w:eastAsia="Calibri"/>
          <w:sz w:val="20"/>
          <w:szCs w:val="20"/>
        </w:rPr>
        <w:t>*</w:t>
      </w:r>
    </w:p>
    <w:tbl>
      <w:tblPr>
        <w:tblStyle w:val="4"/>
        <w:tblW w:w="14701" w:type="dxa"/>
        <w:tblLayout w:type="fixed"/>
        <w:tblLook w:val="04A0" w:firstRow="1" w:lastRow="0" w:firstColumn="1" w:lastColumn="0" w:noHBand="0" w:noVBand="1"/>
      </w:tblPr>
      <w:tblGrid>
        <w:gridCol w:w="421"/>
        <w:gridCol w:w="1416"/>
        <w:gridCol w:w="2411"/>
        <w:gridCol w:w="10453"/>
      </w:tblGrid>
      <w:tr w:rsidR="00D476D1" w:rsidRPr="00ED6EBC" w:rsidTr="00A63444">
        <w:tc>
          <w:tcPr>
            <w:tcW w:w="421" w:type="dxa"/>
          </w:tcPr>
          <w:p w:rsidR="00D476D1" w:rsidRPr="00ED6EBC" w:rsidRDefault="00D476D1" w:rsidP="00A63444">
            <w:pPr>
              <w:ind w:left="-110" w:right="-106"/>
              <w:rPr>
                <w:sz w:val="20"/>
                <w:szCs w:val="20"/>
              </w:rPr>
            </w:pPr>
            <w:r w:rsidRPr="00ED6EBC">
              <w:rPr>
                <w:sz w:val="20"/>
                <w:szCs w:val="20"/>
              </w:rPr>
              <w:t>N п/п</w:t>
            </w:r>
          </w:p>
        </w:tc>
        <w:tc>
          <w:tcPr>
            <w:tcW w:w="1416" w:type="dxa"/>
          </w:tcPr>
          <w:p w:rsidR="00D476D1" w:rsidRPr="00ED6EBC" w:rsidRDefault="00D476D1" w:rsidP="00A63444">
            <w:pPr>
              <w:rPr>
                <w:sz w:val="20"/>
                <w:szCs w:val="20"/>
              </w:rPr>
            </w:pPr>
            <w:r w:rsidRPr="00ED6EBC">
              <w:rPr>
                <w:sz w:val="20"/>
                <w:szCs w:val="20"/>
              </w:rPr>
              <w:t>Код (числовое обозначение ВРИ)</w:t>
            </w:r>
          </w:p>
        </w:tc>
        <w:tc>
          <w:tcPr>
            <w:tcW w:w="2411" w:type="dxa"/>
          </w:tcPr>
          <w:p w:rsidR="00D476D1" w:rsidRPr="00ED6EBC" w:rsidRDefault="00D476D1" w:rsidP="00A63444">
            <w:pPr>
              <w:rPr>
                <w:sz w:val="20"/>
                <w:szCs w:val="20"/>
              </w:rPr>
            </w:pPr>
            <w:r w:rsidRPr="00ED6EBC">
              <w:rPr>
                <w:sz w:val="20"/>
                <w:szCs w:val="20"/>
              </w:rPr>
              <w:t>Наименование ВРИ</w:t>
            </w:r>
          </w:p>
        </w:tc>
        <w:tc>
          <w:tcPr>
            <w:tcW w:w="10453" w:type="dxa"/>
          </w:tcPr>
          <w:p w:rsidR="00D476D1" w:rsidRPr="00ED6EBC" w:rsidRDefault="00D476D1" w:rsidP="00A63444">
            <w:pPr>
              <w:rPr>
                <w:sz w:val="20"/>
                <w:szCs w:val="20"/>
              </w:rPr>
            </w:pPr>
            <w:r w:rsidRPr="00ED6EBC">
              <w:rPr>
                <w:sz w:val="20"/>
                <w:szCs w:val="20"/>
              </w:rPr>
              <w:t>Описание ВРИ</w:t>
            </w:r>
          </w:p>
        </w:tc>
      </w:tr>
      <w:tr w:rsidR="00D476D1" w:rsidRPr="00ED6EBC" w:rsidTr="00A63444">
        <w:tc>
          <w:tcPr>
            <w:tcW w:w="421" w:type="dxa"/>
          </w:tcPr>
          <w:p w:rsidR="00D476D1" w:rsidRPr="00ED6EBC" w:rsidRDefault="00D476D1" w:rsidP="00A63444">
            <w:pPr>
              <w:rPr>
                <w:sz w:val="20"/>
                <w:szCs w:val="20"/>
              </w:rPr>
            </w:pPr>
            <w:r w:rsidRPr="00ED6EBC">
              <w:rPr>
                <w:sz w:val="20"/>
                <w:szCs w:val="20"/>
              </w:rPr>
              <w:t>1</w:t>
            </w:r>
          </w:p>
        </w:tc>
        <w:tc>
          <w:tcPr>
            <w:tcW w:w="1416" w:type="dxa"/>
          </w:tcPr>
          <w:p w:rsidR="00D476D1" w:rsidRPr="00ED6EBC" w:rsidRDefault="00D476D1" w:rsidP="00A63444">
            <w:pPr>
              <w:autoSpaceDE w:val="0"/>
              <w:autoSpaceDN w:val="0"/>
              <w:adjustRightInd w:val="0"/>
              <w:rPr>
                <w:sz w:val="20"/>
                <w:szCs w:val="20"/>
              </w:rPr>
            </w:pPr>
            <w:r w:rsidRPr="00ED6EBC">
              <w:rPr>
                <w:sz w:val="20"/>
                <w:szCs w:val="20"/>
              </w:rPr>
              <w:t>3.2.3</w:t>
            </w:r>
          </w:p>
        </w:tc>
        <w:tc>
          <w:tcPr>
            <w:tcW w:w="2411" w:type="dxa"/>
          </w:tcPr>
          <w:p w:rsidR="00D476D1" w:rsidRPr="00ED6EBC" w:rsidRDefault="00D476D1" w:rsidP="00A63444">
            <w:pPr>
              <w:autoSpaceDE w:val="0"/>
              <w:autoSpaceDN w:val="0"/>
              <w:adjustRightInd w:val="0"/>
              <w:rPr>
                <w:sz w:val="20"/>
                <w:szCs w:val="20"/>
              </w:rPr>
            </w:pPr>
            <w:r w:rsidRPr="00ED6EBC">
              <w:rPr>
                <w:sz w:val="20"/>
                <w:szCs w:val="20"/>
              </w:rPr>
              <w:t>Оказание услуг связи</w:t>
            </w:r>
          </w:p>
        </w:tc>
        <w:tc>
          <w:tcPr>
            <w:tcW w:w="10453" w:type="dxa"/>
          </w:tcPr>
          <w:p w:rsidR="00D476D1" w:rsidRPr="00ED6EBC" w:rsidRDefault="00D476D1" w:rsidP="00A63444">
            <w:pPr>
              <w:rPr>
                <w:sz w:val="20"/>
                <w:szCs w:val="20"/>
              </w:rPr>
            </w:pPr>
            <w:r w:rsidRPr="00ED6EBC">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bl>
    <w:p w:rsidR="00D476D1" w:rsidRPr="00F63EEF" w:rsidRDefault="00D476D1" w:rsidP="00D476D1">
      <w:pPr>
        <w:jc w:val="both"/>
        <w:sectPr w:rsidR="00D476D1" w:rsidRPr="00F63EEF" w:rsidSect="00860D08">
          <w:pgSz w:w="16838" w:h="11906" w:orient="landscape"/>
          <w:pgMar w:top="850" w:right="1134" w:bottom="1701" w:left="1134" w:header="708" w:footer="708" w:gutter="0"/>
          <w:cols w:space="708"/>
          <w:docGrid w:linePitch="360"/>
        </w:sectPr>
      </w:pPr>
    </w:p>
    <w:p w:rsidR="00D476D1" w:rsidRPr="00E30E00" w:rsidRDefault="00D476D1" w:rsidP="005945DA">
      <w:pPr>
        <w:widowControl w:val="0"/>
        <w:autoSpaceDE w:val="0"/>
        <w:autoSpaceDN w:val="0"/>
        <w:adjustRightInd w:val="0"/>
        <w:ind w:firstLine="709"/>
        <w:jc w:val="both"/>
        <w:rPr>
          <w:sz w:val="28"/>
          <w:szCs w:val="28"/>
        </w:rPr>
      </w:pPr>
      <w:r w:rsidRPr="00E30E00">
        <w:rPr>
          <w:sz w:val="28"/>
          <w:szCs w:val="28"/>
        </w:rPr>
        <w:lastRenderedPageBreak/>
        <w:t>3. Минимальные отступы:</w:t>
      </w:r>
    </w:p>
    <w:p w:rsidR="00D476D1" w:rsidRPr="00E30E00" w:rsidRDefault="00D476D1" w:rsidP="005945DA">
      <w:pPr>
        <w:widowControl w:val="0"/>
        <w:autoSpaceDE w:val="0"/>
        <w:autoSpaceDN w:val="0"/>
        <w:adjustRightInd w:val="0"/>
        <w:ind w:firstLine="709"/>
        <w:jc w:val="both"/>
        <w:rPr>
          <w:sz w:val="28"/>
          <w:szCs w:val="28"/>
        </w:rPr>
      </w:pPr>
      <w:r w:rsidRPr="00E30E00">
        <w:rPr>
          <w:sz w:val="28"/>
          <w:szCs w:val="28"/>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D476D1" w:rsidRPr="00E30E00" w:rsidRDefault="00D476D1" w:rsidP="005945DA">
      <w:pPr>
        <w:widowControl w:val="0"/>
        <w:autoSpaceDE w:val="0"/>
        <w:autoSpaceDN w:val="0"/>
        <w:adjustRightInd w:val="0"/>
        <w:ind w:firstLine="709"/>
        <w:jc w:val="both"/>
        <w:rPr>
          <w:sz w:val="28"/>
          <w:szCs w:val="28"/>
        </w:rPr>
      </w:pPr>
      <w:r w:rsidRPr="00E30E00">
        <w:rPr>
          <w:sz w:val="28"/>
          <w:szCs w:val="28"/>
        </w:rPr>
        <w:t>- минимальный отступ зданий, сооружений, строений от границ смежных земельных участков - 3 метра (за исключением вспомогательных построек);</w:t>
      </w:r>
    </w:p>
    <w:p w:rsidR="00D476D1" w:rsidRPr="00E30E00" w:rsidRDefault="00D476D1" w:rsidP="005945DA">
      <w:pPr>
        <w:widowControl w:val="0"/>
        <w:autoSpaceDE w:val="0"/>
        <w:autoSpaceDN w:val="0"/>
        <w:adjustRightInd w:val="0"/>
        <w:ind w:firstLine="709"/>
        <w:jc w:val="both"/>
        <w:rPr>
          <w:sz w:val="28"/>
          <w:szCs w:val="28"/>
        </w:rPr>
      </w:pPr>
      <w:r w:rsidRPr="00E30E00">
        <w:rPr>
          <w:sz w:val="28"/>
          <w:szCs w:val="28"/>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D476D1" w:rsidRPr="00E30E00" w:rsidRDefault="00D476D1" w:rsidP="005945DA">
      <w:pPr>
        <w:widowControl w:val="0"/>
        <w:autoSpaceDE w:val="0"/>
        <w:autoSpaceDN w:val="0"/>
        <w:adjustRightInd w:val="0"/>
        <w:ind w:firstLine="709"/>
        <w:jc w:val="both"/>
        <w:rPr>
          <w:sz w:val="28"/>
          <w:szCs w:val="28"/>
        </w:rPr>
      </w:pPr>
      <w:r w:rsidRPr="00E30E00">
        <w:rPr>
          <w:sz w:val="28"/>
          <w:szCs w:val="28"/>
        </w:rPr>
        <w:t>- минимальный отступ вспомогательных построек от границ смежных земельных участков - 1 метр.</w:t>
      </w:r>
    </w:p>
    <w:p w:rsidR="00D476D1" w:rsidRPr="00E30E00" w:rsidRDefault="00D476D1" w:rsidP="005945DA">
      <w:pPr>
        <w:widowControl w:val="0"/>
        <w:autoSpaceDE w:val="0"/>
        <w:autoSpaceDN w:val="0"/>
        <w:adjustRightInd w:val="0"/>
        <w:ind w:firstLine="709"/>
        <w:jc w:val="both"/>
        <w:rPr>
          <w:sz w:val="28"/>
          <w:szCs w:val="28"/>
        </w:rPr>
      </w:pPr>
      <w:r w:rsidRPr="00E30E00">
        <w:rPr>
          <w:sz w:val="28"/>
          <w:szCs w:val="28"/>
        </w:rPr>
        <w:t>4. Минимальный процент озеленения принимается в зависимости от площади земельного участка:</w:t>
      </w:r>
    </w:p>
    <w:p w:rsidR="00D476D1" w:rsidRPr="00E30E00" w:rsidRDefault="00D476D1" w:rsidP="005945DA">
      <w:pPr>
        <w:widowControl w:val="0"/>
        <w:autoSpaceDE w:val="0"/>
        <w:autoSpaceDN w:val="0"/>
        <w:adjustRightInd w:val="0"/>
        <w:ind w:left="709"/>
        <w:jc w:val="both"/>
        <w:rPr>
          <w:sz w:val="28"/>
          <w:szCs w:val="28"/>
        </w:rPr>
      </w:pPr>
      <w:r>
        <w:rPr>
          <w:sz w:val="28"/>
          <w:szCs w:val="28"/>
        </w:rPr>
        <w:t>- до 1500 кв</w:t>
      </w:r>
      <w:proofErr w:type="gramStart"/>
      <w:r>
        <w:rPr>
          <w:sz w:val="28"/>
          <w:szCs w:val="28"/>
        </w:rPr>
        <w:t>.м</w:t>
      </w:r>
      <w:proofErr w:type="gramEnd"/>
      <w:r w:rsidRPr="00E30E00">
        <w:rPr>
          <w:sz w:val="28"/>
          <w:szCs w:val="28"/>
        </w:rPr>
        <w:t xml:space="preserve"> -10%;</w:t>
      </w:r>
    </w:p>
    <w:p w:rsidR="00D476D1" w:rsidRPr="00E30E00" w:rsidRDefault="00D476D1" w:rsidP="005945DA">
      <w:pPr>
        <w:widowControl w:val="0"/>
        <w:autoSpaceDE w:val="0"/>
        <w:autoSpaceDN w:val="0"/>
        <w:adjustRightInd w:val="0"/>
        <w:ind w:left="709"/>
        <w:jc w:val="both"/>
        <w:rPr>
          <w:sz w:val="28"/>
          <w:szCs w:val="28"/>
        </w:rPr>
      </w:pPr>
      <w:r>
        <w:rPr>
          <w:sz w:val="28"/>
          <w:szCs w:val="28"/>
        </w:rPr>
        <w:t>- от 1500 кв</w:t>
      </w:r>
      <w:proofErr w:type="gramStart"/>
      <w:r>
        <w:rPr>
          <w:sz w:val="28"/>
          <w:szCs w:val="28"/>
        </w:rPr>
        <w:t>.м</w:t>
      </w:r>
      <w:proofErr w:type="gramEnd"/>
      <w:r>
        <w:rPr>
          <w:sz w:val="28"/>
          <w:szCs w:val="28"/>
        </w:rPr>
        <w:t xml:space="preserve"> до 3000 кв.м</w:t>
      </w:r>
      <w:r w:rsidRPr="00E30E00">
        <w:rPr>
          <w:sz w:val="28"/>
          <w:szCs w:val="28"/>
        </w:rPr>
        <w:t xml:space="preserve"> – 20%;</w:t>
      </w:r>
    </w:p>
    <w:p w:rsidR="00D476D1" w:rsidRPr="00E30E00" w:rsidRDefault="00D476D1" w:rsidP="005945DA">
      <w:pPr>
        <w:widowControl w:val="0"/>
        <w:autoSpaceDE w:val="0"/>
        <w:autoSpaceDN w:val="0"/>
        <w:adjustRightInd w:val="0"/>
        <w:ind w:firstLine="709"/>
        <w:jc w:val="both"/>
        <w:rPr>
          <w:sz w:val="28"/>
          <w:szCs w:val="28"/>
        </w:rPr>
      </w:pPr>
      <w:r w:rsidRPr="00E30E00">
        <w:rPr>
          <w:sz w:val="28"/>
          <w:szCs w:val="28"/>
        </w:rPr>
        <w:t>- свыше 3000 кв</w:t>
      </w:r>
      <w:proofErr w:type="gramStart"/>
      <w:r w:rsidRPr="00E30E00">
        <w:rPr>
          <w:sz w:val="28"/>
          <w:szCs w:val="28"/>
        </w:rPr>
        <w:t>.м</w:t>
      </w:r>
      <w:proofErr w:type="gramEnd"/>
      <w:r w:rsidRPr="00E30E00">
        <w:rPr>
          <w:sz w:val="28"/>
          <w:szCs w:val="28"/>
        </w:rPr>
        <w:t xml:space="preserve"> – 30%.</w:t>
      </w:r>
    </w:p>
    <w:p w:rsidR="00D476D1" w:rsidRPr="00E30E00" w:rsidRDefault="00D476D1" w:rsidP="005945DA">
      <w:pPr>
        <w:widowControl w:val="0"/>
        <w:autoSpaceDE w:val="0"/>
        <w:autoSpaceDN w:val="0"/>
        <w:adjustRightInd w:val="0"/>
        <w:ind w:firstLine="709"/>
        <w:jc w:val="both"/>
        <w:rPr>
          <w:sz w:val="28"/>
          <w:szCs w:val="28"/>
        </w:rPr>
      </w:pPr>
      <w:r w:rsidRPr="00E30E00">
        <w:rPr>
          <w:sz w:val="28"/>
          <w:szCs w:val="28"/>
        </w:rPr>
        <w:t>5. В случае</w:t>
      </w:r>
      <w:r>
        <w:rPr>
          <w:sz w:val="28"/>
          <w:szCs w:val="28"/>
        </w:rPr>
        <w:t>,</w:t>
      </w:r>
      <w:r w:rsidRPr="00E30E00">
        <w:rPr>
          <w:sz w:val="28"/>
          <w:szCs w:val="28"/>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земельного участка в соответствии с главой 10 Правил, требованиями законодательства Российской Федерации.</w:t>
      </w:r>
    </w:p>
    <w:p w:rsidR="00D476D1" w:rsidRPr="007D1B9D" w:rsidRDefault="00D476D1" w:rsidP="005945DA">
      <w:pPr>
        <w:ind w:firstLine="709"/>
        <w:jc w:val="both"/>
        <w:rPr>
          <w:sz w:val="28"/>
          <w:szCs w:val="28"/>
        </w:rPr>
      </w:pPr>
      <w:r w:rsidRPr="00E30E00">
        <w:rPr>
          <w:sz w:val="28"/>
          <w:szCs w:val="28"/>
        </w:rPr>
        <w:t>6. Основные цвета отделки фасадов: нейтральные</w:t>
      </w:r>
      <w:r>
        <w:rPr>
          <w:sz w:val="28"/>
          <w:szCs w:val="28"/>
        </w:rPr>
        <w:t xml:space="preserve"> оттенки </w:t>
      </w:r>
      <w:r w:rsidRPr="007D1B9D">
        <w:rPr>
          <w:sz w:val="28"/>
          <w:szCs w:val="28"/>
        </w:rPr>
        <w:t>бел</w:t>
      </w:r>
      <w:r>
        <w:rPr>
          <w:sz w:val="28"/>
          <w:szCs w:val="28"/>
        </w:rPr>
        <w:t>ого, серого, бежевого, коричневого.</w:t>
      </w:r>
    </w:p>
    <w:p w:rsidR="00D476D1" w:rsidRPr="007D1B9D" w:rsidRDefault="00D476D1" w:rsidP="005945DA">
      <w:pPr>
        <w:ind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5945DA">
      <w:pPr>
        <w:ind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8C6980" w:rsidRDefault="00D476D1" w:rsidP="005945DA">
      <w:pPr>
        <w:autoSpaceDE w:val="0"/>
        <w:autoSpaceDN w:val="0"/>
        <w:adjustRightInd w:val="0"/>
        <w:ind w:firstLine="709"/>
        <w:jc w:val="both"/>
        <w:rPr>
          <w:rFonts w:eastAsiaTheme="minorHAnsi"/>
          <w:sz w:val="27"/>
          <w:szCs w:val="27"/>
          <w:lang w:eastAsia="en-US"/>
        </w:rPr>
      </w:pPr>
      <w:r w:rsidRPr="008C6980">
        <w:rPr>
          <w:rFonts w:eastAsiaTheme="minorHAnsi"/>
          <w:sz w:val="27"/>
          <w:szCs w:val="27"/>
          <w:lang w:eastAsia="en-US"/>
        </w:rPr>
        <w:t xml:space="preserve">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 При отсутствии возможности закрыть инженерное оборудование декоративными панелями, предусматривать их окраску в цвет фасада. </w:t>
      </w:r>
    </w:p>
    <w:p w:rsidR="00D476D1" w:rsidRPr="008C6980" w:rsidRDefault="00D476D1" w:rsidP="005945DA">
      <w:pPr>
        <w:autoSpaceDE w:val="0"/>
        <w:autoSpaceDN w:val="0"/>
        <w:adjustRightInd w:val="0"/>
        <w:ind w:firstLine="709"/>
        <w:jc w:val="both"/>
        <w:rPr>
          <w:rFonts w:eastAsiaTheme="minorHAnsi"/>
          <w:sz w:val="27"/>
          <w:szCs w:val="27"/>
          <w:lang w:eastAsia="en-US"/>
        </w:rPr>
      </w:pPr>
      <w:r w:rsidRPr="008C6980">
        <w:rPr>
          <w:rFonts w:eastAsiaTheme="minorHAnsi"/>
          <w:sz w:val="27"/>
          <w:szCs w:val="27"/>
          <w:lang w:eastAsia="en-US"/>
        </w:rPr>
        <w:t xml:space="preserve">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 </w:t>
      </w:r>
    </w:p>
    <w:p w:rsidR="00D476D1" w:rsidRDefault="00D476D1" w:rsidP="005945DA">
      <w:pPr>
        <w:widowControl w:val="0"/>
        <w:autoSpaceDE w:val="0"/>
        <w:autoSpaceDN w:val="0"/>
        <w:adjustRightInd w:val="0"/>
        <w:ind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003" w:type="pct"/>
        <w:tblCellMar>
          <w:left w:w="10" w:type="dxa"/>
          <w:right w:w="10" w:type="dxa"/>
        </w:tblCellMar>
        <w:tblLook w:val="04A0" w:firstRow="1" w:lastRow="0" w:firstColumn="1" w:lastColumn="0" w:noHBand="0" w:noVBand="1"/>
      </w:tblPr>
      <w:tblGrid>
        <w:gridCol w:w="667"/>
        <w:gridCol w:w="6646"/>
        <w:gridCol w:w="1009"/>
        <w:gridCol w:w="1343"/>
      </w:tblGrid>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9A7A28">
        <w:tc>
          <w:tcPr>
            <w:tcW w:w="34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438"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22"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695"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9A7A28">
        <w:tc>
          <w:tcPr>
            <w:tcW w:w="34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lastRenderedPageBreak/>
              <w:t>1</w:t>
            </w:r>
          </w:p>
        </w:tc>
        <w:tc>
          <w:tcPr>
            <w:tcW w:w="3438"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22" w:type="pct"/>
            <w:tcBorders>
              <w:top w:val="single" w:sz="4" w:space="0" w:color="auto"/>
              <w:left w:val="single" w:sz="4" w:space="0" w:color="auto"/>
              <w:bottom w:val="nil"/>
              <w:right w:val="nil"/>
            </w:tcBorders>
            <w:shd w:val="clear" w:color="auto" w:fill="FFFFFF"/>
          </w:tcPr>
          <w:p w:rsidR="00D476D1" w:rsidRDefault="00D476D1" w:rsidP="00A63444">
            <w:pPr>
              <w:widowControl w:val="0"/>
              <w:spacing w:line="254" w:lineRule="auto"/>
              <w:ind w:right="-283"/>
              <w:jc w:val="center"/>
              <w:rPr>
                <w:bCs/>
                <w:sz w:val="16"/>
                <w:szCs w:val="16"/>
              </w:rPr>
            </w:pPr>
            <w:r>
              <w:rPr>
                <w:bCs/>
                <w:sz w:val="16"/>
                <w:szCs w:val="16"/>
              </w:rPr>
              <w:t>3</w:t>
            </w:r>
          </w:p>
        </w:tc>
        <w:tc>
          <w:tcPr>
            <w:tcW w:w="695"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9A7A28">
        <w:tc>
          <w:tcPr>
            <w:tcW w:w="34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438"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22"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Pr="00E30E00" w:rsidRDefault="00D476D1" w:rsidP="00D476D1">
      <w:pPr>
        <w:ind w:right="-425" w:firstLine="567"/>
        <w:jc w:val="center"/>
        <w:outlineLvl w:val="0"/>
        <w:rPr>
          <w:sz w:val="28"/>
          <w:szCs w:val="28"/>
        </w:rPr>
      </w:pPr>
      <w:r w:rsidRPr="00E30E00">
        <w:rPr>
          <w:sz w:val="28"/>
          <w:szCs w:val="28"/>
        </w:rPr>
        <w:t xml:space="preserve">                                  </w:t>
      </w:r>
      <w:r>
        <w:rPr>
          <w:sz w:val="28"/>
          <w:szCs w:val="28"/>
        </w:rPr>
        <w:t xml:space="preserve">        </w:t>
      </w:r>
      <w:r w:rsidRPr="00E30E00">
        <w:rPr>
          <w:sz w:val="28"/>
          <w:szCs w:val="28"/>
        </w:rPr>
        <w:t xml:space="preserve">                                                                      </w:t>
      </w:r>
      <w:r>
        <w:rPr>
          <w:sz w:val="28"/>
          <w:szCs w:val="28"/>
        </w:rPr>
        <w:t xml:space="preserve">            </w:t>
      </w:r>
      <w:r w:rsidRPr="00E30E00">
        <w:rPr>
          <w:sz w:val="28"/>
          <w:szCs w:val="28"/>
        </w:rPr>
        <w:t xml:space="preserve">    ».</w:t>
      </w:r>
    </w:p>
    <w:p w:rsidR="00D476D1" w:rsidRDefault="00D476D1" w:rsidP="009A7A28">
      <w:pPr>
        <w:widowControl w:val="0"/>
        <w:autoSpaceDE w:val="0"/>
        <w:autoSpaceDN w:val="0"/>
        <w:adjustRightInd w:val="0"/>
        <w:ind w:firstLine="709"/>
        <w:jc w:val="both"/>
        <w:rPr>
          <w:sz w:val="28"/>
          <w:szCs w:val="28"/>
        </w:rPr>
      </w:pPr>
      <w:r>
        <w:rPr>
          <w:sz w:val="28"/>
          <w:szCs w:val="28"/>
        </w:rPr>
        <w:t>14. Пункт 2 статьи 39 дополнить подпунктом 13 следующего содержания:</w:t>
      </w:r>
    </w:p>
    <w:p w:rsidR="00D476D1" w:rsidRDefault="00D476D1" w:rsidP="009A7A28">
      <w:pPr>
        <w:widowControl w:val="0"/>
        <w:autoSpaceDE w:val="0"/>
        <w:autoSpaceDN w:val="0"/>
        <w:adjustRightInd w:val="0"/>
        <w:ind w:firstLine="709"/>
        <w:jc w:val="both"/>
        <w:rPr>
          <w:sz w:val="28"/>
          <w:szCs w:val="28"/>
        </w:rPr>
      </w:pPr>
      <w:r>
        <w:rPr>
          <w:sz w:val="28"/>
          <w:szCs w:val="28"/>
        </w:rPr>
        <w:t>«13) зона озелененных территорий общего пользования с возможностью размещения объектов социального назначения (Р2.2).».</w:t>
      </w:r>
    </w:p>
    <w:p w:rsidR="00D476D1" w:rsidRDefault="00D476D1" w:rsidP="009A7A28">
      <w:pPr>
        <w:widowControl w:val="0"/>
        <w:autoSpaceDE w:val="0"/>
        <w:autoSpaceDN w:val="0"/>
        <w:adjustRightInd w:val="0"/>
        <w:ind w:firstLine="709"/>
        <w:jc w:val="both"/>
        <w:rPr>
          <w:sz w:val="28"/>
          <w:szCs w:val="28"/>
        </w:rPr>
      </w:pPr>
      <w:r>
        <w:rPr>
          <w:sz w:val="28"/>
          <w:szCs w:val="28"/>
        </w:rPr>
        <w:t>15. Раздел «Условно  разрешенные виды использования зоны Р</w:t>
      </w:r>
      <w:proofErr w:type="gramStart"/>
      <w:r>
        <w:rPr>
          <w:sz w:val="28"/>
          <w:szCs w:val="28"/>
        </w:rPr>
        <w:t>1</w:t>
      </w:r>
      <w:proofErr w:type="gramEnd"/>
      <w:r>
        <w:rPr>
          <w:sz w:val="28"/>
          <w:szCs w:val="28"/>
        </w:rPr>
        <w:t>» таблицы пункта 2 статьи 40 дополнить пунктом 2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526" w:type="dxa"/>
        <w:tblInd w:w="108" w:type="dxa"/>
        <w:tblLook w:val="04A0" w:firstRow="1" w:lastRow="0" w:firstColumn="1" w:lastColumn="0" w:noHBand="0" w:noVBand="1"/>
      </w:tblPr>
      <w:tblGrid>
        <w:gridCol w:w="558"/>
        <w:gridCol w:w="893"/>
        <w:gridCol w:w="1824"/>
        <w:gridCol w:w="602"/>
        <w:gridCol w:w="932"/>
        <w:gridCol w:w="932"/>
        <w:gridCol w:w="932"/>
        <w:gridCol w:w="932"/>
        <w:gridCol w:w="932"/>
        <w:gridCol w:w="989"/>
      </w:tblGrid>
      <w:tr w:rsidR="00D476D1" w:rsidTr="005945DA">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16. В статье 41:</w:t>
      </w:r>
    </w:p>
    <w:p w:rsidR="00D476D1" w:rsidRDefault="00D476D1" w:rsidP="005945DA">
      <w:pPr>
        <w:widowControl w:val="0"/>
        <w:autoSpaceDE w:val="0"/>
        <w:autoSpaceDN w:val="0"/>
        <w:adjustRightInd w:val="0"/>
        <w:ind w:firstLine="709"/>
        <w:jc w:val="both"/>
        <w:rPr>
          <w:sz w:val="28"/>
          <w:szCs w:val="28"/>
        </w:rPr>
      </w:pPr>
      <w:r>
        <w:rPr>
          <w:sz w:val="28"/>
          <w:szCs w:val="28"/>
        </w:rPr>
        <w:t>1) раздел «Условно  разрешенные виды использования зоны Р1Т» таблицы пункта 2 дополнить пунктом 2 следующего содержания:</w:t>
      </w:r>
    </w:p>
    <w:p w:rsidR="00D476D1" w:rsidRDefault="00D476D1" w:rsidP="005945DA">
      <w:pPr>
        <w:widowControl w:val="0"/>
        <w:autoSpaceDE w:val="0"/>
        <w:autoSpaceDN w:val="0"/>
        <w:adjustRightInd w:val="0"/>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558"/>
        <w:gridCol w:w="893"/>
        <w:gridCol w:w="1824"/>
        <w:gridCol w:w="602"/>
        <w:gridCol w:w="932"/>
        <w:gridCol w:w="932"/>
        <w:gridCol w:w="932"/>
        <w:gridCol w:w="932"/>
        <w:gridCol w:w="932"/>
        <w:gridCol w:w="989"/>
      </w:tblGrid>
      <w:tr w:rsidR="00D476D1" w:rsidTr="005945DA">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9A7A28">
      <w:pPr>
        <w:widowControl w:val="0"/>
        <w:autoSpaceDE w:val="0"/>
        <w:autoSpaceDN w:val="0"/>
        <w:adjustRightInd w:val="0"/>
        <w:ind w:right="-142" w:firstLine="567"/>
        <w:jc w:val="both"/>
        <w:rPr>
          <w:sz w:val="28"/>
          <w:szCs w:val="28"/>
        </w:rPr>
      </w:pPr>
      <w:r>
        <w:rPr>
          <w:sz w:val="28"/>
          <w:szCs w:val="28"/>
        </w:rPr>
        <w:t>2) пункт 4 дополнить подпунктом 4.2 следующего содержания:</w:t>
      </w:r>
    </w:p>
    <w:p w:rsidR="00D476D1" w:rsidRPr="007D1B9D" w:rsidRDefault="00D476D1" w:rsidP="005945DA">
      <w:pPr>
        <w:ind w:firstLine="709"/>
        <w:jc w:val="both"/>
        <w:rPr>
          <w:sz w:val="28"/>
          <w:szCs w:val="28"/>
        </w:rPr>
      </w:pPr>
      <w:r>
        <w:rPr>
          <w:sz w:val="28"/>
          <w:szCs w:val="28"/>
        </w:rPr>
        <w:t xml:space="preserve">«4.2.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5945DA">
      <w:pPr>
        <w:ind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5945DA">
      <w:pPr>
        <w:ind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5945DA">
      <w:pPr>
        <w:autoSpaceDE w:val="0"/>
        <w:autoSpaceDN w:val="0"/>
        <w:adjustRightInd w:val="0"/>
        <w:ind w:firstLine="709"/>
        <w:jc w:val="both"/>
        <w:rPr>
          <w:rFonts w:eastAsiaTheme="minorHAnsi"/>
          <w:sz w:val="28"/>
          <w:szCs w:val="28"/>
          <w:lang w:eastAsia="en-US"/>
        </w:rPr>
      </w:pPr>
      <w:r w:rsidRPr="008C6980">
        <w:rPr>
          <w:rFonts w:eastAsiaTheme="minorHAnsi"/>
          <w:sz w:val="27"/>
          <w:szCs w:val="27"/>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w:t>
      </w:r>
      <w:r w:rsidRPr="007D1B9D">
        <w:rPr>
          <w:rFonts w:eastAsiaTheme="minorHAnsi"/>
          <w:sz w:val="28"/>
          <w:szCs w:val="28"/>
          <w:lang w:eastAsia="en-US"/>
        </w:rPr>
        <w:t xml:space="preserve">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w:t>
      </w:r>
      <w:r>
        <w:rPr>
          <w:rFonts w:eastAsiaTheme="minorHAnsi"/>
          <w:sz w:val="28"/>
          <w:szCs w:val="28"/>
          <w:lang w:eastAsia="en-US"/>
        </w:rPr>
        <w:lastRenderedPageBreak/>
        <w:t xml:space="preserve">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9A7A28">
      <w:pPr>
        <w:autoSpaceDE w:val="0"/>
        <w:autoSpaceDN w:val="0"/>
        <w:adjustRightInd w:val="0"/>
        <w:ind w:right="-142"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9A7A28">
      <w:pPr>
        <w:widowControl w:val="0"/>
        <w:autoSpaceDE w:val="0"/>
        <w:autoSpaceDN w:val="0"/>
        <w:adjustRightInd w:val="0"/>
        <w:ind w:right="-142"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9A7A28">
      <w:pPr>
        <w:widowControl w:val="0"/>
        <w:autoSpaceDE w:val="0"/>
        <w:autoSpaceDN w:val="0"/>
        <w:adjustRightInd w:val="0"/>
        <w:ind w:right="-142" w:firstLine="709"/>
        <w:jc w:val="both"/>
        <w:rPr>
          <w:sz w:val="28"/>
          <w:szCs w:val="28"/>
        </w:rPr>
      </w:pPr>
    </w:p>
    <w:tbl>
      <w:tblPr>
        <w:tblOverlap w:val="never"/>
        <w:tblW w:w="5003" w:type="pct"/>
        <w:tblCellMar>
          <w:left w:w="10" w:type="dxa"/>
          <w:right w:w="10" w:type="dxa"/>
        </w:tblCellMar>
        <w:tblLook w:val="04A0" w:firstRow="1" w:lastRow="0" w:firstColumn="1" w:lastColumn="0" w:noHBand="0" w:noVBand="1"/>
      </w:tblPr>
      <w:tblGrid>
        <w:gridCol w:w="667"/>
        <w:gridCol w:w="6646"/>
        <w:gridCol w:w="1009"/>
        <w:gridCol w:w="1343"/>
      </w:tblGrid>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9A7A28">
        <w:tc>
          <w:tcPr>
            <w:tcW w:w="34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438"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22"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695"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9A7A28">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9A7A28">
        <w:tc>
          <w:tcPr>
            <w:tcW w:w="34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438"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22"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firstLine="567"/>
        <w:jc w:val="both"/>
        <w:rPr>
          <w:sz w:val="28"/>
          <w:szCs w:val="28"/>
        </w:rPr>
      </w:pPr>
      <w:r>
        <w:rPr>
          <w:sz w:val="28"/>
          <w:szCs w:val="28"/>
        </w:rPr>
        <w:t xml:space="preserve">                                                                                                                              ».</w:t>
      </w:r>
    </w:p>
    <w:p w:rsidR="00D476D1" w:rsidRDefault="00D476D1" w:rsidP="009A7A28">
      <w:pPr>
        <w:widowControl w:val="0"/>
        <w:autoSpaceDE w:val="0"/>
        <w:autoSpaceDN w:val="0"/>
        <w:adjustRightInd w:val="0"/>
        <w:ind w:firstLine="709"/>
        <w:jc w:val="both"/>
        <w:rPr>
          <w:sz w:val="28"/>
          <w:szCs w:val="28"/>
        </w:rPr>
      </w:pPr>
      <w:r>
        <w:rPr>
          <w:sz w:val="28"/>
          <w:szCs w:val="28"/>
        </w:rPr>
        <w:t>17. Раздел «Условно разрешенные виды использования зоны Р2» таблицы пункта 2 статьи 42 дополнить пунктами 5, 6 следующего содержания:</w:t>
      </w:r>
    </w:p>
    <w:p w:rsidR="00D476D1" w:rsidRDefault="00D476D1" w:rsidP="009A7A28">
      <w:pPr>
        <w:widowControl w:val="0"/>
        <w:autoSpaceDE w:val="0"/>
        <w:autoSpaceDN w:val="0"/>
        <w:adjustRightInd w:val="0"/>
        <w:jc w:val="both"/>
        <w:rPr>
          <w:sz w:val="28"/>
          <w:szCs w:val="28"/>
        </w:rPr>
      </w:pPr>
      <w:r>
        <w:rPr>
          <w:sz w:val="28"/>
          <w:szCs w:val="28"/>
        </w:rPr>
        <w:t xml:space="preserve"> «</w:t>
      </w:r>
    </w:p>
    <w:tbl>
      <w:tblPr>
        <w:tblStyle w:val="af0"/>
        <w:tblW w:w="9526" w:type="dxa"/>
        <w:tblInd w:w="108" w:type="dxa"/>
        <w:tblLayout w:type="fixed"/>
        <w:tblLook w:val="04A0" w:firstRow="1" w:lastRow="0" w:firstColumn="1" w:lastColumn="0" w:noHBand="0" w:noVBand="1"/>
      </w:tblPr>
      <w:tblGrid>
        <w:gridCol w:w="297"/>
        <w:gridCol w:w="1427"/>
        <w:gridCol w:w="1707"/>
        <w:gridCol w:w="567"/>
        <w:gridCol w:w="851"/>
        <w:gridCol w:w="1134"/>
        <w:gridCol w:w="850"/>
        <w:gridCol w:w="851"/>
        <w:gridCol w:w="992"/>
        <w:gridCol w:w="850"/>
      </w:tblGrid>
      <w:tr w:rsidR="00D476D1" w:rsidTr="007D6F6E">
        <w:trPr>
          <w:trHeight w:val="2274"/>
        </w:trPr>
        <w:tc>
          <w:tcPr>
            <w:tcW w:w="29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5</w:t>
            </w:r>
          </w:p>
        </w:tc>
        <w:tc>
          <w:tcPr>
            <w:tcW w:w="1427"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707"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7D6F6E" w:rsidRDefault="00D476D1" w:rsidP="00A63444">
            <w:pPr>
              <w:ind w:right="-284"/>
              <w:rPr>
                <w:sz w:val="16"/>
                <w:szCs w:val="16"/>
                <w:lang w:eastAsia="en-US"/>
              </w:rPr>
            </w:pPr>
            <w:r>
              <w:rPr>
                <w:sz w:val="16"/>
                <w:szCs w:val="16"/>
                <w:lang w:eastAsia="en-US"/>
              </w:rPr>
              <w:t xml:space="preserve">и </w:t>
            </w:r>
            <w:proofErr w:type="spellStart"/>
            <w:r>
              <w:rPr>
                <w:sz w:val="16"/>
                <w:szCs w:val="16"/>
                <w:lang w:eastAsia="en-US"/>
              </w:rPr>
              <w:t>встроенно-пристро</w:t>
            </w:r>
            <w:proofErr w:type="spellEnd"/>
            <w:r w:rsidR="007D6F6E">
              <w:rPr>
                <w:sz w:val="16"/>
                <w:szCs w:val="16"/>
                <w:lang w:eastAsia="en-US"/>
              </w:rPr>
              <w:t>-</w:t>
            </w:r>
          </w:p>
          <w:p w:rsidR="00D476D1" w:rsidRDefault="007D6F6E" w:rsidP="00A63444">
            <w:pPr>
              <w:ind w:right="-284"/>
              <w:rPr>
                <w:sz w:val="28"/>
                <w:szCs w:val="28"/>
                <w:lang w:eastAsia="en-US"/>
              </w:rPr>
            </w:pPr>
            <w:proofErr w:type="spellStart"/>
            <w:r>
              <w:rPr>
                <w:sz w:val="16"/>
                <w:szCs w:val="16"/>
                <w:lang w:eastAsia="en-US"/>
              </w:rPr>
              <w:t>ен</w:t>
            </w:r>
            <w:r w:rsidR="00D476D1">
              <w:rPr>
                <w:sz w:val="16"/>
                <w:szCs w:val="16"/>
                <w:lang w:eastAsia="en-US"/>
              </w:rPr>
              <w:t>ных</w:t>
            </w:r>
            <w:proofErr w:type="spellEnd"/>
            <w:r w:rsidR="00D476D1">
              <w:rPr>
                <w:sz w:val="16"/>
                <w:szCs w:val="16"/>
                <w:lang w:eastAsia="en-US"/>
              </w:rPr>
              <w:t xml:space="preserve"> стоянок</w:t>
            </w:r>
          </w:p>
        </w:tc>
        <w:tc>
          <w:tcPr>
            <w:tcW w:w="56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7D6F6E" w:rsidP="00A63444">
            <w:pPr>
              <w:widowControl w:val="0"/>
              <w:autoSpaceDE w:val="0"/>
              <w:autoSpaceDN w:val="0"/>
              <w:adjustRightInd w:val="0"/>
              <w:ind w:right="409"/>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r w:rsidR="00D476D1" w:rsidTr="007D6F6E">
        <w:trPr>
          <w:trHeight w:val="2617"/>
        </w:trPr>
        <w:tc>
          <w:tcPr>
            <w:tcW w:w="297"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widowControl w:val="0"/>
              <w:autoSpaceDE w:val="0"/>
              <w:autoSpaceDN w:val="0"/>
              <w:adjustRightInd w:val="0"/>
              <w:ind w:right="-284"/>
              <w:jc w:val="both"/>
              <w:rPr>
                <w:sz w:val="16"/>
                <w:szCs w:val="16"/>
                <w:lang w:eastAsia="en-US"/>
              </w:rPr>
            </w:pPr>
            <w:r w:rsidRPr="00454856">
              <w:rPr>
                <w:sz w:val="16"/>
                <w:szCs w:val="16"/>
                <w:lang w:eastAsia="en-US"/>
              </w:rPr>
              <w:t>6</w:t>
            </w:r>
          </w:p>
        </w:tc>
        <w:tc>
          <w:tcPr>
            <w:tcW w:w="1427"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autoSpaceDE w:val="0"/>
              <w:autoSpaceDN w:val="0"/>
              <w:adjustRightInd w:val="0"/>
              <w:ind w:right="-159"/>
              <w:rPr>
                <w:rFonts w:eastAsia="Calibri"/>
                <w:sz w:val="16"/>
                <w:szCs w:val="16"/>
                <w:lang w:eastAsia="en-US"/>
              </w:rPr>
            </w:pPr>
            <w:r w:rsidRPr="00454856">
              <w:rPr>
                <w:sz w:val="16"/>
                <w:szCs w:val="16"/>
              </w:rPr>
              <w:t>Осуществление религиозных обрядов</w:t>
            </w:r>
          </w:p>
        </w:tc>
        <w:tc>
          <w:tcPr>
            <w:tcW w:w="1707" w:type="dxa"/>
            <w:tcBorders>
              <w:top w:val="single" w:sz="4" w:space="0" w:color="auto"/>
              <w:left w:val="single" w:sz="4" w:space="0" w:color="auto"/>
              <w:bottom w:val="single" w:sz="4" w:space="0" w:color="auto"/>
              <w:right w:val="single" w:sz="4" w:space="0" w:color="auto"/>
            </w:tcBorders>
          </w:tcPr>
          <w:p w:rsidR="007D6F6E" w:rsidRDefault="00D476D1" w:rsidP="00A63444">
            <w:pPr>
              <w:ind w:right="-284"/>
              <w:rPr>
                <w:sz w:val="16"/>
                <w:szCs w:val="16"/>
              </w:rPr>
            </w:pPr>
            <w:proofErr w:type="gramStart"/>
            <w:r w:rsidRPr="00454856">
              <w:rPr>
                <w:sz w:val="16"/>
                <w:szCs w:val="16"/>
              </w:rPr>
              <w:t xml:space="preserve">Размещение зданий и сооружений, предназначенных для совершения </w:t>
            </w:r>
            <w:proofErr w:type="spellStart"/>
            <w:r w:rsidRPr="00454856">
              <w:rPr>
                <w:sz w:val="16"/>
                <w:szCs w:val="16"/>
              </w:rPr>
              <w:t>религиоз</w:t>
            </w:r>
            <w:r w:rsidR="007D6F6E">
              <w:rPr>
                <w:sz w:val="16"/>
                <w:szCs w:val="16"/>
              </w:rPr>
              <w:t>-</w:t>
            </w:r>
            <w:r w:rsidRPr="00454856">
              <w:rPr>
                <w:sz w:val="16"/>
                <w:szCs w:val="16"/>
              </w:rPr>
              <w:t>ных</w:t>
            </w:r>
            <w:proofErr w:type="spellEnd"/>
            <w:r w:rsidRPr="00454856">
              <w:rPr>
                <w:sz w:val="16"/>
                <w:szCs w:val="16"/>
              </w:rPr>
              <w:t xml:space="preserve"> обрядов и церемоний (в том</w:t>
            </w:r>
            <w:proofErr w:type="gramEnd"/>
          </w:p>
          <w:p w:rsidR="007D6F6E" w:rsidRDefault="00D476D1" w:rsidP="00A63444">
            <w:pPr>
              <w:ind w:right="-284"/>
              <w:rPr>
                <w:sz w:val="16"/>
                <w:szCs w:val="16"/>
              </w:rPr>
            </w:pPr>
            <w:r w:rsidRPr="00454856">
              <w:rPr>
                <w:sz w:val="16"/>
                <w:szCs w:val="16"/>
              </w:rPr>
              <w:t xml:space="preserve"> числе церкви, соборы, храмы, часовни, мече</w:t>
            </w:r>
            <w:r w:rsidR="007D6F6E">
              <w:rPr>
                <w:sz w:val="16"/>
                <w:szCs w:val="16"/>
              </w:rPr>
              <w:t>-</w:t>
            </w:r>
          </w:p>
          <w:p w:rsidR="00D476D1" w:rsidRPr="00454856" w:rsidRDefault="00D476D1" w:rsidP="00A63444">
            <w:pPr>
              <w:ind w:right="-284"/>
              <w:rPr>
                <w:sz w:val="16"/>
                <w:szCs w:val="16"/>
                <w:lang w:eastAsia="en-US"/>
              </w:rPr>
            </w:pPr>
            <w:proofErr w:type="spellStart"/>
            <w:r w:rsidRPr="00454856">
              <w:rPr>
                <w:sz w:val="16"/>
                <w:szCs w:val="16"/>
              </w:rPr>
              <w:t>ти</w:t>
            </w:r>
            <w:proofErr w:type="spellEnd"/>
            <w:r w:rsidRPr="00454856">
              <w:rPr>
                <w:sz w:val="16"/>
                <w:szCs w:val="16"/>
              </w:rPr>
              <w:t>, молельные дома, синагоги)</w:t>
            </w:r>
          </w:p>
        </w:tc>
        <w:tc>
          <w:tcPr>
            <w:tcW w:w="567"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widowControl w:val="0"/>
              <w:autoSpaceDE w:val="0"/>
              <w:autoSpaceDN w:val="0"/>
              <w:adjustRightInd w:val="0"/>
              <w:ind w:right="-284"/>
              <w:jc w:val="both"/>
              <w:rPr>
                <w:sz w:val="16"/>
                <w:szCs w:val="16"/>
                <w:lang w:eastAsia="en-US"/>
              </w:rPr>
            </w:pPr>
            <w:r w:rsidRPr="00454856">
              <w:rPr>
                <w:sz w:val="16"/>
                <w:szCs w:val="16"/>
              </w:rPr>
              <w:t>3.7.1</w:t>
            </w:r>
          </w:p>
        </w:tc>
        <w:tc>
          <w:tcPr>
            <w:tcW w:w="851"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widowControl w:val="0"/>
              <w:autoSpaceDE w:val="0"/>
              <w:autoSpaceDN w:val="0"/>
              <w:adjustRightInd w:val="0"/>
              <w:ind w:right="-284"/>
              <w:rPr>
                <w:sz w:val="16"/>
                <w:szCs w:val="16"/>
                <w:lang w:eastAsia="en-US"/>
              </w:rPr>
            </w:pPr>
            <w:r w:rsidRPr="00454856">
              <w:rPr>
                <w:sz w:val="16"/>
                <w:szCs w:val="16"/>
              </w:rPr>
              <w:t>100</w:t>
            </w:r>
          </w:p>
        </w:tc>
        <w:tc>
          <w:tcPr>
            <w:tcW w:w="1134"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widowControl w:val="0"/>
              <w:autoSpaceDE w:val="0"/>
              <w:autoSpaceDN w:val="0"/>
              <w:adjustRightInd w:val="0"/>
              <w:ind w:right="-284"/>
              <w:rPr>
                <w:sz w:val="16"/>
                <w:szCs w:val="16"/>
              </w:rPr>
            </w:pPr>
            <w:r w:rsidRPr="00454856">
              <w:rPr>
                <w:sz w:val="16"/>
                <w:szCs w:val="16"/>
              </w:rPr>
              <w:t xml:space="preserve">Не подлежит </w:t>
            </w:r>
            <w:proofErr w:type="spellStart"/>
            <w:r w:rsidRPr="00454856">
              <w:rPr>
                <w:sz w:val="16"/>
                <w:szCs w:val="16"/>
              </w:rPr>
              <w:t>установ</w:t>
            </w:r>
            <w:proofErr w:type="spellEnd"/>
            <w:r w:rsidRPr="00454856">
              <w:rPr>
                <w:sz w:val="16"/>
                <w:szCs w:val="16"/>
              </w:rPr>
              <w:t>-</w:t>
            </w:r>
          </w:p>
          <w:p w:rsidR="00D476D1" w:rsidRPr="00454856" w:rsidRDefault="00D476D1" w:rsidP="00A63444">
            <w:pPr>
              <w:widowControl w:val="0"/>
              <w:autoSpaceDE w:val="0"/>
              <w:autoSpaceDN w:val="0"/>
              <w:adjustRightInd w:val="0"/>
              <w:ind w:right="-284"/>
              <w:rPr>
                <w:sz w:val="16"/>
                <w:szCs w:val="16"/>
                <w:lang w:eastAsia="en-US"/>
              </w:rPr>
            </w:pPr>
            <w:proofErr w:type="spellStart"/>
            <w:r w:rsidRPr="00454856">
              <w:rPr>
                <w:sz w:val="16"/>
                <w:szCs w:val="16"/>
              </w:rPr>
              <w:t>лению</w:t>
            </w:r>
            <w:proofErr w:type="spellEnd"/>
          </w:p>
        </w:tc>
        <w:tc>
          <w:tcPr>
            <w:tcW w:w="850"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widowControl w:val="0"/>
              <w:autoSpaceDE w:val="0"/>
              <w:autoSpaceDN w:val="0"/>
              <w:adjustRightInd w:val="0"/>
              <w:ind w:right="-284"/>
              <w:rPr>
                <w:sz w:val="16"/>
                <w:szCs w:val="16"/>
                <w:lang w:eastAsia="en-US"/>
              </w:rPr>
            </w:pPr>
            <w:r w:rsidRPr="00454856">
              <w:rPr>
                <w:sz w:val="16"/>
                <w:szCs w:val="16"/>
              </w:rPr>
              <w:t>50 %</w:t>
            </w:r>
          </w:p>
        </w:tc>
        <w:tc>
          <w:tcPr>
            <w:tcW w:w="851"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rPr>
                <w:sz w:val="16"/>
                <w:szCs w:val="16"/>
              </w:rPr>
            </w:pPr>
            <w:r w:rsidRPr="00454856">
              <w:rPr>
                <w:sz w:val="16"/>
                <w:szCs w:val="16"/>
              </w:rPr>
              <w:t>3/5</w:t>
            </w:r>
          </w:p>
          <w:p w:rsidR="00D476D1" w:rsidRPr="00454856" w:rsidRDefault="00D476D1" w:rsidP="00A63444">
            <w:pPr>
              <w:widowControl w:val="0"/>
              <w:autoSpaceDE w:val="0"/>
              <w:autoSpaceDN w:val="0"/>
              <w:adjustRightInd w:val="0"/>
              <w:ind w:right="-284"/>
              <w:rPr>
                <w:sz w:val="16"/>
                <w:szCs w:val="16"/>
                <w:lang w:eastAsia="en-US"/>
              </w:rPr>
            </w:pPr>
            <w:r w:rsidRPr="00454856">
              <w:rPr>
                <w:sz w:val="16"/>
                <w:szCs w:val="16"/>
              </w:rPr>
              <w:t>(п.</w:t>
            </w:r>
            <w:r>
              <w:rPr>
                <w:sz w:val="16"/>
                <w:szCs w:val="16"/>
              </w:rPr>
              <w:t>5</w:t>
            </w:r>
            <w:r w:rsidRPr="00454856">
              <w:rPr>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widowControl w:val="0"/>
              <w:autoSpaceDE w:val="0"/>
              <w:autoSpaceDN w:val="0"/>
              <w:adjustRightInd w:val="0"/>
              <w:ind w:right="-158"/>
              <w:rPr>
                <w:sz w:val="16"/>
                <w:szCs w:val="16"/>
              </w:rPr>
            </w:pPr>
            <w:r w:rsidRPr="00454856">
              <w:rPr>
                <w:sz w:val="16"/>
                <w:szCs w:val="16"/>
              </w:rPr>
              <w:t xml:space="preserve">Не </w:t>
            </w:r>
            <w:proofErr w:type="gramStart"/>
            <w:r w:rsidRPr="00454856">
              <w:rPr>
                <w:sz w:val="16"/>
                <w:szCs w:val="16"/>
              </w:rPr>
              <w:t>подле</w:t>
            </w:r>
            <w:r w:rsidR="007D6F6E">
              <w:rPr>
                <w:sz w:val="16"/>
                <w:szCs w:val="16"/>
              </w:rPr>
              <w:t>-</w:t>
            </w:r>
            <w:r w:rsidRPr="00454856">
              <w:rPr>
                <w:sz w:val="16"/>
                <w:szCs w:val="16"/>
              </w:rPr>
              <w:t>жит</w:t>
            </w:r>
            <w:proofErr w:type="gramEnd"/>
            <w:r w:rsidRPr="00454856">
              <w:rPr>
                <w:sz w:val="16"/>
                <w:szCs w:val="16"/>
              </w:rPr>
              <w:t xml:space="preserve"> </w:t>
            </w:r>
            <w:proofErr w:type="spellStart"/>
            <w:r w:rsidRPr="00454856">
              <w:rPr>
                <w:sz w:val="16"/>
                <w:szCs w:val="16"/>
              </w:rPr>
              <w:t>установ</w:t>
            </w:r>
            <w:proofErr w:type="spellEnd"/>
            <w:r w:rsidRPr="00454856">
              <w:rPr>
                <w:sz w:val="16"/>
                <w:szCs w:val="16"/>
              </w:rPr>
              <w:t>-</w:t>
            </w:r>
          </w:p>
          <w:p w:rsidR="00D476D1" w:rsidRPr="00454856" w:rsidRDefault="00D476D1" w:rsidP="00A63444">
            <w:pPr>
              <w:widowControl w:val="0"/>
              <w:autoSpaceDE w:val="0"/>
              <w:autoSpaceDN w:val="0"/>
              <w:adjustRightInd w:val="0"/>
              <w:ind w:right="-158"/>
              <w:rPr>
                <w:sz w:val="16"/>
                <w:szCs w:val="16"/>
                <w:lang w:eastAsia="en-US"/>
              </w:rPr>
            </w:pPr>
            <w:proofErr w:type="spellStart"/>
            <w:r w:rsidRPr="00454856">
              <w:rPr>
                <w:sz w:val="16"/>
                <w:szCs w:val="16"/>
              </w:rPr>
              <w:t>лению</w:t>
            </w:r>
            <w:proofErr w:type="spellEnd"/>
          </w:p>
        </w:tc>
        <w:tc>
          <w:tcPr>
            <w:tcW w:w="850" w:type="dxa"/>
            <w:tcBorders>
              <w:top w:val="single" w:sz="4" w:space="0" w:color="auto"/>
              <w:left w:val="single" w:sz="4" w:space="0" w:color="auto"/>
              <w:bottom w:val="single" w:sz="4" w:space="0" w:color="auto"/>
              <w:right w:val="single" w:sz="4" w:space="0" w:color="auto"/>
            </w:tcBorders>
          </w:tcPr>
          <w:p w:rsidR="00D476D1" w:rsidRPr="00454856" w:rsidRDefault="00D476D1" w:rsidP="00A63444">
            <w:pPr>
              <w:rPr>
                <w:sz w:val="16"/>
                <w:szCs w:val="16"/>
              </w:rPr>
            </w:pPr>
            <w:r w:rsidRPr="00454856">
              <w:rPr>
                <w:sz w:val="16"/>
                <w:szCs w:val="16"/>
              </w:rPr>
              <w:t xml:space="preserve">Не менее </w:t>
            </w:r>
          </w:p>
          <w:p w:rsidR="00D476D1" w:rsidRPr="00454856" w:rsidRDefault="00D476D1" w:rsidP="00A63444">
            <w:pPr>
              <w:widowControl w:val="0"/>
              <w:autoSpaceDE w:val="0"/>
              <w:autoSpaceDN w:val="0"/>
              <w:adjustRightInd w:val="0"/>
              <w:ind w:left="-51"/>
              <w:rPr>
                <w:sz w:val="16"/>
                <w:szCs w:val="16"/>
                <w:lang w:eastAsia="en-US"/>
              </w:rPr>
            </w:pPr>
            <w:r>
              <w:rPr>
                <w:sz w:val="16"/>
                <w:szCs w:val="16"/>
              </w:rPr>
              <w:t>10% (прим. 6</w:t>
            </w:r>
            <w:r w:rsidRPr="00454856">
              <w:rPr>
                <w:sz w:val="16"/>
                <w:szCs w:val="16"/>
              </w:rPr>
              <w:t>)</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9A7A28" w:rsidRDefault="009A7A28" w:rsidP="009A7A28">
      <w:pPr>
        <w:widowControl w:val="0"/>
        <w:autoSpaceDE w:val="0"/>
        <w:autoSpaceDN w:val="0"/>
        <w:adjustRightInd w:val="0"/>
        <w:ind w:right="-284" w:firstLine="567"/>
        <w:jc w:val="both"/>
        <w:rPr>
          <w:sz w:val="28"/>
          <w:szCs w:val="28"/>
        </w:rPr>
      </w:pPr>
      <w:r>
        <w:rPr>
          <w:sz w:val="28"/>
          <w:szCs w:val="28"/>
        </w:rPr>
        <w:t>18. Статью 42 дополнить пунктами 5, 6 следующего содержания:</w:t>
      </w:r>
    </w:p>
    <w:p w:rsidR="009A7A28" w:rsidRPr="009A7A28" w:rsidRDefault="009A7A28" w:rsidP="009A7A28">
      <w:pPr>
        <w:widowControl w:val="0"/>
        <w:tabs>
          <w:tab w:val="left" w:pos="9356"/>
        </w:tabs>
        <w:autoSpaceDE w:val="0"/>
        <w:autoSpaceDN w:val="0"/>
        <w:adjustRightInd w:val="0"/>
        <w:ind w:firstLine="709"/>
        <w:jc w:val="both"/>
        <w:rPr>
          <w:sz w:val="28"/>
          <w:szCs w:val="28"/>
        </w:rPr>
      </w:pPr>
      <w:r w:rsidRPr="009A7A28">
        <w:rPr>
          <w:sz w:val="28"/>
          <w:szCs w:val="28"/>
        </w:rPr>
        <w:t>«</w:t>
      </w:r>
      <w:r>
        <w:rPr>
          <w:sz w:val="28"/>
          <w:szCs w:val="28"/>
        </w:rPr>
        <w:t>5.</w:t>
      </w:r>
      <w:r w:rsidRPr="009A7A28">
        <w:rPr>
          <w:sz w:val="28"/>
          <w:szCs w:val="28"/>
        </w:rPr>
        <w:t xml:space="preserve"> Минимальные отступы:</w:t>
      </w:r>
    </w:p>
    <w:p w:rsidR="009A7A28" w:rsidRPr="009A7A28" w:rsidRDefault="009A7A28" w:rsidP="009A7A28">
      <w:pPr>
        <w:widowControl w:val="0"/>
        <w:tabs>
          <w:tab w:val="left" w:pos="9356"/>
        </w:tabs>
        <w:autoSpaceDE w:val="0"/>
        <w:autoSpaceDN w:val="0"/>
        <w:adjustRightInd w:val="0"/>
        <w:ind w:firstLine="709"/>
        <w:jc w:val="both"/>
        <w:rPr>
          <w:sz w:val="28"/>
          <w:szCs w:val="28"/>
        </w:rPr>
      </w:pPr>
      <w:r w:rsidRPr="009A7A28">
        <w:rPr>
          <w:sz w:val="28"/>
          <w:szCs w:val="28"/>
        </w:rPr>
        <w:t xml:space="preserve">- минимальный отступ зданий, сооружений, строений от границы, отделяющей земельный участок от территории общего пользования (улицы), - </w:t>
      </w:r>
      <w:r w:rsidR="007D6F6E">
        <w:rPr>
          <w:sz w:val="28"/>
          <w:szCs w:val="28"/>
        </w:rPr>
        <w:t xml:space="preserve">                             </w:t>
      </w:r>
      <w:r w:rsidRPr="009A7A28">
        <w:rPr>
          <w:sz w:val="28"/>
          <w:szCs w:val="28"/>
        </w:rPr>
        <w:t>5 метров, проездов, переулков - 3 метра;</w:t>
      </w:r>
    </w:p>
    <w:p w:rsidR="009A7A28" w:rsidRPr="009A7A28" w:rsidRDefault="009A7A28" w:rsidP="009A7A28">
      <w:pPr>
        <w:widowControl w:val="0"/>
        <w:tabs>
          <w:tab w:val="left" w:pos="9356"/>
        </w:tabs>
        <w:autoSpaceDE w:val="0"/>
        <w:autoSpaceDN w:val="0"/>
        <w:adjustRightInd w:val="0"/>
        <w:ind w:firstLine="709"/>
        <w:jc w:val="both"/>
        <w:rPr>
          <w:sz w:val="28"/>
          <w:szCs w:val="28"/>
        </w:rPr>
      </w:pPr>
      <w:r w:rsidRPr="009A7A28">
        <w:rPr>
          <w:sz w:val="28"/>
          <w:szCs w:val="28"/>
        </w:rPr>
        <w:t>- минимальный отступ зданий, сооружений, строений от границ смежных земельных участков - 3 метра (за исключением вспомогательных построек);</w:t>
      </w:r>
    </w:p>
    <w:p w:rsidR="009A7A28" w:rsidRPr="009A7A28" w:rsidRDefault="009A7A28" w:rsidP="009A7A28">
      <w:pPr>
        <w:widowControl w:val="0"/>
        <w:tabs>
          <w:tab w:val="left" w:pos="9356"/>
        </w:tabs>
        <w:autoSpaceDE w:val="0"/>
        <w:autoSpaceDN w:val="0"/>
        <w:adjustRightInd w:val="0"/>
        <w:ind w:firstLine="709"/>
        <w:jc w:val="both"/>
        <w:rPr>
          <w:sz w:val="28"/>
          <w:szCs w:val="28"/>
        </w:rPr>
      </w:pPr>
      <w:r w:rsidRPr="009A7A28">
        <w:rPr>
          <w:sz w:val="28"/>
          <w:szCs w:val="28"/>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9A7A28" w:rsidRPr="009A7A28" w:rsidRDefault="009A7A28" w:rsidP="009A7A28">
      <w:pPr>
        <w:widowControl w:val="0"/>
        <w:tabs>
          <w:tab w:val="left" w:pos="9356"/>
        </w:tabs>
        <w:autoSpaceDE w:val="0"/>
        <w:autoSpaceDN w:val="0"/>
        <w:adjustRightInd w:val="0"/>
        <w:ind w:firstLine="709"/>
        <w:jc w:val="both"/>
        <w:rPr>
          <w:sz w:val="28"/>
          <w:szCs w:val="28"/>
        </w:rPr>
      </w:pPr>
      <w:r w:rsidRPr="009A7A28">
        <w:rPr>
          <w:sz w:val="28"/>
          <w:szCs w:val="28"/>
        </w:rPr>
        <w:lastRenderedPageBreak/>
        <w:t>- минимальный отступ вспомогательных построек от границ смежных земельных участков - 1 метр.</w:t>
      </w:r>
    </w:p>
    <w:p w:rsidR="009A7A28" w:rsidRPr="009A7A28" w:rsidRDefault="009A7A28" w:rsidP="009A7A28">
      <w:pPr>
        <w:widowControl w:val="0"/>
        <w:tabs>
          <w:tab w:val="left" w:pos="9356"/>
        </w:tabs>
        <w:autoSpaceDE w:val="0"/>
        <w:autoSpaceDN w:val="0"/>
        <w:adjustRightInd w:val="0"/>
        <w:ind w:firstLine="709"/>
        <w:jc w:val="both"/>
        <w:rPr>
          <w:sz w:val="28"/>
          <w:szCs w:val="28"/>
        </w:rPr>
      </w:pPr>
      <w:r w:rsidRPr="009A7A28">
        <w:rPr>
          <w:sz w:val="28"/>
          <w:szCs w:val="28"/>
        </w:rPr>
        <w:t>6. Минимальный процент озеленения принимается в зависимости от площади земельного участка:</w:t>
      </w:r>
    </w:p>
    <w:p w:rsidR="009A7A28" w:rsidRPr="009A7A28" w:rsidRDefault="009A7A28" w:rsidP="009A7A28">
      <w:pPr>
        <w:widowControl w:val="0"/>
        <w:tabs>
          <w:tab w:val="left" w:pos="9356"/>
        </w:tabs>
        <w:autoSpaceDE w:val="0"/>
        <w:autoSpaceDN w:val="0"/>
        <w:adjustRightInd w:val="0"/>
        <w:ind w:firstLine="709"/>
        <w:jc w:val="both"/>
        <w:rPr>
          <w:sz w:val="28"/>
          <w:szCs w:val="28"/>
        </w:rPr>
      </w:pPr>
      <w:r>
        <w:rPr>
          <w:sz w:val="28"/>
          <w:szCs w:val="28"/>
        </w:rPr>
        <w:t>- до 1500 кв</w:t>
      </w:r>
      <w:proofErr w:type="gramStart"/>
      <w:r>
        <w:rPr>
          <w:sz w:val="28"/>
          <w:szCs w:val="28"/>
        </w:rPr>
        <w:t>.м</w:t>
      </w:r>
      <w:proofErr w:type="gramEnd"/>
      <w:r w:rsidRPr="009A7A28">
        <w:rPr>
          <w:sz w:val="28"/>
          <w:szCs w:val="28"/>
        </w:rPr>
        <w:t xml:space="preserve"> -10%;</w:t>
      </w:r>
    </w:p>
    <w:p w:rsidR="009A7A28" w:rsidRPr="009A7A28" w:rsidRDefault="009A7A28" w:rsidP="009A7A28">
      <w:pPr>
        <w:widowControl w:val="0"/>
        <w:tabs>
          <w:tab w:val="left" w:pos="9356"/>
        </w:tabs>
        <w:autoSpaceDE w:val="0"/>
        <w:autoSpaceDN w:val="0"/>
        <w:adjustRightInd w:val="0"/>
        <w:ind w:firstLine="709"/>
        <w:jc w:val="both"/>
        <w:rPr>
          <w:sz w:val="28"/>
          <w:szCs w:val="28"/>
        </w:rPr>
      </w:pPr>
      <w:r w:rsidRPr="009A7A28">
        <w:rPr>
          <w:sz w:val="28"/>
          <w:szCs w:val="28"/>
        </w:rPr>
        <w:t>- от 15</w:t>
      </w:r>
      <w:r>
        <w:rPr>
          <w:sz w:val="28"/>
          <w:szCs w:val="28"/>
        </w:rPr>
        <w:t>00 кв</w:t>
      </w:r>
      <w:proofErr w:type="gramStart"/>
      <w:r>
        <w:rPr>
          <w:sz w:val="28"/>
          <w:szCs w:val="28"/>
        </w:rPr>
        <w:t>.м</w:t>
      </w:r>
      <w:proofErr w:type="gramEnd"/>
      <w:r w:rsidRPr="009A7A28">
        <w:rPr>
          <w:sz w:val="28"/>
          <w:szCs w:val="28"/>
        </w:rPr>
        <w:t xml:space="preserve"> до 3000 </w:t>
      </w:r>
      <w:r>
        <w:rPr>
          <w:sz w:val="28"/>
          <w:szCs w:val="28"/>
        </w:rPr>
        <w:t>кв.м</w:t>
      </w:r>
      <w:r w:rsidRPr="009A7A28">
        <w:rPr>
          <w:sz w:val="28"/>
          <w:szCs w:val="28"/>
        </w:rPr>
        <w:t xml:space="preserve"> – 20%;</w:t>
      </w:r>
    </w:p>
    <w:p w:rsidR="009A7A28" w:rsidRPr="009A7A28" w:rsidRDefault="009A7A28" w:rsidP="009A7A28">
      <w:pPr>
        <w:widowControl w:val="0"/>
        <w:tabs>
          <w:tab w:val="left" w:pos="9356"/>
        </w:tabs>
        <w:autoSpaceDE w:val="0"/>
        <w:autoSpaceDN w:val="0"/>
        <w:adjustRightInd w:val="0"/>
        <w:ind w:firstLine="709"/>
        <w:jc w:val="both"/>
        <w:rPr>
          <w:sz w:val="28"/>
          <w:szCs w:val="28"/>
        </w:rPr>
      </w:pPr>
      <w:r w:rsidRPr="009A7A28">
        <w:rPr>
          <w:sz w:val="28"/>
          <w:szCs w:val="28"/>
        </w:rPr>
        <w:t>- свыше 3000</w:t>
      </w:r>
      <w:r>
        <w:rPr>
          <w:sz w:val="28"/>
          <w:szCs w:val="28"/>
        </w:rPr>
        <w:t xml:space="preserve"> </w:t>
      </w:r>
      <w:r w:rsidRPr="009A7A28">
        <w:rPr>
          <w:sz w:val="28"/>
          <w:szCs w:val="28"/>
        </w:rPr>
        <w:t>кв</w:t>
      </w:r>
      <w:proofErr w:type="gramStart"/>
      <w:r w:rsidRPr="009A7A28">
        <w:rPr>
          <w:sz w:val="28"/>
          <w:szCs w:val="28"/>
        </w:rPr>
        <w:t>.м</w:t>
      </w:r>
      <w:proofErr w:type="gramEnd"/>
      <w:r w:rsidRPr="009A7A28">
        <w:rPr>
          <w:sz w:val="28"/>
          <w:szCs w:val="28"/>
        </w:rPr>
        <w:t xml:space="preserve"> – 30%.</w:t>
      </w:r>
      <w:r>
        <w:rPr>
          <w:sz w:val="28"/>
          <w:szCs w:val="28"/>
        </w:rPr>
        <w:t>».</w:t>
      </w:r>
      <w:r w:rsidRPr="009A7A28">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19</w:t>
      </w:r>
      <w:r w:rsidR="00D476D1">
        <w:rPr>
          <w:sz w:val="28"/>
          <w:szCs w:val="28"/>
        </w:rPr>
        <w:t>. В статье 43:</w:t>
      </w:r>
    </w:p>
    <w:p w:rsidR="00D476D1" w:rsidRDefault="00D476D1" w:rsidP="005945DA">
      <w:pPr>
        <w:widowControl w:val="0"/>
        <w:autoSpaceDE w:val="0"/>
        <w:autoSpaceDN w:val="0"/>
        <w:adjustRightInd w:val="0"/>
        <w:ind w:firstLine="709"/>
        <w:jc w:val="both"/>
        <w:rPr>
          <w:sz w:val="28"/>
          <w:szCs w:val="28"/>
        </w:rPr>
      </w:pPr>
      <w:r>
        <w:rPr>
          <w:sz w:val="28"/>
          <w:szCs w:val="28"/>
        </w:rPr>
        <w:t>1) раздел «Условно разрешенные виды использования зоны Р2.1» та</w:t>
      </w:r>
      <w:r w:rsidR="009A7A28">
        <w:rPr>
          <w:sz w:val="28"/>
          <w:szCs w:val="28"/>
        </w:rPr>
        <w:t>блицы пункта 2 дополнить пунктами</w:t>
      </w:r>
      <w:r>
        <w:rPr>
          <w:sz w:val="28"/>
          <w:szCs w:val="28"/>
        </w:rPr>
        <w:t xml:space="preserve"> 6</w:t>
      </w:r>
      <w:r w:rsidR="009A7A28">
        <w:rPr>
          <w:sz w:val="28"/>
          <w:szCs w:val="28"/>
        </w:rPr>
        <w:t>, 7</w:t>
      </w:r>
      <w:r>
        <w:rPr>
          <w:sz w:val="28"/>
          <w:szCs w:val="28"/>
        </w:rPr>
        <w:t xml:space="preserve">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639" w:type="dxa"/>
        <w:tblInd w:w="108" w:type="dxa"/>
        <w:tblLook w:val="04A0" w:firstRow="1" w:lastRow="0" w:firstColumn="1" w:lastColumn="0" w:noHBand="0" w:noVBand="1"/>
      </w:tblPr>
      <w:tblGrid>
        <w:gridCol w:w="320"/>
        <w:gridCol w:w="956"/>
        <w:gridCol w:w="2123"/>
        <w:gridCol w:w="570"/>
        <w:gridCol w:w="851"/>
        <w:gridCol w:w="1134"/>
        <w:gridCol w:w="850"/>
        <w:gridCol w:w="993"/>
        <w:gridCol w:w="992"/>
        <w:gridCol w:w="850"/>
      </w:tblGrid>
      <w:tr w:rsidR="00D476D1" w:rsidTr="008C6980">
        <w:tc>
          <w:tcPr>
            <w:tcW w:w="32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6</w:t>
            </w:r>
          </w:p>
        </w:tc>
        <w:tc>
          <w:tcPr>
            <w:tcW w:w="956"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Стоянки транспор</w:t>
            </w:r>
            <w:r w:rsidR="00CA7A48">
              <w:rPr>
                <w:rFonts w:eastAsia="Calibri"/>
                <w:sz w:val="16"/>
                <w:szCs w:val="16"/>
                <w:lang w:eastAsia="en-US"/>
              </w:rPr>
              <w:t>т-</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2123"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мототранспортных</w:t>
            </w:r>
            <w:proofErr w:type="spellEnd"/>
            <w:r>
              <w:rPr>
                <w:sz w:val="16"/>
                <w:szCs w:val="16"/>
                <w:lang w:eastAsia="en-US"/>
              </w:rPr>
              <w:t xml:space="preserve"> средств, в том</w:t>
            </w:r>
            <w:r w:rsidR="00CA7A48">
              <w:rPr>
                <w:sz w:val="16"/>
                <w:szCs w:val="16"/>
                <w:lang w:eastAsia="en-US"/>
              </w:rPr>
              <w:t xml:space="preserve"> </w:t>
            </w:r>
            <w:r>
              <w:rPr>
                <w:sz w:val="16"/>
                <w:szCs w:val="16"/>
                <w:lang w:eastAsia="en-US"/>
              </w:rPr>
              <w:t>числе мотоциклов, мотороллеров, мотоколясок, мопедов, скутеров, за исключением встроенных, пристроенных</w:t>
            </w:r>
          </w:p>
          <w:p w:rsidR="00D476D1" w:rsidRDefault="00D476D1" w:rsidP="00CA7A48">
            <w:pPr>
              <w:ind w:right="-284"/>
              <w:rPr>
                <w:sz w:val="28"/>
                <w:szCs w:val="28"/>
                <w:lang w:eastAsia="en-US"/>
              </w:rPr>
            </w:pPr>
            <w:r>
              <w:rPr>
                <w:sz w:val="16"/>
                <w:szCs w:val="16"/>
                <w:lang w:eastAsia="en-US"/>
              </w:rPr>
              <w:t>и встроенно-пристроенных стоянок</w:t>
            </w:r>
          </w:p>
        </w:tc>
        <w:tc>
          <w:tcPr>
            <w:tcW w:w="57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A7A48" w:rsidRDefault="00D476D1" w:rsidP="00CA7A48">
            <w:pPr>
              <w:widowControl w:val="0"/>
              <w:autoSpaceDE w:val="0"/>
              <w:autoSpaceDN w:val="0"/>
              <w:adjustRightInd w:val="0"/>
              <w:ind w:right="-284"/>
              <w:rPr>
                <w:sz w:val="16"/>
                <w:szCs w:val="16"/>
                <w:lang w:eastAsia="en-US"/>
              </w:rPr>
            </w:pPr>
            <w:r>
              <w:rPr>
                <w:sz w:val="16"/>
                <w:szCs w:val="16"/>
                <w:lang w:eastAsia="en-US"/>
              </w:rPr>
              <w:t xml:space="preserve">Не подлежит </w:t>
            </w:r>
            <w:proofErr w:type="spellStart"/>
            <w:r>
              <w:rPr>
                <w:sz w:val="16"/>
                <w:szCs w:val="16"/>
                <w:lang w:eastAsia="en-US"/>
              </w:rPr>
              <w:t>установле</w:t>
            </w:r>
            <w:proofErr w:type="spellEnd"/>
            <w:r w:rsidR="00CA7A48">
              <w:rPr>
                <w:sz w:val="16"/>
                <w:szCs w:val="16"/>
                <w:lang w:eastAsia="en-US"/>
              </w:rPr>
              <w:t>-</w:t>
            </w:r>
          </w:p>
          <w:p w:rsidR="00D476D1" w:rsidRDefault="00D476D1" w:rsidP="00CA7A48">
            <w:pPr>
              <w:widowControl w:val="0"/>
              <w:autoSpaceDE w:val="0"/>
              <w:autoSpaceDN w:val="0"/>
              <w:adjustRightInd w:val="0"/>
              <w:ind w:right="-284"/>
              <w:rPr>
                <w:sz w:val="28"/>
                <w:szCs w:val="28"/>
                <w:lang w:eastAsia="en-US"/>
              </w:rPr>
            </w:pPr>
            <w:proofErr w:type="spellStart"/>
            <w:r>
              <w:rPr>
                <w:sz w:val="16"/>
                <w:szCs w:val="16"/>
                <w:lang w:eastAsia="en-US"/>
              </w:rPr>
              <w:t>нию</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r w:rsidR="009A7A28" w:rsidTr="008C6980">
        <w:trPr>
          <w:trHeight w:val="2685"/>
        </w:trPr>
        <w:tc>
          <w:tcPr>
            <w:tcW w:w="320" w:type="dxa"/>
            <w:tcBorders>
              <w:top w:val="single" w:sz="4" w:space="0" w:color="auto"/>
              <w:left w:val="single" w:sz="4" w:space="0" w:color="auto"/>
              <w:bottom w:val="single" w:sz="4" w:space="0" w:color="auto"/>
              <w:right w:val="single" w:sz="4" w:space="0" w:color="auto"/>
            </w:tcBorders>
          </w:tcPr>
          <w:p w:rsidR="009A7A28" w:rsidRDefault="009A7A28" w:rsidP="00A63444">
            <w:pPr>
              <w:widowControl w:val="0"/>
              <w:autoSpaceDE w:val="0"/>
              <w:autoSpaceDN w:val="0"/>
              <w:adjustRightInd w:val="0"/>
              <w:ind w:right="-284"/>
              <w:jc w:val="both"/>
              <w:rPr>
                <w:sz w:val="16"/>
                <w:szCs w:val="16"/>
                <w:lang w:eastAsia="en-US"/>
              </w:rPr>
            </w:pPr>
            <w:r>
              <w:rPr>
                <w:sz w:val="16"/>
                <w:szCs w:val="16"/>
                <w:lang w:eastAsia="en-US"/>
              </w:rPr>
              <w:t>7</w:t>
            </w:r>
          </w:p>
        </w:tc>
        <w:tc>
          <w:tcPr>
            <w:tcW w:w="956" w:type="dxa"/>
            <w:tcBorders>
              <w:top w:val="single" w:sz="4" w:space="0" w:color="auto"/>
              <w:left w:val="single" w:sz="4" w:space="0" w:color="auto"/>
              <w:bottom w:val="single" w:sz="4" w:space="0" w:color="auto"/>
              <w:right w:val="single" w:sz="4" w:space="0" w:color="auto"/>
            </w:tcBorders>
          </w:tcPr>
          <w:p w:rsidR="009A7A28" w:rsidRPr="007D6F6E" w:rsidRDefault="009A7A28" w:rsidP="00A63444">
            <w:pPr>
              <w:autoSpaceDE w:val="0"/>
              <w:autoSpaceDN w:val="0"/>
              <w:adjustRightInd w:val="0"/>
              <w:ind w:right="-159"/>
              <w:rPr>
                <w:rFonts w:eastAsia="Calibri"/>
                <w:sz w:val="16"/>
                <w:szCs w:val="16"/>
                <w:lang w:eastAsia="en-US"/>
              </w:rPr>
            </w:pPr>
            <w:r w:rsidRPr="007D6F6E">
              <w:rPr>
                <w:rFonts w:eastAsiaTheme="minorHAnsi"/>
                <w:sz w:val="16"/>
                <w:szCs w:val="16"/>
                <w:lang w:eastAsia="en-US"/>
              </w:rPr>
              <w:t>Обществен</w:t>
            </w:r>
            <w:r w:rsidR="00CA7A48">
              <w:rPr>
                <w:rFonts w:eastAsiaTheme="minorHAnsi"/>
                <w:sz w:val="16"/>
                <w:szCs w:val="16"/>
                <w:lang w:eastAsia="en-US"/>
              </w:rPr>
              <w:t xml:space="preserve">- </w:t>
            </w:r>
            <w:proofErr w:type="spellStart"/>
            <w:r w:rsidRPr="007D6F6E">
              <w:rPr>
                <w:rFonts w:eastAsiaTheme="minorHAnsi"/>
                <w:sz w:val="16"/>
                <w:szCs w:val="16"/>
                <w:lang w:eastAsia="en-US"/>
              </w:rPr>
              <w:t>ное</w:t>
            </w:r>
            <w:proofErr w:type="spellEnd"/>
            <w:r w:rsidRPr="007D6F6E">
              <w:rPr>
                <w:rFonts w:eastAsiaTheme="minorHAnsi"/>
                <w:sz w:val="16"/>
                <w:szCs w:val="16"/>
                <w:lang w:eastAsia="en-US"/>
              </w:rPr>
              <w:t xml:space="preserve"> управление</w:t>
            </w:r>
          </w:p>
        </w:tc>
        <w:tc>
          <w:tcPr>
            <w:tcW w:w="2123" w:type="dxa"/>
            <w:tcBorders>
              <w:top w:val="single" w:sz="4" w:space="0" w:color="auto"/>
              <w:left w:val="single" w:sz="4" w:space="0" w:color="auto"/>
              <w:bottom w:val="single" w:sz="4" w:space="0" w:color="auto"/>
              <w:right w:val="single" w:sz="4" w:space="0" w:color="auto"/>
            </w:tcBorders>
          </w:tcPr>
          <w:p w:rsidR="007D6F6E" w:rsidRDefault="00D90CC2" w:rsidP="00A63444">
            <w:pPr>
              <w:ind w:right="-284"/>
              <w:rPr>
                <w:rFonts w:eastAsiaTheme="minorHAnsi"/>
                <w:sz w:val="16"/>
                <w:szCs w:val="16"/>
                <w:lang w:eastAsia="en-US"/>
              </w:rPr>
            </w:pPr>
            <w:r w:rsidRPr="007D6F6E">
              <w:rPr>
                <w:rFonts w:eastAsiaTheme="minorHAnsi"/>
                <w:sz w:val="16"/>
                <w:szCs w:val="16"/>
                <w:lang w:eastAsia="en-US"/>
              </w:rPr>
              <w:t>Размещение зданий, предназначенных для размещения органов и организаций обществен</w:t>
            </w:r>
            <w:r w:rsidR="007D6F6E">
              <w:rPr>
                <w:rFonts w:eastAsiaTheme="minorHAnsi"/>
                <w:sz w:val="16"/>
                <w:szCs w:val="16"/>
                <w:lang w:eastAsia="en-US"/>
              </w:rPr>
              <w:t>-</w:t>
            </w:r>
          </w:p>
          <w:p w:rsidR="00CA7A48" w:rsidRDefault="00D90CC2" w:rsidP="00A63444">
            <w:pPr>
              <w:ind w:right="-284"/>
              <w:rPr>
                <w:rFonts w:eastAsiaTheme="minorHAnsi"/>
                <w:sz w:val="16"/>
                <w:szCs w:val="16"/>
                <w:lang w:eastAsia="en-US"/>
              </w:rPr>
            </w:pPr>
            <w:proofErr w:type="spellStart"/>
            <w:r w:rsidRPr="007D6F6E">
              <w:rPr>
                <w:rFonts w:eastAsiaTheme="minorHAnsi"/>
                <w:sz w:val="16"/>
                <w:szCs w:val="16"/>
                <w:lang w:eastAsia="en-US"/>
              </w:rPr>
              <w:t>ного</w:t>
            </w:r>
            <w:proofErr w:type="spellEnd"/>
            <w:r w:rsidRPr="007D6F6E">
              <w:rPr>
                <w:rFonts w:eastAsiaTheme="minorHAnsi"/>
                <w:sz w:val="16"/>
                <w:szCs w:val="16"/>
                <w:lang w:eastAsia="en-US"/>
              </w:rPr>
              <w:t xml:space="preserve"> управления. Содержа</w:t>
            </w:r>
            <w:r w:rsidR="00CA7A48">
              <w:rPr>
                <w:rFonts w:eastAsiaTheme="minorHAnsi"/>
                <w:sz w:val="16"/>
                <w:szCs w:val="16"/>
                <w:lang w:eastAsia="en-US"/>
              </w:rPr>
              <w:t xml:space="preserve">- </w:t>
            </w:r>
          </w:p>
          <w:p w:rsidR="007D6F6E" w:rsidRDefault="00CA7A48" w:rsidP="00CA7A48">
            <w:pPr>
              <w:ind w:right="30"/>
              <w:rPr>
                <w:rFonts w:eastAsiaTheme="minorHAnsi"/>
                <w:sz w:val="16"/>
                <w:szCs w:val="16"/>
                <w:lang w:eastAsia="en-US"/>
              </w:rPr>
            </w:pPr>
            <w:proofErr w:type="spellStart"/>
            <w:r>
              <w:rPr>
                <w:rFonts w:eastAsiaTheme="minorHAnsi"/>
                <w:sz w:val="16"/>
                <w:szCs w:val="16"/>
                <w:lang w:eastAsia="en-US"/>
              </w:rPr>
              <w:t>н</w:t>
            </w:r>
            <w:r w:rsidR="00D90CC2" w:rsidRPr="007D6F6E">
              <w:rPr>
                <w:rFonts w:eastAsiaTheme="minorHAnsi"/>
                <w:sz w:val="16"/>
                <w:szCs w:val="16"/>
                <w:lang w:eastAsia="en-US"/>
              </w:rPr>
              <w:t>ие</w:t>
            </w:r>
            <w:proofErr w:type="spellEnd"/>
            <w:r w:rsidR="00D90CC2" w:rsidRPr="007D6F6E">
              <w:rPr>
                <w:rFonts w:eastAsiaTheme="minorHAnsi"/>
                <w:sz w:val="16"/>
                <w:szCs w:val="16"/>
                <w:lang w:eastAsia="en-US"/>
              </w:rPr>
              <w:t xml:space="preserve"> данного вида разрешенного использования включает</w:t>
            </w:r>
          </w:p>
          <w:p w:rsidR="00CA7A48" w:rsidRDefault="00D90CC2" w:rsidP="00A63444">
            <w:pPr>
              <w:ind w:right="-284"/>
              <w:rPr>
                <w:rFonts w:eastAsiaTheme="minorHAnsi"/>
                <w:sz w:val="16"/>
                <w:szCs w:val="16"/>
                <w:lang w:eastAsia="en-US"/>
              </w:rPr>
            </w:pPr>
            <w:r w:rsidRPr="007D6F6E">
              <w:rPr>
                <w:rFonts w:eastAsiaTheme="minorHAnsi"/>
                <w:sz w:val="16"/>
                <w:szCs w:val="16"/>
                <w:lang w:eastAsia="en-US"/>
              </w:rPr>
              <w:t xml:space="preserve">в себя содержание видов разрешенного </w:t>
            </w:r>
            <w:proofErr w:type="spellStart"/>
            <w:r w:rsidRPr="007D6F6E">
              <w:rPr>
                <w:rFonts w:eastAsiaTheme="minorHAnsi"/>
                <w:sz w:val="16"/>
                <w:szCs w:val="16"/>
                <w:lang w:eastAsia="en-US"/>
              </w:rPr>
              <w:t>использова</w:t>
            </w:r>
            <w:proofErr w:type="spellEnd"/>
            <w:r w:rsidR="00CA7A48">
              <w:rPr>
                <w:rFonts w:eastAsiaTheme="minorHAnsi"/>
                <w:sz w:val="16"/>
                <w:szCs w:val="16"/>
                <w:lang w:eastAsia="en-US"/>
              </w:rPr>
              <w:t>-</w:t>
            </w:r>
          </w:p>
          <w:p w:rsidR="009A7A28" w:rsidRPr="007D6F6E" w:rsidRDefault="00D90CC2" w:rsidP="00A63444">
            <w:pPr>
              <w:ind w:right="-284"/>
              <w:rPr>
                <w:sz w:val="16"/>
                <w:szCs w:val="16"/>
                <w:lang w:eastAsia="en-US"/>
              </w:rPr>
            </w:pPr>
            <w:proofErr w:type="spellStart"/>
            <w:r w:rsidRPr="007D6F6E">
              <w:rPr>
                <w:rFonts w:eastAsiaTheme="minorHAnsi"/>
                <w:sz w:val="16"/>
                <w:szCs w:val="16"/>
                <w:lang w:eastAsia="en-US"/>
              </w:rPr>
              <w:t>ния</w:t>
            </w:r>
            <w:proofErr w:type="spellEnd"/>
            <w:r w:rsidRPr="007D6F6E">
              <w:rPr>
                <w:rFonts w:eastAsiaTheme="minorHAnsi"/>
                <w:sz w:val="16"/>
                <w:szCs w:val="16"/>
                <w:lang w:eastAsia="en-US"/>
              </w:rPr>
              <w:t xml:space="preserve"> с </w:t>
            </w:r>
            <w:hyperlink r:id="rId13" w:history="1">
              <w:r w:rsidRPr="007D6F6E">
                <w:rPr>
                  <w:rFonts w:eastAsiaTheme="minorHAnsi"/>
                  <w:sz w:val="16"/>
                  <w:szCs w:val="16"/>
                  <w:lang w:eastAsia="en-US"/>
                </w:rPr>
                <w:t>кодами 3.8.1</w:t>
              </w:r>
            </w:hyperlink>
            <w:r w:rsidRPr="007D6F6E">
              <w:rPr>
                <w:rFonts w:eastAsiaTheme="minorHAnsi"/>
                <w:sz w:val="16"/>
                <w:szCs w:val="16"/>
                <w:lang w:eastAsia="en-US"/>
              </w:rPr>
              <w:t xml:space="preserve"> - </w:t>
            </w:r>
            <w:hyperlink r:id="rId14" w:history="1">
              <w:r w:rsidRPr="007D6F6E">
                <w:rPr>
                  <w:rFonts w:eastAsiaTheme="minorHAnsi"/>
                  <w:sz w:val="16"/>
                  <w:szCs w:val="16"/>
                  <w:lang w:eastAsia="en-US"/>
                </w:rPr>
                <w:t xml:space="preserve">3.8.2 </w:t>
              </w:r>
            </w:hyperlink>
          </w:p>
        </w:tc>
        <w:tc>
          <w:tcPr>
            <w:tcW w:w="570" w:type="dxa"/>
            <w:tcBorders>
              <w:top w:val="single" w:sz="4" w:space="0" w:color="auto"/>
              <w:left w:val="single" w:sz="4" w:space="0" w:color="auto"/>
              <w:bottom w:val="single" w:sz="4" w:space="0" w:color="auto"/>
              <w:right w:val="single" w:sz="4" w:space="0" w:color="auto"/>
            </w:tcBorders>
          </w:tcPr>
          <w:p w:rsidR="009A7A28" w:rsidRPr="007D6F6E" w:rsidRDefault="00D90CC2" w:rsidP="00A63444">
            <w:pPr>
              <w:widowControl w:val="0"/>
              <w:autoSpaceDE w:val="0"/>
              <w:autoSpaceDN w:val="0"/>
              <w:adjustRightInd w:val="0"/>
              <w:ind w:right="-284"/>
              <w:jc w:val="both"/>
              <w:rPr>
                <w:sz w:val="16"/>
                <w:szCs w:val="16"/>
                <w:lang w:eastAsia="en-US"/>
              </w:rPr>
            </w:pPr>
            <w:r w:rsidRPr="007D6F6E">
              <w:rPr>
                <w:sz w:val="16"/>
                <w:szCs w:val="16"/>
                <w:lang w:eastAsia="en-US"/>
              </w:rPr>
              <w:t>3.8</w:t>
            </w:r>
          </w:p>
        </w:tc>
        <w:tc>
          <w:tcPr>
            <w:tcW w:w="851" w:type="dxa"/>
            <w:tcBorders>
              <w:top w:val="single" w:sz="4" w:space="0" w:color="auto"/>
              <w:left w:val="single" w:sz="4" w:space="0" w:color="auto"/>
              <w:bottom w:val="single" w:sz="4" w:space="0" w:color="auto"/>
              <w:right w:val="single" w:sz="4" w:space="0" w:color="auto"/>
            </w:tcBorders>
          </w:tcPr>
          <w:p w:rsidR="009A7A28" w:rsidRPr="007D6F6E" w:rsidRDefault="009A7A28" w:rsidP="00A63444">
            <w:pPr>
              <w:widowControl w:val="0"/>
              <w:autoSpaceDE w:val="0"/>
              <w:autoSpaceDN w:val="0"/>
              <w:adjustRightInd w:val="0"/>
              <w:ind w:right="-284"/>
              <w:rPr>
                <w:sz w:val="16"/>
                <w:szCs w:val="16"/>
                <w:lang w:eastAsia="en-US"/>
              </w:rPr>
            </w:pPr>
            <w:r w:rsidRPr="007D6F6E">
              <w:rPr>
                <w:sz w:val="16"/>
                <w:szCs w:val="16"/>
              </w:rPr>
              <w:t>300</w:t>
            </w:r>
          </w:p>
        </w:tc>
        <w:tc>
          <w:tcPr>
            <w:tcW w:w="1134" w:type="dxa"/>
            <w:tcBorders>
              <w:top w:val="single" w:sz="4" w:space="0" w:color="auto"/>
              <w:left w:val="single" w:sz="4" w:space="0" w:color="auto"/>
              <w:bottom w:val="single" w:sz="4" w:space="0" w:color="auto"/>
              <w:right w:val="single" w:sz="4" w:space="0" w:color="auto"/>
            </w:tcBorders>
          </w:tcPr>
          <w:p w:rsidR="00CA7A48" w:rsidRDefault="009A7A28" w:rsidP="00CA7A48">
            <w:pPr>
              <w:widowControl w:val="0"/>
              <w:autoSpaceDE w:val="0"/>
              <w:autoSpaceDN w:val="0"/>
              <w:adjustRightInd w:val="0"/>
              <w:ind w:right="-284"/>
              <w:rPr>
                <w:sz w:val="16"/>
                <w:szCs w:val="16"/>
              </w:rPr>
            </w:pPr>
            <w:r w:rsidRPr="007D6F6E">
              <w:rPr>
                <w:sz w:val="16"/>
                <w:szCs w:val="16"/>
              </w:rPr>
              <w:t xml:space="preserve">Не подлежит </w:t>
            </w:r>
            <w:proofErr w:type="spellStart"/>
            <w:r w:rsidRPr="007D6F6E">
              <w:rPr>
                <w:sz w:val="16"/>
                <w:szCs w:val="16"/>
              </w:rPr>
              <w:t>установле</w:t>
            </w:r>
            <w:proofErr w:type="spellEnd"/>
            <w:r w:rsidR="00CA7A48">
              <w:rPr>
                <w:sz w:val="16"/>
                <w:szCs w:val="16"/>
              </w:rPr>
              <w:t>-</w:t>
            </w:r>
          </w:p>
          <w:p w:rsidR="009A7A28" w:rsidRPr="007D6F6E" w:rsidRDefault="009A7A28" w:rsidP="00CA7A48">
            <w:pPr>
              <w:widowControl w:val="0"/>
              <w:autoSpaceDE w:val="0"/>
              <w:autoSpaceDN w:val="0"/>
              <w:adjustRightInd w:val="0"/>
              <w:ind w:right="-284"/>
              <w:rPr>
                <w:sz w:val="16"/>
                <w:szCs w:val="16"/>
                <w:lang w:eastAsia="en-US"/>
              </w:rPr>
            </w:pPr>
            <w:proofErr w:type="spellStart"/>
            <w:r w:rsidRPr="007D6F6E">
              <w:rPr>
                <w:sz w:val="16"/>
                <w:szCs w:val="16"/>
              </w:rPr>
              <w:t>нию</w:t>
            </w:r>
            <w:proofErr w:type="spellEnd"/>
          </w:p>
        </w:tc>
        <w:tc>
          <w:tcPr>
            <w:tcW w:w="850" w:type="dxa"/>
            <w:tcBorders>
              <w:top w:val="single" w:sz="4" w:space="0" w:color="auto"/>
              <w:left w:val="single" w:sz="4" w:space="0" w:color="auto"/>
              <w:bottom w:val="single" w:sz="4" w:space="0" w:color="auto"/>
              <w:right w:val="single" w:sz="4" w:space="0" w:color="auto"/>
            </w:tcBorders>
          </w:tcPr>
          <w:p w:rsidR="009A7A28" w:rsidRPr="007D6F6E" w:rsidRDefault="009A7A28" w:rsidP="00A63444">
            <w:pPr>
              <w:widowControl w:val="0"/>
              <w:autoSpaceDE w:val="0"/>
              <w:autoSpaceDN w:val="0"/>
              <w:adjustRightInd w:val="0"/>
              <w:ind w:right="-284"/>
              <w:rPr>
                <w:sz w:val="16"/>
                <w:szCs w:val="16"/>
                <w:lang w:eastAsia="en-US"/>
              </w:rPr>
            </w:pPr>
            <w:r w:rsidRPr="007D6F6E">
              <w:rPr>
                <w:sz w:val="16"/>
                <w:szCs w:val="16"/>
              </w:rPr>
              <w:t>50 %</w:t>
            </w:r>
          </w:p>
        </w:tc>
        <w:tc>
          <w:tcPr>
            <w:tcW w:w="993" w:type="dxa"/>
            <w:tcBorders>
              <w:top w:val="single" w:sz="4" w:space="0" w:color="auto"/>
              <w:left w:val="single" w:sz="4" w:space="0" w:color="auto"/>
              <w:bottom w:val="single" w:sz="4" w:space="0" w:color="auto"/>
              <w:right w:val="single" w:sz="4" w:space="0" w:color="auto"/>
            </w:tcBorders>
          </w:tcPr>
          <w:p w:rsidR="009A7A28" w:rsidRPr="007D6F6E" w:rsidRDefault="009A7A28" w:rsidP="009A7A28">
            <w:pPr>
              <w:jc w:val="center"/>
              <w:rPr>
                <w:sz w:val="16"/>
                <w:szCs w:val="16"/>
              </w:rPr>
            </w:pPr>
            <w:r w:rsidRPr="007D6F6E">
              <w:rPr>
                <w:sz w:val="16"/>
                <w:szCs w:val="16"/>
              </w:rPr>
              <w:t>3/5</w:t>
            </w:r>
          </w:p>
          <w:p w:rsidR="009A7A28" w:rsidRPr="007D6F6E" w:rsidRDefault="009A7A28" w:rsidP="009A7A28">
            <w:pPr>
              <w:jc w:val="center"/>
              <w:rPr>
                <w:sz w:val="16"/>
                <w:szCs w:val="16"/>
              </w:rPr>
            </w:pPr>
            <w:r w:rsidRPr="007D6F6E">
              <w:rPr>
                <w:sz w:val="16"/>
                <w:szCs w:val="16"/>
              </w:rPr>
              <w:t>(п. 3)</w:t>
            </w:r>
          </w:p>
          <w:p w:rsidR="009A7A28" w:rsidRPr="007D6F6E" w:rsidRDefault="009A7A28" w:rsidP="00A63444">
            <w:pPr>
              <w:widowControl w:val="0"/>
              <w:autoSpaceDE w:val="0"/>
              <w:autoSpaceDN w:val="0"/>
              <w:adjustRightInd w:val="0"/>
              <w:ind w:right="-284"/>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9A7A28" w:rsidRPr="007D6F6E" w:rsidRDefault="009A7A28" w:rsidP="00CA7A48">
            <w:pPr>
              <w:widowControl w:val="0"/>
              <w:autoSpaceDE w:val="0"/>
              <w:autoSpaceDN w:val="0"/>
              <w:adjustRightInd w:val="0"/>
              <w:ind w:right="-284"/>
              <w:jc w:val="center"/>
              <w:rPr>
                <w:sz w:val="16"/>
                <w:szCs w:val="16"/>
                <w:lang w:eastAsia="en-US"/>
              </w:rPr>
            </w:pPr>
            <w:r w:rsidRPr="007D6F6E">
              <w:rPr>
                <w:sz w:val="16"/>
                <w:szCs w:val="16"/>
              </w:rPr>
              <w:t>12</w:t>
            </w:r>
          </w:p>
        </w:tc>
        <w:tc>
          <w:tcPr>
            <w:tcW w:w="850" w:type="dxa"/>
            <w:tcBorders>
              <w:top w:val="single" w:sz="4" w:space="0" w:color="auto"/>
              <w:left w:val="single" w:sz="4" w:space="0" w:color="auto"/>
              <w:bottom w:val="single" w:sz="4" w:space="0" w:color="auto"/>
              <w:right w:val="single" w:sz="4" w:space="0" w:color="auto"/>
            </w:tcBorders>
          </w:tcPr>
          <w:p w:rsidR="009A7A28" w:rsidRPr="007D6F6E" w:rsidRDefault="009A7A28" w:rsidP="009A7A28">
            <w:pPr>
              <w:jc w:val="center"/>
              <w:rPr>
                <w:sz w:val="16"/>
                <w:szCs w:val="16"/>
              </w:rPr>
            </w:pPr>
            <w:r w:rsidRPr="007D6F6E">
              <w:rPr>
                <w:sz w:val="16"/>
                <w:szCs w:val="16"/>
              </w:rPr>
              <w:t xml:space="preserve">Не менее </w:t>
            </w:r>
          </w:p>
          <w:p w:rsidR="009A7A28" w:rsidRPr="007D6F6E" w:rsidRDefault="009A7A28" w:rsidP="009A7A28">
            <w:pPr>
              <w:widowControl w:val="0"/>
              <w:autoSpaceDE w:val="0"/>
              <w:autoSpaceDN w:val="0"/>
              <w:adjustRightInd w:val="0"/>
              <w:ind w:right="-284"/>
              <w:rPr>
                <w:sz w:val="16"/>
                <w:szCs w:val="16"/>
                <w:lang w:eastAsia="en-US"/>
              </w:rPr>
            </w:pPr>
            <w:r w:rsidRPr="007D6F6E">
              <w:rPr>
                <w:sz w:val="16"/>
                <w:szCs w:val="16"/>
              </w:rPr>
              <w:t>10% (п.4)</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B24850">
      <w:pPr>
        <w:widowControl w:val="0"/>
        <w:autoSpaceDE w:val="0"/>
        <w:autoSpaceDN w:val="0"/>
        <w:adjustRightInd w:val="0"/>
        <w:ind w:right="-142" w:firstLine="567"/>
        <w:jc w:val="both"/>
        <w:rPr>
          <w:sz w:val="28"/>
          <w:szCs w:val="28"/>
        </w:rPr>
      </w:pPr>
      <w:r>
        <w:rPr>
          <w:sz w:val="28"/>
          <w:szCs w:val="28"/>
        </w:rPr>
        <w:t>2) дополнить пунктом 6 следующего содержания:</w:t>
      </w:r>
    </w:p>
    <w:p w:rsidR="00D476D1" w:rsidRPr="007D1B9D" w:rsidRDefault="00D476D1" w:rsidP="00B24850">
      <w:pPr>
        <w:ind w:right="-142" w:firstLine="709"/>
        <w:jc w:val="both"/>
        <w:rPr>
          <w:sz w:val="28"/>
          <w:szCs w:val="28"/>
        </w:rPr>
      </w:pPr>
      <w:r>
        <w:rPr>
          <w:sz w:val="28"/>
          <w:szCs w:val="28"/>
        </w:rPr>
        <w:t xml:space="preserve">«6.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B24850">
      <w:pPr>
        <w:ind w:right="-142"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B24850">
      <w:pPr>
        <w:ind w:right="-142"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B24850">
      <w:pPr>
        <w:autoSpaceDE w:val="0"/>
        <w:autoSpaceDN w:val="0"/>
        <w:adjustRightInd w:val="0"/>
        <w:ind w:right="-142"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B24850">
      <w:pPr>
        <w:autoSpaceDE w:val="0"/>
        <w:autoSpaceDN w:val="0"/>
        <w:adjustRightInd w:val="0"/>
        <w:ind w:firstLine="709"/>
        <w:jc w:val="both"/>
        <w:rPr>
          <w:rFonts w:eastAsiaTheme="minorHAnsi"/>
          <w:sz w:val="28"/>
          <w:szCs w:val="28"/>
          <w:lang w:eastAsia="en-US"/>
        </w:rPr>
      </w:pPr>
      <w:r w:rsidRPr="007D1B9D">
        <w:rPr>
          <w:rFonts w:eastAsiaTheme="minorHAnsi"/>
          <w:sz w:val="28"/>
          <w:szCs w:val="28"/>
          <w:lang w:eastAsia="en-US"/>
        </w:rPr>
        <w:t xml:space="preserve">В случае отсутствия технической возможности размещения указанных объектов со стороны дворовых фасадов следует предусматривать их </w:t>
      </w:r>
      <w:r w:rsidRPr="007D1B9D">
        <w:rPr>
          <w:rFonts w:eastAsiaTheme="minorHAnsi"/>
          <w:sz w:val="28"/>
          <w:szCs w:val="28"/>
          <w:lang w:eastAsia="en-US"/>
        </w:rPr>
        <w:lastRenderedPageBreak/>
        <w:t>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B24850">
      <w:pPr>
        <w:widowControl w:val="0"/>
        <w:autoSpaceDE w:val="0"/>
        <w:autoSpaceDN w:val="0"/>
        <w:adjustRightInd w:val="0"/>
        <w:ind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4" w:firstLine="709"/>
        <w:jc w:val="both"/>
        <w:rPr>
          <w:sz w:val="28"/>
          <w:szCs w:val="28"/>
        </w:rPr>
      </w:pPr>
    </w:p>
    <w:tbl>
      <w:tblPr>
        <w:tblOverlap w:val="never"/>
        <w:tblW w:w="5003" w:type="pct"/>
        <w:tblCellMar>
          <w:left w:w="10" w:type="dxa"/>
          <w:right w:w="10" w:type="dxa"/>
        </w:tblCellMar>
        <w:tblLook w:val="04A0" w:firstRow="1" w:lastRow="0" w:firstColumn="1" w:lastColumn="0" w:noHBand="0" w:noVBand="1"/>
      </w:tblPr>
      <w:tblGrid>
        <w:gridCol w:w="667"/>
        <w:gridCol w:w="6646"/>
        <w:gridCol w:w="1009"/>
        <w:gridCol w:w="1343"/>
      </w:tblGrid>
      <w:tr w:rsidR="00D476D1" w:rsidRPr="00764420" w:rsidTr="00B24850">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B24850">
        <w:tc>
          <w:tcPr>
            <w:tcW w:w="34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438"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22"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695"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B24850">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B24850">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B24850">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B24850">
        <w:tc>
          <w:tcPr>
            <w:tcW w:w="34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438"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22"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695"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B24850">
        <w:tc>
          <w:tcPr>
            <w:tcW w:w="34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438"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22"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firstLine="567"/>
        <w:jc w:val="both"/>
        <w:rPr>
          <w:sz w:val="28"/>
          <w:szCs w:val="28"/>
        </w:rPr>
      </w:pPr>
      <w:r>
        <w:rPr>
          <w:sz w:val="28"/>
          <w:szCs w:val="28"/>
        </w:rPr>
        <w:t xml:space="preserve">                                                                                                                              ».</w:t>
      </w:r>
    </w:p>
    <w:p w:rsidR="00D476D1" w:rsidRDefault="007D6F6E" w:rsidP="00D476D1">
      <w:pPr>
        <w:ind w:firstLine="567"/>
        <w:outlineLvl w:val="0"/>
        <w:rPr>
          <w:sz w:val="28"/>
          <w:szCs w:val="28"/>
        </w:rPr>
      </w:pPr>
      <w:r>
        <w:rPr>
          <w:sz w:val="28"/>
          <w:szCs w:val="28"/>
        </w:rPr>
        <w:t>20</w:t>
      </w:r>
      <w:r w:rsidR="00D476D1">
        <w:rPr>
          <w:sz w:val="28"/>
          <w:szCs w:val="28"/>
        </w:rPr>
        <w:t xml:space="preserve">. </w:t>
      </w:r>
      <w:r w:rsidR="00D476D1" w:rsidRPr="00E30E00">
        <w:rPr>
          <w:sz w:val="28"/>
          <w:szCs w:val="28"/>
        </w:rPr>
        <w:t>Дополнить статьей 43.1 следующего содержания</w:t>
      </w:r>
      <w:r w:rsidR="00D476D1">
        <w:rPr>
          <w:sz w:val="28"/>
          <w:szCs w:val="28"/>
        </w:rPr>
        <w:t>:</w:t>
      </w:r>
    </w:p>
    <w:p w:rsidR="00D476D1" w:rsidRPr="00E30E00" w:rsidRDefault="00D476D1" w:rsidP="00D476D1">
      <w:pPr>
        <w:ind w:firstLine="567"/>
        <w:outlineLvl w:val="0"/>
        <w:rPr>
          <w:sz w:val="28"/>
          <w:szCs w:val="28"/>
        </w:rPr>
      </w:pPr>
    </w:p>
    <w:p w:rsidR="00D476D1" w:rsidRPr="00E30E00" w:rsidRDefault="00D476D1" w:rsidP="00D476D1">
      <w:pPr>
        <w:ind w:firstLine="567"/>
        <w:jc w:val="center"/>
        <w:outlineLvl w:val="0"/>
        <w:rPr>
          <w:b/>
          <w:sz w:val="28"/>
          <w:szCs w:val="28"/>
        </w:rPr>
      </w:pPr>
      <w:r>
        <w:rPr>
          <w:b/>
          <w:sz w:val="28"/>
          <w:szCs w:val="28"/>
        </w:rPr>
        <w:t>«</w:t>
      </w:r>
      <w:r w:rsidRPr="00E30E00">
        <w:rPr>
          <w:b/>
          <w:sz w:val="28"/>
          <w:szCs w:val="28"/>
        </w:rPr>
        <w:t>Статья 43.1. Р2.2 Зона озелененных территорий общего пользования с возможностью размещения объектов социального назначения</w:t>
      </w:r>
    </w:p>
    <w:p w:rsidR="00D476D1" w:rsidRPr="00E30E00" w:rsidRDefault="00D476D1" w:rsidP="00D476D1">
      <w:pPr>
        <w:ind w:firstLine="709"/>
        <w:jc w:val="both"/>
        <w:rPr>
          <w:sz w:val="28"/>
          <w:szCs w:val="28"/>
        </w:rPr>
      </w:pPr>
    </w:p>
    <w:p w:rsidR="00D476D1" w:rsidRPr="00E30E00" w:rsidRDefault="00D476D1" w:rsidP="00D476D1">
      <w:pPr>
        <w:ind w:firstLine="709"/>
        <w:jc w:val="both"/>
        <w:rPr>
          <w:sz w:val="28"/>
          <w:szCs w:val="28"/>
        </w:rPr>
      </w:pPr>
      <w:r w:rsidRPr="00E30E00">
        <w:rPr>
          <w:sz w:val="28"/>
          <w:szCs w:val="28"/>
        </w:rPr>
        <w:t>1. Территориальная зона Р2.2 предназначена для размещения объектов отдыха (рекреации) (парков, скверов, бульваров, площадок для занятий спортом), коммунального обслуживания, территорий общего пользования, объектов социального назначения, с возможностью размещения объектов капитального строительства.</w:t>
      </w:r>
    </w:p>
    <w:p w:rsidR="00D476D1" w:rsidRPr="007D6F6E" w:rsidRDefault="00D476D1" w:rsidP="007D6F6E">
      <w:pPr>
        <w:widowControl w:val="0"/>
        <w:autoSpaceDE w:val="0"/>
        <w:autoSpaceDN w:val="0"/>
        <w:adjustRightInd w:val="0"/>
        <w:ind w:firstLine="709"/>
        <w:jc w:val="both"/>
        <w:rPr>
          <w:sz w:val="28"/>
          <w:szCs w:val="28"/>
        </w:rPr>
        <w:sectPr w:rsidR="00D476D1" w:rsidRPr="007D6F6E" w:rsidSect="009A7A28">
          <w:headerReference w:type="default" r:id="rId15"/>
          <w:pgSz w:w="11906" w:h="16838"/>
          <w:pgMar w:top="1134" w:right="566" w:bottom="1134" w:left="1701" w:header="708" w:footer="708" w:gutter="0"/>
          <w:cols w:space="708"/>
          <w:titlePg/>
          <w:docGrid w:linePitch="360"/>
        </w:sectPr>
      </w:pPr>
      <w:r w:rsidRPr="00E30E00">
        <w:rPr>
          <w:sz w:val="28"/>
          <w:szCs w:val="28"/>
        </w:rPr>
        <w:t>2. Перечень видов разрешенного использования земельных участков, объектов капитального строительства и предельные параметры разрешенного строительства, реконструкции объектов капитального строительства в зоне Р2.2</w:t>
      </w:r>
      <w:r w:rsidR="008C6980">
        <w:rPr>
          <w:sz w:val="28"/>
          <w:szCs w:val="28"/>
        </w:rPr>
        <w:t>.</w:t>
      </w:r>
    </w:p>
    <w:p w:rsidR="00D476D1" w:rsidRPr="00F63EEF" w:rsidRDefault="00D476D1" w:rsidP="00D476D1">
      <w:pPr>
        <w:widowControl w:val="0"/>
        <w:autoSpaceDE w:val="0"/>
        <w:autoSpaceDN w:val="0"/>
        <w:adjustRightInd w:val="0"/>
        <w:jc w:val="both"/>
        <w:rPr>
          <w:szCs w:val="28"/>
        </w:rPr>
      </w:pPr>
    </w:p>
    <w:tbl>
      <w:tblPr>
        <w:tblpPr w:leftFromText="180" w:rightFromText="180"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336"/>
        <w:gridCol w:w="1783"/>
        <w:gridCol w:w="4539"/>
        <w:gridCol w:w="708"/>
        <w:gridCol w:w="851"/>
        <w:gridCol w:w="992"/>
        <w:gridCol w:w="992"/>
        <w:gridCol w:w="142"/>
        <w:gridCol w:w="851"/>
        <w:gridCol w:w="1275"/>
        <w:gridCol w:w="317"/>
        <w:gridCol w:w="300"/>
        <w:gridCol w:w="1368"/>
      </w:tblGrid>
      <w:tr w:rsidR="00D476D1" w:rsidRPr="007D6F6E" w:rsidTr="00CA0CD0">
        <w:trPr>
          <w:trHeight w:val="861"/>
          <w:tblHeader/>
        </w:trPr>
        <w:tc>
          <w:tcPr>
            <w:tcW w:w="336" w:type="dxa"/>
            <w:vMerge w:val="restart"/>
          </w:tcPr>
          <w:p w:rsidR="00D476D1" w:rsidRPr="007D6F6E" w:rsidRDefault="00D476D1" w:rsidP="00A63444">
            <w:pPr>
              <w:jc w:val="center"/>
              <w:rPr>
                <w:sz w:val="20"/>
                <w:szCs w:val="20"/>
              </w:rPr>
            </w:pPr>
            <w:r w:rsidRPr="007D6F6E">
              <w:rPr>
                <w:sz w:val="20"/>
                <w:szCs w:val="20"/>
              </w:rPr>
              <w:t xml:space="preserve">N </w:t>
            </w:r>
            <w:proofErr w:type="gramStart"/>
            <w:r w:rsidRPr="007D6F6E">
              <w:rPr>
                <w:sz w:val="20"/>
                <w:szCs w:val="20"/>
              </w:rPr>
              <w:t>п</w:t>
            </w:r>
            <w:proofErr w:type="gramEnd"/>
            <w:r w:rsidRPr="007D6F6E">
              <w:rPr>
                <w:sz w:val="20"/>
                <w:szCs w:val="20"/>
              </w:rPr>
              <w:t>/п</w:t>
            </w:r>
          </w:p>
        </w:tc>
        <w:tc>
          <w:tcPr>
            <w:tcW w:w="1783" w:type="dxa"/>
            <w:vMerge w:val="restart"/>
          </w:tcPr>
          <w:p w:rsidR="00D476D1" w:rsidRPr="007D6F6E" w:rsidRDefault="00D476D1" w:rsidP="00A63444">
            <w:pPr>
              <w:jc w:val="center"/>
              <w:rPr>
                <w:sz w:val="20"/>
                <w:szCs w:val="20"/>
              </w:rPr>
            </w:pPr>
            <w:r w:rsidRPr="007D6F6E">
              <w:rPr>
                <w:sz w:val="20"/>
                <w:szCs w:val="20"/>
              </w:rPr>
              <w:t>Наименование ВРИ</w:t>
            </w:r>
          </w:p>
        </w:tc>
        <w:tc>
          <w:tcPr>
            <w:tcW w:w="4539" w:type="dxa"/>
            <w:vMerge w:val="restart"/>
          </w:tcPr>
          <w:p w:rsidR="00D476D1" w:rsidRPr="007D6F6E" w:rsidRDefault="00D476D1" w:rsidP="00A63444">
            <w:pPr>
              <w:jc w:val="center"/>
              <w:rPr>
                <w:sz w:val="20"/>
                <w:szCs w:val="20"/>
              </w:rPr>
            </w:pPr>
            <w:r w:rsidRPr="007D6F6E">
              <w:rPr>
                <w:sz w:val="20"/>
                <w:szCs w:val="20"/>
              </w:rPr>
              <w:t>Описание ВРИ</w:t>
            </w:r>
          </w:p>
        </w:tc>
        <w:tc>
          <w:tcPr>
            <w:tcW w:w="708" w:type="dxa"/>
            <w:vMerge w:val="restart"/>
          </w:tcPr>
          <w:p w:rsidR="00D476D1" w:rsidRPr="007D6F6E" w:rsidRDefault="00D476D1" w:rsidP="00673752">
            <w:pPr>
              <w:jc w:val="center"/>
              <w:rPr>
                <w:sz w:val="20"/>
                <w:szCs w:val="20"/>
              </w:rPr>
            </w:pPr>
            <w:r w:rsidRPr="007D6F6E">
              <w:rPr>
                <w:sz w:val="20"/>
                <w:szCs w:val="20"/>
              </w:rPr>
              <w:t>Код (</w:t>
            </w:r>
            <w:proofErr w:type="spellStart"/>
            <w:proofErr w:type="gramStart"/>
            <w:r w:rsidRPr="007D6F6E">
              <w:rPr>
                <w:sz w:val="20"/>
                <w:szCs w:val="20"/>
              </w:rPr>
              <w:t>чис-ловое</w:t>
            </w:r>
            <w:proofErr w:type="spellEnd"/>
            <w:proofErr w:type="gramEnd"/>
            <w:r w:rsidRPr="007D6F6E">
              <w:rPr>
                <w:sz w:val="20"/>
                <w:szCs w:val="20"/>
              </w:rPr>
              <w:t xml:space="preserve"> обо-</w:t>
            </w:r>
            <w:proofErr w:type="spellStart"/>
            <w:r w:rsidRPr="007D6F6E">
              <w:rPr>
                <w:sz w:val="20"/>
                <w:szCs w:val="20"/>
              </w:rPr>
              <w:t>значе</w:t>
            </w:r>
            <w:proofErr w:type="spellEnd"/>
            <w:r w:rsidRPr="007D6F6E">
              <w:rPr>
                <w:sz w:val="20"/>
                <w:szCs w:val="20"/>
              </w:rPr>
              <w:t>-</w:t>
            </w:r>
            <w:proofErr w:type="spellStart"/>
            <w:r w:rsidRPr="007D6F6E">
              <w:rPr>
                <w:sz w:val="20"/>
                <w:szCs w:val="20"/>
              </w:rPr>
              <w:t>ние</w:t>
            </w:r>
            <w:proofErr w:type="spellEnd"/>
            <w:r w:rsidRPr="007D6F6E">
              <w:rPr>
                <w:sz w:val="20"/>
                <w:szCs w:val="20"/>
              </w:rPr>
              <w:t xml:space="preserve"> ВРИ)</w:t>
            </w:r>
          </w:p>
        </w:tc>
        <w:tc>
          <w:tcPr>
            <w:tcW w:w="1843" w:type="dxa"/>
            <w:gridSpan w:val="2"/>
          </w:tcPr>
          <w:p w:rsidR="00D476D1" w:rsidRPr="007D6F6E" w:rsidRDefault="00D476D1" w:rsidP="00A63444">
            <w:pPr>
              <w:jc w:val="center"/>
              <w:rPr>
                <w:sz w:val="20"/>
                <w:szCs w:val="20"/>
              </w:rPr>
            </w:pPr>
            <w:r w:rsidRPr="007D6F6E">
              <w:rPr>
                <w:sz w:val="20"/>
                <w:szCs w:val="20"/>
              </w:rPr>
              <w:t>Предельные размеры земельных участков (кв. м)</w:t>
            </w:r>
          </w:p>
        </w:tc>
        <w:tc>
          <w:tcPr>
            <w:tcW w:w="1134" w:type="dxa"/>
            <w:gridSpan w:val="2"/>
            <w:vMerge w:val="restart"/>
            <w:shd w:val="clear" w:color="auto" w:fill="auto"/>
          </w:tcPr>
          <w:p w:rsidR="00D476D1" w:rsidRPr="007D6F6E" w:rsidRDefault="00D476D1" w:rsidP="00A63444">
            <w:pPr>
              <w:jc w:val="center"/>
              <w:rPr>
                <w:sz w:val="20"/>
                <w:szCs w:val="20"/>
              </w:rPr>
            </w:pPr>
            <w:proofErr w:type="spellStart"/>
            <w:r w:rsidRPr="007D6F6E">
              <w:rPr>
                <w:sz w:val="20"/>
                <w:szCs w:val="20"/>
              </w:rPr>
              <w:t>Максималь-ный</w:t>
            </w:r>
            <w:proofErr w:type="spellEnd"/>
            <w:r w:rsidRPr="007D6F6E">
              <w:rPr>
                <w:sz w:val="20"/>
                <w:szCs w:val="20"/>
              </w:rPr>
              <w:t xml:space="preserve"> процент застройки в границах земельного участка</w:t>
            </w:r>
          </w:p>
        </w:tc>
        <w:tc>
          <w:tcPr>
            <w:tcW w:w="851" w:type="dxa"/>
            <w:vMerge w:val="restart"/>
            <w:shd w:val="clear" w:color="auto" w:fill="auto"/>
          </w:tcPr>
          <w:p w:rsidR="00D476D1" w:rsidRPr="007D6F6E" w:rsidRDefault="00D476D1" w:rsidP="00673752">
            <w:pPr>
              <w:jc w:val="center"/>
              <w:rPr>
                <w:sz w:val="20"/>
                <w:szCs w:val="20"/>
              </w:rPr>
            </w:pPr>
            <w:r w:rsidRPr="007D6F6E">
              <w:rPr>
                <w:sz w:val="20"/>
                <w:szCs w:val="20"/>
              </w:rPr>
              <w:t>Мини-</w:t>
            </w:r>
            <w:proofErr w:type="spellStart"/>
            <w:r w:rsidRPr="007D6F6E">
              <w:rPr>
                <w:sz w:val="20"/>
                <w:szCs w:val="20"/>
              </w:rPr>
              <w:t>маль</w:t>
            </w:r>
            <w:proofErr w:type="spellEnd"/>
            <w:r w:rsidRPr="007D6F6E">
              <w:rPr>
                <w:sz w:val="20"/>
                <w:szCs w:val="20"/>
              </w:rPr>
              <w:t>-</w:t>
            </w:r>
            <w:proofErr w:type="spellStart"/>
            <w:r w:rsidRPr="007D6F6E">
              <w:rPr>
                <w:sz w:val="20"/>
                <w:szCs w:val="20"/>
              </w:rPr>
              <w:t>ные</w:t>
            </w:r>
            <w:proofErr w:type="spellEnd"/>
            <w:r w:rsidRPr="007D6F6E">
              <w:rPr>
                <w:sz w:val="20"/>
                <w:szCs w:val="20"/>
              </w:rPr>
              <w:t xml:space="preserve"> отступы от границ </w:t>
            </w:r>
            <w:proofErr w:type="gramStart"/>
            <w:r w:rsidRPr="007D6F6E">
              <w:rPr>
                <w:sz w:val="20"/>
                <w:szCs w:val="20"/>
              </w:rPr>
              <w:t>земель-</w:t>
            </w:r>
            <w:proofErr w:type="spellStart"/>
            <w:r w:rsidRPr="007D6F6E">
              <w:rPr>
                <w:sz w:val="20"/>
                <w:szCs w:val="20"/>
              </w:rPr>
              <w:t>ного</w:t>
            </w:r>
            <w:proofErr w:type="spellEnd"/>
            <w:proofErr w:type="gramEnd"/>
            <w:r w:rsidRPr="007D6F6E">
              <w:rPr>
                <w:sz w:val="20"/>
                <w:szCs w:val="20"/>
              </w:rPr>
              <w:t xml:space="preserve"> участка (м)</w:t>
            </w:r>
          </w:p>
        </w:tc>
        <w:tc>
          <w:tcPr>
            <w:tcW w:w="1275" w:type="dxa"/>
            <w:vMerge w:val="restart"/>
            <w:shd w:val="clear" w:color="auto" w:fill="auto"/>
          </w:tcPr>
          <w:p w:rsidR="00D476D1" w:rsidRPr="007D6F6E" w:rsidRDefault="00D476D1" w:rsidP="00A63444">
            <w:pPr>
              <w:jc w:val="center"/>
              <w:rPr>
                <w:sz w:val="20"/>
                <w:szCs w:val="20"/>
              </w:rPr>
            </w:pPr>
            <w:r w:rsidRPr="007D6F6E">
              <w:rPr>
                <w:sz w:val="20"/>
                <w:szCs w:val="20"/>
              </w:rPr>
              <w:t>Предельная высота зданий (м)</w:t>
            </w:r>
          </w:p>
        </w:tc>
        <w:tc>
          <w:tcPr>
            <w:tcW w:w="1985" w:type="dxa"/>
            <w:gridSpan w:val="3"/>
            <w:vMerge w:val="restart"/>
          </w:tcPr>
          <w:p w:rsidR="00D476D1" w:rsidRPr="007D6F6E" w:rsidRDefault="00D476D1" w:rsidP="00A63444">
            <w:pPr>
              <w:jc w:val="center"/>
              <w:rPr>
                <w:sz w:val="20"/>
                <w:szCs w:val="20"/>
              </w:rPr>
            </w:pPr>
            <w:r w:rsidRPr="007D6F6E">
              <w:rPr>
                <w:sz w:val="20"/>
                <w:szCs w:val="20"/>
              </w:rPr>
              <w:t>Минимальный процент озеленения земельного участка</w:t>
            </w:r>
          </w:p>
        </w:tc>
      </w:tr>
      <w:tr w:rsidR="00D476D1" w:rsidRPr="007D6F6E" w:rsidTr="00CA0CD0">
        <w:trPr>
          <w:trHeight w:val="860"/>
          <w:tblHeader/>
        </w:trPr>
        <w:tc>
          <w:tcPr>
            <w:tcW w:w="336" w:type="dxa"/>
            <w:vMerge/>
          </w:tcPr>
          <w:p w:rsidR="00D476D1" w:rsidRPr="007D6F6E" w:rsidRDefault="00D476D1" w:rsidP="00A63444">
            <w:pPr>
              <w:jc w:val="center"/>
              <w:rPr>
                <w:sz w:val="20"/>
                <w:szCs w:val="20"/>
              </w:rPr>
            </w:pPr>
          </w:p>
        </w:tc>
        <w:tc>
          <w:tcPr>
            <w:tcW w:w="1783" w:type="dxa"/>
            <w:vMerge/>
          </w:tcPr>
          <w:p w:rsidR="00D476D1" w:rsidRPr="007D6F6E" w:rsidRDefault="00D476D1" w:rsidP="00A63444">
            <w:pPr>
              <w:jc w:val="center"/>
              <w:rPr>
                <w:sz w:val="20"/>
                <w:szCs w:val="20"/>
              </w:rPr>
            </w:pPr>
          </w:p>
        </w:tc>
        <w:tc>
          <w:tcPr>
            <w:tcW w:w="4539" w:type="dxa"/>
            <w:vMerge/>
          </w:tcPr>
          <w:p w:rsidR="00D476D1" w:rsidRPr="007D6F6E" w:rsidRDefault="00D476D1" w:rsidP="00A63444">
            <w:pPr>
              <w:jc w:val="center"/>
              <w:rPr>
                <w:sz w:val="20"/>
                <w:szCs w:val="20"/>
              </w:rPr>
            </w:pPr>
          </w:p>
        </w:tc>
        <w:tc>
          <w:tcPr>
            <w:tcW w:w="708" w:type="dxa"/>
            <w:vMerge/>
          </w:tcPr>
          <w:p w:rsidR="00D476D1" w:rsidRPr="007D6F6E" w:rsidRDefault="00D476D1" w:rsidP="00A63444">
            <w:pPr>
              <w:jc w:val="center"/>
              <w:rPr>
                <w:sz w:val="20"/>
                <w:szCs w:val="20"/>
              </w:rPr>
            </w:pPr>
          </w:p>
        </w:tc>
        <w:tc>
          <w:tcPr>
            <w:tcW w:w="851" w:type="dxa"/>
          </w:tcPr>
          <w:p w:rsidR="00D476D1" w:rsidRPr="007D6F6E" w:rsidRDefault="00D476D1" w:rsidP="00A63444">
            <w:pPr>
              <w:jc w:val="center"/>
              <w:rPr>
                <w:sz w:val="20"/>
                <w:szCs w:val="20"/>
              </w:rPr>
            </w:pPr>
            <w:proofErr w:type="spellStart"/>
            <w:r w:rsidRPr="007D6F6E">
              <w:rPr>
                <w:sz w:val="20"/>
                <w:szCs w:val="20"/>
              </w:rPr>
              <w:t>min</w:t>
            </w:r>
            <w:proofErr w:type="spellEnd"/>
          </w:p>
        </w:tc>
        <w:tc>
          <w:tcPr>
            <w:tcW w:w="992" w:type="dxa"/>
          </w:tcPr>
          <w:p w:rsidR="00D476D1" w:rsidRPr="007D6F6E" w:rsidRDefault="00D476D1" w:rsidP="00A63444">
            <w:pPr>
              <w:jc w:val="center"/>
              <w:rPr>
                <w:sz w:val="20"/>
                <w:szCs w:val="20"/>
              </w:rPr>
            </w:pPr>
            <w:proofErr w:type="spellStart"/>
            <w:r w:rsidRPr="007D6F6E">
              <w:rPr>
                <w:sz w:val="20"/>
                <w:szCs w:val="20"/>
              </w:rPr>
              <w:t>max</w:t>
            </w:r>
            <w:proofErr w:type="spellEnd"/>
          </w:p>
        </w:tc>
        <w:tc>
          <w:tcPr>
            <w:tcW w:w="1134" w:type="dxa"/>
            <w:gridSpan w:val="2"/>
            <w:vMerge/>
            <w:shd w:val="clear" w:color="auto" w:fill="auto"/>
          </w:tcPr>
          <w:p w:rsidR="00D476D1" w:rsidRPr="007D6F6E" w:rsidRDefault="00D476D1" w:rsidP="00A63444">
            <w:pPr>
              <w:jc w:val="center"/>
              <w:rPr>
                <w:sz w:val="20"/>
                <w:szCs w:val="20"/>
              </w:rPr>
            </w:pPr>
          </w:p>
        </w:tc>
        <w:tc>
          <w:tcPr>
            <w:tcW w:w="851" w:type="dxa"/>
            <w:vMerge/>
            <w:shd w:val="clear" w:color="auto" w:fill="auto"/>
          </w:tcPr>
          <w:p w:rsidR="00D476D1" w:rsidRPr="007D6F6E" w:rsidRDefault="00D476D1" w:rsidP="00A63444">
            <w:pPr>
              <w:jc w:val="center"/>
              <w:rPr>
                <w:sz w:val="20"/>
                <w:szCs w:val="20"/>
              </w:rPr>
            </w:pPr>
          </w:p>
        </w:tc>
        <w:tc>
          <w:tcPr>
            <w:tcW w:w="1275" w:type="dxa"/>
            <w:vMerge/>
            <w:shd w:val="clear" w:color="auto" w:fill="auto"/>
          </w:tcPr>
          <w:p w:rsidR="00D476D1" w:rsidRPr="007D6F6E" w:rsidRDefault="00D476D1" w:rsidP="00A63444">
            <w:pPr>
              <w:jc w:val="center"/>
              <w:rPr>
                <w:sz w:val="20"/>
                <w:szCs w:val="20"/>
              </w:rPr>
            </w:pPr>
          </w:p>
        </w:tc>
        <w:tc>
          <w:tcPr>
            <w:tcW w:w="1985" w:type="dxa"/>
            <w:gridSpan w:val="3"/>
            <w:vMerge/>
          </w:tcPr>
          <w:p w:rsidR="00D476D1" w:rsidRPr="007D6F6E" w:rsidRDefault="00D476D1" w:rsidP="00A63444">
            <w:pPr>
              <w:jc w:val="center"/>
              <w:rPr>
                <w:sz w:val="20"/>
                <w:szCs w:val="20"/>
              </w:rPr>
            </w:pPr>
          </w:p>
        </w:tc>
      </w:tr>
      <w:tr w:rsidR="00D476D1" w:rsidRPr="007D6F6E" w:rsidTr="00A63444">
        <w:trPr>
          <w:trHeight w:val="20"/>
        </w:trPr>
        <w:tc>
          <w:tcPr>
            <w:tcW w:w="14454" w:type="dxa"/>
            <w:gridSpan w:val="13"/>
          </w:tcPr>
          <w:p w:rsidR="00D476D1" w:rsidRPr="007D6F6E" w:rsidRDefault="00D476D1" w:rsidP="00A63444">
            <w:pPr>
              <w:jc w:val="center"/>
              <w:rPr>
                <w:sz w:val="20"/>
                <w:szCs w:val="20"/>
              </w:rPr>
            </w:pPr>
            <w:r w:rsidRPr="007D6F6E">
              <w:rPr>
                <w:b/>
                <w:sz w:val="20"/>
                <w:szCs w:val="20"/>
              </w:rPr>
              <w:t>Основные виды разрешенного использования зоны Р2.2</w:t>
            </w:r>
          </w:p>
        </w:tc>
      </w:tr>
      <w:tr w:rsidR="00D476D1" w:rsidRPr="007D6F6E" w:rsidTr="005945DA">
        <w:trPr>
          <w:trHeight w:val="20"/>
        </w:trPr>
        <w:tc>
          <w:tcPr>
            <w:tcW w:w="336" w:type="dxa"/>
          </w:tcPr>
          <w:p w:rsidR="00D476D1" w:rsidRPr="007D6F6E" w:rsidRDefault="00D476D1" w:rsidP="00A63444">
            <w:pPr>
              <w:jc w:val="center"/>
              <w:rPr>
                <w:sz w:val="20"/>
                <w:szCs w:val="20"/>
                <w:lang w:val="en-US"/>
              </w:rPr>
            </w:pPr>
            <w:r w:rsidRPr="007D6F6E">
              <w:rPr>
                <w:sz w:val="20"/>
                <w:szCs w:val="20"/>
                <w:lang w:val="en-US"/>
              </w:rPr>
              <w:t>1</w:t>
            </w:r>
          </w:p>
        </w:tc>
        <w:tc>
          <w:tcPr>
            <w:tcW w:w="1783" w:type="dxa"/>
          </w:tcPr>
          <w:p w:rsidR="00D476D1" w:rsidRPr="007D6F6E" w:rsidRDefault="00D476D1" w:rsidP="00A63444">
            <w:pPr>
              <w:jc w:val="center"/>
              <w:rPr>
                <w:sz w:val="20"/>
                <w:szCs w:val="20"/>
              </w:rPr>
            </w:pPr>
            <w:r w:rsidRPr="007D6F6E">
              <w:rPr>
                <w:sz w:val="20"/>
                <w:szCs w:val="20"/>
              </w:rPr>
              <w:t>Предоставление коммунальных услуг</w:t>
            </w:r>
          </w:p>
        </w:tc>
        <w:tc>
          <w:tcPr>
            <w:tcW w:w="4539" w:type="dxa"/>
          </w:tcPr>
          <w:p w:rsidR="00D476D1" w:rsidRPr="007D6F6E" w:rsidRDefault="00D476D1" w:rsidP="00A63444">
            <w:pPr>
              <w:jc w:val="center"/>
              <w:rPr>
                <w:sz w:val="20"/>
                <w:szCs w:val="20"/>
              </w:rPr>
            </w:pPr>
            <w:r w:rsidRPr="007D6F6E">
              <w:rPr>
                <w:rFonts w:eastAsia="Calibri"/>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708" w:type="dxa"/>
          </w:tcPr>
          <w:p w:rsidR="00D476D1" w:rsidRPr="007D6F6E" w:rsidRDefault="00E60A7E" w:rsidP="00A63444">
            <w:pPr>
              <w:jc w:val="center"/>
              <w:rPr>
                <w:sz w:val="20"/>
                <w:szCs w:val="20"/>
              </w:rPr>
            </w:pPr>
            <w:hyperlink r:id="rId16"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D476D1" w:rsidRPr="007D6F6E">
                <w:rPr>
                  <w:sz w:val="20"/>
                  <w:szCs w:val="20"/>
                </w:rPr>
                <w:t>3.1</w:t>
              </w:r>
            </w:hyperlink>
            <w:r w:rsidR="00D476D1" w:rsidRPr="007D6F6E">
              <w:rPr>
                <w:sz w:val="20"/>
                <w:szCs w:val="20"/>
              </w:rPr>
              <w:t>.1</w:t>
            </w:r>
          </w:p>
        </w:tc>
        <w:tc>
          <w:tcPr>
            <w:tcW w:w="7088" w:type="dxa"/>
            <w:gridSpan w:val="9"/>
            <w:shd w:val="clear" w:color="auto" w:fill="auto"/>
          </w:tcPr>
          <w:p w:rsidR="00D476D1" w:rsidRPr="007D6F6E" w:rsidRDefault="00D476D1" w:rsidP="00A63444">
            <w:pPr>
              <w:jc w:val="center"/>
              <w:rPr>
                <w:sz w:val="20"/>
                <w:szCs w:val="20"/>
              </w:rPr>
            </w:pPr>
            <w:r w:rsidRPr="007D6F6E">
              <w:rPr>
                <w:sz w:val="20"/>
                <w:szCs w:val="20"/>
              </w:rPr>
              <w:t>Не подлежит установлению</w:t>
            </w:r>
          </w:p>
        </w:tc>
      </w:tr>
      <w:tr w:rsidR="00D476D1" w:rsidRPr="007D6F6E" w:rsidTr="005945DA">
        <w:trPr>
          <w:trHeight w:val="135"/>
        </w:trPr>
        <w:tc>
          <w:tcPr>
            <w:tcW w:w="336" w:type="dxa"/>
          </w:tcPr>
          <w:p w:rsidR="00D476D1" w:rsidRPr="007D6F6E" w:rsidRDefault="00D476D1" w:rsidP="00A63444">
            <w:pPr>
              <w:jc w:val="center"/>
              <w:rPr>
                <w:sz w:val="20"/>
                <w:szCs w:val="20"/>
                <w:lang w:val="en-US"/>
              </w:rPr>
            </w:pPr>
            <w:r w:rsidRPr="007D6F6E">
              <w:rPr>
                <w:sz w:val="20"/>
                <w:szCs w:val="20"/>
                <w:lang w:val="en-US"/>
              </w:rPr>
              <w:t>2</w:t>
            </w:r>
          </w:p>
        </w:tc>
        <w:tc>
          <w:tcPr>
            <w:tcW w:w="1783" w:type="dxa"/>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rFonts w:eastAsia="Calibri"/>
                <w:sz w:val="20"/>
                <w:szCs w:val="20"/>
              </w:rPr>
            </w:pPr>
            <w:r w:rsidRPr="007D6F6E">
              <w:rPr>
                <w:rFonts w:eastAsia="Calibri"/>
                <w:sz w:val="20"/>
                <w:szCs w:val="20"/>
              </w:rPr>
              <w:t>Парки культуры и отдыха</w:t>
            </w:r>
          </w:p>
        </w:tc>
        <w:tc>
          <w:tcPr>
            <w:tcW w:w="4539" w:type="dxa"/>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rFonts w:eastAsia="Calibri"/>
                <w:sz w:val="20"/>
                <w:szCs w:val="20"/>
              </w:rPr>
            </w:pPr>
            <w:r w:rsidRPr="007D6F6E">
              <w:rPr>
                <w:rFonts w:eastAsia="Calibri"/>
                <w:sz w:val="20"/>
                <w:szCs w:val="20"/>
              </w:rPr>
              <w:t>Размещение парков культуры и отдыха</w:t>
            </w:r>
          </w:p>
        </w:tc>
        <w:tc>
          <w:tcPr>
            <w:tcW w:w="708" w:type="dxa"/>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rFonts w:eastAsia="Calibri"/>
                <w:sz w:val="20"/>
                <w:szCs w:val="20"/>
              </w:rPr>
            </w:pPr>
            <w:r w:rsidRPr="007D6F6E">
              <w:rPr>
                <w:sz w:val="20"/>
                <w:szCs w:val="20"/>
              </w:rPr>
              <w:t>3.6.2</w:t>
            </w:r>
          </w:p>
        </w:tc>
        <w:tc>
          <w:tcPr>
            <w:tcW w:w="5103" w:type="dxa"/>
            <w:gridSpan w:val="6"/>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rFonts w:eastAsia="Calibri"/>
                <w:sz w:val="20"/>
                <w:szCs w:val="20"/>
              </w:rPr>
            </w:pPr>
            <w:r w:rsidRPr="007D6F6E">
              <w:rPr>
                <w:sz w:val="20"/>
                <w:szCs w:val="20"/>
              </w:rPr>
              <w:t>Не подлежит установлению</w:t>
            </w:r>
          </w:p>
        </w:tc>
        <w:tc>
          <w:tcPr>
            <w:tcW w:w="1985" w:type="dxa"/>
            <w:gridSpan w:val="3"/>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rFonts w:eastAsia="Calibri"/>
                <w:sz w:val="20"/>
                <w:szCs w:val="20"/>
              </w:rPr>
            </w:pPr>
            <w:r w:rsidRPr="007D6F6E">
              <w:rPr>
                <w:sz w:val="20"/>
                <w:szCs w:val="20"/>
              </w:rPr>
              <w:t>50 %</w:t>
            </w:r>
          </w:p>
        </w:tc>
      </w:tr>
      <w:tr w:rsidR="00D476D1" w:rsidRPr="007D6F6E" w:rsidTr="005945DA">
        <w:trPr>
          <w:trHeight w:val="135"/>
        </w:trPr>
        <w:tc>
          <w:tcPr>
            <w:tcW w:w="336" w:type="dxa"/>
          </w:tcPr>
          <w:p w:rsidR="00D476D1" w:rsidRPr="007D6F6E" w:rsidRDefault="00D476D1" w:rsidP="00A63444">
            <w:pPr>
              <w:jc w:val="center"/>
              <w:rPr>
                <w:sz w:val="20"/>
                <w:szCs w:val="20"/>
                <w:lang w:val="en-US"/>
              </w:rPr>
            </w:pPr>
            <w:r w:rsidRPr="007D6F6E">
              <w:rPr>
                <w:sz w:val="20"/>
                <w:szCs w:val="20"/>
                <w:lang w:val="en-US"/>
              </w:rPr>
              <w:t>3</w:t>
            </w:r>
          </w:p>
        </w:tc>
        <w:tc>
          <w:tcPr>
            <w:tcW w:w="1783" w:type="dxa"/>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rFonts w:eastAsia="Calibri"/>
                <w:sz w:val="20"/>
                <w:szCs w:val="20"/>
              </w:rPr>
            </w:pPr>
            <w:r w:rsidRPr="007D6F6E">
              <w:rPr>
                <w:sz w:val="20"/>
                <w:szCs w:val="20"/>
              </w:rPr>
              <w:t>Площадки для занятий спортом</w:t>
            </w:r>
          </w:p>
        </w:tc>
        <w:tc>
          <w:tcPr>
            <w:tcW w:w="4539" w:type="dxa"/>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rFonts w:eastAsia="Calibri"/>
                <w:sz w:val="20"/>
                <w:szCs w:val="20"/>
              </w:rPr>
            </w:pPr>
            <w:r w:rsidRPr="007D6F6E">
              <w:rPr>
                <w:rFonts w:eastAsia="Calibri"/>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708" w:type="dxa"/>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rFonts w:eastAsia="Calibri"/>
                <w:sz w:val="20"/>
                <w:szCs w:val="20"/>
              </w:rPr>
            </w:pPr>
            <w:r w:rsidRPr="007D6F6E">
              <w:rPr>
                <w:sz w:val="20"/>
                <w:szCs w:val="20"/>
              </w:rPr>
              <w:t>5.1.3</w:t>
            </w:r>
          </w:p>
        </w:tc>
        <w:tc>
          <w:tcPr>
            <w:tcW w:w="7088" w:type="dxa"/>
            <w:gridSpan w:val="9"/>
            <w:tcBorders>
              <w:top w:val="single" w:sz="4" w:space="0" w:color="auto"/>
              <w:left w:val="single" w:sz="4" w:space="0" w:color="auto"/>
              <w:bottom w:val="single" w:sz="4" w:space="0" w:color="auto"/>
              <w:right w:val="single" w:sz="4" w:space="0" w:color="auto"/>
            </w:tcBorders>
          </w:tcPr>
          <w:p w:rsidR="00D476D1" w:rsidRPr="007D6F6E" w:rsidRDefault="00D476D1" w:rsidP="00A63444">
            <w:pPr>
              <w:jc w:val="center"/>
              <w:rPr>
                <w:sz w:val="20"/>
                <w:szCs w:val="20"/>
              </w:rPr>
            </w:pPr>
            <w:r w:rsidRPr="007D6F6E">
              <w:rPr>
                <w:sz w:val="20"/>
                <w:szCs w:val="20"/>
              </w:rPr>
              <w:t>Не подлежит установлению</w:t>
            </w:r>
          </w:p>
        </w:tc>
      </w:tr>
      <w:tr w:rsidR="00D476D1" w:rsidRPr="007D6F6E" w:rsidTr="005945DA">
        <w:trPr>
          <w:trHeight w:val="135"/>
        </w:trPr>
        <w:tc>
          <w:tcPr>
            <w:tcW w:w="336" w:type="dxa"/>
          </w:tcPr>
          <w:p w:rsidR="00D476D1" w:rsidRPr="007D6F6E" w:rsidRDefault="00D476D1" w:rsidP="00A63444">
            <w:pPr>
              <w:jc w:val="center"/>
              <w:rPr>
                <w:sz w:val="20"/>
                <w:szCs w:val="20"/>
                <w:lang w:val="en-US"/>
              </w:rPr>
            </w:pPr>
            <w:r w:rsidRPr="007D6F6E">
              <w:rPr>
                <w:rFonts w:eastAsia="Calibri"/>
                <w:sz w:val="20"/>
                <w:szCs w:val="20"/>
              </w:rPr>
              <w:t>4</w:t>
            </w:r>
          </w:p>
        </w:tc>
        <w:tc>
          <w:tcPr>
            <w:tcW w:w="1783" w:type="dxa"/>
            <w:shd w:val="clear" w:color="auto" w:fill="auto"/>
          </w:tcPr>
          <w:p w:rsidR="00D476D1" w:rsidRPr="007D6F6E" w:rsidRDefault="00D476D1" w:rsidP="00A63444">
            <w:pPr>
              <w:autoSpaceDE w:val="0"/>
              <w:autoSpaceDN w:val="0"/>
              <w:adjustRightInd w:val="0"/>
              <w:jc w:val="center"/>
              <w:rPr>
                <w:rFonts w:eastAsia="Calibri"/>
                <w:sz w:val="20"/>
                <w:szCs w:val="20"/>
              </w:rPr>
            </w:pPr>
            <w:r w:rsidRPr="007D6F6E">
              <w:rPr>
                <w:rFonts w:eastAsia="Calibri"/>
                <w:sz w:val="20"/>
                <w:szCs w:val="20"/>
              </w:rPr>
              <w:t>Связь</w:t>
            </w:r>
          </w:p>
        </w:tc>
        <w:tc>
          <w:tcPr>
            <w:tcW w:w="4539" w:type="dxa"/>
          </w:tcPr>
          <w:p w:rsidR="00D476D1" w:rsidRPr="007D6F6E" w:rsidRDefault="00D476D1" w:rsidP="00A63444">
            <w:pPr>
              <w:jc w:val="center"/>
              <w:rPr>
                <w:rFonts w:eastAsia="Calibri"/>
                <w:sz w:val="20"/>
                <w:szCs w:val="20"/>
              </w:rPr>
            </w:pPr>
            <w:r w:rsidRPr="007D6F6E">
              <w:rPr>
                <w:rFonts w:eastAsia="Calibri"/>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7D6F6E">
              <w:rPr>
                <w:rFonts w:eastAsia="Calibri"/>
                <w:sz w:val="20"/>
                <w:szCs w:val="20"/>
              </w:rPr>
              <w:lastRenderedPageBreak/>
              <w:t>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708" w:type="dxa"/>
            <w:shd w:val="clear" w:color="auto" w:fill="auto"/>
          </w:tcPr>
          <w:p w:rsidR="00D476D1" w:rsidRPr="007D6F6E" w:rsidRDefault="00E60A7E" w:rsidP="00A63444">
            <w:pPr>
              <w:autoSpaceDE w:val="0"/>
              <w:autoSpaceDN w:val="0"/>
              <w:adjustRightInd w:val="0"/>
              <w:jc w:val="center"/>
              <w:rPr>
                <w:sz w:val="20"/>
                <w:szCs w:val="20"/>
              </w:rPr>
            </w:pPr>
            <w:hyperlink r:id="rId17" w:history="1">
              <w:r w:rsidR="00D476D1" w:rsidRPr="007D6F6E">
                <w:rPr>
                  <w:rFonts w:eastAsia="Calibri"/>
                  <w:sz w:val="20"/>
                  <w:szCs w:val="20"/>
                </w:rPr>
                <w:t>6.8</w:t>
              </w:r>
            </w:hyperlink>
          </w:p>
        </w:tc>
        <w:tc>
          <w:tcPr>
            <w:tcW w:w="7088" w:type="dxa"/>
            <w:gridSpan w:val="9"/>
            <w:shd w:val="clear" w:color="auto" w:fill="auto"/>
          </w:tcPr>
          <w:p w:rsidR="00D476D1" w:rsidRPr="007D6F6E" w:rsidRDefault="00D476D1" w:rsidP="00A63444">
            <w:pPr>
              <w:widowControl w:val="0"/>
              <w:autoSpaceDE w:val="0"/>
              <w:autoSpaceDN w:val="0"/>
              <w:adjustRightInd w:val="0"/>
              <w:jc w:val="center"/>
              <w:rPr>
                <w:sz w:val="20"/>
                <w:szCs w:val="20"/>
              </w:rPr>
            </w:pPr>
            <w:r w:rsidRPr="007D6F6E">
              <w:rPr>
                <w:rFonts w:eastAsia="Calibri"/>
                <w:sz w:val="20"/>
                <w:szCs w:val="20"/>
              </w:rPr>
              <w:t>Не подлежит установлению</w:t>
            </w:r>
          </w:p>
        </w:tc>
      </w:tr>
      <w:tr w:rsidR="00D476D1" w:rsidRPr="007D6F6E" w:rsidTr="005945DA">
        <w:trPr>
          <w:trHeight w:val="20"/>
        </w:trPr>
        <w:tc>
          <w:tcPr>
            <w:tcW w:w="336" w:type="dxa"/>
          </w:tcPr>
          <w:p w:rsidR="00D476D1" w:rsidRPr="007D6F6E" w:rsidRDefault="00D476D1" w:rsidP="00A63444">
            <w:pPr>
              <w:autoSpaceDE w:val="0"/>
              <w:autoSpaceDN w:val="0"/>
              <w:adjustRightInd w:val="0"/>
              <w:jc w:val="center"/>
              <w:rPr>
                <w:rFonts w:eastAsia="Calibri"/>
                <w:sz w:val="20"/>
                <w:szCs w:val="20"/>
              </w:rPr>
            </w:pPr>
            <w:r w:rsidRPr="007D6F6E">
              <w:rPr>
                <w:rFonts w:eastAsia="Calibri"/>
                <w:sz w:val="20"/>
                <w:szCs w:val="20"/>
              </w:rPr>
              <w:lastRenderedPageBreak/>
              <w:t>5</w:t>
            </w:r>
          </w:p>
        </w:tc>
        <w:tc>
          <w:tcPr>
            <w:tcW w:w="1783" w:type="dxa"/>
            <w:shd w:val="clear" w:color="auto" w:fill="auto"/>
          </w:tcPr>
          <w:p w:rsidR="00D476D1" w:rsidRPr="007D6F6E" w:rsidRDefault="00D476D1" w:rsidP="00A63444">
            <w:pPr>
              <w:autoSpaceDE w:val="0"/>
              <w:autoSpaceDN w:val="0"/>
              <w:adjustRightInd w:val="0"/>
              <w:jc w:val="center"/>
              <w:rPr>
                <w:sz w:val="20"/>
                <w:szCs w:val="20"/>
              </w:rPr>
            </w:pPr>
            <w:r w:rsidRPr="007D6F6E">
              <w:rPr>
                <w:sz w:val="20"/>
                <w:szCs w:val="20"/>
              </w:rPr>
              <w:t>Общее пользование водными объектами</w:t>
            </w:r>
          </w:p>
        </w:tc>
        <w:tc>
          <w:tcPr>
            <w:tcW w:w="4539" w:type="dxa"/>
          </w:tcPr>
          <w:p w:rsidR="00D476D1" w:rsidRPr="007D6F6E" w:rsidRDefault="00D476D1" w:rsidP="00A63444">
            <w:pPr>
              <w:jc w:val="center"/>
              <w:rPr>
                <w:rFonts w:eastAsia="Calibri"/>
                <w:sz w:val="20"/>
                <w:szCs w:val="20"/>
              </w:rPr>
            </w:pPr>
            <w:r w:rsidRPr="007D6F6E">
              <w:rPr>
                <w:rFonts w:eastAsia="Calibri"/>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8" w:type="dxa"/>
            <w:shd w:val="clear" w:color="auto" w:fill="auto"/>
          </w:tcPr>
          <w:p w:rsidR="00D476D1" w:rsidRPr="007D6F6E" w:rsidRDefault="00D476D1" w:rsidP="00A63444">
            <w:pPr>
              <w:autoSpaceDE w:val="0"/>
              <w:autoSpaceDN w:val="0"/>
              <w:adjustRightInd w:val="0"/>
              <w:jc w:val="center"/>
              <w:rPr>
                <w:sz w:val="20"/>
                <w:szCs w:val="20"/>
              </w:rPr>
            </w:pPr>
            <w:r w:rsidRPr="007D6F6E">
              <w:rPr>
                <w:sz w:val="20"/>
                <w:szCs w:val="20"/>
              </w:rPr>
              <w:t>11.1</w:t>
            </w:r>
          </w:p>
        </w:tc>
        <w:tc>
          <w:tcPr>
            <w:tcW w:w="7088" w:type="dxa"/>
            <w:gridSpan w:val="9"/>
            <w:shd w:val="clear" w:color="auto" w:fill="auto"/>
          </w:tcPr>
          <w:p w:rsidR="00D476D1" w:rsidRPr="007D6F6E" w:rsidRDefault="00D476D1" w:rsidP="00A63444">
            <w:pPr>
              <w:widowControl w:val="0"/>
              <w:autoSpaceDE w:val="0"/>
              <w:autoSpaceDN w:val="0"/>
              <w:adjustRightInd w:val="0"/>
              <w:jc w:val="center"/>
              <w:rPr>
                <w:sz w:val="20"/>
                <w:szCs w:val="20"/>
              </w:rPr>
            </w:pPr>
            <w:r w:rsidRPr="007D6F6E">
              <w:rPr>
                <w:sz w:val="20"/>
                <w:szCs w:val="20"/>
              </w:rPr>
              <w:t>Не подлежит установлению</w:t>
            </w:r>
          </w:p>
        </w:tc>
      </w:tr>
      <w:tr w:rsidR="00D476D1" w:rsidRPr="007D6F6E" w:rsidTr="005945DA">
        <w:trPr>
          <w:trHeight w:val="20"/>
        </w:trPr>
        <w:tc>
          <w:tcPr>
            <w:tcW w:w="336" w:type="dxa"/>
          </w:tcPr>
          <w:p w:rsidR="00D476D1" w:rsidRPr="007D6F6E" w:rsidRDefault="00D476D1" w:rsidP="00A63444">
            <w:pPr>
              <w:autoSpaceDE w:val="0"/>
              <w:autoSpaceDN w:val="0"/>
              <w:adjustRightInd w:val="0"/>
              <w:jc w:val="center"/>
              <w:rPr>
                <w:rFonts w:eastAsia="Calibri"/>
                <w:sz w:val="20"/>
                <w:szCs w:val="20"/>
              </w:rPr>
            </w:pPr>
            <w:r w:rsidRPr="007D6F6E">
              <w:rPr>
                <w:rFonts w:eastAsia="Calibri"/>
                <w:sz w:val="20"/>
                <w:szCs w:val="20"/>
              </w:rPr>
              <w:t>6</w:t>
            </w:r>
          </w:p>
        </w:tc>
        <w:tc>
          <w:tcPr>
            <w:tcW w:w="1783" w:type="dxa"/>
            <w:shd w:val="clear" w:color="auto" w:fill="FFFFFF" w:themeFill="background1"/>
          </w:tcPr>
          <w:p w:rsidR="00D476D1" w:rsidRPr="007D6F6E" w:rsidRDefault="00D476D1" w:rsidP="00A63444">
            <w:pPr>
              <w:autoSpaceDE w:val="0"/>
              <w:autoSpaceDN w:val="0"/>
              <w:adjustRightInd w:val="0"/>
              <w:jc w:val="center"/>
              <w:rPr>
                <w:sz w:val="20"/>
                <w:szCs w:val="20"/>
              </w:rPr>
            </w:pPr>
            <w:r w:rsidRPr="007D6F6E">
              <w:rPr>
                <w:sz w:val="20"/>
                <w:szCs w:val="20"/>
              </w:rPr>
              <w:t>Гидротехнические сооружения</w:t>
            </w:r>
          </w:p>
        </w:tc>
        <w:tc>
          <w:tcPr>
            <w:tcW w:w="4539" w:type="dxa"/>
            <w:shd w:val="clear" w:color="auto" w:fill="FFFFFF" w:themeFill="background1"/>
          </w:tcPr>
          <w:p w:rsidR="00D476D1" w:rsidRPr="007D6F6E" w:rsidRDefault="00D476D1" w:rsidP="00A63444">
            <w:pPr>
              <w:jc w:val="center"/>
              <w:rPr>
                <w:rFonts w:eastAsia="Calibri"/>
                <w:sz w:val="20"/>
                <w:szCs w:val="20"/>
              </w:rPr>
            </w:pPr>
            <w:r w:rsidRPr="007D6F6E">
              <w:rPr>
                <w:rFonts w:eastAsia="Calibri"/>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7D6F6E">
              <w:rPr>
                <w:rFonts w:eastAsia="Calibri"/>
                <w:sz w:val="20"/>
                <w:szCs w:val="20"/>
              </w:rPr>
              <w:t>рыбозащитных</w:t>
            </w:r>
            <w:proofErr w:type="spellEnd"/>
            <w:r w:rsidRPr="007D6F6E">
              <w:rPr>
                <w:rFonts w:eastAsia="Calibri"/>
                <w:sz w:val="20"/>
                <w:szCs w:val="20"/>
              </w:rPr>
              <w:t xml:space="preserve"> и рыбопропускных сооружений, берегозащитных сооружений)</w:t>
            </w:r>
          </w:p>
        </w:tc>
        <w:tc>
          <w:tcPr>
            <w:tcW w:w="708" w:type="dxa"/>
            <w:shd w:val="clear" w:color="auto" w:fill="FFFFFF" w:themeFill="background1"/>
          </w:tcPr>
          <w:p w:rsidR="00D476D1" w:rsidRPr="007D6F6E" w:rsidRDefault="00D476D1" w:rsidP="00A63444">
            <w:pPr>
              <w:autoSpaceDE w:val="0"/>
              <w:autoSpaceDN w:val="0"/>
              <w:adjustRightInd w:val="0"/>
              <w:jc w:val="center"/>
              <w:rPr>
                <w:sz w:val="20"/>
                <w:szCs w:val="20"/>
              </w:rPr>
            </w:pPr>
            <w:r w:rsidRPr="007D6F6E">
              <w:rPr>
                <w:sz w:val="20"/>
                <w:szCs w:val="20"/>
              </w:rPr>
              <w:t>11.3</w:t>
            </w:r>
          </w:p>
        </w:tc>
        <w:tc>
          <w:tcPr>
            <w:tcW w:w="7088" w:type="dxa"/>
            <w:gridSpan w:val="9"/>
            <w:shd w:val="clear" w:color="auto" w:fill="FFFFFF" w:themeFill="background1"/>
          </w:tcPr>
          <w:p w:rsidR="00D476D1" w:rsidRPr="007D6F6E" w:rsidRDefault="00D476D1" w:rsidP="00A63444">
            <w:pPr>
              <w:widowControl w:val="0"/>
              <w:autoSpaceDE w:val="0"/>
              <w:autoSpaceDN w:val="0"/>
              <w:adjustRightInd w:val="0"/>
              <w:jc w:val="center"/>
              <w:rPr>
                <w:sz w:val="20"/>
                <w:szCs w:val="20"/>
              </w:rPr>
            </w:pPr>
            <w:r w:rsidRPr="007D6F6E">
              <w:rPr>
                <w:sz w:val="20"/>
                <w:szCs w:val="20"/>
              </w:rPr>
              <w:t>Не подлежит установлению</w:t>
            </w:r>
          </w:p>
        </w:tc>
      </w:tr>
      <w:tr w:rsidR="00D476D1" w:rsidRPr="007D6F6E" w:rsidTr="005945DA">
        <w:trPr>
          <w:trHeight w:val="20"/>
        </w:trPr>
        <w:tc>
          <w:tcPr>
            <w:tcW w:w="336" w:type="dxa"/>
          </w:tcPr>
          <w:p w:rsidR="00D476D1" w:rsidRPr="007D6F6E" w:rsidRDefault="00D476D1" w:rsidP="00A63444">
            <w:pPr>
              <w:autoSpaceDE w:val="0"/>
              <w:autoSpaceDN w:val="0"/>
              <w:adjustRightInd w:val="0"/>
              <w:jc w:val="center"/>
              <w:rPr>
                <w:rFonts w:eastAsia="Calibri"/>
                <w:sz w:val="20"/>
                <w:szCs w:val="20"/>
              </w:rPr>
            </w:pPr>
            <w:r w:rsidRPr="007D6F6E">
              <w:rPr>
                <w:rFonts w:eastAsia="Calibri"/>
                <w:sz w:val="20"/>
                <w:szCs w:val="20"/>
              </w:rPr>
              <w:t>7</w:t>
            </w:r>
          </w:p>
        </w:tc>
        <w:tc>
          <w:tcPr>
            <w:tcW w:w="1783" w:type="dxa"/>
          </w:tcPr>
          <w:p w:rsidR="00D476D1" w:rsidRPr="007D6F6E" w:rsidRDefault="00D476D1" w:rsidP="00A63444">
            <w:pPr>
              <w:autoSpaceDE w:val="0"/>
              <w:autoSpaceDN w:val="0"/>
              <w:adjustRightInd w:val="0"/>
              <w:jc w:val="center"/>
              <w:rPr>
                <w:rFonts w:eastAsia="Calibri"/>
                <w:sz w:val="20"/>
                <w:szCs w:val="20"/>
              </w:rPr>
            </w:pPr>
            <w:r w:rsidRPr="007D6F6E">
              <w:rPr>
                <w:sz w:val="20"/>
                <w:szCs w:val="20"/>
              </w:rPr>
              <w:t>Благоустройство территории</w:t>
            </w:r>
          </w:p>
        </w:tc>
        <w:tc>
          <w:tcPr>
            <w:tcW w:w="4539" w:type="dxa"/>
          </w:tcPr>
          <w:p w:rsidR="00D476D1" w:rsidRPr="007D6F6E" w:rsidRDefault="00D476D1" w:rsidP="00A63444">
            <w:pPr>
              <w:jc w:val="center"/>
              <w:rPr>
                <w:rFonts w:eastAsia="Calibri"/>
                <w:sz w:val="20"/>
                <w:szCs w:val="20"/>
              </w:rPr>
            </w:pPr>
            <w:r w:rsidRPr="007D6F6E">
              <w:rPr>
                <w:rFonts w:eastAsia="Calibri"/>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708" w:type="dxa"/>
          </w:tcPr>
          <w:p w:rsidR="00D476D1" w:rsidRPr="007D6F6E" w:rsidRDefault="00D476D1" w:rsidP="00A63444">
            <w:pPr>
              <w:autoSpaceDE w:val="0"/>
              <w:autoSpaceDN w:val="0"/>
              <w:adjustRightInd w:val="0"/>
              <w:jc w:val="center"/>
              <w:rPr>
                <w:sz w:val="20"/>
                <w:szCs w:val="20"/>
              </w:rPr>
            </w:pPr>
            <w:r w:rsidRPr="007D6F6E">
              <w:rPr>
                <w:sz w:val="20"/>
                <w:szCs w:val="20"/>
              </w:rPr>
              <w:t>12.0.2</w:t>
            </w:r>
          </w:p>
        </w:tc>
        <w:tc>
          <w:tcPr>
            <w:tcW w:w="7088" w:type="dxa"/>
            <w:gridSpan w:val="9"/>
          </w:tcPr>
          <w:p w:rsidR="00D476D1" w:rsidRPr="007D6F6E" w:rsidRDefault="00D476D1" w:rsidP="00A63444">
            <w:pPr>
              <w:widowControl w:val="0"/>
              <w:autoSpaceDE w:val="0"/>
              <w:autoSpaceDN w:val="0"/>
              <w:adjustRightInd w:val="0"/>
              <w:jc w:val="center"/>
              <w:rPr>
                <w:sz w:val="20"/>
                <w:szCs w:val="20"/>
              </w:rPr>
            </w:pPr>
            <w:r w:rsidRPr="007D6F6E">
              <w:rPr>
                <w:sz w:val="20"/>
                <w:szCs w:val="20"/>
              </w:rPr>
              <w:t>Не подлежит установлению</w:t>
            </w:r>
          </w:p>
        </w:tc>
      </w:tr>
      <w:tr w:rsidR="00D476D1" w:rsidRPr="007D6F6E" w:rsidTr="00A63444">
        <w:trPr>
          <w:trHeight w:val="20"/>
        </w:trPr>
        <w:tc>
          <w:tcPr>
            <w:tcW w:w="14454" w:type="dxa"/>
            <w:gridSpan w:val="13"/>
          </w:tcPr>
          <w:p w:rsidR="00D476D1" w:rsidRPr="007D6F6E" w:rsidRDefault="00D476D1" w:rsidP="00A63444">
            <w:pPr>
              <w:jc w:val="center"/>
              <w:rPr>
                <w:b/>
                <w:sz w:val="20"/>
                <w:szCs w:val="20"/>
              </w:rPr>
            </w:pPr>
            <w:r w:rsidRPr="007D6F6E">
              <w:rPr>
                <w:b/>
                <w:sz w:val="20"/>
                <w:szCs w:val="20"/>
              </w:rPr>
              <w:t>Вспомогательные виды разрешенного использования зоны Р2.2 не устанавливаются</w:t>
            </w:r>
          </w:p>
        </w:tc>
      </w:tr>
      <w:tr w:rsidR="00D476D1" w:rsidRPr="007D6F6E" w:rsidTr="00A63444">
        <w:trPr>
          <w:trHeight w:val="20"/>
        </w:trPr>
        <w:tc>
          <w:tcPr>
            <w:tcW w:w="14454" w:type="dxa"/>
            <w:gridSpan w:val="13"/>
          </w:tcPr>
          <w:p w:rsidR="00D476D1" w:rsidRPr="007D6F6E" w:rsidRDefault="00D476D1" w:rsidP="00A63444">
            <w:pPr>
              <w:widowControl w:val="0"/>
              <w:autoSpaceDE w:val="0"/>
              <w:autoSpaceDN w:val="0"/>
              <w:adjustRightInd w:val="0"/>
              <w:jc w:val="center"/>
              <w:rPr>
                <w:sz w:val="20"/>
                <w:szCs w:val="20"/>
              </w:rPr>
            </w:pPr>
            <w:r w:rsidRPr="007D6F6E">
              <w:rPr>
                <w:b/>
                <w:sz w:val="20"/>
                <w:szCs w:val="20"/>
              </w:rPr>
              <w:t xml:space="preserve">Условно разрешенные виды использования зоны Р2.2 </w:t>
            </w:r>
          </w:p>
        </w:tc>
      </w:tr>
      <w:tr w:rsidR="00673752" w:rsidRPr="007D6F6E" w:rsidTr="00673752">
        <w:trPr>
          <w:trHeight w:val="20"/>
        </w:trPr>
        <w:tc>
          <w:tcPr>
            <w:tcW w:w="336" w:type="dxa"/>
          </w:tcPr>
          <w:p w:rsidR="00673752" w:rsidRPr="003D14B0" w:rsidRDefault="00673752" w:rsidP="00673752">
            <w:pPr>
              <w:autoSpaceDE w:val="0"/>
              <w:autoSpaceDN w:val="0"/>
              <w:adjustRightInd w:val="0"/>
              <w:jc w:val="center"/>
              <w:rPr>
                <w:rFonts w:eastAsia="Calibri"/>
                <w:sz w:val="20"/>
                <w:szCs w:val="20"/>
              </w:rPr>
            </w:pPr>
            <w:r>
              <w:rPr>
                <w:rFonts w:eastAsia="Calibri"/>
                <w:sz w:val="20"/>
                <w:szCs w:val="20"/>
              </w:rPr>
              <w:lastRenderedPageBreak/>
              <w:t>1</w:t>
            </w:r>
          </w:p>
        </w:tc>
        <w:tc>
          <w:tcPr>
            <w:tcW w:w="1783" w:type="dxa"/>
          </w:tcPr>
          <w:p w:rsidR="00673752" w:rsidRPr="003D14B0" w:rsidRDefault="00673752" w:rsidP="00673752">
            <w:pPr>
              <w:autoSpaceDE w:val="0"/>
              <w:autoSpaceDN w:val="0"/>
              <w:adjustRightInd w:val="0"/>
              <w:jc w:val="center"/>
              <w:rPr>
                <w:sz w:val="20"/>
                <w:szCs w:val="20"/>
              </w:rPr>
            </w:pPr>
            <w:r w:rsidRPr="003D14B0">
              <w:rPr>
                <w:rFonts w:eastAsiaTheme="minorHAnsi"/>
                <w:sz w:val="20"/>
                <w:szCs w:val="20"/>
                <w:lang w:eastAsia="en-US"/>
              </w:rPr>
              <w:t>Обеспечение спортивно-зрелищных мероприятий</w:t>
            </w:r>
          </w:p>
        </w:tc>
        <w:tc>
          <w:tcPr>
            <w:tcW w:w="4539" w:type="dxa"/>
          </w:tcPr>
          <w:p w:rsidR="00673752" w:rsidRPr="003D14B0" w:rsidRDefault="00673752" w:rsidP="00673752">
            <w:pPr>
              <w:jc w:val="center"/>
              <w:rPr>
                <w:sz w:val="20"/>
                <w:szCs w:val="20"/>
              </w:rPr>
            </w:pPr>
            <w:r w:rsidRPr="003D14B0">
              <w:rPr>
                <w:rFonts w:eastAsiaTheme="minorHAns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708" w:type="dxa"/>
          </w:tcPr>
          <w:p w:rsidR="00673752" w:rsidRPr="003D14B0" w:rsidRDefault="00673752" w:rsidP="00673752">
            <w:pPr>
              <w:autoSpaceDE w:val="0"/>
              <w:autoSpaceDN w:val="0"/>
              <w:adjustRightInd w:val="0"/>
              <w:jc w:val="center"/>
              <w:rPr>
                <w:sz w:val="20"/>
                <w:szCs w:val="20"/>
              </w:rPr>
            </w:pPr>
            <w:r w:rsidRPr="003D14B0">
              <w:rPr>
                <w:sz w:val="20"/>
                <w:szCs w:val="20"/>
              </w:rPr>
              <w:t>5.1.1</w:t>
            </w:r>
          </w:p>
        </w:tc>
        <w:tc>
          <w:tcPr>
            <w:tcW w:w="851" w:type="dxa"/>
            <w:shd w:val="clear" w:color="auto" w:fill="auto"/>
          </w:tcPr>
          <w:p w:rsidR="00673752" w:rsidRPr="003D14B0" w:rsidRDefault="00673752" w:rsidP="00673752">
            <w:pPr>
              <w:widowControl w:val="0"/>
              <w:autoSpaceDE w:val="0"/>
              <w:autoSpaceDN w:val="0"/>
              <w:adjustRightInd w:val="0"/>
              <w:jc w:val="center"/>
              <w:rPr>
                <w:sz w:val="20"/>
                <w:szCs w:val="20"/>
              </w:rPr>
            </w:pPr>
            <w:r w:rsidRPr="007D6F6E">
              <w:rPr>
                <w:sz w:val="20"/>
                <w:szCs w:val="20"/>
              </w:rPr>
              <w:t>Не подле-жит уста-</w:t>
            </w:r>
            <w:proofErr w:type="spellStart"/>
            <w:r w:rsidRPr="007D6F6E">
              <w:rPr>
                <w:sz w:val="20"/>
                <w:szCs w:val="20"/>
              </w:rPr>
              <w:t>новле</w:t>
            </w:r>
            <w:proofErr w:type="spellEnd"/>
            <w:r w:rsidRPr="007D6F6E">
              <w:rPr>
                <w:sz w:val="20"/>
                <w:szCs w:val="20"/>
              </w:rPr>
              <w:t>-</w:t>
            </w:r>
            <w:proofErr w:type="spellStart"/>
            <w:r w:rsidRPr="007D6F6E">
              <w:rPr>
                <w:sz w:val="20"/>
                <w:szCs w:val="20"/>
              </w:rPr>
              <w:t>нию</w:t>
            </w:r>
            <w:proofErr w:type="spellEnd"/>
          </w:p>
        </w:tc>
        <w:tc>
          <w:tcPr>
            <w:tcW w:w="992" w:type="dxa"/>
            <w:shd w:val="clear" w:color="auto" w:fill="auto"/>
          </w:tcPr>
          <w:p w:rsidR="00673752" w:rsidRPr="003D14B0" w:rsidRDefault="00673752" w:rsidP="00673752">
            <w:pPr>
              <w:widowControl w:val="0"/>
              <w:autoSpaceDE w:val="0"/>
              <w:autoSpaceDN w:val="0"/>
              <w:adjustRightInd w:val="0"/>
              <w:jc w:val="center"/>
              <w:rPr>
                <w:sz w:val="20"/>
                <w:szCs w:val="20"/>
              </w:rPr>
            </w:pPr>
            <w:r w:rsidRPr="007D6F6E">
              <w:rPr>
                <w:sz w:val="20"/>
                <w:szCs w:val="20"/>
              </w:rPr>
              <w:t xml:space="preserve">Не подле-жит </w:t>
            </w:r>
            <w:proofErr w:type="spellStart"/>
            <w:r w:rsidRPr="007D6F6E">
              <w:rPr>
                <w:sz w:val="20"/>
                <w:szCs w:val="20"/>
              </w:rPr>
              <w:t>установ-лению</w:t>
            </w:r>
            <w:proofErr w:type="spellEnd"/>
          </w:p>
        </w:tc>
        <w:tc>
          <w:tcPr>
            <w:tcW w:w="1134" w:type="dxa"/>
            <w:gridSpan w:val="2"/>
            <w:shd w:val="clear" w:color="auto" w:fill="auto"/>
          </w:tcPr>
          <w:p w:rsidR="00673752" w:rsidRPr="003D14B0" w:rsidRDefault="00673752" w:rsidP="00673752">
            <w:pPr>
              <w:widowControl w:val="0"/>
              <w:autoSpaceDE w:val="0"/>
              <w:autoSpaceDN w:val="0"/>
              <w:adjustRightInd w:val="0"/>
              <w:jc w:val="center"/>
              <w:rPr>
                <w:sz w:val="20"/>
                <w:szCs w:val="20"/>
              </w:rPr>
            </w:pPr>
            <w:r w:rsidRPr="007D6F6E">
              <w:rPr>
                <w:sz w:val="20"/>
                <w:szCs w:val="20"/>
              </w:rPr>
              <w:t>50 %</w:t>
            </w:r>
          </w:p>
        </w:tc>
        <w:tc>
          <w:tcPr>
            <w:tcW w:w="851" w:type="dxa"/>
            <w:shd w:val="clear" w:color="auto" w:fill="auto"/>
          </w:tcPr>
          <w:p w:rsidR="00673752" w:rsidRPr="007D6F6E" w:rsidRDefault="00673752" w:rsidP="00673752">
            <w:pPr>
              <w:jc w:val="center"/>
              <w:rPr>
                <w:sz w:val="20"/>
                <w:szCs w:val="20"/>
              </w:rPr>
            </w:pPr>
            <w:r w:rsidRPr="007D6F6E">
              <w:rPr>
                <w:sz w:val="20"/>
                <w:szCs w:val="20"/>
              </w:rPr>
              <w:t>3/5</w:t>
            </w:r>
          </w:p>
          <w:p w:rsidR="00673752" w:rsidRPr="003D14B0" w:rsidRDefault="00673752" w:rsidP="00673752">
            <w:pPr>
              <w:jc w:val="center"/>
              <w:rPr>
                <w:sz w:val="20"/>
                <w:szCs w:val="20"/>
              </w:rPr>
            </w:pPr>
            <w:r w:rsidRPr="007D6F6E">
              <w:rPr>
                <w:sz w:val="20"/>
                <w:szCs w:val="20"/>
              </w:rPr>
              <w:t>(п.3</w:t>
            </w:r>
            <w:r>
              <w:rPr>
                <w:sz w:val="20"/>
                <w:szCs w:val="20"/>
              </w:rPr>
              <w:t>)</w:t>
            </w:r>
          </w:p>
        </w:tc>
        <w:tc>
          <w:tcPr>
            <w:tcW w:w="1592" w:type="dxa"/>
            <w:gridSpan w:val="2"/>
            <w:shd w:val="clear" w:color="auto" w:fill="auto"/>
          </w:tcPr>
          <w:p w:rsidR="00673752" w:rsidRPr="003D14B0" w:rsidRDefault="00673752" w:rsidP="00673752">
            <w:pPr>
              <w:widowControl w:val="0"/>
              <w:autoSpaceDE w:val="0"/>
              <w:autoSpaceDN w:val="0"/>
              <w:adjustRightInd w:val="0"/>
              <w:jc w:val="center"/>
              <w:rPr>
                <w:sz w:val="20"/>
                <w:szCs w:val="20"/>
              </w:rPr>
            </w:pPr>
            <w:r w:rsidRPr="007D6F6E">
              <w:rPr>
                <w:sz w:val="20"/>
                <w:szCs w:val="20"/>
              </w:rPr>
              <w:t>20</w:t>
            </w:r>
          </w:p>
        </w:tc>
        <w:tc>
          <w:tcPr>
            <w:tcW w:w="1668" w:type="dxa"/>
            <w:gridSpan w:val="2"/>
            <w:shd w:val="clear" w:color="auto" w:fill="auto"/>
          </w:tcPr>
          <w:p w:rsidR="00673752" w:rsidRPr="007D6F6E" w:rsidRDefault="00673752" w:rsidP="00673752">
            <w:pPr>
              <w:jc w:val="center"/>
              <w:rPr>
                <w:sz w:val="20"/>
                <w:szCs w:val="20"/>
              </w:rPr>
            </w:pPr>
            <w:r w:rsidRPr="007D6F6E">
              <w:rPr>
                <w:sz w:val="20"/>
                <w:szCs w:val="20"/>
              </w:rPr>
              <w:t xml:space="preserve">Не менее </w:t>
            </w:r>
          </w:p>
          <w:p w:rsidR="00673752" w:rsidRPr="003D14B0" w:rsidRDefault="00673752" w:rsidP="00673752">
            <w:pPr>
              <w:jc w:val="center"/>
              <w:rPr>
                <w:sz w:val="20"/>
                <w:szCs w:val="20"/>
              </w:rPr>
            </w:pPr>
            <w:r w:rsidRPr="007D6F6E">
              <w:rPr>
                <w:sz w:val="20"/>
                <w:szCs w:val="20"/>
              </w:rPr>
              <w:t>10% (п.4)</w:t>
            </w:r>
          </w:p>
        </w:tc>
      </w:tr>
      <w:tr w:rsidR="00673752" w:rsidRPr="007D6F6E" w:rsidTr="00673752">
        <w:trPr>
          <w:trHeight w:val="20"/>
        </w:trPr>
        <w:tc>
          <w:tcPr>
            <w:tcW w:w="336" w:type="dxa"/>
          </w:tcPr>
          <w:p w:rsidR="00673752" w:rsidRPr="007D6F6E" w:rsidRDefault="00673752" w:rsidP="00673752">
            <w:pPr>
              <w:autoSpaceDE w:val="0"/>
              <w:autoSpaceDN w:val="0"/>
              <w:adjustRightInd w:val="0"/>
              <w:jc w:val="center"/>
              <w:rPr>
                <w:rFonts w:eastAsia="Calibri"/>
                <w:sz w:val="20"/>
                <w:szCs w:val="20"/>
              </w:rPr>
            </w:pPr>
            <w:r w:rsidRPr="007D6F6E">
              <w:rPr>
                <w:rFonts w:eastAsia="Calibri"/>
                <w:sz w:val="20"/>
                <w:szCs w:val="20"/>
              </w:rPr>
              <w:t>2</w:t>
            </w:r>
          </w:p>
        </w:tc>
        <w:tc>
          <w:tcPr>
            <w:tcW w:w="1783" w:type="dxa"/>
          </w:tcPr>
          <w:p w:rsidR="00673752" w:rsidRPr="007D6F6E" w:rsidRDefault="00673752" w:rsidP="00673752">
            <w:pPr>
              <w:autoSpaceDE w:val="0"/>
              <w:autoSpaceDN w:val="0"/>
              <w:adjustRightInd w:val="0"/>
              <w:jc w:val="center"/>
              <w:rPr>
                <w:rFonts w:eastAsia="Calibri"/>
                <w:sz w:val="20"/>
                <w:szCs w:val="20"/>
              </w:rPr>
            </w:pPr>
            <w:r w:rsidRPr="007D6F6E">
              <w:rPr>
                <w:sz w:val="20"/>
                <w:szCs w:val="20"/>
              </w:rPr>
              <w:t>Обеспечение занятий спортом в помещениях</w:t>
            </w:r>
          </w:p>
        </w:tc>
        <w:tc>
          <w:tcPr>
            <w:tcW w:w="4539" w:type="dxa"/>
          </w:tcPr>
          <w:p w:rsidR="00673752" w:rsidRPr="007D6F6E" w:rsidRDefault="00673752" w:rsidP="00673752">
            <w:pPr>
              <w:jc w:val="center"/>
              <w:rPr>
                <w:rFonts w:eastAsia="Calibri"/>
                <w:sz w:val="20"/>
                <w:szCs w:val="20"/>
              </w:rPr>
            </w:pPr>
            <w:r w:rsidRPr="007D6F6E">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708" w:type="dxa"/>
          </w:tcPr>
          <w:p w:rsidR="00673752" w:rsidRPr="007D6F6E" w:rsidRDefault="00673752" w:rsidP="00673752">
            <w:pPr>
              <w:autoSpaceDE w:val="0"/>
              <w:autoSpaceDN w:val="0"/>
              <w:adjustRightInd w:val="0"/>
              <w:jc w:val="center"/>
              <w:rPr>
                <w:sz w:val="20"/>
                <w:szCs w:val="20"/>
              </w:rPr>
            </w:pPr>
            <w:hyperlink r:id="rId18"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Pr="007D6F6E">
                <w:rPr>
                  <w:sz w:val="20"/>
                  <w:szCs w:val="20"/>
                </w:rPr>
                <w:t>5.1</w:t>
              </w:r>
            </w:hyperlink>
            <w:r w:rsidRPr="007D6F6E">
              <w:rPr>
                <w:sz w:val="20"/>
                <w:szCs w:val="20"/>
              </w:rPr>
              <w:t>.2</w:t>
            </w:r>
          </w:p>
        </w:tc>
        <w:tc>
          <w:tcPr>
            <w:tcW w:w="851" w:type="dxa"/>
            <w:shd w:val="clear" w:color="auto" w:fill="auto"/>
          </w:tcPr>
          <w:p w:rsidR="00673752" w:rsidRPr="007D6F6E" w:rsidRDefault="00673752" w:rsidP="00673752">
            <w:pPr>
              <w:widowControl w:val="0"/>
              <w:autoSpaceDE w:val="0"/>
              <w:autoSpaceDN w:val="0"/>
              <w:adjustRightInd w:val="0"/>
              <w:jc w:val="center"/>
              <w:rPr>
                <w:sz w:val="20"/>
                <w:szCs w:val="20"/>
              </w:rPr>
            </w:pPr>
            <w:r w:rsidRPr="007D6F6E">
              <w:rPr>
                <w:sz w:val="20"/>
                <w:szCs w:val="20"/>
              </w:rPr>
              <w:t>Не подле-жит уста-</w:t>
            </w:r>
            <w:proofErr w:type="spellStart"/>
            <w:r w:rsidRPr="007D6F6E">
              <w:rPr>
                <w:sz w:val="20"/>
                <w:szCs w:val="20"/>
              </w:rPr>
              <w:t>новле</w:t>
            </w:r>
            <w:proofErr w:type="spellEnd"/>
            <w:r w:rsidRPr="007D6F6E">
              <w:rPr>
                <w:sz w:val="20"/>
                <w:szCs w:val="20"/>
              </w:rPr>
              <w:t>-</w:t>
            </w:r>
            <w:proofErr w:type="spellStart"/>
            <w:r w:rsidRPr="007D6F6E">
              <w:rPr>
                <w:sz w:val="20"/>
                <w:szCs w:val="20"/>
              </w:rPr>
              <w:t>нию</w:t>
            </w:r>
            <w:proofErr w:type="spellEnd"/>
          </w:p>
        </w:tc>
        <w:tc>
          <w:tcPr>
            <w:tcW w:w="992" w:type="dxa"/>
            <w:shd w:val="clear" w:color="auto" w:fill="auto"/>
          </w:tcPr>
          <w:p w:rsidR="00673752" w:rsidRPr="007D6F6E" w:rsidRDefault="00673752" w:rsidP="00673752">
            <w:pPr>
              <w:widowControl w:val="0"/>
              <w:autoSpaceDE w:val="0"/>
              <w:autoSpaceDN w:val="0"/>
              <w:adjustRightInd w:val="0"/>
              <w:jc w:val="center"/>
              <w:rPr>
                <w:sz w:val="20"/>
                <w:szCs w:val="20"/>
              </w:rPr>
            </w:pPr>
            <w:r w:rsidRPr="007D6F6E">
              <w:rPr>
                <w:sz w:val="20"/>
                <w:szCs w:val="20"/>
              </w:rPr>
              <w:t xml:space="preserve">Не подле-жит </w:t>
            </w:r>
            <w:proofErr w:type="spellStart"/>
            <w:r w:rsidRPr="007D6F6E">
              <w:rPr>
                <w:sz w:val="20"/>
                <w:szCs w:val="20"/>
              </w:rPr>
              <w:t>установ-лению</w:t>
            </w:r>
            <w:proofErr w:type="spellEnd"/>
          </w:p>
        </w:tc>
        <w:tc>
          <w:tcPr>
            <w:tcW w:w="1134" w:type="dxa"/>
            <w:gridSpan w:val="2"/>
            <w:shd w:val="clear" w:color="auto" w:fill="auto"/>
          </w:tcPr>
          <w:p w:rsidR="00673752" w:rsidRPr="007D6F6E" w:rsidRDefault="00673752" w:rsidP="00673752">
            <w:pPr>
              <w:widowControl w:val="0"/>
              <w:autoSpaceDE w:val="0"/>
              <w:autoSpaceDN w:val="0"/>
              <w:adjustRightInd w:val="0"/>
              <w:jc w:val="center"/>
              <w:rPr>
                <w:sz w:val="20"/>
                <w:szCs w:val="20"/>
              </w:rPr>
            </w:pPr>
            <w:r w:rsidRPr="007D6F6E">
              <w:rPr>
                <w:sz w:val="20"/>
                <w:szCs w:val="20"/>
              </w:rPr>
              <w:t>50 %</w:t>
            </w:r>
          </w:p>
        </w:tc>
        <w:tc>
          <w:tcPr>
            <w:tcW w:w="851" w:type="dxa"/>
            <w:shd w:val="clear" w:color="auto" w:fill="auto"/>
          </w:tcPr>
          <w:p w:rsidR="00673752" w:rsidRPr="007D6F6E" w:rsidRDefault="00673752" w:rsidP="00673752">
            <w:pPr>
              <w:jc w:val="center"/>
              <w:rPr>
                <w:sz w:val="20"/>
                <w:szCs w:val="20"/>
              </w:rPr>
            </w:pPr>
            <w:r w:rsidRPr="007D6F6E">
              <w:rPr>
                <w:sz w:val="20"/>
                <w:szCs w:val="20"/>
              </w:rPr>
              <w:t>3/5</w:t>
            </w:r>
          </w:p>
          <w:p w:rsidR="00673752" w:rsidRPr="007D6F6E" w:rsidRDefault="00673752" w:rsidP="00673752">
            <w:pPr>
              <w:widowControl w:val="0"/>
              <w:autoSpaceDE w:val="0"/>
              <w:autoSpaceDN w:val="0"/>
              <w:adjustRightInd w:val="0"/>
              <w:jc w:val="center"/>
              <w:rPr>
                <w:sz w:val="20"/>
                <w:szCs w:val="20"/>
              </w:rPr>
            </w:pPr>
            <w:r w:rsidRPr="007D6F6E">
              <w:rPr>
                <w:sz w:val="20"/>
                <w:szCs w:val="20"/>
              </w:rPr>
              <w:t>(п.3)</w:t>
            </w:r>
          </w:p>
        </w:tc>
        <w:tc>
          <w:tcPr>
            <w:tcW w:w="1592" w:type="dxa"/>
            <w:gridSpan w:val="2"/>
            <w:shd w:val="clear" w:color="auto" w:fill="auto"/>
          </w:tcPr>
          <w:p w:rsidR="00673752" w:rsidRPr="007D6F6E" w:rsidRDefault="00673752" w:rsidP="00673752">
            <w:pPr>
              <w:widowControl w:val="0"/>
              <w:autoSpaceDE w:val="0"/>
              <w:autoSpaceDN w:val="0"/>
              <w:adjustRightInd w:val="0"/>
              <w:jc w:val="center"/>
              <w:rPr>
                <w:sz w:val="20"/>
                <w:szCs w:val="20"/>
              </w:rPr>
            </w:pPr>
            <w:r w:rsidRPr="007D6F6E">
              <w:rPr>
                <w:sz w:val="20"/>
                <w:szCs w:val="20"/>
              </w:rPr>
              <w:t>20</w:t>
            </w:r>
          </w:p>
        </w:tc>
        <w:tc>
          <w:tcPr>
            <w:tcW w:w="1668" w:type="dxa"/>
            <w:gridSpan w:val="2"/>
            <w:shd w:val="clear" w:color="auto" w:fill="auto"/>
          </w:tcPr>
          <w:p w:rsidR="00673752" w:rsidRPr="007D6F6E" w:rsidRDefault="00673752" w:rsidP="00673752">
            <w:pPr>
              <w:jc w:val="center"/>
              <w:rPr>
                <w:sz w:val="20"/>
                <w:szCs w:val="20"/>
              </w:rPr>
            </w:pPr>
            <w:r w:rsidRPr="007D6F6E">
              <w:rPr>
                <w:sz w:val="20"/>
                <w:szCs w:val="20"/>
              </w:rPr>
              <w:t xml:space="preserve">Не менее </w:t>
            </w:r>
          </w:p>
          <w:p w:rsidR="00673752" w:rsidRPr="007D6F6E" w:rsidRDefault="00673752" w:rsidP="00673752">
            <w:pPr>
              <w:widowControl w:val="0"/>
              <w:autoSpaceDE w:val="0"/>
              <w:autoSpaceDN w:val="0"/>
              <w:adjustRightInd w:val="0"/>
              <w:jc w:val="center"/>
              <w:rPr>
                <w:sz w:val="20"/>
                <w:szCs w:val="20"/>
              </w:rPr>
            </w:pPr>
            <w:r w:rsidRPr="007D6F6E">
              <w:rPr>
                <w:sz w:val="20"/>
                <w:szCs w:val="20"/>
              </w:rPr>
              <w:t>10% (п.4)</w:t>
            </w:r>
          </w:p>
        </w:tc>
      </w:tr>
      <w:tr w:rsidR="00673752" w:rsidRPr="007D6F6E" w:rsidTr="005C41BA">
        <w:trPr>
          <w:trHeight w:val="20"/>
        </w:trPr>
        <w:tc>
          <w:tcPr>
            <w:tcW w:w="336" w:type="dxa"/>
          </w:tcPr>
          <w:p w:rsidR="00673752" w:rsidRPr="003D14B0" w:rsidRDefault="00673752" w:rsidP="00673752">
            <w:pPr>
              <w:autoSpaceDE w:val="0"/>
              <w:autoSpaceDN w:val="0"/>
              <w:adjustRightInd w:val="0"/>
              <w:jc w:val="center"/>
              <w:rPr>
                <w:rFonts w:eastAsia="Calibri"/>
                <w:sz w:val="20"/>
                <w:szCs w:val="20"/>
              </w:rPr>
            </w:pPr>
            <w:r>
              <w:rPr>
                <w:rFonts w:eastAsia="Calibri"/>
                <w:sz w:val="20"/>
                <w:szCs w:val="20"/>
              </w:rPr>
              <w:t>3</w:t>
            </w:r>
          </w:p>
        </w:tc>
        <w:tc>
          <w:tcPr>
            <w:tcW w:w="1783" w:type="dxa"/>
          </w:tcPr>
          <w:p w:rsidR="00673752" w:rsidRPr="007D6F6E" w:rsidRDefault="00673752" w:rsidP="00673752">
            <w:pPr>
              <w:autoSpaceDE w:val="0"/>
              <w:autoSpaceDN w:val="0"/>
              <w:adjustRightInd w:val="0"/>
              <w:jc w:val="center"/>
              <w:rPr>
                <w:rFonts w:eastAsia="Calibri"/>
                <w:sz w:val="20"/>
                <w:szCs w:val="20"/>
              </w:rPr>
            </w:pPr>
            <w:r w:rsidRPr="007D6F6E">
              <w:rPr>
                <w:rFonts w:eastAsia="Calibri"/>
                <w:sz w:val="20"/>
                <w:szCs w:val="20"/>
              </w:rPr>
              <w:t>Оборудованные площадки для занятий спортом</w:t>
            </w:r>
          </w:p>
        </w:tc>
        <w:tc>
          <w:tcPr>
            <w:tcW w:w="4539" w:type="dxa"/>
          </w:tcPr>
          <w:p w:rsidR="00673752" w:rsidRPr="007D6F6E" w:rsidRDefault="00673752" w:rsidP="00673752">
            <w:pPr>
              <w:jc w:val="center"/>
              <w:rPr>
                <w:rFonts w:eastAsia="Calibri"/>
                <w:sz w:val="20"/>
                <w:szCs w:val="20"/>
              </w:rPr>
            </w:pPr>
            <w:r w:rsidRPr="007D6F6E">
              <w:rPr>
                <w:rFonts w:eastAsia="Calibri"/>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08" w:type="dxa"/>
          </w:tcPr>
          <w:p w:rsidR="00673752" w:rsidRPr="007D6F6E" w:rsidRDefault="00673752" w:rsidP="00673752">
            <w:pPr>
              <w:autoSpaceDE w:val="0"/>
              <w:autoSpaceDN w:val="0"/>
              <w:adjustRightInd w:val="0"/>
              <w:jc w:val="center"/>
              <w:rPr>
                <w:sz w:val="20"/>
                <w:szCs w:val="20"/>
              </w:rPr>
            </w:pPr>
            <w:r w:rsidRPr="007D6F6E">
              <w:rPr>
                <w:sz w:val="20"/>
                <w:szCs w:val="20"/>
              </w:rPr>
              <w:t>5.1.4</w:t>
            </w:r>
          </w:p>
        </w:tc>
        <w:tc>
          <w:tcPr>
            <w:tcW w:w="851" w:type="dxa"/>
            <w:shd w:val="clear" w:color="auto" w:fill="auto"/>
          </w:tcPr>
          <w:p w:rsidR="00673752" w:rsidRPr="007D6F6E" w:rsidRDefault="00673752" w:rsidP="00673752">
            <w:pPr>
              <w:widowControl w:val="0"/>
              <w:autoSpaceDE w:val="0"/>
              <w:autoSpaceDN w:val="0"/>
              <w:adjustRightInd w:val="0"/>
              <w:jc w:val="center"/>
              <w:rPr>
                <w:sz w:val="20"/>
                <w:szCs w:val="20"/>
              </w:rPr>
            </w:pPr>
            <w:r w:rsidRPr="007D6F6E">
              <w:rPr>
                <w:sz w:val="20"/>
                <w:szCs w:val="20"/>
              </w:rPr>
              <w:t>Не подле-жит уста-</w:t>
            </w:r>
            <w:proofErr w:type="spellStart"/>
            <w:r w:rsidRPr="007D6F6E">
              <w:rPr>
                <w:sz w:val="20"/>
                <w:szCs w:val="20"/>
              </w:rPr>
              <w:t>новле</w:t>
            </w:r>
            <w:proofErr w:type="spellEnd"/>
            <w:r w:rsidRPr="007D6F6E">
              <w:rPr>
                <w:sz w:val="20"/>
                <w:szCs w:val="20"/>
              </w:rPr>
              <w:t>-</w:t>
            </w:r>
            <w:proofErr w:type="spellStart"/>
            <w:r w:rsidRPr="007D6F6E">
              <w:rPr>
                <w:sz w:val="20"/>
                <w:szCs w:val="20"/>
              </w:rPr>
              <w:t>нию</w:t>
            </w:r>
            <w:proofErr w:type="spellEnd"/>
          </w:p>
        </w:tc>
        <w:tc>
          <w:tcPr>
            <w:tcW w:w="992" w:type="dxa"/>
            <w:shd w:val="clear" w:color="auto" w:fill="auto"/>
          </w:tcPr>
          <w:p w:rsidR="00673752" w:rsidRPr="007D6F6E" w:rsidRDefault="00673752" w:rsidP="00673752">
            <w:pPr>
              <w:widowControl w:val="0"/>
              <w:autoSpaceDE w:val="0"/>
              <w:autoSpaceDN w:val="0"/>
              <w:adjustRightInd w:val="0"/>
              <w:jc w:val="center"/>
              <w:rPr>
                <w:sz w:val="20"/>
                <w:szCs w:val="20"/>
              </w:rPr>
            </w:pPr>
            <w:r w:rsidRPr="007D6F6E">
              <w:rPr>
                <w:sz w:val="20"/>
                <w:szCs w:val="20"/>
              </w:rPr>
              <w:t xml:space="preserve">Не подле-жит </w:t>
            </w:r>
            <w:proofErr w:type="spellStart"/>
            <w:r w:rsidRPr="007D6F6E">
              <w:rPr>
                <w:sz w:val="20"/>
                <w:szCs w:val="20"/>
              </w:rPr>
              <w:t>установ-лению</w:t>
            </w:r>
            <w:proofErr w:type="spellEnd"/>
          </w:p>
        </w:tc>
        <w:tc>
          <w:tcPr>
            <w:tcW w:w="1134" w:type="dxa"/>
            <w:gridSpan w:val="2"/>
            <w:shd w:val="clear" w:color="auto" w:fill="auto"/>
          </w:tcPr>
          <w:p w:rsidR="00673752" w:rsidRPr="007D6F6E" w:rsidRDefault="00673752" w:rsidP="00673752">
            <w:pPr>
              <w:widowControl w:val="0"/>
              <w:autoSpaceDE w:val="0"/>
              <w:autoSpaceDN w:val="0"/>
              <w:adjustRightInd w:val="0"/>
              <w:jc w:val="center"/>
              <w:rPr>
                <w:sz w:val="20"/>
                <w:szCs w:val="20"/>
              </w:rPr>
            </w:pPr>
            <w:r w:rsidRPr="007D6F6E">
              <w:rPr>
                <w:sz w:val="20"/>
                <w:szCs w:val="20"/>
              </w:rPr>
              <w:t>50 %</w:t>
            </w:r>
          </w:p>
        </w:tc>
        <w:tc>
          <w:tcPr>
            <w:tcW w:w="851" w:type="dxa"/>
            <w:shd w:val="clear" w:color="auto" w:fill="auto"/>
          </w:tcPr>
          <w:p w:rsidR="00673752" w:rsidRPr="007D6F6E" w:rsidRDefault="00673752" w:rsidP="00673752">
            <w:pPr>
              <w:widowControl w:val="0"/>
              <w:autoSpaceDE w:val="0"/>
              <w:autoSpaceDN w:val="0"/>
              <w:adjustRightInd w:val="0"/>
              <w:jc w:val="center"/>
              <w:rPr>
                <w:sz w:val="20"/>
                <w:szCs w:val="20"/>
              </w:rPr>
            </w:pPr>
            <w:r w:rsidRPr="007D6F6E">
              <w:rPr>
                <w:sz w:val="20"/>
                <w:szCs w:val="20"/>
              </w:rPr>
              <w:t>0</w:t>
            </w:r>
          </w:p>
        </w:tc>
        <w:tc>
          <w:tcPr>
            <w:tcW w:w="3260" w:type="dxa"/>
            <w:gridSpan w:val="4"/>
            <w:shd w:val="clear" w:color="auto" w:fill="auto"/>
          </w:tcPr>
          <w:p w:rsidR="00673752" w:rsidRPr="003D14B0" w:rsidRDefault="00673752" w:rsidP="00673752">
            <w:pPr>
              <w:jc w:val="center"/>
              <w:rPr>
                <w:sz w:val="20"/>
                <w:szCs w:val="20"/>
              </w:rPr>
            </w:pPr>
            <w:r w:rsidRPr="007D6F6E">
              <w:rPr>
                <w:sz w:val="20"/>
                <w:szCs w:val="20"/>
              </w:rPr>
              <w:t>Не подлежит установлению</w:t>
            </w:r>
          </w:p>
        </w:tc>
      </w:tr>
      <w:tr w:rsidR="00673752" w:rsidRPr="007D6F6E" w:rsidTr="005945DA">
        <w:trPr>
          <w:trHeight w:val="20"/>
        </w:trPr>
        <w:tc>
          <w:tcPr>
            <w:tcW w:w="336" w:type="dxa"/>
          </w:tcPr>
          <w:p w:rsidR="00673752" w:rsidRPr="007D6F6E" w:rsidRDefault="00673752" w:rsidP="00673752">
            <w:pPr>
              <w:autoSpaceDE w:val="0"/>
              <w:autoSpaceDN w:val="0"/>
              <w:adjustRightInd w:val="0"/>
              <w:jc w:val="center"/>
              <w:rPr>
                <w:rFonts w:eastAsia="Calibri"/>
                <w:sz w:val="20"/>
                <w:szCs w:val="20"/>
              </w:rPr>
            </w:pPr>
            <w:r>
              <w:rPr>
                <w:rFonts w:eastAsia="Calibri"/>
                <w:sz w:val="20"/>
                <w:szCs w:val="20"/>
              </w:rPr>
              <w:t>4</w:t>
            </w:r>
          </w:p>
        </w:tc>
        <w:tc>
          <w:tcPr>
            <w:tcW w:w="1783" w:type="dxa"/>
            <w:shd w:val="clear" w:color="auto" w:fill="FFFFFF" w:themeFill="background1"/>
          </w:tcPr>
          <w:p w:rsidR="00673752" w:rsidRPr="007D6F6E" w:rsidRDefault="00673752" w:rsidP="00673752">
            <w:pPr>
              <w:autoSpaceDE w:val="0"/>
              <w:autoSpaceDN w:val="0"/>
              <w:adjustRightInd w:val="0"/>
              <w:ind w:right="-159"/>
              <w:jc w:val="center"/>
              <w:rPr>
                <w:rFonts w:eastAsia="Calibri"/>
                <w:sz w:val="20"/>
                <w:szCs w:val="20"/>
              </w:rPr>
            </w:pPr>
            <w:r w:rsidRPr="007D6F6E">
              <w:rPr>
                <w:rFonts w:eastAsia="Calibri"/>
                <w:sz w:val="20"/>
                <w:szCs w:val="20"/>
              </w:rPr>
              <w:t xml:space="preserve">Стоянки </w:t>
            </w:r>
            <w:proofErr w:type="spellStart"/>
            <w:r w:rsidRPr="007D6F6E">
              <w:rPr>
                <w:rFonts w:eastAsia="Calibri"/>
                <w:sz w:val="20"/>
                <w:szCs w:val="20"/>
              </w:rPr>
              <w:t>транспор</w:t>
            </w:r>
            <w:proofErr w:type="spellEnd"/>
            <w:r w:rsidRPr="007D6F6E">
              <w:rPr>
                <w:rFonts w:eastAsia="Calibri"/>
                <w:sz w:val="20"/>
                <w:szCs w:val="20"/>
              </w:rPr>
              <w:t>-</w:t>
            </w:r>
          </w:p>
          <w:p w:rsidR="00673752" w:rsidRPr="007D6F6E" w:rsidRDefault="00673752" w:rsidP="00673752">
            <w:pPr>
              <w:widowControl w:val="0"/>
              <w:autoSpaceDE w:val="0"/>
              <w:autoSpaceDN w:val="0"/>
              <w:adjustRightInd w:val="0"/>
              <w:ind w:right="-284"/>
              <w:jc w:val="center"/>
              <w:rPr>
                <w:rFonts w:eastAsia="Calibri"/>
                <w:sz w:val="20"/>
                <w:szCs w:val="20"/>
              </w:rPr>
            </w:pPr>
            <w:proofErr w:type="spellStart"/>
            <w:r w:rsidRPr="007D6F6E">
              <w:rPr>
                <w:rFonts w:eastAsia="Calibri"/>
                <w:sz w:val="20"/>
                <w:szCs w:val="20"/>
              </w:rPr>
              <w:t>тных</w:t>
            </w:r>
            <w:proofErr w:type="spellEnd"/>
            <w:r w:rsidRPr="007D6F6E">
              <w:rPr>
                <w:rFonts w:eastAsia="Calibri"/>
                <w:sz w:val="20"/>
                <w:szCs w:val="20"/>
              </w:rPr>
              <w:t xml:space="preserve"> средств</w:t>
            </w:r>
          </w:p>
          <w:p w:rsidR="00673752" w:rsidRPr="007D6F6E" w:rsidRDefault="00673752" w:rsidP="00673752">
            <w:pPr>
              <w:autoSpaceDE w:val="0"/>
              <w:autoSpaceDN w:val="0"/>
              <w:adjustRightInd w:val="0"/>
              <w:jc w:val="center"/>
              <w:rPr>
                <w:rFonts w:eastAsia="Calibri"/>
                <w:sz w:val="20"/>
                <w:szCs w:val="20"/>
              </w:rPr>
            </w:pPr>
          </w:p>
        </w:tc>
        <w:tc>
          <w:tcPr>
            <w:tcW w:w="4539" w:type="dxa"/>
            <w:shd w:val="clear" w:color="auto" w:fill="FFFFFF" w:themeFill="background1"/>
          </w:tcPr>
          <w:p w:rsidR="00673752" w:rsidRPr="007D6F6E" w:rsidRDefault="00673752" w:rsidP="00673752">
            <w:pPr>
              <w:ind w:right="-284"/>
              <w:jc w:val="center"/>
              <w:rPr>
                <w:sz w:val="20"/>
                <w:szCs w:val="20"/>
              </w:rPr>
            </w:pPr>
            <w:r w:rsidRPr="007D6F6E">
              <w:rPr>
                <w:sz w:val="20"/>
                <w:szCs w:val="20"/>
              </w:rPr>
              <w:t>Размещение стоянок(парковок) легковых</w:t>
            </w:r>
          </w:p>
          <w:p w:rsidR="00673752" w:rsidRPr="007D6F6E" w:rsidRDefault="00673752" w:rsidP="00673752">
            <w:pPr>
              <w:ind w:right="-284"/>
              <w:jc w:val="center"/>
              <w:rPr>
                <w:sz w:val="20"/>
                <w:szCs w:val="20"/>
              </w:rPr>
            </w:pPr>
            <w:r w:rsidRPr="007D6F6E">
              <w:rPr>
                <w:sz w:val="20"/>
                <w:szCs w:val="20"/>
              </w:rPr>
              <w:t xml:space="preserve">автомобилей и других </w:t>
            </w:r>
            <w:proofErr w:type="spellStart"/>
            <w:r w:rsidRPr="007D6F6E">
              <w:rPr>
                <w:sz w:val="20"/>
                <w:szCs w:val="20"/>
              </w:rPr>
              <w:t>мототранспор</w:t>
            </w:r>
            <w:proofErr w:type="spellEnd"/>
            <w:r w:rsidRPr="007D6F6E">
              <w:rPr>
                <w:sz w:val="20"/>
                <w:szCs w:val="20"/>
              </w:rPr>
              <w:t>-</w:t>
            </w:r>
          </w:p>
          <w:p w:rsidR="00673752" w:rsidRPr="007D6F6E" w:rsidRDefault="00673752" w:rsidP="00673752">
            <w:pPr>
              <w:ind w:right="-284"/>
              <w:jc w:val="center"/>
              <w:rPr>
                <w:sz w:val="20"/>
                <w:szCs w:val="20"/>
              </w:rPr>
            </w:pPr>
            <w:proofErr w:type="spellStart"/>
            <w:r w:rsidRPr="007D6F6E">
              <w:rPr>
                <w:sz w:val="20"/>
                <w:szCs w:val="20"/>
              </w:rPr>
              <w:t>тных</w:t>
            </w:r>
            <w:proofErr w:type="spellEnd"/>
            <w:r w:rsidRPr="007D6F6E">
              <w:rPr>
                <w:sz w:val="20"/>
                <w:szCs w:val="20"/>
              </w:rPr>
              <w:t xml:space="preserve"> средств, в том числе мотоциклов, мотороллеров, мотоколясок, мопедов, скутеров, за исключением встроенных,</w:t>
            </w:r>
          </w:p>
          <w:p w:rsidR="00673752" w:rsidRPr="007D6F6E" w:rsidRDefault="00673752" w:rsidP="00673752">
            <w:pPr>
              <w:ind w:right="-284"/>
              <w:jc w:val="center"/>
              <w:rPr>
                <w:sz w:val="20"/>
                <w:szCs w:val="20"/>
              </w:rPr>
            </w:pPr>
            <w:r w:rsidRPr="007D6F6E">
              <w:rPr>
                <w:sz w:val="20"/>
                <w:szCs w:val="20"/>
              </w:rPr>
              <w:t>пристроенных</w:t>
            </w:r>
          </w:p>
          <w:p w:rsidR="00673752" w:rsidRPr="007D6F6E" w:rsidRDefault="00673752" w:rsidP="00673752">
            <w:pPr>
              <w:ind w:right="-284"/>
              <w:jc w:val="center"/>
              <w:rPr>
                <w:sz w:val="20"/>
                <w:szCs w:val="20"/>
              </w:rPr>
            </w:pPr>
            <w:r w:rsidRPr="007D6F6E">
              <w:rPr>
                <w:sz w:val="20"/>
                <w:szCs w:val="20"/>
              </w:rPr>
              <w:t>и встроенно-пристроенных стоянок</w:t>
            </w:r>
          </w:p>
          <w:p w:rsidR="00673752" w:rsidRPr="007D6F6E" w:rsidRDefault="00673752" w:rsidP="00673752">
            <w:pPr>
              <w:ind w:right="-284"/>
              <w:rPr>
                <w:sz w:val="20"/>
                <w:szCs w:val="20"/>
              </w:rPr>
            </w:pPr>
          </w:p>
          <w:p w:rsidR="00673752" w:rsidRPr="007D6F6E" w:rsidRDefault="00673752" w:rsidP="00673752">
            <w:pPr>
              <w:ind w:right="-284"/>
              <w:jc w:val="center"/>
              <w:rPr>
                <w:rFonts w:eastAsia="Calibri"/>
                <w:sz w:val="20"/>
                <w:szCs w:val="20"/>
              </w:rPr>
            </w:pPr>
          </w:p>
        </w:tc>
        <w:tc>
          <w:tcPr>
            <w:tcW w:w="708" w:type="dxa"/>
            <w:shd w:val="clear" w:color="auto" w:fill="FFFFFF" w:themeFill="background1"/>
          </w:tcPr>
          <w:p w:rsidR="00673752" w:rsidRPr="007D6F6E" w:rsidRDefault="00673752" w:rsidP="00673752">
            <w:pPr>
              <w:autoSpaceDE w:val="0"/>
              <w:autoSpaceDN w:val="0"/>
              <w:adjustRightInd w:val="0"/>
              <w:jc w:val="center"/>
              <w:rPr>
                <w:sz w:val="20"/>
                <w:szCs w:val="20"/>
              </w:rPr>
            </w:pPr>
            <w:r w:rsidRPr="007D6F6E">
              <w:rPr>
                <w:rFonts w:eastAsia="Calibri"/>
                <w:sz w:val="20"/>
                <w:szCs w:val="20"/>
              </w:rPr>
              <w:t>4.9.2</w:t>
            </w:r>
          </w:p>
        </w:tc>
        <w:tc>
          <w:tcPr>
            <w:tcW w:w="7088" w:type="dxa"/>
            <w:gridSpan w:val="9"/>
            <w:shd w:val="clear" w:color="auto" w:fill="FFFFFF" w:themeFill="background1"/>
          </w:tcPr>
          <w:p w:rsidR="00673752" w:rsidRPr="007D6F6E" w:rsidRDefault="00673752" w:rsidP="00673752">
            <w:pPr>
              <w:widowControl w:val="0"/>
              <w:autoSpaceDE w:val="0"/>
              <w:autoSpaceDN w:val="0"/>
              <w:adjustRightInd w:val="0"/>
              <w:jc w:val="center"/>
              <w:rPr>
                <w:sz w:val="20"/>
                <w:szCs w:val="20"/>
              </w:rPr>
            </w:pPr>
            <w:r w:rsidRPr="007D6F6E">
              <w:rPr>
                <w:sz w:val="20"/>
                <w:szCs w:val="20"/>
              </w:rPr>
              <w:t>Не подлежит установлению</w:t>
            </w:r>
          </w:p>
        </w:tc>
      </w:tr>
      <w:tr w:rsidR="00673752" w:rsidRPr="007D6F6E" w:rsidTr="00CA0CD0">
        <w:trPr>
          <w:trHeight w:val="20"/>
        </w:trPr>
        <w:tc>
          <w:tcPr>
            <w:tcW w:w="336" w:type="dxa"/>
          </w:tcPr>
          <w:p w:rsidR="00673752" w:rsidRPr="007D6F6E" w:rsidRDefault="00673752" w:rsidP="00673752">
            <w:pPr>
              <w:autoSpaceDE w:val="0"/>
              <w:autoSpaceDN w:val="0"/>
              <w:adjustRightInd w:val="0"/>
              <w:jc w:val="center"/>
              <w:rPr>
                <w:rFonts w:eastAsia="Calibri"/>
                <w:sz w:val="20"/>
                <w:szCs w:val="20"/>
              </w:rPr>
            </w:pPr>
            <w:r>
              <w:rPr>
                <w:rFonts w:eastAsia="Calibri"/>
                <w:sz w:val="20"/>
                <w:szCs w:val="20"/>
              </w:rPr>
              <w:t>5</w:t>
            </w:r>
          </w:p>
        </w:tc>
        <w:tc>
          <w:tcPr>
            <w:tcW w:w="1783" w:type="dxa"/>
          </w:tcPr>
          <w:p w:rsidR="00673752" w:rsidRPr="007D6F6E" w:rsidRDefault="00673752" w:rsidP="00673752">
            <w:pPr>
              <w:autoSpaceDE w:val="0"/>
              <w:autoSpaceDN w:val="0"/>
              <w:adjustRightInd w:val="0"/>
              <w:jc w:val="center"/>
              <w:rPr>
                <w:sz w:val="20"/>
                <w:szCs w:val="20"/>
              </w:rPr>
            </w:pPr>
            <w:r w:rsidRPr="007D6F6E">
              <w:rPr>
                <w:rFonts w:eastAsiaTheme="minorHAnsi"/>
                <w:sz w:val="20"/>
                <w:szCs w:val="20"/>
                <w:lang w:eastAsia="en-US"/>
              </w:rPr>
              <w:t>Дошкольное, начальное и среднее общее образование</w:t>
            </w:r>
          </w:p>
        </w:tc>
        <w:tc>
          <w:tcPr>
            <w:tcW w:w="4539" w:type="dxa"/>
          </w:tcPr>
          <w:p w:rsidR="00673752" w:rsidRPr="007D6F6E" w:rsidRDefault="00673752" w:rsidP="00673752">
            <w:pPr>
              <w:jc w:val="center"/>
              <w:rPr>
                <w:rFonts w:eastAsiaTheme="minorHAnsi"/>
                <w:sz w:val="20"/>
                <w:szCs w:val="20"/>
                <w:lang w:eastAsia="en-US"/>
              </w:rPr>
            </w:pPr>
            <w:r w:rsidRPr="007D6F6E">
              <w:rPr>
                <w:rFonts w:eastAsiaTheme="minorHAnsi"/>
                <w:sz w:val="20"/>
                <w:szCs w:val="20"/>
                <w:lang w:eastAsia="en-US"/>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w:t>
            </w:r>
            <w:r w:rsidRPr="007D6F6E">
              <w:rPr>
                <w:rFonts w:eastAsiaTheme="minorHAnsi"/>
                <w:sz w:val="20"/>
                <w:szCs w:val="20"/>
                <w:lang w:eastAsia="en-US"/>
              </w:rPr>
              <w:lastRenderedPageBreak/>
              <w:t>спортивных сооружений, предназначенных для занятия обучающихся физической культурой и спортом</w:t>
            </w:r>
          </w:p>
        </w:tc>
        <w:tc>
          <w:tcPr>
            <w:tcW w:w="708" w:type="dxa"/>
          </w:tcPr>
          <w:p w:rsidR="00673752" w:rsidRPr="007D6F6E" w:rsidRDefault="00673752" w:rsidP="00673752">
            <w:pPr>
              <w:autoSpaceDE w:val="0"/>
              <w:autoSpaceDN w:val="0"/>
              <w:adjustRightInd w:val="0"/>
              <w:jc w:val="center"/>
              <w:rPr>
                <w:rFonts w:eastAsia="Calibri"/>
                <w:sz w:val="20"/>
                <w:szCs w:val="20"/>
              </w:rPr>
            </w:pPr>
            <w:r w:rsidRPr="007D6F6E">
              <w:rPr>
                <w:rFonts w:eastAsia="Calibri"/>
                <w:sz w:val="20"/>
                <w:szCs w:val="20"/>
              </w:rPr>
              <w:lastRenderedPageBreak/>
              <w:t>3.5.1</w:t>
            </w:r>
          </w:p>
        </w:tc>
        <w:tc>
          <w:tcPr>
            <w:tcW w:w="851" w:type="dxa"/>
          </w:tcPr>
          <w:p w:rsidR="00673752" w:rsidRPr="007D6F6E" w:rsidRDefault="00673752" w:rsidP="00673752">
            <w:pPr>
              <w:widowControl w:val="0"/>
              <w:autoSpaceDE w:val="0"/>
              <w:autoSpaceDN w:val="0"/>
              <w:adjustRightInd w:val="0"/>
              <w:jc w:val="center"/>
              <w:rPr>
                <w:sz w:val="20"/>
                <w:szCs w:val="20"/>
              </w:rPr>
            </w:pPr>
            <w:r w:rsidRPr="007D6F6E">
              <w:rPr>
                <w:sz w:val="20"/>
                <w:szCs w:val="20"/>
              </w:rPr>
              <w:t xml:space="preserve">Не подле-жит </w:t>
            </w:r>
            <w:proofErr w:type="spellStart"/>
            <w:r w:rsidRPr="007D6F6E">
              <w:rPr>
                <w:sz w:val="20"/>
                <w:szCs w:val="20"/>
              </w:rPr>
              <w:t>устано-влению</w:t>
            </w:r>
            <w:proofErr w:type="spellEnd"/>
          </w:p>
        </w:tc>
        <w:tc>
          <w:tcPr>
            <w:tcW w:w="992" w:type="dxa"/>
          </w:tcPr>
          <w:p w:rsidR="00673752" w:rsidRPr="007D6F6E" w:rsidRDefault="00673752" w:rsidP="00673752">
            <w:pPr>
              <w:widowControl w:val="0"/>
              <w:autoSpaceDE w:val="0"/>
              <w:autoSpaceDN w:val="0"/>
              <w:adjustRightInd w:val="0"/>
              <w:jc w:val="center"/>
              <w:rPr>
                <w:sz w:val="20"/>
                <w:szCs w:val="20"/>
              </w:rPr>
            </w:pPr>
            <w:r w:rsidRPr="007D6F6E">
              <w:rPr>
                <w:sz w:val="20"/>
                <w:szCs w:val="20"/>
              </w:rPr>
              <w:t>Не подле-</w:t>
            </w:r>
          </w:p>
          <w:p w:rsidR="00673752" w:rsidRPr="007D6F6E" w:rsidRDefault="00673752" w:rsidP="00673752">
            <w:pPr>
              <w:widowControl w:val="0"/>
              <w:autoSpaceDE w:val="0"/>
              <w:autoSpaceDN w:val="0"/>
              <w:adjustRightInd w:val="0"/>
              <w:jc w:val="center"/>
              <w:rPr>
                <w:sz w:val="20"/>
                <w:szCs w:val="20"/>
              </w:rPr>
            </w:pPr>
            <w:r w:rsidRPr="007D6F6E">
              <w:rPr>
                <w:sz w:val="20"/>
                <w:szCs w:val="20"/>
              </w:rPr>
              <w:t xml:space="preserve">жит </w:t>
            </w:r>
            <w:proofErr w:type="spellStart"/>
            <w:r w:rsidRPr="007D6F6E">
              <w:rPr>
                <w:sz w:val="20"/>
                <w:szCs w:val="20"/>
              </w:rPr>
              <w:t>устано</w:t>
            </w:r>
            <w:proofErr w:type="spellEnd"/>
            <w:r w:rsidRPr="007D6F6E">
              <w:rPr>
                <w:sz w:val="20"/>
                <w:szCs w:val="20"/>
              </w:rPr>
              <w:t>-</w:t>
            </w:r>
          </w:p>
          <w:p w:rsidR="00673752" w:rsidRPr="007D6F6E" w:rsidRDefault="00673752" w:rsidP="00673752">
            <w:pPr>
              <w:widowControl w:val="0"/>
              <w:autoSpaceDE w:val="0"/>
              <w:autoSpaceDN w:val="0"/>
              <w:adjustRightInd w:val="0"/>
              <w:jc w:val="center"/>
              <w:rPr>
                <w:sz w:val="20"/>
                <w:szCs w:val="20"/>
              </w:rPr>
            </w:pPr>
            <w:proofErr w:type="spellStart"/>
            <w:r w:rsidRPr="007D6F6E">
              <w:rPr>
                <w:sz w:val="20"/>
                <w:szCs w:val="20"/>
              </w:rPr>
              <w:t>влению</w:t>
            </w:r>
            <w:proofErr w:type="spellEnd"/>
          </w:p>
        </w:tc>
        <w:tc>
          <w:tcPr>
            <w:tcW w:w="992" w:type="dxa"/>
          </w:tcPr>
          <w:p w:rsidR="00673752" w:rsidRPr="007D6F6E" w:rsidRDefault="00673752" w:rsidP="00673752">
            <w:pPr>
              <w:widowControl w:val="0"/>
              <w:autoSpaceDE w:val="0"/>
              <w:autoSpaceDN w:val="0"/>
              <w:adjustRightInd w:val="0"/>
              <w:jc w:val="center"/>
              <w:rPr>
                <w:sz w:val="20"/>
                <w:szCs w:val="20"/>
              </w:rPr>
            </w:pPr>
            <w:r w:rsidRPr="007D6F6E">
              <w:rPr>
                <w:sz w:val="20"/>
                <w:szCs w:val="20"/>
              </w:rPr>
              <w:t>50 %</w:t>
            </w:r>
          </w:p>
        </w:tc>
        <w:tc>
          <w:tcPr>
            <w:tcW w:w="993" w:type="dxa"/>
            <w:gridSpan w:val="2"/>
          </w:tcPr>
          <w:p w:rsidR="00673752" w:rsidRPr="007D6F6E" w:rsidRDefault="00673752" w:rsidP="00673752">
            <w:pPr>
              <w:jc w:val="center"/>
              <w:rPr>
                <w:sz w:val="20"/>
                <w:szCs w:val="20"/>
              </w:rPr>
            </w:pPr>
            <w:r w:rsidRPr="007D6F6E">
              <w:rPr>
                <w:sz w:val="20"/>
                <w:szCs w:val="20"/>
              </w:rPr>
              <w:t>3/5</w:t>
            </w:r>
          </w:p>
          <w:p w:rsidR="00673752" w:rsidRPr="007D6F6E" w:rsidRDefault="00673752" w:rsidP="00673752">
            <w:pPr>
              <w:widowControl w:val="0"/>
              <w:autoSpaceDE w:val="0"/>
              <w:autoSpaceDN w:val="0"/>
              <w:adjustRightInd w:val="0"/>
              <w:jc w:val="center"/>
              <w:rPr>
                <w:sz w:val="20"/>
                <w:szCs w:val="20"/>
              </w:rPr>
            </w:pPr>
            <w:r w:rsidRPr="007D6F6E">
              <w:rPr>
                <w:sz w:val="20"/>
                <w:szCs w:val="20"/>
              </w:rPr>
              <w:t>(п.3)</w:t>
            </w:r>
          </w:p>
        </w:tc>
        <w:tc>
          <w:tcPr>
            <w:tcW w:w="1892" w:type="dxa"/>
            <w:gridSpan w:val="3"/>
          </w:tcPr>
          <w:p w:rsidR="00673752" w:rsidRPr="007D6F6E" w:rsidRDefault="00673752" w:rsidP="00673752">
            <w:pPr>
              <w:widowControl w:val="0"/>
              <w:autoSpaceDE w:val="0"/>
              <w:autoSpaceDN w:val="0"/>
              <w:adjustRightInd w:val="0"/>
              <w:jc w:val="center"/>
              <w:rPr>
                <w:sz w:val="20"/>
                <w:szCs w:val="20"/>
              </w:rPr>
            </w:pPr>
            <w:r w:rsidRPr="007D6F6E">
              <w:rPr>
                <w:sz w:val="20"/>
                <w:szCs w:val="20"/>
              </w:rPr>
              <w:t>По расчету согласно СП</w:t>
            </w:r>
          </w:p>
        </w:tc>
        <w:tc>
          <w:tcPr>
            <w:tcW w:w="1368" w:type="dxa"/>
          </w:tcPr>
          <w:p w:rsidR="00673752" w:rsidRPr="007D6F6E" w:rsidRDefault="00673752" w:rsidP="00673752">
            <w:pPr>
              <w:widowControl w:val="0"/>
              <w:autoSpaceDE w:val="0"/>
              <w:autoSpaceDN w:val="0"/>
              <w:adjustRightInd w:val="0"/>
              <w:jc w:val="center"/>
              <w:rPr>
                <w:sz w:val="20"/>
                <w:szCs w:val="20"/>
              </w:rPr>
            </w:pPr>
            <w:r w:rsidRPr="007D6F6E">
              <w:rPr>
                <w:sz w:val="20"/>
                <w:szCs w:val="20"/>
              </w:rPr>
              <w:t>По расчету согласно СП</w:t>
            </w:r>
          </w:p>
        </w:tc>
      </w:tr>
    </w:tbl>
    <w:p w:rsidR="00D476D1" w:rsidRPr="007D6F6E" w:rsidRDefault="00D476D1" w:rsidP="00D476D1">
      <w:pPr>
        <w:rPr>
          <w:rFonts w:eastAsia="Calibri"/>
          <w:sz w:val="20"/>
          <w:szCs w:val="20"/>
        </w:rPr>
      </w:pPr>
    </w:p>
    <w:p w:rsidR="00D476D1" w:rsidRPr="007D6F6E" w:rsidRDefault="00D476D1" w:rsidP="00D476D1">
      <w:pPr>
        <w:rPr>
          <w:rFonts w:eastAsia="Calibri"/>
          <w:sz w:val="20"/>
          <w:szCs w:val="20"/>
        </w:rPr>
      </w:pPr>
      <w:r w:rsidRPr="007D6F6E">
        <w:rPr>
          <w:rFonts w:eastAsia="Calibri"/>
          <w:sz w:val="20"/>
          <w:szCs w:val="20"/>
        </w:rPr>
        <w:t>*</w:t>
      </w:r>
    </w:p>
    <w:tbl>
      <w:tblPr>
        <w:tblStyle w:val="4"/>
        <w:tblW w:w="14454" w:type="dxa"/>
        <w:tblLayout w:type="fixed"/>
        <w:tblLook w:val="04A0" w:firstRow="1" w:lastRow="0" w:firstColumn="1" w:lastColumn="0" w:noHBand="0" w:noVBand="1"/>
      </w:tblPr>
      <w:tblGrid>
        <w:gridCol w:w="421"/>
        <w:gridCol w:w="1416"/>
        <w:gridCol w:w="2411"/>
        <w:gridCol w:w="10206"/>
      </w:tblGrid>
      <w:tr w:rsidR="00D476D1" w:rsidRPr="007D6F6E" w:rsidTr="00A63444">
        <w:tc>
          <w:tcPr>
            <w:tcW w:w="421" w:type="dxa"/>
          </w:tcPr>
          <w:p w:rsidR="00D476D1" w:rsidRPr="007D6F6E" w:rsidRDefault="00D476D1" w:rsidP="00A63444">
            <w:pPr>
              <w:ind w:left="-110" w:right="-106"/>
              <w:rPr>
                <w:sz w:val="20"/>
                <w:szCs w:val="20"/>
              </w:rPr>
            </w:pPr>
            <w:r w:rsidRPr="007D6F6E">
              <w:rPr>
                <w:sz w:val="20"/>
                <w:szCs w:val="20"/>
              </w:rPr>
              <w:t>N п/п</w:t>
            </w:r>
          </w:p>
        </w:tc>
        <w:tc>
          <w:tcPr>
            <w:tcW w:w="1416" w:type="dxa"/>
          </w:tcPr>
          <w:p w:rsidR="00D476D1" w:rsidRPr="007D6F6E" w:rsidRDefault="00D476D1" w:rsidP="00A63444">
            <w:pPr>
              <w:rPr>
                <w:sz w:val="20"/>
                <w:szCs w:val="20"/>
              </w:rPr>
            </w:pPr>
            <w:r w:rsidRPr="007D6F6E">
              <w:rPr>
                <w:sz w:val="20"/>
                <w:szCs w:val="20"/>
              </w:rPr>
              <w:t>Код (числовое обозначение ВРИ)</w:t>
            </w:r>
          </w:p>
        </w:tc>
        <w:tc>
          <w:tcPr>
            <w:tcW w:w="2411" w:type="dxa"/>
          </w:tcPr>
          <w:p w:rsidR="00D476D1" w:rsidRPr="007D6F6E" w:rsidRDefault="00D476D1" w:rsidP="00A63444">
            <w:pPr>
              <w:rPr>
                <w:sz w:val="20"/>
                <w:szCs w:val="20"/>
              </w:rPr>
            </w:pPr>
            <w:r w:rsidRPr="007D6F6E">
              <w:rPr>
                <w:sz w:val="20"/>
                <w:szCs w:val="20"/>
              </w:rPr>
              <w:t>Наименование ВРИ</w:t>
            </w:r>
          </w:p>
        </w:tc>
        <w:tc>
          <w:tcPr>
            <w:tcW w:w="10206" w:type="dxa"/>
          </w:tcPr>
          <w:p w:rsidR="00D476D1" w:rsidRPr="007D6F6E" w:rsidRDefault="00D476D1" w:rsidP="00A63444">
            <w:pPr>
              <w:rPr>
                <w:sz w:val="20"/>
                <w:szCs w:val="20"/>
              </w:rPr>
            </w:pPr>
            <w:r w:rsidRPr="007D6F6E">
              <w:rPr>
                <w:sz w:val="20"/>
                <w:szCs w:val="20"/>
              </w:rPr>
              <w:t>Описание ВРИ</w:t>
            </w:r>
          </w:p>
        </w:tc>
      </w:tr>
      <w:tr w:rsidR="00D476D1" w:rsidRPr="007D6F6E" w:rsidTr="00A63444">
        <w:tc>
          <w:tcPr>
            <w:tcW w:w="421" w:type="dxa"/>
          </w:tcPr>
          <w:p w:rsidR="00D476D1" w:rsidRPr="007D6F6E" w:rsidRDefault="00D476D1" w:rsidP="00A63444">
            <w:pPr>
              <w:rPr>
                <w:sz w:val="20"/>
                <w:szCs w:val="20"/>
              </w:rPr>
            </w:pPr>
            <w:r w:rsidRPr="007D6F6E">
              <w:rPr>
                <w:sz w:val="20"/>
                <w:szCs w:val="20"/>
              </w:rPr>
              <w:t>1</w:t>
            </w:r>
          </w:p>
        </w:tc>
        <w:tc>
          <w:tcPr>
            <w:tcW w:w="1416" w:type="dxa"/>
          </w:tcPr>
          <w:p w:rsidR="00D476D1" w:rsidRPr="007D6F6E" w:rsidRDefault="00D476D1" w:rsidP="00A63444">
            <w:pPr>
              <w:autoSpaceDE w:val="0"/>
              <w:autoSpaceDN w:val="0"/>
              <w:adjustRightInd w:val="0"/>
              <w:rPr>
                <w:sz w:val="20"/>
                <w:szCs w:val="20"/>
              </w:rPr>
            </w:pPr>
            <w:r w:rsidRPr="007D6F6E">
              <w:rPr>
                <w:sz w:val="20"/>
                <w:szCs w:val="20"/>
              </w:rPr>
              <w:t>3.2.3</w:t>
            </w:r>
          </w:p>
        </w:tc>
        <w:tc>
          <w:tcPr>
            <w:tcW w:w="2411" w:type="dxa"/>
          </w:tcPr>
          <w:p w:rsidR="00D476D1" w:rsidRPr="007D6F6E" w:rsidRDefault="00D476D1" w:rsidP="00A63444">
            <w:pPr>
              <w:autoSpaceDE w:val="0"/>
              <w:autoSpaceDN w:val="0"/>
              <w:adjustRightInd w:val="0"/>
              <w:rPr>
                <w:sz w:val="20"/>
                <w:szCs w:val="20"/>
              </w:rPr>
            </w:pPr>
            <w:r w:rsidRPr="007D6F6E">
              <w:rPr>
                <w:sz w:val="20"/>
                <w:szCs w:val="20"/>
              </w:rPr>
              <w:t>Оказание услуг связи</w:t>
            </w:r>
          </w:p>
        </w:tc>
        <w:tc>
          <w:tcPr>
            <w:tcW w:w="10206" w:type="dxa"/>
          </w:tcPr>
          <w:p w:rsidR="00D476D1" w:rsidRPr="007D6F6E" w:rsidRDefault="00D476D1" w:rsidP="00A63444">
            <w:pPr>
              <w:rPr>
                <w:sz w:val="20"/>
                <w:szCs w:val="20"/>
              </w:rPr>
            </w:pPr>
            <w:r w:rsidRPr="007D6F6E">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bl>
    <w:p w:rsidR="00D476D1" w:rsidRPr="007D6F6E" w:rsidRDefault="00D476D1" w:rsidP="00D476D1">
      <w:pPr>
        <w:jc w:val="both"/>
        <w:rPr>
          <w:sz w:val="20"/>
          <w:szCs w:val="20"/>
        </w:rPr>
      </w:pPr>
    </w:p>
    <w:p w:rsidR="00D476D1" w:rsidRPr="007D6F6E" w:rsidRDefault="00D476D1" w:rsidP="00D476D1">
      <w:pPr>
        <w:jc w:val="both"/>
        <w:rPr>
          <w:sz w:val="20"/>
          <w:szCs w:val="20"/>
        </w:rPr>
      </w:pPr>
    </w:p>
    <w:p w:rsidR="00D476D1" w:rsidRPr="00F63EEF" w:rsidRDefault="00D476D1" w:rsidP="00D476D1">
      <w:pPr>
        <w:jc w:val="both"/>
        <w:sectPr w:rsidR="00D476D1" w:rsidRPr="00F63EEF" w:rsidSect="00860D08">
          <w:pgSz w:w="16838" w:h="11906" w:orient="landscape"/>
          <w:pgMar w:top="850" w:right="1134" w:bottom="1701" w:left="1134" w:header="708" w:footer="708" w:gutter="0"/>
          <w:cols w:space="708"/>
          <w:docGrid w:linePitch="360"/>
        </w:sectPr>
      </w:pPr>
    </w:p>
    <w:p w:rsidR="00D476D1" w:rsidRPr="00E30E00" w:rsidRDefault="00D476D1" w:rsidP="00D476D1">
      <w:pPr>
        <w:widowControl w:val="0"/>
        <w:autoSpaceDE w:val="0"/>
        <w:autoSpaceDN w:val="0"/>
        <w:adjustRightInd w:val="0"/>
        <w:ind w:right="-284" w:firstLine="709"/>
        <w:jc w:val="both"/>
        <w:rPr>
          <w:sz w:val="28"/>
          <w:szCs w:val="28"/>
        </w:rPr>
      </w:pPr>
      <w:r w:rsidRPr="00E30E00">
        <w:rPr>
          <w:sz w:val="28"/>
          <w:szCs w:val="28"/>
        </w:rPr>
        <w:lastRenderedPageBreak/>
        <w:t>3. Минимальные отступы:</w:t>
      </w:r>
    </w:p>
    <w:p w:rsidR="00D476D1" w:rsidRPr="00E30E00" w:rsidRDefault="00D476D1" w:rsidP="00D476D1">
      <w:pPr>
        <w:widowControl w:val="0"/>
        <w:autoSpaceDE w:val="0"/>
        <w:autoSpaceDN w:val="0"/>
        <w:adjustRightInd w:val="0"/>
        <w:ind w:right="-284" w:firstLine="709"/>
        <w:jc w:val="both"/>
        <w:rPr>
          <w:sz w:val="28"/>
          <w:szCs w:val="28"/>
        </w:rPr>
      </w:pPr>
      <w:r w:rsidRPr="00E30E00">
        <w:rPr>
          <w:sz w:val="28"/>
          <w:szCs w:val="28"/>
        </w:rPr>
        <w:t>- минимальный отступ зданий, сооружений, строений от границы, отделяющей земельный участок от территории общего пользования (улицы), - 5 метров, проездов, переулков - 3 метра;</w:t>
      </w:r>
    </w:p>
    <w:p w:rsidR="00D476D1" w:rsidRPr="00E30E00" w:rsidRDefault="00D476D1" w:rsidP="00D476D1">
      <w:pPr>
        <w:widowControl w:val="0"/>
        <w:autoSpaceDE w:val="0"/>
        <w:autoSpaceDN w:val="0"/>
        <w:adjustRightInd w:val="0"/>
        <w:ind w:right="-284" w:firstLine="709"/>
        <w:jc w:val="both"/>
        <w:rPr>
          <w:sz w:val="28"/>
          <w:szCs w:val="28"/>
        </w:rPr>
      </w:pPr>
      <w:r w:rsidRPr="00E30E00">
        <w:rPr>
          <w:sz w:val="28"/>
          <w:szCs w:val="28"/>
        </w:rPr>
        <w:t>- минимальный отступ зданий, сооружений, строений от границ смежных земельных участков - 3 метра (за исключением вспомогательных построек);</w:t>
      </w:r>
    </w:p>
    <w:p w:rsidR="00D476D1" w:rsidRPr="00E30E00" w:rsidRDefault="00D476D1" w:rsidP="00D476D1">
      <w:pPr>
        <w:widowControl w:val="0"/>
        <w:autoSpaceDE w:val="0"/>
        <w:autoSpaceDN w:val="0"/>
        <w:adjustRightInd w:val="0"/>
        <w:ind w:right="-284" w:firstLine="709"/>
        <w:jc w:val="both"/>
        <w:rPr>
          <w:sz w:val="28"/>
          <w:szCs w:val="28"/>
        </w:rPr>
      </w:pPr>
      <w:r w:rsidRPr="00E30E00">
        <w:rPr>
          <w:sz w:val="28"/>
          <w:szCs w:val="28"/>
        </w:rPr>
        <w:t>- минимальный отступ между зданиями, строениями, сооружениями до стен зданий строений, сооружений, расположенных на соседнем земельном участке, должен быть не менее 6 метров;</w:t>
      </w:r>
    </w:p>
    <w:p w:rsidR="00D476D1" w:rsidRPr="00E30E00" w:rsidRDefault="00D476D1" w:rsidP="00D476D1">
      <w:pPr>
        <w:widowControl w:val="0"/>
        <w:autoSpaceDE w:val="0"/>
        <w:autoSpaceDN w:val="0"/>
        <w:adjustRightInd w:val="0"/>
        <w:ind w:right="-284" w:firstLine="709"/>
        <w:jc w:val="both"/>
        <w:rPr>
          <w:sz w:val="28"/>
          <w:szCs w:val="28"/>
        </w:rPr>
      </w:pPr>
      <w:r w:rsidRPr="00E30E00">
        <w:rPr>
          <w:sz w:val="28"/>
          <w:szCs w:val="28"/>
        </w:rPr>
        <w:t>- минимальный отступ вспомогательных построек от границ смежных земельных участков - 1 метр.</w:t>
      </w:r>
    </w:p>
    <w:p w:rsidR="00D476D1" w:rsidRPr="00E30E00" w:rsidRDefault="00D476D1" w:rsidP="00D476D1">
      <w:pPr>
        <w:widowControl w:val="0"/>
        <w:autoSpaceDE w:val="0"/>
        <w:autoSpaceDN w:val="0"/>
        <w:adjustRightInd w:val="0"/>
        <w:ind w:right="-284" w:firstLine="709"/>
        <w:jc w:val="both"/>
        <w:rPr>
          <w:sz w:val="28"/>
          <w:szCs w:val="28"/>
        </w:rPr>
      </w:pPr>
      <w:r w:rsidRPr="00E30E00">
        <w:rPr>
          <w:sz w:val="28"/>
          <w:szCs w:val="28"/>
        </w:rPr>
        <w:t>4. Минимальный процент озеленения принимается в зависимости от площади земельного участка:</w:t>
      </w:r>
    </w:p>
    <w:p w:rsidR="00D476D1" w:rsidRPr="00E30E00" w:rsidRDefault="00D476D1" w:rsidP="00D476D1">
      <w:pPr>
        <w:widowControl w:val="0"/>
        <w:autoSpaceDE w:val="0"/>
        <w:autoSpaceDN w:val="0"/>
        <w:adjustRightInd w:val="0"/>
        <w:ind w:left="900" w:right="-284" w:hanging="191"/>
        <w:jc w:val="both"/>
        <w:rPr>
          <w:sz w:val="28"/>
          <w:szCs w:val="28"/>
        </w:rPr>
      </w:pPr>
      <w:r>
        <w:rPr>
          <w:sz w:val="28"/>
          <w:szCs w:val="28"/>
        </w:rPr>
        <w:t>- до 1500 кв</w:t>
      </w:r>
      <w:proofErr w:type="gramStart"/>
      <w:r>
        <w:rPr>
          <w:sz w:val="28"/>
          <w:szCs w:val="28"/>
        </w:rPr>
        <w:t>.м</w:t>
      </w:r>
      <w:proofErr w:type="gramEnd"/>
      <w:r w:rsidRPr="00E30E00">
        <w:rPr>
          <w:sz w:val="28"/>
          <w:szCs w:val="28"/>
        </w:rPr>
        <w:t xml:space="preserve"> -10%;</w:t>
      </w:r>
    </w:p>
    <w:p w:rsidR="00D476D1" w:rsidRPr="00E30E00" w:rsidRDefault="00D476D1" w:rsidP="00D476D1">
      <w:pPr>
        <w:widowControl w:val="0"/>
        <w:autoSpaceDE w:val="0"/>
        <w:autoSpaceDN w:val="0"/>
        <w:adjustRightInd w:val="0"/>
        <w:ind w:left="900" w:right="-284" w:hanging="191"/>
        <w:jc w:val="both"/>
        <w:rPr>
          <w:sz w:val="28"/>
          <w:szCs w:val="28"/>
        </w:rPr>
      </w:pPr>
      <w:r>
        <w:rPr>
          <w:sz w:val="28"/>
          <w:szCs w:val="28"/>
        </w:rPr>
        <w:t>- от 1500 кв</w:t>
      </w:r>
      <w:proofErr w:type="gramStart"/>
      <w:r>
        <w:rPr>
          <w:sz w:val="28"/>
          <w:szCs w:val="28"/>
        </w:rPr>
        <w:t>.м</w:t>
      </w:r>
      <w:proofErr w:type="gramEnd"/>
      <w:r>
        <w:rPr>
          <w:sz w:val="28"/>
          <w:szCs w:val="28"/>
        </w:rPr>
        <w:t xml:space="preserve"> до 3000 кв.м</w:t>
      </w:r>
      <w:r w:rsidRPr="00E30E00">
        <w:rPr>
          <w:sz w:val="28"/>
          <w:szCs w:val="28"/>
        </w:rPr>
        <w:t xml:space="preserve"> – 20%;</w:t>
      </w:r>
    </w:p>
    <w:p w:rsidR="00D476D1" w:rsidRPr="00E30E00" w:rsidRDefault="00D476D1" w:rsidP="00D476D1">
      <w:pPr>
        <w:widowControl w:val="0"/>
        <w:autoSpaceDE w:val="0"/>
        <w:autoSpaceDN w:val="0"/>
        <w:adjustRightInd w:val="0"/>
        <w:ind w:right="-284" w:firstLine="709"/>
        <w:jc w:val="both"/>
        <w:rPr>
          <w:sz w:val="28"/>
          <w:szCs w:val="28"/>
        </w:rPr>
      </w:pPr>
      <w:r w:rsidRPr="00E30E00">
        <w:rPr>
          <w:sz w:val="28"/>
          <w:szCs w:val="28"/>
        </w:rPr>
        <w:t>- свыше 3000 кв</w:t>
      </w:r>
      <w:proofErr w:type="gramStart"/>
      <w:r w:rsidRPr="00E30E00">
        <w:rPr>
          <w:sz w:val="28"/>
          <w:szCs w:val="28"/>
        </w:rPr>
        <w:t>.м</w:t>
      </w:r>
      <w:proofErr w:type="gramEnd"/>
      <w:r w:rsidRPr="00E30E00">
        <w:rPr>
          <w:sz w:val="28"/>
          <w:szCs w:val="28"/>
        </w:rPr>
        <w:t xml:space="preserve"> – 30%.</w:t>
      </w:r>
    </w:p>
    <w:p w:rsidR="00D476D1" w:rsidRPr="008705B2" w:rsidRDefault="00D476D1" w:rsidP="00D476D1">
      <w:pPr>
        <w:widowControl w:val="0"/>
        <w:autoSpaceDE w:val="0"/>
        <w:autoSpaceDN w:val="0"/>
        <w:adjustRightInd w:val="0"/>
        <w:ind w:right="-284" w:firstLine="709"/>
        <w:jc w:val="both"/>
        <w:rPr>
          <w:sz w:val="28"/>
          <w:szCs w:val="28"/>
        </w:rPr>
      </w:pPr>
      <w:r w:rsidRPr="00E30E00">
        <w:rPr>
          <w:sz w:val="28"/>
          <w:szCs w:val="28"/>
        </w:rPr>
        <w:t>5. В случае</w:t>
      </w:r>
      <w:r>
        <w:rPr>
          <w:sz w:val="28"/>
          <w:szCs w:val="28"/>
        </w:rPr>
        <w:t>,</w:t>
      </w:r>
      <w:r w:rsidRPr="00E30E00">
        <w:rPr>
          <w:sz w:val="28"/>
          <w:szCs w:val="28"/>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w:t>
      </w:r>
      <w:r w:rsidRPr="008705B2">
        <w:rPr>
          <w:sz w:val="28"/>
          <w:szCs w:val="28"/>
        </w:rPr>
        <w:t xml:space="preserve"> ограничения использования земельного участка в соответствии с главой 10 Правил, требованиями законодательства Российской Федерации</w:t>
      </w:r>
      <w:r>
        <w:rPr>
          <w:sz w:val="28"/>
          <w:szCs w:val="28"/>
        </w:rPr>
        <w:t>.</w:t>
      </w:r>
    </w:p>
    <w:p w:rsidR="00D476D1" w:rsidRPr="007D1B9D" w:rsidRDefault="00D476D1" w:rsidP="00D476D1">
      <w:pPr>
        <w:ind w:right="-283" w:firstLine="709"/>
        <w:jc w:val="both"/>
        <w:rPr>
          <w:sz w:val="28"/>
          <w:szCs w:val="28"/>
        </w:rPr>
      </w:pPr>
      <w:r>
        <w:rPr>
          <w:sz w:val="28"/>
          <w:szCs w:val="28"/>
        </w:rPr>
        <w:t xml:space="preserve">6.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8C6980" w:rsidRDefault="00D476D1" w:rsidP="00D476D1">
      <w:pPr>
        <w:autoSpaceDE w:val="0"/>
        <w:autoSpaceDN w:val="0"/>
        <w:adjustRightInd w:val="0"/>
        <w:ind w:right="-283" w:firstLine="709"/>
        <w:jc w:val="both"/>
        <w:rPr>
          <w:rFonts w:eastAsiaTheme="minorHAnsi"/>
          <w:sz w:val="27"/>
          <w:szCs w:val="27"/>
          <w:lang w:eastAsia="en-US"/>
        </w:rPr>
      </w:pPr>
      <w:r w:rsidRPr="008C6980">
        <w:rPr>
          <w:rFonts w:eastAsiaTheme="minorHAnsi"/>
          <w:sz w:val="27"/>
          <w:szCs w:val="27"/>
          <w:lang w:eastAsia="en-US"/>
        </w:rPr>
        <w:t xml:space="preserve">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 При отсутствии возможности закрыть инженерное оборудование декоративными панелями, предусматривать их окраску в цвет фасада. </w:t>
      </w:r>
    </w:p>
    <w:p w:rsidR="00D476D1" w:rsidRPr="008C6980" w:rsidRDefault="00D476D1" w:rsidP="00D476D1">
      <w:pPr>
        <w:autoSpaceDE w:val="0"/>
        <w:autoSpaceDN w:val="0"/>
        <w:adjustRightInd w:val="0"/>
        <w:ind w:right="-283" w:firstLine="709"/>
        <w:jc w:val="both"/>
        <w:rPr>
          <w:rFonts w:eastAsiaTheme="minorHAnsi"/>
          <w:sz w:val="27"/>
          <w:szCs w:val="27"/>
          <w:lang w:eastAsia="en-US"/>
        </w:rPr>
      </w:pPr>
      <w:r w:rsidRPr="008C6980">
        <w:rPr>
          <w:rFonts w:eastAsiaTheme="minorHAnsi"/>
          <w:sz w:val="27"/>
          <w:szCs w:val="27"/>
          <w:lang w:eastAsia="en-US"/>
        </w:rPr>
        <w:t xml:space="preserve">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 </w:t>
      </w:r>
    </w:p>
    <w:p w:rsidR="00D476D1" w:rsidRPr="008C6980" w:rsidRDefault="00D476D1" w:rsidP="00D476D1">
      <w:pPr>
        <w:widowControl w:val="0"/>
        <w:autoSpaceDE w:val="0"/>
        <w:autoSpaceDN w:val="0"/>
        <w:adjustRightInd w:val="0"/>
        <w:ind w:right="-284" w:firstLine="709"/>
        <w:jc w:val="both"/>
        <w:rPr>
          <w:sz w:val="27"/>
          <w:szCs w:val="27"/>
        </w:rPr>
      </w:pPr>
      <w:r w:rsidRPr="008C6980">
        <w:rPr>
          <w:sz w:val="27"/>
          <w:szCs w:val="27"/>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7D6F6E">
        <w:trPr>
          <w:trHeight w:val="385"/>
        </w:trPr>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8C6980">
        <w:trPr>
          <w:trHeight w:val="445"/>
        </w:trPr>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lastRenderedPageBreak/>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rFonts w:eastAsia="Lucida Sans Unicode"/>
                <w:bCs/>
                <w:sz w:val="16"/>
                <w:szCs w:val="16"/>
              </w:rPr>
            </w:pPr>
            <w:r>
              <w:rPr>
                <w:rFonts w:eastAsia="Lucida Sans Unicode"/>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Pr="00835F60" w:rsidRDefault="00D476D1" w:rsidP="00D476D1">
      <w:pPr>
        <w:widowControl w:val="0"/>
        <w:autoSpaceDE w:val="0"/>
        <w:autoSpaceDN w:val="0"/>
        <w:adjustRightInd w:val="0"/>
        <w:ind w:right="-284"/>
        <w:jc w:val="both"/>
        <w:rPr>
          <w:sz w:val="27"/>
          <w:szCs w:val="27"/>
        </w:rPr>
      </w:pPr>
      <w:r w:rsidRPr="00835F60">
        <w:rPr>
          <w:sz w:val="27"/>
          <w:szCs w:val="27"/>
        </w:rPr>
        <w:t xml:space="preserve">                                                                                                                                      ».</w:t>
      </w:r>
    </w:p>
    <w:p w:rsidR="00D476D1" w:rsidRPr="007D6F6E" w:rsidRDefault="007D6F6E" w:rsidP="00D476D1">
      <w:pPr>
        <w:widowControl w:val="0"/>
        <w:autoSpaceDE w:val="0"/>
        <w:autoSpaceDN w:val="0"/>
        <w:adjustRightInd w:val="0"/>
        <w:ind w:right="-284" w:firstLine="709"/>
        <w:jc w:val="both"/>
        <w:rPr>
          <w:sz w:val="27"/>
          <w:szCs w:val="27"/>
        </w:rPr>
      </w:pPr>
      <w:r w:rsidRPr="007D6F6E">
        <w:rPr>
          <w:sz w:val="27"/>
          <w:szCs w:val="27"/>
        </w:rPr>
        <w:t>21</w:t>
      </w:r>
      <w:r w:rsidR="00D476D1" w:rsidRPr="007D6F6E">
        <w:rPr>
          <w:sz w:val="27"/>
          <w:szCs w:val="27"/>
        </w:rPr>
        <w:t>. В статье 44:</w:t>
      </w:r>
    </w:p>
    <w:p w:rsidR="00D476D1" w:rsidRPr="007D6F6E" w:rsidRDefault="00D476D1" w:rsidP="00D476D1">
      <w:pPr>
        <w:widowControl w:val="0"/>
        <w:autoSpaceDE w:val="0"/>
        <w:autoSpaceDN w:val="0"/>
        <w:adjustRightInd w:val="0"/>
        <w:ind w:right="-284" w:firstLine="709"/>
        <w:jc w:val="both"/>
        <w:rPr>
          <w:sz w:val="27"/>
          <w:szCs w:val="27"/>
        </w:rPr>
      </w:pPr>
      <w:r w:rsidRPr="007D6F6E">
        <w:rPr>
          <w:sz w:val="27"/>
          <w:szCs w:val="27"/>
        </w:rPr>
        <w:t>1) в разделе «Основные виды разрешенного использования зоны Р3» таблицы пункта 2:</w:t>
      </w:r>
    </w:p>
    <w:p w:rsidR="00D476D1" w:rsidRPr="007D6F6E" w:rsidRDefault="00D476D1" w:rsidP="00D476D1">
      <w:pPr>
        <w:widowControl w:val="0"/>
        <w:autoSpaceDE w:val="0"/>
        <w:autoSpaceDN w:val="0"/>
        <w:adjustRightInd w:val="0"/>
        <w:ind w:right="-284" w:firstLine="709"/>
        <w:jc w:val="both"/>
        <w:rPr>
          <w:sz w:val="27"/>
          <w:szCs w:val="27"/>
        </w:rPr>
      </w:pPr>
      <w:r w:rsidRPr="007D6F6E">
        <w:rPr>
          <w:sz w:val="27"/>
          <w:szCs w:val="27"/>
        </w:rPr>
        <w:t xml:space="preserve"> - пункт 3 изложить в следующей редакции:</w:t>
      </w:r>
    </w:p>
    <w:p w:rsidR="00D476D1" w:rsidRPr="007D6F6E" w:rsidRDefault="00D476D1" w:rsidP="00D476D1">
      <w:pPr>
        <w:widowControl w:val="0"/>
        <w:autoSpaceDE w:val="0"/>
        <w:autoSpaceDN w:val="0"/>
        <w:adjustRightInd w:val="0"/>
        <w:ind w:right="-284" w:firstLine="142"/>
        <w:jc w:val="both"/>
        <w:rPr>
          <w:sz w:val="27"/>
          <w:szCs w:val="27"/>
        </w:rPr>
      </w:pPr>
      <w:r w:rsidRPr="007D6F6E">
        <w:rPr>
          <w:sz w:val="27"/>
          <w:szCs w:val="27"/>
        </w:rPr>
        <w:t>«</w:t>
      </w:r>
    </w:p>
    <w:tbl>
      <w:tblPr>
        <w:tblStyle w:val="af0"/>
        <w:tblW w:w="9639" w:type="dxa"/>
        <w:tblInd w:w="108" w:type="dxa"/>
        <w:tblLook w:val="04A0" w:firstRow="1" w:lastRow="0" w:firstColumn="1" w:lastColumn="0" w:noHBand="0" w:noVBand="1"/>
      </w:tblPr>
      <w:tblGrid>
        <w:gridCol w:w="392"/>
        <w:gridCol w:w="1414"/>
        <w:gridCol w:w="2147"/>
        <w:gridCol w:w="489"/>
        <w:gridCol w:w="1356"/>
        <w:gridCol w:w="1290"/>
        <w:gridCol w:w="490"/>
        <w:gridCol w:w="710"/>
        <w:gridCol w:w="477"/>
        <w:gridCol w:w="874"/>
      </w:tblGrid>
      <w:tr w:rsidR="008C6980" w:rsidTr="008C6980">
        <w:trPr>
          <w:trHeight w:val="3602"/>
        </w:trPr>
        <w:tc>
          <w:tcPr>
            <w:tcW w:w="392"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lang w:eastAsia="en-US"/>
              </w:rPr>
              <w:t>3</w:t>
            </w:r>
          </w:p>
        </w:tc>
        <w:tc>
          <w:tcPr>
            <w:tcW w:w="1414"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rPr>
              <w:t xml:space="preserve"> Бытовое обслуживание</w:t>
            </w:r>
          </w:p>
        </w:tc>
        <w:tc>
          <w:tcPr>
            <w:tcW w:w="2147"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widowControl w:val="0"/>
              <w:autoSpaceDE w:val="0"/>
              <w:autoSpaceDN w:val="0"/>
              <w:adjustRightInd w:val="0"/>
              <w:ind w:right="-284"/>
              <w:jc w:val="both"/>
              <w:rPr>
                <w:sz w:val="18"/>
                <w:szCs w:val="18"/>
              </w:rPr>
            </w:pPr>
            <w:r w:rsidRPr="00835F60">
              <w:rPr>
                <w:sz w:val="18"/>
                <w:szCs w:val="18"/>
              </w:rPr>
              <w:t xml:space="preserve">Размещение </w:t>
            </w:r>
            <w:proofErr w:type="spellStart"/>
            <w:r w:rsidRPr="00835F60">
              <w:rPr>
                <w:sz w:val="18"/>
                <w:szCs w:val="18"/>
              </w:rPr>
              <w:t>объ</w:t>
            </w:r>
            <w:proofErr w:type="spellEnd"/>
            <w:r w:rsidRPr="00835F60">
              <w:rPr>
                <w:sz w:val="18"/>
                <w:szCs w:val="18"/>
              </w:rPr>
              <w:t>-</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ектов</w:t>
            </w:r>
            <w:proofErr w:type="spellEnd"/>
            <w:r w:rsidRPr="00835F60">
              <w:rPr>
                <w:sz w:val="18"/>
                <w:szCs w:val="18"/>
              </w:rPr>
              <w:t xml:space="preserve"> капиталь-</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ного</w:t>
            </w:r>
            <w:proofErr w:type="spellEnd"/>
            <w:r w:rsidRPr="00835F60">
              <w:rPr>
                <w:sz w:val="18"/>
                <w:szCs w:val="18"/>
              </w:rPr>
              <w:t xml:space="preserve"> строитель-</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ства</w:t>
            </w:r>
            <w:proofErr w:type="spellEnd"/>
            <w:r w:rsidRPr="00835F60">
              <w:rPr>
                <w:sz w:val="18"/>
                <w:szCs w:val="18"/>
              </w:rPr>
              <w:t>, предназначен-</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ных</w:t>
            </w:r>
            <w:proofErr w:type="spellEnd"/>
            <w:r w:rsidRPr="00835F60">
              <w:rPr>
                <w:sz w:val="18"/>
                <w:szCs w:val="18"/>
              </w:rPr>
              <w:t xml:space="preserve"> </w:t>
            </w:r>
          </w:p>
          <w:p w:rsidR="008C6980" w:rsidRPr="00835F60" w:rsidRDefault="008C6980" w:rsidP="00A63444">
            <w:pPr>
              <w:widowControl w:val="0"/>
              <w:autoSpaceDE w:val="0"/>
              <w:autoSpaceDN w:val="0"/>
              <w:adjustRightInd w:val="0"/>
              <w:ind w:right="-284"/>
              <w:jc w:val="both"/>
              <w:rPr>
                <w:sz w:val="18"/>
                <w:szCs w:val="18"/>
              </w:rPr>
            </w:pPr>
            <w:r w:rsidRPr="00835F60">
              <w:rPr>
                <w:sz w:val="18"/>
                <w:szCs w:val="18"/>
              </w:rPr>
              <w:t xml:space="preserve">для оказания </w:t>
            </w:r>
            <w:proofErr w:type="spellStart"/>
            <w:r w:rsidRPr="00835F60">
              <w:rPr>
                <w:sz w:val="18"/>
                <w:szCs w:val="18"/>
              </w:rPr>
              <w:t>населе</w:t>
            </w:r>
            <w:proofErr w:type="spellEnd"/>
            <w:r w:rsidRPr="00835F60">
              <w:rPr>
                <w:sz w:val="18"/>
                <w:szCs w:val="18"/>
              </w:rPr>
              <w:t>-</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нию</w:t>
            </w:r>
            <w:proofErr w:type="spellEnd"/>
            <w:r w:rsidRPr="00835F60">
              <w:rPr>
                <w:sz w:val="18"/>
                <w:szCs w:val="18"/>
              </w:rPr>
              <w:t xml:space="preserve"> или </w:t>
            </w:r>
            <w:proofErr w:type="spellStart"/>
            <w:r w:rsidRPr="00835F60">
              <w:rPr>
                <w:sz w:val="18"/>
                <w:szCs w:val="18"/>
              </w:rPr>
              <w:t>организа</w:t>
            </w:r>
            <w:proofErr w:type="spellEnd"/>
            <w:r w:rsidRPr="00835F60">
              <w:rPr>
                <w:sz w:val="18"/>
                <w:szCs w:val="18"/>
              </w:rPr>
              <w:t>-</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циям</w:t>
            </w:r>
            <w:proofErr w:type="spellEnd"/>
            <w:r w:rsidRPr="00835F60">
              <w:rPr>
                <w:sz w:val="18"/>
                <w:szCs w:val="18"/>
              </w:rPr>
              <w:t xml:space="preserve"> бытовых </w:t>
            </w:r>
          </w:p>
          <w:p w:rsidR="008C6980" w:rsidRPr="00835F60" w:rsidRDefault="008C6980" w:rsidP="00A63444">
            <w:pPr>
              <w:widowControl w:val="0"/>
              <w:autoSpaceDE w:val="0"/>
              <w:autoSpaceDN w:val="0"/>
              <w:adjustRightInd w:val="0"/>
              <w:ind w:right="-284"/>
              <w:jc w:val="both"/>
              <w:rPr>
                <w:sz w:val="18"/>
                <w:szCs w:val="18"/>
              </w:rPr>
            </w:pPr>
            <w:r w:rsidRPr="00835F60">
              <w:rPr>
                <w:sz w:val="18"/>
                <w:szCs w:val="18"/>
              </w:rPr>
              <w:t>услуг (мастер-</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ские</w:t>
            </w:r>
            <w:proofErr w:type="spellEnd"/>
            <w:r w:rsidRPr="00835F60">
              <w:rPr>
                <w:sz w:val="18"/>
                <w:szCs w:val="18"/>
              </w:rPr>
              <w:t xml:space="preserve"> мелкого </w:t>
            </w:r>
            <w:proofErr w:type="spellStart"/>
            <w:r w:rsidRPr="00835F60">
              <w:rPr>
                <w:sz w:val="18"/>
                <w:szCs w:val="18"/>
              </w:rPr>
              <w:t>ремон</w:t>
            </w:r>
            <w:proofErr w:type="spellEnd"/>
            <w:r w:rsidRPr="00835F60">
              <w:rPr>
                <w:sz w:val="18"/>
                <w:szCs w:val="18"/>
              </w:rPr>
              <w:t>-</w:t>
            </w:r>
          </w:p>
          <w:p w:rsidR="008C6980" w:rsidRPr="00835F60" w:rsidRDefault="008C6980" w:rsidP="00A63444">
            <w:pPr>
              <w:widowControl w:val="0"/>
              <w:autoSpaceDE w:val="0"/>
              <w:autoSpaceDN w:val="0"/>
              <w:adjustRightInd w:val="0"/>
              <w:ind w:right="-284"/>
              <w:jc w:val="both"/>
              <w:rPr>
                <w:sz w:val="18"/>
                <w:szCs w:val="18"/>
              </w:rPr>
            </w:pPr>
            <w:r w:rsidRPr="00835F60">
              <w:rPr>
                <w:sz w:val="18"/>
                <w:szCs w:val="18"/>
              </w:rPr>
              <w:t xml:space="preserve">та, ателье, </w:t>
            </w:r>
          </w:p>
          <w:p w:rsidR="008C6980" w:rsidRPr="00835F60" w:rsidRDefault="008C6980" w:rsidP="00A63444">
            <w:pPr>
              <w:widowControl w:val="0"/>
              <w:autoSpaceDE w:val="0"/>
              <w:autoSpaceDN w:val="0"/>
              <w:adjustRightInd w:val="0"/>
              <w:ind w:right="-284"/>
              <w:jc w:val="both"/>
              <w:rPr>
                <w:sz w:val="18"/>
                <w:szCs w:val="18"/>
              </w:rPr>
            </w:pPr>
            <w:r w:rsidRPr="00835F60">
              <w:rPr>
                <w:sz w:val="18"/>
                <w:szCs w:val="18"/>
              </w:rPr>
              <w:t>бани, парикмахер-</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ские</w:t>
            </w:r>
            <w:proofErr w:type="spellEnd"/>
            <w:r w:rsidRPr="00835F60">
              <w:rPr>
                <w:sz w:val="18"/>
                <w:szCs w:val="18"/>
              </w:rPr>
              <w:t xml:space="preserve">, </w:t>
            </w:r>
            <w:proofErr w:type="spellStart"/>
            <w:r w:rsidRPr="00835F60">
              <w:rPr>
                <w:sz w:val="18"/>
                <w:szCs w:val="18"/>
              </w:rPr>
              <w:t>прачеч</w:t>
            </w:r>
            <w:proofErr w:type="spellEnd"/>
            <w:r w:rsidRPr="00835F60">
              <w:rPr>
                <w:sz w:val="18"/>
                <w:szCs w:val="18"/>
              </w:rPr>
              <w:t>-</w:t>
            </w:r>
          </w:p>
          <w:p w:rsidR="008C6980" w:rsidRPr="00835F60" w:rsidRDefault="008C6980" w:rsidP="00A63444">
            <w:pPr>
              <w:widowControl w:val="0"/>
              <w:autoSpaceDE w:val="0"/>
              <w:autoSpaceDN w:val="0"/>
              <w:adjustRightInd w:val="0"/>
              <w:ind w:right="-284"/>
              <w:jc w:val="both"/>
              <w:rPr>
                <w:sz w:val="18"/>
                <w:szCs w:val="18"/>
              </w:rPr>
            </w:pPr>
            <w:proofErr w:type="spellStart"/>
            <w:r w:rsidRPr="00835F60">
              <w:rPr>
                <w:sz w:val="18"/>
                <w:szCs w:val="18"/>
              </w:rPr>
              <w:t>ные</w:t>
            </w:r>
            <w:proofErr w:type="spellEnd"/>
            <w:r w:rsidRPr="00835F60">
              <w:rPr>
                <w:sz w:val="18"/>
                <w:szCs w:val="18"/>
              </w:rPr>
              <w:t xml:space="preserve">, </w:t>
            </w:r>
            <w:proofErr w:type="spellStart"/>
            <w:r w:rsidRPr="00835F60">
              <w:rPr>
                <w:sz w:val="18"/>
                <w:szCs w:val="18"/>
              </w:rPr>
              <w:t>химчис</w:t>
            </w:r>
            <w:proofErr w:type="spellEnd"/>
            <w:r w:rsidRPr="00835F60">
              <w:rPr>
                <w:sz w:val="18"/>
                <w:szCs w:val="18"/>
              </w:rPr>
              <w:t>-</w:t>
            </w:r>
          </w:p>
          <w:p w:rsidR="008C6980" w:rsidRPr="00835F60" w:rsidRDefault="008C6980" w:rsidP="00A63444">
            <w:pPr>
              <w:widowControl w:val="0"/>
              <w:autoSpaceDE w:val="0"/>
              <w:autoSpaceDN w:val="0"/>
              <w:adjustRightInd w:val="0"/>
              <w:ind w:right="-284"/>
              <w:jc w:val="both"/>
              <w:rPr>
                <w:sz w:val="18"/>
                <w:szCs w:val="18"/>
              </w:rPr>
            </w:pPr>
            <w:r w:rsidRPr="00835F60">
              <w:rPr>
                <w:sz w:val="18"/>
                <w:szCs w:val="18"/>
              </w:rPr>
              <w:t xml:space="preserve">тки, похоронные </w:t>
            </w:r>
          </w:p>
          <w:p w:rsidR="008C6980" w:rsidRPr="00835F60" w:rsidRDefault="008C6980" w:rsidP="00A63444">
            <w:pPr>
              <w:widowControl w:val="0"/>
              <w:autoSpaceDE w:val="0"/>
              <w:autoSpaceDN w:val="0"/>
              <w:adjustRightInd w:val="0"/>
              <w:ind w:right="-284"/>
              <w:jc w:val="both"/>
              <w:rPr>
                <w:sz w:val="18"/>
                <w:szCs w:val="18"/>
              </w:rPr>
            </w:pPr>
            <w:r w:rsidRPr="00835F60">
              <w:rPr>
                <w:sz w:val="18"/>
                <w:szCs w:val="18"/>
              </w:rPr>
              <w:t>бюро)</w:t>
            </w:r>
          </w:p>
          <w:p w:rsidR="008C6980" w:rsidRPr="00835F60" w:rsidRDefault="008C6980" w:rsidP="00A63444">
            <w:pPr>
              <w:widowControl w:val="0"/>
              <w:autoSpaceDE w:val="0"/>
              <w:autoSpaceDN w:val="0"/>
              <w:adjustRightInd w:val="0"/>
              <w:ind w:right="-284"/>
              <w:jc w:val="both"/>
              <w:rPr>
                <w:sz w:val="18"/>
                <w:szCs w:val="18"/>
                <w:lang w:eastAsia="en-US"/>
              </w:rPr>
            </w:pPr>
          </w:p>
        </w:tc>
        <w:tc>
          <w:tcPr>
            <w:tcW w:w="489"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rPr>
              <w:t>3.3</w:t>
            </w:r>
          </w:p>
        </w:tc>
        <w:tc>
          <w:tcPr>
            <w:tcW w:w="1356"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lang w:eastAsia="en-US"/>
              </w:rPr>
              <w:t>Не подлежит</w:t>
            </w:r>
          </w:p>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lang w:eastAsia="en-US"/>
              </w:rPr>
              <w:t>установлению</w:t>
            </w:r>
          </w:p>
        </w:tc>
        <w:tc>
          <w:tcPr>
            <w:tcW w:w="1290" w:type="dxa"/>
            <w:tcBorders>
              <w:top w:val="single" w:sz="4" w:space="0" w:color="auto"/>
              <w:left w:val="single" w:sz="4" w:space="0" w:color="auto"/>
              <w:bottom w:val="single" w:sz="4" w:space="0" w:color="auto"/>
              <w:right w:val="single" w:sz="4" w:space="0" w:color="auto"/>
            </w:tcBorders>
          </w:tcPr>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lang w:eastAsia="en-US"/>
              </w:rPr>
              <w:t>Не подлежит</w:t>
            </w:r>
          </w:p>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lang w:eastAsia="en-US"/>
              </w:rPr>
              <w:t>установлению</w:t>
            </w:r>
          </w:p>
        </w:tc>
        <w:tc>
          <w:tcPr>
            <w:tcW w:w="490"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lang w:eastAsia="en-US"/>
              </w:rPr>
              <w:t>40 %</w:t>
            </w:r>
          </w:p>
        </w:tc>
        <w:tc>
          <w:tcPr>
            <w:tcW w:w="710"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ind w:right="-284"/>
              <w:rPr>
                <w:sz w:val="18"/>
                <w:szCs w:val="18"/>
                <w:lang w:eastAsia="en-US"/>
              </w:rPr>
            </w:pPr>
            <w:r w:rsidRPr="00835F60">
              <w:rPr>
                <w:sz w:val="18"/>
                <w:szCs w:val="18"/>
                <w:lang w:eastAsia="en-US"/>
              </w:rPr>
              <w:t>3/5</w:t>
            </w:r>
          </w:p>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lang w:eastAsia="en-US"/>
              </w:rPr>
              <w:t>(п.4.1)</w:t>
            </w:r>
          </w:p>
        </w:tc>
        <w:tc>
          <w:tcPr>
            <w:tcW w:w="477"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widowControl w:val="0"/>
              <w:autoSpaceDE w:val="0"/>
              <w:autoSpaceDN w:val="0"/>
              <w:adjustRightInd w:val="0"/>
              <w:ind w:right="-284"/>
              <w:jc w:val="both"/>
              <w:rPr>
                <w:sz w:val="18"/>
                <w:szCs w:val="18"/>
                <w:lang w:eastAsia="en-US"/>
              </w:rPr>
            </w:pPr>
            <w:r w:rsidRPr="00835F60">
              <w:rPr>
                <w:sz w:val="18"/>
                <w:szCs w:val="18"/>
              </w:rPr>
              <w:t>20</w:t>
            </w:r>
          </w:p>
        </w:tc>
        <w:tc>
          <w:tcPr>
            <w:tcW w:w="874" w:type="dxa"/>
            <w:tcBorders>
              <w:top w:val="single" w:sz="4" w:space="0" w:color="auto"/>
              <w:left w:val="single" w:sz="4" w:space="0" w:color="auto"/>
              <w:bottom w:val="single" w:sz="4" w:space="0" w:color="auto"/>
              <w:right w:val="single" w:sz="4" w:space="0" w:color="auto"/>
            </w:tcBorders>
            <w:hideMark/>
          </w:tcPr>
          <w:p w:rsidR="008C6980" w:rsidRPr="00835F60" w:rsidRDefault="008C6980" w:rsidP="00A63444">
            <w:pPr>
              <w:ind w:right="-284"/>
              <w:rPr>
                <w:sz w:val="18"/>
                <w:szCs w:val="18"/>
                <w:lang w:eastAsia="en-US"/>
              </w:rPr>
            </w:pPr>
            <w:r w:rsidRPr="00835F60">
              <w:rPr>
                <w:sz w:val="18"/>
                <w:szCs w:val="18"/>
                <w:lang w:eastAsia="en-US"/>
              </w:rPr>
              <w:t xml:space="preserve">Не </w:t>
            </w:r>
            <w:proofErr w:type="spellStart"/>
            <w:r w:rsidRPr="00835F60">
              <w:rPr>
                <w:sz w:val="18"/>
                <w:szCs w:val="18"/>
                <w:lang w:eastAsia="en-US"/>
              </w:rPr>
              <w:t>ме</w:t>
            </w:r>
            <w:proofErr w:type="spellEnd"/>
            <w:r w:rsidRPr="00835F60">
              <w:rPr>
                <w:sz w:val="18"/>
                <w:szCs w:val="18"/>
                <w:lang w:eastAsia="en-US"/>
              </w:rPr>
              <w:t>-</w:t>
            </w:r>
          </w:p>
          <w:p w:rsidR="008C6980" w:rsidRPr="00835F60" w:rsidRDefault="008C6980" w:rsidP="00A63444">
            <w:pPr>
              <w:ind w:right="-284"/>
              <w:rPr>
                <w:sz w:val="18"/>
                <w:szCs w:val="18"/>
                <w:lang w:eastAsia="en-US"/>
              </w:rPr>
            </w:pPr>
            <w:r w:rsidRPr="00835F60">
              <w:rPr>
                <w:sz w:val="18"/>
                <w:szCs w:val="18"/>
                <w:lang w:eastAsia="en-US"/>
              </w:rPr>
              <w:t xml:space="preserve">нее </w:t>
            </w:r>
          </w:p>
          <w:p w:rsidR="008C6980" w:rsidRDefault="008C6980" w:rsidP="00A63444">
            <w:pPr>
              <w:widowControl w:val="0"/>
              <w:autoSpaceDE w:val="0"/>
              <w:autoSpaceDN w:val="0"/>
              <w:adjustRightInd w:val="0"/>
              <w:ind w:right="-284"/>
              <w:rPr>
                <w:sz w:val="18"/>
                <w:szCs w:val="18"/>
                <w:lang w:eastAsia="en-US"/>
              </w:rPr>
            </w:pPr>
            <w:r w:rsidRPr="00835F60">
              <w:rPr>
                <w:sz w:val="18"/>
                <w:szCs w:val="18"/>
                <w:lang w:eastAsia="en-US"/>
              </w:rPr>
              <w:t>10%</w:t>
            </w:r>
          </w:p>
          <w:p w:rsidR="008C6980" w:rsidRPr="00835F60" w:rsidRDefault="008C6980" w:rsidP="00A63444">
            <w:pPr>
              <w:widowControl w:val="0"/>
              <w:autoSpaceDE w:val="0"/>
              <w:autoSpaceDN w:val="0"/>
              <w:adjustRightInd w:val="0"/>
              <w:ind w:right="-284"/>
              <w:rPr>
                <w:sz w:val="18"/>
                <w:szCs w:val="18"/>
                <w:lang w:eastAsia="en-US"/>
              </w:rPr>
            </w:pPr>
            <w:r w:rsidRPr="00835F60">
              <w:rPr>
                <w:sz w:val="18"/>
                <w:szCs w:val="18"/>
                <w:lang w:eastAsia="en-US"/>
              </w:rPr>
              <w:t xml:space="preserve"> (прим.</w:t>
            </w:r>
          </w:p>
          <w:p w:rsidR="008C6980" w:rsidRPr="00835F60" w:rsidRDefault="008C6980" w:rsidP="00A63444">
            <w:pPr>
              <w:widowControl w:val="0"/>
              <w:autoSpaceDE w:val="0"/>
              <w:autoSpaceDN w:val="0"/>
              <w:adjustRightInd w:val="0"/>
              <w:ind w:right="-284"/>
              <w:jc w:val="both"/>
              <w:rPr>
                <w:sz w:val="18"/>
                <w:szCs w:val="18"/>
                <w:lang w:eastAsia="en-US"/>
              </w:rPr>
            </w:pPr>
            <w:r>
              <w:rPr>
                <w:sz w:val="18"/>
                <w:szCs w:val="18"/>
                <w:lang w:eastAsia="en-US"/>
              </w:rPr>
              <w:t>3.2</w:t>
            </w:r>
            <w:r w:rsidRPr="00835F60">
              <w:rPr>
                <w:sz w:val="18"/>
                <w:szCs w:val="18"/>
                <w:lang w:eastAsia="en-US"/>
              </w:rPr>
              <w:t>)</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Pr="007D6F6E" w:rsidRDefault="00D476D1" w:rsidP="00D476D1">
      <w:pPr>
        <w:widowControl w:val="0"/>
        <w:autoSpaceDE w:val="0"/>
        <w:autoSpaceDN w:val="0"/>
        <w:adjustRightInd w:val="0"/>
        <w:ind w:right="-284" w:firstLine="709"/>
        <w:jc w:val="both"/>
        <w:rPr>
          <w:sz w:val="27"/>
          <w:szCs w:val="27"/>
        </w:rPr>
      </w:pPr>
      <w:r w:rsidRPr="007D6F6E">
        <w:rPr>
          <w:sz w:val="27"/>
          <w:szCs w:val="27"/>
        </w:rPr>
        <w:t>- пункт 12 изложить в следующей редакции:</w:t>
      </w:r>
    </w:p>
    <w:p w:rsidR="00D476D1" w:rsidRPr="007D6F6E" w:rsidRDefault="00D476D1" w:rsidP="00D476D1">
      <w:pPr>
        <w:widowControl w:val="0"/>
        <w:autoSpaceDE w:val="0"/>
        <w:autoSpaceDN w:val="0"/>
        <w:adjustRightInd w:val="0"/>
        <w:ind w:right="-284"/>
        <w:jc w:val="both"/>
        <w:rPr>
          <w:sz w:val="27"/>
          <w:szCs w:val="27"/>
        </w:rPr>
      </w:pPr>
      <w:r w:rsidRPr="007D6F6E">
        <w:rPr>
          <w:sz w:val="27"/>
          <w:szCs w:val="27"/>
        </w:rPr>
        <w:t>«</w:t>
      </w:r>
    </w:p>
    <w:tbl>
      <w:tblPr>
        <w:tblStyle w:val="af0"/>
        <w:tblW w:w="9526" w:type="dxa"/>
        <w:tblInd w:w="108" w:type="dxa"/>
        <w:tblLook w:val="04A0" w:firstRow="1" w:lastRow="0" w:firstColumn="1" w:lastColumn="0" w:noHBand="0" w:noVBand="1"/>
      </w:tblPr>
      <w:tblGrid>
        <w:gridCol w:w="498"/>
        <w:gridCol w:w="1438"/>
        <w:gridCol w:w="2362"/>
        <w:gridCol w:w="531"/>
        <w:gridCol w:w="1245"/>
        <w:gridCol w:w="590"/>
        <w:gridCol w:w="779"/>
        <w:gridCol w:w="1183"/>
        <w:gridCol w:w="900"/>
      </w:tblGrid>
      <w:tr w:rsidR="00D476D1" w:rsidTr="00A63444">
        <w:tc>
          <w:tcPr>
            <w:tcW w:w="498" w:type="dxa"/>
            <w:tcBorders>
              <w:top w:val="single" w:sz="4" w:space="0" w:color="auto"/>
              <w:left w:val="single" w:sz="4" w:space="0" w:color="auto"/>
              <w:bottom w:val="single" w:sz="4" w:space="0" w:color="auto"/>
              <w:right w:val="single" w:sz="4" w:space="0" w:color="auto"/>
            </w:tcBorders>
            <w:hideMark/>
          </w:tcPr>
          <w:p w:rsidR="00D476D1" w:rsidRPr="00835F60" w:rsidRDefault="00D476D1" w:rsidP="00A63444">
            <w:pPr>
              <w:widowControl w:val="0"/>
              <w:autoSpaceDE w:val="0"/>
              <w:autoSpaceDN w:val="0"/>
              <w:adjustRightInd w:val="0"/>
              <w:ind w:right="-284"/>
              <w:jc w:val="both"/>
              <w:rPr>
                <w:sz w:val="16"/>
                <w:szCs w:val="16"/>
                <w:lang w:eastAsia="en-US"/>
              </w:rPr>
            </w:pPr>
            <w:r w:rsidRPr="00835F60">
              <w:rPr>
                <w:sz w:val="16"/>
                <w:szCs w:val="16"/>
                <w:lang w:eastAsia="en-US"/>
              </w:rPr>
              <w:t>12</w:t>
            </w:r>
          </w:p>
        </w:tc>
        <w:tc>
          <w:tcPr>
            <w:tcW w:w="1438" w:type="dxa"/>
            <w:tcBorders>
              <w:top w:val="single" w:sz="4" w:space="0" w:color="auto"/>
              <w:left w:val="single" w:sz="4" w:space="0" w:color="auto"/>
              <w:bottom w:val="single" w:sz="4" w:space="0" w:color="auto"/>
              <w:right w:val="single" w:sz="4" w:space="0" w:color="auto"/>
            </w:tcBorders>
            <w:hideMark/>
          </w:tcPr>
          <w:p w:rsidR="00D476D1" w:rsidRPr="00835F60" w:rsidRDefault="00D476D1" w:rsidP="00A63444">
            <w:pPr>
              <w:rPr>
                <w:sz w:val="16"/>
                <w:szCs w:val="16"/>
              </w:rPr>
            </w:pPr>
            <w:r w:rsidRPr="00835F60">
              <w:rPr>
                <w:sz w:val="16"/>
                <w:szCs w:val="16"/>
              </w:rPr>
              <w:t>Гостиничное обслуживание</w:t>
            </w:r>
          </w:p>
          <w:p w:rsidR="00D476D1" w:rsidRPr="00835F60" w:rsidRDefault="00D476D1" w:rsidP="00A63444">
            <w:pPr>
              <w:widowControl w:val="0"/>
              <w:autoSpaceDE w:val="0"/>
              <w:autoSpaceDN w:val="0"/>
              <w:adjustRightInd w:val="0"/>
              <w:ind w:right="-284"/>
              <w:rPr>
                <w:sz w:val="16"/>
                <w:szCs w:val="16"/>
                <w:lang w:eastAsia="en-US"/>
              </w:rPr>
            </w:pPr>
            <w:r w:rsidRPr="00835F60">
              <w:rPr>
                <w:sz w:val="16"/>
                <w:szCs w:val="16"/>
              </w:rPr>
              <w:t>(п.4)</w:t>
            </w:r>
          </w:p>
        </w:tc>
        <w:tc>
          <w:tcPr>
            <w:tcW w:w="2362" w:type="dxa"/>
            <w:tcBorders>
              <w:top w:val="single" w:sz="4" w:space="0" w:color="auto"/>
              <w:left w:val="single" w:sz="4" w:space="0" w:color="auto"/>
              <w:bottom w:val="single" w:sz="4" w:space="0" w:color="auto"/>
              <w:right w:val="single" w:sz="4" w:space="0" w:color="auto"/>
            </w:tcBorders>
            <w:hideMark/>
          </w:tcPr>
          <w:p w:rsidR="00D476D1" w:rsidRPr="00835F60" w:rsidRDefault="00D476D1" w:rsidP="00A63444">
            <w:pPr>
              <w:widowControl w:val="0"/>
              <w:autoSpaceDE w:val="0"/>
              <w:autoSpaceDN w:val="0"/>
              <w:adjustRightInd w:val="0"/>
              <w:ind w:right="-284"/>
              <w:jc w:val="both"/>
              <w:rPr>
                <w:sz w:val="16"/>
                <w:szCs w:val="16"/>
                <w:lang w:eastAsia="en-US"/>
              </w:rPr>
            </w:pPr>
            <w:r w:rsidRPr="00835F60">
              <w:rPr>
                <w:rFonts w:eastAsia="Calibri"/>
                <w:sz w:val="16"/>
                <w:szCs w:val="16"/>
              </w:rPr>
              <w:t>Размещение гостиниц</w:t>
            </w:r>
          </w:p>
        </w:tc>
        <w:tc>
          <w:tcPr>
            <w:tcW w:w="531" w:type="dxa"/>
            <w:tcBorders>
              <w:top w:val="single" w:sz="4" w:space="0" w:color="auto"/>
              <w:left w:val="single" w:sz="4" w:space="0" w:color="auto"/>
              <w:bottom w:val="single" w:sz="4" w:space="0" w:color="auto"/>
              <w:right w:val="single" w:sz="4" w:space="0" w:color="auto"/>
            </w:tcBorders>
            <w:hideMark/>
          </w:tcPr>
          <w:p w:rsidR="00D476D1" w:rsidRPr="00835F60" w:rsidRDefault="00E60A7E" w:rsidP="00A63444">
            <w:pPr>
              <w:widowControl w:val="0"/>
              <w:autoSpaceDE w:val="0"/>
              <w:autoSpaceDN w:val="0"/>
              <w:adjustRightInd w:val="0"/>
              <w:ind w:right="-284"/>
              <w:jc w:val="both"/>
              <w:rPr>
                <w:sz w:val="16"/>
                <w:szCs w:val="16"/>
                <w:lang w:eastAsia="en-US"/>
              </w:rPr>
            </w:pPr>
            <w:hyperlink r:id="rId19"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D476D1" w:rsidRPr="00835F60">
                <w:rPr>
                  <w:sz w:val="16"/>
                  <w:szCs w:val="16"/>
                </w:rPr>
                <w:t>4.7</w:t>
              </w:r>
            </w:hyperlink>
          </w:p>
        </w:tc>
        <w:tc>
          <w:tcPr>
            <w:tcW w:w="1245" w:type="dxa"/>
            <w:tcBorders>
              <w:top w:val="single" w:sz="4" w:space="0" w:color="auto"/>
              <w:left w:val="single" w:sz="4" w:space="0" w:color="auto"/>
              <w:bottom w:val="single" w:sz="4" w:space="0" w:color="auto"/>
              <w:right w:val="single" w:sz="4" w:space="0" w:color="auto"/>
            </w:tcBorders>
            <w:hideMark/>
          </w:tcPr>
          <w:p w:rsidR="00D476D1" w:rsidRPr="00835F60" w:rsidRDefault="00D476D1" w:rsidP="00A63444">
            <w:pPr>
              <w:widowControl w:val="0"/>
              <w:autoSpaceDE w:val="0"/>
              <w:autoSpaceDN w:val="0"/>
              <w:adjustRightInd w:val="0"/>
              <w:ind w:right="-284"/>
              <w:jc w:val="both"/>
              <w:rPr>
                <w:sz w:val="16"/>
                <w:szCs w:val="16"/>
                <w:lang w:eastAsia="en-US"/>
              </w:rPr>
            </w:pPr>
            <w:r w:rsidRPr="00835F60">
              <w:rPr>
                <w:sz w:val="16"/>
                <w:szCs w:val="16"/>
                <w:lang w:eastAsia="en-US"/>
              </w:rPr>
              <w:t>Не подлежит</w:t>
            </w:r>
          </w:p>
          <w:p w:rsidR="00D476D1" w:rsidRPr="00835F60" w:rsidRDefault="00D476D1" w:rsidP="00A63444">
            <w:pPr>
              <w:widowControl w:val="0"/>
              <w:autoSpaceDE w:val="0"/>
              <w:autoSpaceDN w:val="0"/>
              <w:adjustRightInd w:val="0"/>
              <w:ind w:right="-284"/>
              <w:jc w:val="both"/>
              <w:rPr>
                <w:sz w:val="16"/>
                <w:szCs w:val="16"/>
                <w:lang w:eastAsia="en-US"/>
              </w:rPr>
            </w:pPr>
            <w:r w:rsidRPr="00835F60">
              <w:rPr>
                <w:sz w:val="16"/>
                <w:szCs w:val="16"/>
                <w:lang w:eastAsia="en-US"/>
              </w:rPr>
              <w:t>установлению</w:t>
            </w:r>
          </w:p>
        </w:tc>
        <w:tc>
          <w:tcPr>
            <w:tcW w:w="590" w:type="dxa"/>
            <w:tcBorders>
              <w:top w:val="single" w:sz="4" w:space="0" w:color="auto"/>
              <w:left w:val="single" w:sz="4" w:space="0" w:color="auto"/>
              <w:bottom w:val="single" w:sz="4" w:space="0" w:color="auto"/>
              <w:right w:val="single" w:sz="4" w:space="0" w:color="auto"/>
            </w:tcBorders>
            <w:hideMark/>
          </w:tcPr>
          <w:p w:rsidR="00D476D1" w:rsidRPr="00835F60" w:rsidRDefault="00D476D1" w:rsidP="00A63444">
            <w:pPr>
              <w:widowControl w:val="0"/>
              <w:autoSpaceDE w:val="0"/>
              <w:autoSpaceDN w:val="0"/>
              <w:adjustRightInd w:val="0"/>
              <w:ind w:right="-284"/>
              <w:jc w:val="both"/>
              <w:rPr>
                <w:sz w:val="16"/>
                <w:szCs w:val="16"/>
                <w:lang w:eastAsia="en-US"/>
              </w:rPr>
            </w:pPr>
            <w:r w:rsidRPr="00835F60">
              <w:rPr>
                <w:sz w:val="16"/>
                <w:szCs w:val="16"/>
                <w:lang w:eastAsia="en-US"/>
              </w:rPr>
              <w:t>50 %</w:t>
            </w:r>
          </w:p>
        </w:tc>
        <w:tc>
          <w:tcPr>
            <w:tcW w:w="779" w:type="dxa"/>
            <w:tcBorders>
              <w:top w:val="single" w:sz="4" w:space="0" w:color="auto"/>
              <w:left w:val="single" w:sz="4" w:space="0" w:color="auto"/>
              <w:bottom w:val="single" w:sz="4" w:space="0" w:color="auto"/>
              <w:right w:val="single" w:sz="4" w:space="0" w:color="auto"/>
            </w:tcBorders>
            <w:hideMark/>
          </w:tcPr>
          <w:p w:rsidR="00D476D1" w:rsidRPr="00835F60" w:rsidRDefault="00D476D1" w:rsidP="00A63444">
            <w:pPr>
              <w:ind w:right="-284"/>
              <w:rPr>
                <w:sz w:val="16"/>
                <w:szCs w:val="16"/>
                <w:lang w:eastAsia="en-US"/>
              </w:rPr>
            </w:pPr>
            <w:r w:rsidRPr="00835F60">
              <w:rPr>
                <w:sz w:val="16"/>
                <w:szCs w:val="16"/>
                <w:lang w:eastAsia="en-US"/>
              </w:rPr>
              <w:t>3/5</w:t>
            </w:r>
          </w:p>
          <w:p w:rsidR="00D476D1" w:rsidRPr="00835F60" w:rsidRDefault="00D476D1" w:rsidP="00A63444">
            <w:pPr>
              <w:widowControl w:val="0"/>
              <w:autoSpaceDE w:val="0"/>
              <w:autoSpaceDN w:val="0"/>
              <w:adjustRightInd w:val="0"/>
              <w:ind w:right="-284"/>
              <w:jc w:val="both"/>
              <w:rPr>
                <w:sz w:val="16"/>
                <w:szCs w:val="16"/>
                <w:lang w:eastAsia="en-US"/>
              </w:rPr>
            </w:pPr>
            <w:r w:rsidRPr="00835F60">
              <w:rPr>
                <w:sz w:val="16"/>
                <w:szCs w:val="16"/>
                <w:lang w:eastAsia="en-US"/>
              </w:rPr>
              <w:t>(п.4.1)</w:t>
            </w:r>
          </w:p>
        </w:tc>
        <w:tc>
          <w:tcPr>
            <w:tcW w:w="1183" w:type="dxa"/>
            <w:tcBorders>
              <w:top w:val="single" w:sz="4" w:space="0" w:color="auto"/>
              <w:left w:val="single" w:sz="4" w:space="0" w:color="auto"/>
              <w:bottom w:val="single" w:sz="4" w:space="0" w:color="auto"/>
              <w:right w:val="single" w:sz="4" w:space="0" w:color="auto"/>
            </w:tcBorders>
            <w:hideMark/>
          </w:tcPr>
          <w:p w:rsidR="00D476D1" w:rsidRPr="00835F60" w:rsidRDefault="00D476D1" w:rsidP="00A63444">
            <w:pPr>
              <w:jc w:val="center"/>
              <w:rPr>
                <w:sz w:val="16"/>
                <w:szCs w:val="16"/>
              </w:rPr>
            </w:pPr>
            <w:r w:rsidRPr="00835F60">
              <w:rPr>
                <w:sz w:val="16"/>
                <w:szCs w:val="16"/>
              </w:rPr>
              <w:t>21/25/30/33</w:t>
            </w:r>
          </w:p>
          <w:p w:rsidR="00D476D1" w:rsidRPr="00835F60" w:rsidRDefault="00D476D1" w:rsidP="00A63444">
            <w:pPr>
              <w:widowControl w:val="0"/>
              <w:autoSpaceDE w:val="0"/>
              <w:autoSpaceDN w:val="0"/>
              <w:adjustRightInd w:val="0"/>
              <w:ind w:right="-284"/>
              <w:jc w:val="both"/>
              <w:rPr>
                <w:sz w:val="16"/>
                <w:szCs w:val="16"/>
                <w:lang w:eastAsia="en-US"/>
              </w:rPr>
            </w:pPr>
            <w:r w:rsidRPr="00835F60">
              <w:rPr>
                <w:sz w:val="16"/>
                <w:szCs w:val="16"/>
              </w:rPr>
              <w:t xml:space="preserve"> (п.3.1)</w:t>
            </w:r>
          </w:p>
        </w:tc>
        <w:tc>
          <w:tcPr>
            <w:tcW w:w="900" w:type="dxa"/>
            <w:tcBorders>
              <w:top w:val="single" w:sz="4" w:space="0" w:color="auto"/>
              <w:left w:val="single" w:sz="4" w:space="0" w:color="auto"/>
              <w:bottom w:val="single" w:sz="4" w:space="0" w:color="auto"/>
              <w:right w:val="single" w:sz="4" w:space="0" w:color="auto"/>
            </w:tcBorders>
            <w:hideMark/>
          </w:tcPr>
          <w:p w:rsidR="00D476D1" w:rsidRPr="00835F60" w:rsidRDefault="00D476D1" w:rsidP="00A63444">
            <w:pPr>
              <w:ind w:right="-284"/>
              <w:rPr>
                <w:sz w:val="16"/>
                <w:szCs w:val="16"/>
                <w:lang w:eastAsia="en-US"/>
              </w:rPr>
            </w:pPr>
            <w:r w:rsidRPr="00835F60">
              <w:rPr>
                <w:sz w:val="16"/>
                <w:szCs w:val="16"/>
                <w:lang w:eastAsia="en-US"/>
              </w:rPr>
              <w:t xml:space="preserve">Не менее </w:t>
            </w:r>
          </w:p>
          <w:p w:rsidR="00D476D1" w:rsidRPr="00835F60" w:rsidRDefault="00D476D1" w:rsidP="00A63444">
            <w:pPr>
              <w:widowControl w:val="0"/>
              <w:autoSpaceDE w:val="0"/>
              <w:autoSpaceDN w:val="0"/>
              <w:adjustRightInd w:val="0"/>
              <w:ind w:right="-284"/>
              <w:rPr>
                <w:sz w:val="16"/>
                <w:szCs w:val="16"/>
                <w:lang w:eastAsia="en-US"/>
              </w:rPr>
            </w:pPr>
            <w:r w:rsidRPr="00835F60">
              <w:rPr>
                <w:sz w:val="16"/>
                <w:szCs w:val="16"/>
                <w:lang w:eastAsia="en-US"/>
              </w:rPr>
              <w:t>10% (прим.</w:t>
            </w:r>
          </w:p>
          <w:p w:rsidR="00D476D1" w:rsidRPr="00835F60" w:rsidRDefault="00D476D1" w:rsidP="00A63444">
            <w:pPr>
              <w:widowControl w:val="0"/>
              <w:autoSpaceDE w:val="0"/>
              <w:autoSpaceDN w:val="0"/>
              <w:adjustRightInd w:val="0"/>
              <w:ind w:right="-284"/>
              <w:jc w:val="both"/>
              <w:rPr>
                <w:sz w:val="16"/>
                <w:szCs w:val="16"/>
                <w:lang w:eastAsia="en-US"/>
              </w:rPr>
            </w:pPr>
            <w:r>
              <w:rPr>
                <w:sz w:val="16"/>
                <w:szCs w:val="16"/>
                <w:lang w:eastAsia="en-US"/>
              </w:rPr>
              <w:t>3.2</w:t>
            </w:r>
            <w:r w:rsidRPr="00835F60">
              <w:rPr>
                <w:sz w:val="16"/>
                <w:szCs w:val="16"/>
                <w:lang w:eastAsia="en-US"/>
              </w:rPr>
              <w:t>)</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Pr="00835F60" w:rsidRDefault="00D476D1" w:rsidP="00D476D1">
      <w:pPr>
        <w:widowControl w:val="0"/>
        <w:autoSpaceDE w:val="0"/>
        <w:autoSpaceDN w:val="0"/>
        <w:adjustRightInd w:val="0"/>
        <w:ind w:right="-284" w:firstLine="709"/>
        <w:jc w:val="both"/>
        <w:rPr>
          <w:sz w:val="27"/>
          <w:szCs w:val="27"/>
        </w:rPr>
      </w:pPr>
      <w:r w:rsidRPr="00835F60">
        <w:rPr>
          <w:sz w:val="27"/>
          <w:szCs w:val="27"/>
        </w:rPr>
        <w:t>2) раздел «Условно разрешенные виды использования зоны Р3» таблицы пункта 2 дополнить пунктами 6, 7 следующего содержания:</w:t>
      </w:r>
    </w:p>
    <w:p w:rsidR="00D476D1" w:rsidRPr="007D6F6E" w:rsidRDefault="00D476D1" w:rsidP="00D476D1">
      <w:pPr>
        <w:widowControl w:val="0"/>
        <w:autoSpaceDE w:val="0"/>
        <w:autoSpaceDN w:val="0"/>
        <w:adjustRightInd w:val="0"/>
        <w:jc w:val="both"/>
        <w:rPr>
          <w:sz w:val="18"/>
          <w:szCs w:val="18"/>
        </w:rPr>
      </w:pPr>
      <w:r w:rsidRPr="00835F60">
        <w:rPr>
          <w:sz w:val="27"/>
          <w:szCs w:val="27"/>
        </w:rPr>
        <w:t xml:space="preserve"> «</w:t>
      </w:r>
    </w:p>
    <w:tbl>
      <w:tblPr>
        <w:tblStyle w:val="af0"/>
        <w:tblW w:w="9526" w:type="dxa"/>
        <w:tblInd w:w="108" w:type="dxa"/>
        <w:tblLook w:val="04A0" w:firstRow="1" w:lastRow="0" w:firstColumn="1" w:lastColumn="0" w:noHBand="0" w:noVBand="1"/>
      </w:tblPr>
      <w:tblGrid>
        <w:gridCol w:w="297"/>
        <w:gridCol w:w="1303"/>
        <w:gridCol w:w="1789"/>
        <w:gridCol w:w="536"/>
        <w:gridCol w:w="899"/>
        <w:gridCol w:w="901"/>
        <w:gridCol w:w="899"/>
        <w:gridCol w:w="903"/>
        <w:gridCol w:w="899"/>
        <w:gridCol w:w="1100"/>
      </w:tblGrid>
      <w:tr w:rsidR="00D476D1" w:rsidTr="00A63444">
        <w:trPr>
          <w:trHeight w:val="3332"/>
        </w:trPr>
        <w:tc>
          <w:tcPr>
            <w:tcW w:w="297"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widowControl w:val="0"/>
              <w:autoSpaceDE w:val="0"/>
              <w:autoSpaceDN w:val="0"/>
              <w:adjustRightInd w:val="0"/>
              <w:rPr>
                <w:sz w:val="16"/>
                <w:szCs w:val="16"/>
                <w:lang w:eastAsia="en-US"/>
              </w:rPr>
            </w:pPr>
            <w:r w:rsidRPr="00973868">
              <w:rPr>
                <w:sz w:val="16"/>
                <w:szCs w:val="16"/>
                <w:lang w:eastAsia="en-US"/>
              </w:rPr>
              <w:t>6</w:t>
            </w:r>
          </w:p>
        </w:tc>
        <w:tc>
          <w:tcPr>
            <w:tcW w:w="1303"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widowControl w:val="0"/>
              <w:autoSpaceDE w:val="0"/>
              <w:autoSpaceDN w:val="0"/>
              <w:adjustRightInd w:val="0"/>
              <w:rPr>
                <w:rFonts w:eastAsia="Calibri"/>
                <w:sz w:val="16"/>
                <w:szCs w:val="16"/>
                <w:lang w:eastAsia="en-US"/>
              </w:rPr>
            </w:pPr>
            <w:r w:rsidRPr="00973868">
              <w:rPr>
                <w:rFonts w:eastAsia="Calibri"/>
                <w:sz w:val="16"/>
                <w:szCs w:val="16"/>
                <w:lang w:eastAsia="en-US"/>
              </w:rPr>
              <w:t xml:space="preserve">Пищевая </w:t>
            </w:r>
            <w:proofErr w:type="spellStart"/>
            <w:r w:rsidRPr="00973868">
              <w:rPr>
                <w:rFonts w:eastAsia="Calibri"/>
                <w:sz w:val="16"/>
                <w:szCs w:val="16"/>
                <w:lang w:eastAsia="en-US"/>
              </w:rPr>
              <w:t>промышлен</w:t>
            </w:r>
            <w:proofErr w:type="spellEnd"/>
            <w:r w:rsidRPr="00973868">
              <w:rPr>
                <w:rFonts w:eastAsia="Calibri"/>
                <w:sz w:val="16"/>
                <w:szCs w:val="16"/>
                <w:lang w:eastAsia="en-US"/>
              </w:rPr>
              <w:t>-</w:t>
            </w:r>
          </w:p>
          <w:p w:rsidR="00D476D1" w:rsidRPr="00973868" w:rsidRDefault="00D476D1" w:rsidP="00A63444">
            <w:pPr>
              <w:widowControl w:val="0"/>
              <w:autoSpaceDE w:val="0"/>
              <w:autoSpaceDN w:val="0"/>
              <w:adjustRightInd w:val="0"/>
              <w:rPr>
                <w:sz w:val="16"/>
                <w:szCs w:val="16"/>
                <w:lang w:eastAsia="en-US"/>
              </w:rPr>
            </w:pPr>
            <w:proofErr w:type="spellStart"/>
            <w:r w:rsidRPr="00973868">
              <w:rPr>
                <w:rFonts w:eastAsia="Calibri"/>
                <w:sz w:val="16"/>
                <w:szCs w:val="16"/>
                <w:lang w:eastAsia="en-US"/>
              </w:rPr>
              <w:t>ность</w:t>
            </w:r>
            <w:proofErr w:type="spellEnd"/>
          </w:p>
        </w:tc>
        <w:tc>
          <w:tcPr>
            <w:tcW w:w="1789"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autoSpaceDE w:val="0"/>
              <w:autoSpaceDN w:val="0"/>
              <w:adjustRightInd w:val="0"/>
              <w:rPr>
                <w:rFonts w:eastAsia="Calibri"/>
                <w:sz w:val="16"/>
                <w:szCs w:val="16"/>
                <w:lang w:eastAsia="en-US"/>
              </w:rPr>
            </w:pPr>
            <w:r>
              <w:rPr>
                <w:rFonts w:eastAsia="Calibri"/>
                <w:sz w:val="16"/>
                <w:szCs w:val="16"/>
                <w:lang w:eastAsia="en-US"/>
              </w:rPr>
              <w:t>Размещение объектов пище</w:t>
            </w:r>
            <w:r w:rsidRPr="00973868">
              <w:rPr>
                <w:rFonts w:eastAsia="Calibri"/>
                <w:sz w:val="16"/>
                <w:szCs w:val="16"/>
                <w:lang w:eastAsia="en-US"/>
              </w:rPr>
              <w:t>вой</w:t>
            </w:r>
          </w:p>
          <w:p w:rsidR="00D476D1" w:rsidRDefault="00D476D1" w:rsidP="00A63444">
            <w:pPr>
              <w:autoSpaceDE w:val="0"/>
              <w:autoSpaceDN w:val="0"/>
              <w:adjustRightInd w:val="0"/>
              <w:rPr>
                <w:rFonts w:eastAsia="Calibri"/>
                <w:sz w:val="16"/>
                <w:szCs w:val="16"/>
                <w:lang w:eastAsia="en-US"/>
              </w:rPr>
            </w:pPr>
            <w:r w:rsidRPr="00973868">
              <w:rPr>
                <w:rFonts w:eastAsia="Calibri"/>
                <w:sz w:val="16"/>
                <w:szCs w:val="16"/>
                <w:lang w:eastAsia="en-US"/>
              </w:rPr>
              <w:t>промышленности,</w:t>
            </w:r>
          </w:p>
          <w:p w:rsidR="00D476D1" w:rsidRPr="00973868" w:rsidRDefault="00D476D1" w:rsidP="00A63444">
            <w:pPr>
              <w:autoSpaceDE w:val="0"/>
              <w:autoSpaceDN w:val="0"/>
              <w:adjustRightInd w:val="0"/>
              <w:rPr>
                <w:rFonts w:eastAsia="Calibri"/>
                <w:sz w:val="16"/>
                <w:szCs w:val="16"/>
                <w:lang w:eastAsia="en-US"/>
              </w:rPr>
            </w:pPr>
            <w:r w:rsidRPr="00973868">
              <w:rPr>
                <w:rFonts w:eastAsia="Calibri"/>
                <w:sz w:val="16"/>
                <w:szCs w:val="16"/>
                <w:lang w:eastAsia="en-US"/>
              </w:rPr>
              <w:t xml:space="preserve">по переработке </w:t>
            </w:r>
            <w:proofErr w:type="spellStart"/>
            <w:r w:rsidRPr="00973868">
              <w:rPr>
                <w:rFonts w:eastAsia="Calibri"/>
                <w:sz w:val="16"/>
                <w:szCs w:val="16"/>
                <w:lang w:eastAsia="en-US"/>
              </w:rPr>
              <w:t>сельскохозяй</w:t>
            </w:r>
            <w:proofErr w:type="spellEnd"/>
            <w:r w:rsidRPr="00973868">
              <w:rPr>
                <w:rFonts w:eastAsia="Calibri"/>
                <w:sz w:val="16"/>
                <w:szCs w:val="16"/>
                <w:lang w:eastAsia="en-US"/>
              </w:rPr>
              <w:t>-</w:t>
            </w:r>
          </w:p>
          <w:p w:rsidR="00D476D1" w:rsidRPr="00973868" w:rsidRDefault="00D476D1" w:rsidP="00A63444">
            <w:pPr>
              <w:autoSpaceDE w:val="0"/>
              <w:autoSpaceDN w:val="0"/>
              <w:adjustRightInd w:val="0"/>
              <w:rPr>
                <w:rFonts w:eastAsia="Calibri"/>
                <w:sz w:val="16"/>
                <w:szCs w:val="16"/>
                <w:lang w:eastAsia="en-US"/>
              </w:rPr>
            </w:pPr>
            <w:proofErr w:type="spellStart"/>
            <w:r>
              <w:rPr>
                <w:rFonts w:eastAsia="Calibri"/>
                <w:sz w:val="16"/>
                <w:szCs w:val="16"/>
                <w:lang w:eastAsia="en-US"/>
              </w:rPr>
              <w:t>ственной</w:t>
            </w:r>
            <w:proofErr w:type="spellEnd"/>
            <w:r>
              <w:rPr>
                <w:rFonts w:eastAsia="Calibri"/>
                <w:sz w:val="16"/>
                <w:szCs w:val="16"/>
                <w:lang w:eastAsia="en-US"/>
              </w:rPr>
              <w:t xml:space="preserve"> продукции спосо</w:t>
            </w:r>
            <w:r w:rsidRPr="00973868">
              <w:rPr>
                <w:rFonts w:eastAsia="Calibri"/>
                <w:sz w:val="16"/>
                <w:szCs w:val="16"/>
                <w:lang w:eastAsia="en-US"/>
              </w:rPr>
              <w:t>бом,</w:t>
            </w:r>
          </w:p>
          <w:p w:rsidR="00D476D1" w:rsidRPr="00973868" w:rsidRDefault="00D476D1" w:rsidP="00A63444">
            <w:pPr>
              <w:autoSpaceDE w:val="0"/>
              <w:autoSpaceDN w:val="0"/>
              <w:adjustRightInd w:val="0"/>
              <w:rPr>
                <w:rFonts w:eastAsia="Calibri"/>
                <w:sz w:val="16"/>
                <w:szCs w:val="16"/>
                <w:lang w:eastAsia="en-US"/>
              </w:rPr>
            </w:pPr>
            <w:proofErr w:type="gramStart"/>
            <w:r w:rsidRPr="00973868">
              <w:rPr>
                <w:rFonts w:eastAsia="Calibri"/>
                <w:sz w:val="16"/>
                <w:szCs w:val="16"/>
                <w:lang w:eastAsia="en-US"/>
              </w:rPr>
              <w:t>приводящим к их переработке в  иную продукцию (</w:t>
            </w:r>
            <w:proofErr w:type="spellStart"/>
            <w:r w:rsidRPr="00973868">
              <w:rPr>
                <w:rFonts w:eastAsia="Calibri"/>
                <w:sz w:val="16"/>
                <w:szCs w:val="16"/>
                <w:lang w:eastAsia="en-US"/>
              </w:rPr>
              <w:t>консер</w:t>
            </w:r>
            <w:r>
              <w:rPr>
                <w:rFonts w:eastAsia="Calibri"/>
                <w:sz w:val="16"/>
                <w:szCs w:val="16"/>
                <w:lang w:eastAsia="en-US"/>
              </w:rPr>
              <w:t>-</w:t>
            </w:r>
            <w:r w:rsidRPr="00973868">
              <w:rPr>
                <w:rFonts w:eastAsia="Calibri"/>
                <w:sz w:val="16"/>
                <w:szCs w:val="16"/>
                <w:lang w:eastAsia="en-US"/>
              </w:rPr>
              <w:t>вирова</w:t>
            </w:r>
            <w:proofErr w:type="spellEnd"/>
            <w:r w:rsidRPr="00973868">
              <w:rPr>
                <w:rFonts w:eastAsia="Calibri"/>
                <w:sz w:val="16"/>
                <w:szCs w:val="16"/>
                <w:lang w:eastAsia="en-US"/>
              </w:rPr>
              <w:t>-</w:t>
            </w:r>
            <w:proofErr w:type="gramEnd"/>
          </w:p>
          <w:p w:rsidR="00D476D1" w:rsidRPr="00973868" w:rsidRDefault="00D476D1" w:rsidP="00A63444">
            <w:pPr>
              <w:autoSpaceDE w:val="0"/>
              <w:autoSpaceDN w:val="0"/>
              <w:adjustRightInd w:val="0"/>
              <w:rPr>
                <w:sz w:val="16"/>
                <w:szCs w:val="16"/>
                <w:lang w:eastAsia="en-US"/>
              </w:rPr>
            </w:pPr>
            <w:proofErr w:type="spellStart"/>
            <w:r w:rsidRPr="00973868">
              <w:rPr>
                <w:rFonts w:eastAsia="Calibri"/>
                <w:sz w:val="16"/>
                <w:szCs w:val="16"/>
                <w:lang w:eastAsia="en-US"/>
              </w:rPr>
              <w:t>ние</w:t>
            </w:r>
            <w:proofErr w:type="spellEnd"/>
            <w:r w:rsidRPr="00973868">
              <w:rPr>
                <w:rFonts w:eastAsia="Calibri"/>
                <w:sz w:val="16"/>
                <w:szCs w:val="16"/>
                <w:lang w:eastAsia="en-US"/>
              </w:rPr>
              <w:t>, копчение, хлебопечение), в том числе для производства напитков, алкогольных напитков и табачных изделий</w:t>
            </w:r>
          </w:p>
        </w:tc>
        <w:tc>
          <w:tcPr>
            <w:tcW w:w="536"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widowControl w:val="0"/>
              <w:autoSpaceDE w:val="0"/>
              <w:autoSpaceDN w:val="0"/>
              <w:adjustRightInd w:val="0"/>
              <w:rPr>
                <w:sz w:val="16"/>
                <w:szCs w:val="16"/>
                <w:lang w:eastAsia="en-US"/>
              </w:rPr>
            </w:pPr>
            <w:r w:rsidRPr="00973868">
              <w:rPr>
                <w:sz w:val="16"/>
                <w:szCs w:val="16"/>
                <w:lang w:eastAsia="en-US"/>
              </w:rPr>
              <w:t>6.4</w:t>
            </w:r>
          </w:p>
        </w:tc>
        <w:tc>
          <w:tcPr>
            <w:tcW w:w="899"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widowControl w:val="0"/>
              <w:autoSpaceDE w:val="0"/>
              <w:autoSpaceDN w:val="0"/>
              <w:adjustRightInd w:val="0"/>
              <w:rPr>
                <w:sz w:val="16"/>
                <w:szCs w:val="16"/>
                <w:lang w:eastAsia="en-US"/>
              </w:rPr>
            </w:pPr>
            <w:r w:rsidRPr="00973868">
              <w:rPr>
                <w:sz w:val="16"/>
                <w:szCs w:val="16"/>
                <w:lang w:eastAsia="en-US"/>
              </w:rPr>
              <w:t>1000</w:t>
            </w:r>
          </w:p>
        </w:tc>
        <w:tc>
          <w:tcPr>
            <w:tcW w:w="901"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widowControl w:val="0"/>
              <w:autoSpaceDE w:val="0"/>
              <w:autoSpaceDN w:val="0"/>
              <w:adjustRightInd w:val="0"/>
              <w:rPr>
                <w:sz w:val="16"/>
                <w:szCs w:val="16"/>
                <w:lang w:eastAsia="en-US"/>
              </w:rPr>
            </w:pPr>
            <w:r w:rsidRPr="00973868">
              <w:rPr>
                <w:sz w:val="16"/>
                <w:szCs w:val="16"/>
                <w:lang w:eastAsia="en-US"/>
              </w:rPr>
              <w:t>Не подле-</w:t>
            </w:r>
          </w:p>
          <w:p w:rsidR="00D476D1" w:rsidRPr="00973868" w:rsidRDefault="00D476D1" w:rsidP="00A63444">
            <w:pPr>
              <w:widowControl w:val="0"/>
              <w:autoSpaceDE w:val="0"/>
              <w:autoSpaceDN w:val="0"/>
              <w:adjustRightInd w:val="0"/>
              <w:rPr>
                <w:sz w:val="16"/>
                <w:szCs w:val="16"/>
                <w:lang w:eastAsia="en-US"/>
              </w:rPr>
            </w:pPr>
            <w:r w:rsidRPr="00973868">
              <w:rPr>
                <w:sz w:val="16"/>
                <w:szCs w:val="16"/>
                <w:lang w:eastAsia="en-US"/>
              </w:rPr>
              <w:t>жит уста-</w:t>
            </w:r>
          </w:p>
          <w:p w:rsidR="00D476D1" w:rsidRPr="00973868" w:rsidRDefault="00D476D1" w:rsidP="00A63444">
            <w:pPr>
              <w:widowControl w:val="0"/>
              <w:autoSpaceDE w:val="0"/>
              <w:autoSpaceDN w:val="0"/>
              <w:adjustRightInd w:val="0"/>
              <w:rPr>
                <w:sz w:val="16"/>
                <w:szCs w:val="16"/>
                <w:lang w:eastAsia="en-US"/>
              </w:rPr>
            </w:pPr>
            <w:proofErr w:type="spellStart"/>
            <w:r w:rsidRPr="00973868">
              <w:rPr>
                <w:sz w:val="16"/>
                <w:szCs w:val="16"/>
                <w:lang w:eastAsia="en-US"/>
              </w:rPr>
              <w:t>новлению</w:t>
            </w:r>
            <w:proofErr w:type="spellEnd"/>
          </w:p>
        </w:tc>
        <w:tc>
          <w:tcPr>
            <w:tcW w:w="899"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widowControl w:val="0"/>
              <w:autoSpaceDE w:val="0"/>
              <w:autoSpaceDN w:val="0"/>
              <w:adjustRightInd w:val="0"/>
              <w:rPr>
                <w:sz w:val="16"/>
                <w:szCs w:val="16"/>
                <w:lang w:eastAsia="en-US"/>
              </w:rPr>
            </w:pPr>
            <w:r w:rsidRPr="00973868">
              <w:rPr>
                <w:sz w:val="16"/>
                <w:szCs w:val="16"/>
                <w:lang w:eastAsia="en-US"/>
              </w:rPr>
              <w:t>50%</w:t>
            </w:r>
          </w:p>
        </w:tc>
        <w:tc>
          <w:tcPr>
            <w:tcW w:w="903"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rPr>
                <w:sz w:val="16"/>
                <w:szCs w:val="16"/>
                <w:lang w:eastAsia="en-US"/>
              </w:rPr>
            </w:pPr>
            <w:r w:rsidRPr="00973868">
              <w:rPr>
                <w:sz w:val="16"/>
                <w:szCs w:val="16"/>
                <w:lang w:eastAsia="en-US"/>
              </w:rPr>
              <w:t>3/5</w:t>
            </w:r>
          </w:p>
          <w:p w:rsidR="00D476D1" w:rsidRPr="00973868" w:rsidRDefault="00D476D1" w:rsidP="00A63444">
            <w:pPr>
              <w:widowControl w:val="0"/>
              <w:autoSpaceDE w:val="0"/>
              <w:autoSpaceDN w:val="0"/>
              <w:adjustRightInd w:val="0"/>
              <w:rPr>
                <w:sz w:val="16"/>
                <w:szCs w:val="16"/>
                <w:lang w:eastAsia="en-US"/>
              </w:rPr>
            </w:pPr>
            <w:r>
              <w:rPr>
                <w:rFonts w:eastAsia="Calibri"/>
                <w:sz w:val="16"/>
                <w:szCs w:val="16"/>
                <w:lang w:eastAsia="en-US"/>
              </w:rPr>
              <w:t>(прим. 4.1</w:t>
            </w:r>
            <w:r w:rsidRPr="00973868">
              <w:rPr>
                <w:rFonts w:eastAsia="Calibri"/>
                <w:sz w:val="16"/>
                <w:szCs w:val="16"/>
                <w:lang w:eastAsia="en-US"/>
              </w:rPr>
              <w:t>)</w:t>
            </w:r>
          </w:p>
        </w:tc>
        <w:tc>
          <w:tcPr>
            <w:tcW w:w="899"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widowControl w:val="0"/>
              <w:autoSpaceDE w:val="0"/>
              <w:autoSpaceDN w:val="0"/>
              <w:adjustRightInd w:val="0"/>
              <w:rPr>
                <w:sz w:val="16"/>
                <w:szCs w:val="16"/>
                <w:lang w:eastAsia="en-US"/>
              </w:rPr>
            </w:pPr>
            <w:r w:rsidRPr="00973868">
              <w:rPr>
                <w:sz w:val="16"/>
                <w:szCs w:val="16"/>
                <w:lang w:eastAsia="en-US"/>
              </w:rPr>
              <w:t>20</w:t>
            </w:r>
          </w:p>
        </w:tc>
        <w:tc>
          <w:tcPr>
            <w:tcW w:w="1100" w:type="dxa"/>
            <w:tcBorders>
              <w:top w:val="single" w:sz="4" w:space="0" w:color="auto"/>
              <w:left w:val="single" w:sz="4" w:space="0" w:color="auto"/>
              <w:bottom w:val="single" w:sz="4" w:space="0" w:color="auto"/>
              <w:right w:val="single" w:sz="4" w:space="0" w:color="auto"/>
            </w:tcBorders>
            <w:hideMark/>
          </w:tcPr>
          <w:p w:rsidR="00D476D1" w:rsidRPr="00973868" w:rsidRDefault="00D476D1" w:rsidP="00A63444">
            <w:pPr>
              <w:rPr>
                <w:sz w:val="16"/>
                <w:szCs w:val="16"/>
                <w:lang w:eastAsia="en-US"/>
              </w:rPr>
            </w:pPr>
            <w:r w:rsidRPr="00973868">
              <w:rPr>
                <w:sz w:val="16"/>
                <w:szCs w:val="16"/>
                <w:lang w:eastAsia="en-US"/>
              </w:rPr>
              <w:t xml:space="preserve">Не менее </w:t>
            </w:r>
          </w:p>
          <w:p w:rsidR="00D476D1" w:rsidRPr="00973868" w:rsidRDefault="00D476D1" w:rsidP="00A63444">
            <w:pPr>
              <w:widowControl w:val="0"/>
              <w:autoSpaceDE w:val="0"/>
              <w:autoSpaceDN w:val="0"/>
              <w:adjustRightInd w:val="0"/>
              <w:rPr>
                <w:sz w:val="16"/>
                <w:szCs w:val="16"/>
                <w:lang w:eastAsia="en-US"/>
              </w:rPr>
            </w:pPr>
            <w:r>
              <w:rPr>
                <w:sz w:val="16"/>
                <w:szCs w:val="16"/>
                <w:lang w:eastAsia="en-US"/>
              </w:rPr>
              <w:t>10% (п.3.2</w:t>
            </w:r>
            <w:r w:rsidRPr="00973868">
              <w:rPr>
                <w:sz w:val="16"/>
                <w:szCs w:val="16"/>
                <w:lang w:eastAsia="en-US"/>
              </w:rPr>
              <w:t>)</w:t>
            </w:r>
          </w:p>
        </w:tc>
      </w:tr>
      <w:tr w:rsidR="00D476D1" w:rsidTr="00A63444">
        <w:tc>
          <w:tcPr>
            <w:tcW w:w="297"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widowControl w:val="0"/>
              <w:autoSpaceDE w:val="0"/>
              <w:autoSpaceDN w:val="0"/>
              <w:adjustRightInd w:val="0"/>
              <w:ind w:right="-284"/>
              <w:jc w:val="both"/>
              <w:rPr>
                <w:sz w:val="16"/>
                <w:szCs w:val="16"/>
                <w:lang w:eastAsia="en-US"/>
              </w:rPr>
            </w:pPr>
            <w:r w:rsidRPr="00973868">
              <w:rPr>
                <w:sz w:val="16"/>
                <w:szCs w:val="16"/>
                <w:lang w:eastAsia="en-US"/>
              </w:rPr>
              <w:t>7</w:t>
            </w:r>
          </w:p>
        </w:tc>
        <w:tc>
          <w:tcPr>
            <w:tcW w:w="1303"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autoSpaceDE w:val="0"/>
              <w:autoSpaceDN w:val="0"/>
              <w:adjustRightInd w:val="0"/>
              <w:ind w:right="-159"/>
              <w:rPr>
                <w:rFonts w:eastAsia="Calibri"/>
                <w:sz w:val="16"/>
                <w:szCs w:val="16"/>
                <w:lang w:eastAsia="en-US"/>
              </w:rPr>
            </w:pPr>
            <w:r w:rsidRPr="00973868">
              <w:rPr>
                <w:rFonts w:eastAsia="Calibri"/>
                <w:sz w:val="16"/>
                <w:szCs w:val="16"/>
                <w:lang w:eastAsia="en-US"/>
              </w:rPr>
              <w:t xml:space="preserve">Стоянки </w:t>
            </w:r>
            <w:proofErr w:type="spellStart"/>
            <w:r w:rsidRPr="00973868">
              <w:rPr>
                <w:rFonts w:eastAsia="Calibri"/>
                <w:sz w:val="16"/>
                <w:szCs w:val="16"/>
                <w:lang w:eastAsia="en-US"/>
              </w:rPr>
              <w:t>транспор</w:t>
            </w:r>
            <w:proofErr w:type="spellEnd"/>
            <w:r w:rsidRPr="00973868">
              <w:rPr>
                <w:rFonts w:eastAsia="Calibri"/>
                <w:sz w:val="16"/>
                <w:szCs w:val="16"/>
                <w:lang w:eastAsia="en-US"/>
              </w:rPr>
              <w:t>-</w:t>
            </w:r>
          </w:p>
          <w:p w:rsidR="00D476D1" w:rsidRPr="00973868" w:rsidRDefault="00D476D1" w:rsidP="00A63444">
            <w:pPr>
              <w:widowControl w:val="0"/>
              <w:autoSpaceDE w:val="0"/>
              <w:autoSpaceDN w:val="0"/>
              <w:adjustRightInd w:val="0"/>
              <w:ind w:right="-284"/>
              <w:jc w:val="both"/>
              <w:rPr>
                <w:rFonts w:eastAsia="Calibri"/>
                <w:sz w:val="16"/>
                <w:szCs w:val="16"/>
                <w:lang w:eastAsia="en-US"/>
              </w:rPr>
            </w:pPr>
            <w:proofErr w:type="spellStart"/>
            <w:r w:rsidRPr="00973868">
              <w:rPr>
                <w:rFonts w:eastAsia="Calibri"/>
                <w:sz w:val="16"/>
                <w:szCs w:val="16"/>
                <w:lang w:eastAsia="en-US"/>
              </w:rPr>
              <w:t>тных</w:t>
            </w:r>
            <w:proofErr w:type="spellEnd"/>
          </w:p>
          <w:p w:rsidR="00D476D1" w:rsidRPr="00973868" w:rsidRDefault="00D476D1" w:rsidP="00A63444">
            <w:pPr>
              <w:widowControl w:val="0"/>
              <w:autoSpaceDE w:val="0"/>
              <w:autoSpaceDN w:val="0"/>
              <w:adjustRightInd w:val="0"/>
              <w:ind w:right="-284"/>
              <w:jc w:val="both"/>
              <w:rPr>
                <w:rFonts w:eastAsia="Calibri"/>
                <w:sz w:val="16"/>
                <w:szCs w:val="16"/>
                <w:lang w:eastAsia="en-US"/>
              </w:rPr>
            </w:pPr>
            <w:r w:rsidRPr="00973868">
              <w:rPr>
                <w:rFonts w:eastAsia="Calibri"/>
                <w:sz w:val="16"/>
                <w:szCs w:val="16"/>
                <w:lang w:eastAsia="en-US"/>
              </w:rPr>
              <w:t>средств</w:t>
            </w:r>
          </w:p>
        </w:tc>
        <w:tc>
          <w:tcPr>
            <w:tcW w:w="1789"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ind w:right="-284"/>
              <w:rPr>
                <w:sz w:val="16"/>
                <w:szCs w:val="16"/>
                <w:lang w:eastAsia="en-US"/>
              </w:rPr>
            </w:pPr>
            <w:r w:rsidRPr="00973868">
              <w:rPr>
                <w:sz w:val="16"/>
                <w:szCs w:val="16"/>
                <w:lang w:eastAsia="en-US"/>
              </w:rPr>
              <w:t>Размещение стоянок</w:t>
            </w:r>
          </w:p>
          <w:p w:rsidR="00D476D1" w:rsidRPr="00973868" w:rsidRDefault="00D476D1" w:rsidP="00A63444">
            <w:pPr>
              <w:ind w:right="-284"/>
              <w:rPr>
                <w:sz w:val="16"/>
                <w:szCs w:val="16"/>
                <w:lang w:eastAsia="en-US"/>
              </w:rPr>
            </w:pPr>
            <w:r w:rsidRPr="00973868">
              <w:rPr>
                <w:sz w:val="16"/>
                <w:szCs w:val="16"/>
                <w:lang w:eastAsia="en-US"/>
              </w:rPr>
              <w:t xml:space="preserve">(парковок) легковых  </w:t>
            </w:r>
          </w:p>
          <w:p w:rsidR="00D476D1" w:rsidRPr="00973868" w:rsidRDefault="00D476D1" w:rsidP="00A63444">
            <w:pPr>
              <w:ind w:right="-284"/>
              <w:rPr>
                <w:sz w:val="16"/>
                <w:szCs w:val="16"/>
                <w:lang w:eastAsia="en-US"/>
              </w:rPr>
            </w:pPr>
            <w:r w:rsidRPr="00973868">
              <w:rPr>
                <w:sz w:val="16"/>
                <w:szCs w:val="16"/>
                <w:lang w:eastAsia="en-US"/>
              </w:rPr>
              <w:t xml:space="preserve">автомобилей и   </w:t>
            </w:r>
          </w:p>
          <w:p w:rsidR="00D476D1" w:rsidRPr="00973868" w:rsidRDefault="00D476D1" w:rsidP="00A63444">
            <w:pPr>
              <w:ind w:right="-284"/>
              <w:rPr>
                <w:sz w:val="16"/>
                <w:szCs w:val="16"/>
                <w:lang w:eastAsia="en-US"/>
              </w:rPr>
            </w:pPr>
            <w:r w:rsidRPr="00973868">
              <w:rPr>
                <w:sz w:val="16"/>
                <w:szCs w:val="16"/>
                <w:lang w:eastAsia="en-US"/>
              </w:rPr>
              <w:t xml:space="preserve">других </w:t>
            </w:r>
            <w:proofErr w:type="spellStart"/>
            <w:r w:rsidRPr="00973868">
              <w:rPr>
                <w:sz w:val="16"/>
                <w:szCs w:val="16"/>
                <w:lang w:eastAsia="en-US"/>
              </w:rPr>
              <w:t>мототранспор</w:t>
            </w:r>
            <w:proofErr w:type="spellEnd"/>
            <w:r w:rsidRPr="00973868">
              <w:rPr>
                <w:sz w:val="16"/>
                <w:szCs w:val="16"/>
                <w:lang w:eastAsia="en-US"/>
              </w:rPr>
              <w:t>-</w:t>
            </w:r>
          </w:p>
          <w:p w:rsidR="00D476D1" w:rsidRPr="00973868" w:rsidRDefault="00D476D1" w:rsidP="00A63444">
            <w:pPr>
              <w:ind w:right="-284"/>
              <w:rPr>
                <w:sz w:val="16"/>
                <w:szCs w:val="16"/>
                <w:lang w:eastAsia="en-US"/>
              </w:rPr>
            </w:pPr>
            <w:proofErr w:type="spellStart"/>
            <w:r w:rsidRPr="00973868">
              <w:rPr>
                <w:sz w:val="16"/>
                <w:szCs w:val="16"/>
                <w:lang w:eastAsia="en-US"/>
              </w:rPr>
              <w:t>тных</w:t>
            </w:r>
            <w:proofErr w:type="spellEnd"/>
            <w:r w:rsidRPr="00973868">
              <w:rPr>
                <w:sz w:val="16"/>
                <w:szCs w:val="16"/>
                <w:lang w:eastAsia="en-US"/>
              </w:rPr>
              <w:t xml:space="preserve"> средств, в том</w:t>
            </w:r>
          </w:p>
          <w:p w:rsidR="00D476D1" w:rsidRPr="00973868" w:rsidRDefault="00D476D1" w:rsidP="00A63444">
            <w:pPr>
              <w:ind w:right="-284"/>
              <w:rPr>
                <w:sz w:val="16"/>
                <w:szCs w:val="16"/>
                <w:lang w:eastAsia="en-US"/>
              </w:rPr>
            </w:pPr>
            <w:r w:rsidRPr="00973868">
              <w:rPr>
                <w:sz w:val="16"/>
                <w:szCs w:val="16"/>
                <w:lang w:eastAsia="en-US"/>
              </w:rPr>
              <w:t xml:space="preserve">числе мотоциклов, мотороллеров, мотоколясок, мопедов, скутеров, за </w:t>
            </w:r>
            <w:proofErr w:type="spellStart"/>
            <w:r w:rsidRPr="00973868">
              <w:rPr>
                <w:sz w:val="16"/>
                <w:szCs w:val="16"/>
                <w:lang w:eastAsia="en-US"/>
              </w:rPr>
              <w:t>исключе</w:t>
            </w:r>
            <w:proofErr w:type="spellEnd"/>
            <w:r w:rsidRPr="00973868">
              <w:rPr>
                <w:sz w:val="16"/>
                <w:szCs w:val="16"/>
                <w:lang w:eastAsia="en-US"/>
              </w:rPr>
              <w:t>-</w:t>
            </w:r>
          </w:p>
          <w:p w:rsidR="00D476D1" w:rsidRDefault="00D476D1" w:rsidP="00A63444">
            <w:pPr>
              <w:ind w:right="-284"/>
              <w:rPr>
                <w:sz w:val="16"/>
                <w:szCs w:val="16"/>
                <w:lang w:eastAsia="en-US"/>
              </w:rPr>
            </w:pPr>
            <w:proofErr w:type="spellStart"/>
            <w:r w:rsidRPr="00973868">
              <w:rPr>
                <w:sz w:val="16"/>
                <w:szCs w:val="16"/>
                <w:lang w:eastAsia="en-US"/>
              </w:rPr>
              <w:t>нием</w:t>
            </w:r>
            <w:proofErr w:type="spellEnd"/>
            <w:r w:rsidRPr="00973868">
              <w:rPr>
                <w:sz w:val="16"/>
                <w:szCs w:val="16"/>
                <w:lang w:eastAsia="en-US"/>
              </w:rPr>
              <w:t xml:space="preserve"> встроенных, </w:t>
            </w:r>
          </w:p>
          <w:p w:rsidR="008C6980" w:rsidRPr="00973868" w:rsidRDefault="008C6980" w:rsidP="00A63444">
            <w:pPr>
              <w:ind w:right="-284"/>
              <w:rPr>
                <w:sz w:val="16"/>
                <w:szCs w:val="16"/>
                <w:lang w:eastAsia="en-US"/>
              </w:rPr>
            </w:pPr>
          </w:p>
          <w:p w:rsidR="00D476D1" w:rsidRPr="00973868" w:rsidRDefault="00D476D1" w:rsidP="00A63444">
            <w:pPr>
              <w:ind w:right="-284"/>
              <w:rPr>
                <w:sz w:val="16"/>
                <w:szCs w:val="16"/>
                <w:lang w:eastAsia="en-US"/>
              </w:rPr>
            </w:pPr>
            <w:r w:rsidRPr="00973868">
              <w:rPr>
                <w:sz w:val="16"/>
                <w:szCs w:val="16"/>
                <w:lang w:eastAsia="en-US"/>
              </w:rPr>
              <w:lastRenderedPageBreak/>
              <w:t>пристроенных</w:t>
            </w:r>
          </w:p>
          <w:p w:rsidR="00D476D1" w:rsidRPr="00973868" w:rsidRDefault="00D476D1" w:rsidP="00A63444">
            <w:pPr>
              <w:autoSpaceDE w:val="0"/>
              <w:autoSpaceDN w:val="0"/>
              <w:adjustRightInd w:val="0"/>
              <w:ind w:right="-284"/>
              <w:rPr>
                <w:rFonts w:eastAsia="Calibri"/>
                <w:sz w:val="16"/>
                <w:szCs w:val="16"/>
                <w:lang w:eastAsia="en-US"/>
              </w:rPr>
            </w:pPr>
            <w:r w:rsidRPr="00973868">
              <w:rPr>
                <w:sz w:val="16"/>
                <w:szCs w:val="16"/>
                <w:lang w:eastAsia="en-US"/>
              </w:rPr>
              <w:t xml:space="preserve">и </w:t>
            </w:r>
            <w:proofErr w:type="spellStart"/>
            <w:r w:rsidRPr="00973868">
              <w:rPr>
                <w:sz w:val="16"/>
                <w:szCs w:val="16"/>
                <w:lang w:eastAsia="en-US"/>
              </w:rPr>
              <w:t>встроенно</w:t>
            </w:r>
            <w:proofErr w:type="spellEnd"/>
            <w:r w:rsidRPr="00973868">
              <w:rPr>
                <w:sz w:val="16"/>
                <w:szCs w:val="16"/>
                <w:lang w:eastAsia="en-US"/>
              </w:rPr>
              <w:t>-пристроен-</w:t>
            </w:r>
            <w:proofErr w:type="spellStart"/>
            <w:r w:rsidRPr="00973868">
              <w:rPr>
                <w:sz w:val="16"/>
                <w:szCs w:val="16"/>
                <w:lang w:eastAsia="en-US"/>
              </w:rPr>
              <w:t>ных</w:t>
            </w:r>
            <w:proofErr w:type="spellEnd"/>
            <w:r w:rsidRPr="00973868">
              <w:rPr>
                <w:sz w:val="16"/>
                <w:szCs w:val="16"/>
                <w:lang w:eastAsia="en-US"/>
              </w:rPr>
              <w:t xml:space="preserve"> стоянок</w:t>
            </w:r>
          </w:p>
        </w:tc>
        <w:tc>
          <w:tcPr>
            <w:tcW w:w="536"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widowControl w:val="0"/>
              <w:autoSpaceDE w:val="0"/>
              <w:autoSpaceDN w:val="0"/>
              <w:adjustRightInd w:val="0"/>
              <w:ind w:right="-284"/>
              <w:jc w:val="both"/>
              <w:rPr>
                <w:sz w:val="16"/>
                <w:szCs w:val="16"/>
                <w:lang w:eastAsia="en-US"/>
              </w:rPr>
            </w:pPr>
            <w:r w:rsidRPr="00973868">
              <w:rPr>
                <w:sz w:val="16"/>
                <w:szCs w:val="16"/>
                <w:lang w:eastAsia="en-US"/>
              </w:rPr>
              <w:lastRenderedPageBreak/>
              <w:t>4.9.2</w:t>
            </w:r>
          </w:p>
        </w:tc>
        <w:tc>
          <w:tcPr>
            <w:tcW w:w="899"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Не подле-</w:t>
            </w:r>
          </w:p>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жит уста-</w:t>
            </w:r>
          </w:p>
          <w:p w:rsidR="00D476D1" w:rsidRPr="00973868" w:rsidRDefault="00D476D1" w:rsidP="00A63444">
            <w:pPr>
              <w:widowControl w:val="0"/>
              <w:autoSpaceDE w:val="0"/>
              <w:autoSpaceDN w:val="0"/>
              <w:adjustRightInd w:val="0"/>
              <w:ind w:right="-284"/>
              <w:jc w:val="both"/>
              <w:rPr>
                <w:sz w:val="16"/>
                <w:szCs w:val="16"/>
                <w:lang w:eastAsia="en-US"/>
              </w:rPr>
            </w:pPr>
            <w:proofErr w:type="spellStart"/>
            <w:r w:rsidRPr="00973868">
              <w:rPr>
                <w:sz w:val="16"/>
                <w:szCs w:val="16"/>
                <w:lang w:eastAsia="en-US"/>
              </w:rPr>
              <w:t>новлению</w:t>
            </w:r>
            <w:proofErr w:type="spellEnd"/>
          </w:p>
        </w:tc>
        <w:tc>
          <w:tcPr>
            <w:tcW w:w="901"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Не подле-</w:t>
            </w:r>
          </w:p>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жит уста-</w:t>
            </w:r>
          </w:p>
          <w:p w:rsidR="00D476D1" w:rsidRPr="00973868" w:rsidRDefault="00D476D1" w:rsidP="00A63444">
            <w:pPr>
              <w:widowControl w:val="0"/>
              <w:autoSpaceDE w:val="0"/>
              <w:autoSpaceDN w:val="0"/>
              <w:adjustRightInd w:val="0"/>
              <w:ind w:right="-284"/>
              <w:rPr>
                <w:sz w:val="16"/>
                <w:szCs w:val="16"/>
                <w:lang w:eastAsia="en-US"/>
              </w:rPr>
            </w:pPr>
            <w:proofErr w:type="spellStart"/>
            <w:r w:rsidRPr="00973868">
              <w:rPr>
                <w:sz w:val="16"/>
                <w:szCs w:val="16"/>
                <w:lang w:eastAsia="en-US"/>
              </w:rPr>
              <w:t>новлению</w:t>
            </w:r>
            <w:proofErr w:type="spellEnd"/>
          </w:p>
        </w:tc>
        <w:tc>
          <w:tcPr>
            <w:tcW w:w="899"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Не подле-</w:t>
            </w:r>
          </w:p>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жит уста-</w:t>
            </w:r>
          </w:p>
          <w:p w:rsidR="00D476D1" w:rsidRPr="00973868" w:rsidRDefault="00D476D1" w:rsidP="00A63444">
            <w:pPr>
              <w:widowControl w:val="0"/>
              <w:autoSpaceDE w:val="0"/>
              <w:autoSpaceDN w:val="0"/>
              <w:adjustRightInd w:val="0"/>
              <w:ind w:right="-284"/>
              <w:jc w:val="both"/>
              <w:rPr>
                <w:sz w:val="16"/>
                <w:szCs w:val="16"/>
                <w:lang w:eastAsia="en-US"/>
              </w:rPr>
            </w:pPr>
            <w:proofErr w:type="spellStart"/>
            <w:r w:rsidRPr="00973868">
              <w:rPr>
                <w:sz w:val="16"/>
                <w:szCs w:val="16"/>
                <w:lang w:eastAsia="en-US"/>
              </w:rPr>
              <w:t>новлению</w:t>
            </w:r>
            <w:proofErr w:type="spellEnd"/>
          </w:p>
        </w:tc>
        <w:tc>
          <w:tcPr>
            <w:tcW w:w="903"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Не подле-</w:t>
            </w:r>
          </w:p>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жит уста-</w:t>
            </w:r>
          </w:p>
          <w:p w:rsidR="00D476D1" w:rsidRPr="00973868" w:rsidRDefault="00D476D1" w:rsidP="00A63444">
            <w:pPr>
              <w:ind w:right="-284"/>
              <w:rPr>
                <w:sz w:val="16"/>
                <w:szCs w:val="16"/>
                <w:lang w:eastAsia="en-US"/>
              </w:rPr>
            </w:pPr>
            <w:proofErr w:type="spellStart"/>
            <w:r w:rsidRPr="00973868">
              <w:rPr>
                <w:sz w:val="16"/>
                <w:szCs w:val="16"/>
                <w:lang w:eastAsia="en-US"/>
              </w:rPr>
              <w:t>новлению</w:t>
            </w:r>
            <w:proofErr w:type="spellEnd"/>
          </w:p>
        </w:tc>
        <w:tc>
          <w:tcPr>
            <w:tcW w:w="899"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Не подле-</w:t>
            </w:r>
          </w:p>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жит уста-</w:t>
            </w:r>
          </w:p>
          <w:p w:rsidR="00D476D1" w:rsidRPr="00973868" w:rsidRDefault="00D476D1" w:rsidP="00A63444">
            <w:pPr>
              <w:widowControl w:val="0"/>
              <w:autoSpaceDE w:val="0"/>
              <w:autoSpaceDN w:val="0"/>
              <w:adjustRightInd w:val="0"/>
              <w:ind w:right="-284"/>
              <w:jc w:val="both"/>
              <w:rPr>
                <w:sz w:val="16"/>
                <w:szCs w:val="16"/>
                <w:lang w:eastAsia="en-US"/>
              </w:rPr>
            </w:pPr>
            <w:proofErr w:type="spellStart"/>
            <w:r w:rsidRPr="00973868">
              <w:rPr>
                <w:sz w:val="16"/>
                <w:szCs w:val="16"/>
                <w:lang w:eastAsia="en-US"/>
              </w:rPr>
              <w:t>новлению</w:t>
            </w:r>
            <w:proofErr w:type="spellEnd"/>
          </w:p>
        </w:tc>
        <w:tc>
          <w:tcPr>
            <w:tcW w:w="1100" w:type="dxa"/>
            <w:tcBorders>
              <w:top w:val="single" w:sz="4" w:space="0" w:color="auto"/>
              <w:left w:val="single" w:sz="4" w:space="0" w:color="auto"/>
              <w:bottom w:val="single" w:sz="4" w:space="0" w:color="auto"/>
              <w:right w:val="single" w:sz="4" w:space="0" w:color="auto"/>
            </w:tcBorders>
          </w:tcPr>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Не подле-</w:t>
            </w:r>
          </w:p>
          <w:p w:rsidR="00D476D1" w:rsidRPr="00973868" w:rsidRDefault="00D476D1" w:rsidP="00A63444">
            <w:pPr>
              <w:widowControl w:val="0"/>
              <w:autoSpaceDE w:val="0"/>
              <w:autoSpaceDN w:val="0"/>
              <w:adjustRightInd w:val="0"/>
              <w:ind w:right="-284"/>
              <w:rPr>
                <w:sz w:val="16"/>
                <w:szCs w:val="16"/>
                <w:lang w:eastAsia="en-US"/>
              </w:rPr>
            </w:pPr>
            <w:r w:rsidRPr="00973868">
              <w:rPr>
                <w:sz w:val="16"/>
                <w:szCs w:val="16"/>
                <w:lang w:eastAsia="en-US"/>
              </w:rPr>
              <w:t>жит уста-</w:t>
            </w:r>
          </w:p>
          <w:p w:rsidR="00D476D1" w:rsidRPr="00973868" w:rsidRDefault="00D476D1" w:rsidP="00A63444">
            <w:pPr>
              <w:ind w:right="-284"/>
              <w:rPr>
                <w:sz w:val="16"/>
                <w:szCs w:val="16"/>
                <w:lang w:eastAsia="en-US"/>
              </w:rPr>
            </w:pPr>
            <w:proofErr w:type="spellStart"/>
            <w:r w:rsidRPr="00973868">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lastRenderedPageBreak/>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3) пункт 4 дополнить подпунктом 4.2 следующего содержания:</w:t>
      </w:r>
    </w:p>
    <w:p w:rsidR="00D476D1" w:rsidRPr="007D1B9D" w:rsidRDefault="00D476D1" w:rsidP="00D476D1">
      <w:pPr>
        <w:ind w:right="-283" w:firstLine="709"/>
        <w:jc w:val="both"/>
        <w:rPr>
          <w:sz w:val="28"/>
          <w:szCs w:val="28"/>
        </w:rPr>
      </w:pPr>
      <w:r>
        <w:rPr>
          <w:sz w:val="28"/>
          <w:szCs w:val="28"/>
        </w:rPr>
        <w:t xml:space="preserve">«4.2.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firstLine="567"/>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22</w:t>
      </w:r>
      <w:r w:rsidR="00D476D1">
        <w:rPr>
          <w:sz w:val="28"/>
          <w:szCs w:val="28"/>
        </w:rPr>
        <w:t>. В статье 48:</w:t>
      </w:r>
    </w:p>
    <w:p w:rsidR="00D476D1" w:rsidRPr="008C6980" w:rsidRDefault="001D2432" w:rsidP="00D476D1">
      <w:pPr>
        <w:widowControl w:val="0"/>
        <w:autoSpaceDE w:val="0"/>
        <w:autoSpaceDN w:val="0"/>
        <w:adjustRightInd w:val="0"/>
        <w:ind w:right="-284" w:firstLine="709"/>
        <w:jc w:val="both"/>
        <w:rPr>
          <w:sz w:val="27"/>
          <w:szCs w:val="27"/>
        </w:rPr>
      </w:pPr>
      <w:r w:rsidRPr="008C6980">
        <w:rPr>
          <w:sz w:val="27"/>
          <w:szCs w:val="27"/>
        </w:rPr>
        <w:t>1</w:t>
      </w:r>
      <w:r w:rsidR="00D476D1" w:rsidRPr="008C6980">
        <w:rPr>
          <w:sz w:val="27"/>
          <w:szCs w:val="27"/>
        </w:rPr>
        <w:t>) раздел «Условно разрешенные виды использования зоны Р4» таблицы пункта 2 дополнить пунктами 8, 9 следующего содержания:</w:t>
      </w:r>
    </w:p>
    <w:p w:rsidR="00D476D1" w:rsidRPr="008C6980" w:rsidRDefault="00D476D1" w:rsidP="00D476D1">
      <w:pPr>
        <w:widowControl w:val="0"/>
        <w:autoSpaceDE w:val="0"/>
        <w:autoSpaceDN w:val="0"/>
        <w:adjustRightInd w:val="0"/>
        <w:ind w:right="-284"/>
        <w:jc w:val="both"/>
        <w:rPr>
          <w:sz w:val="27"/>
          <w:szCs w:val="27"/>
        </w:rPr>
      </w:pPr>
      <w:r w:rsidRPr="008C6980">
        <w:rPr>
          <w:sz w:val="27"/>
          <w:szCs w:val="27"/>
        </w:rPr>
        <w:t xml:space="preserve"> «</w:t>
      </w:r>
    </w:p>
    <w:tbl>
      <w:tblPr>
        <w:tblStyle w:val="af0"/>
        <w:tblW w:w="9639" w:type="dxa"/>
        <w:tblInd w:w="108" w:type="dxa"/>
        <w:tblLook w:val="04A0" w:firstRow="1" w:lastRow="0" w:firstColumn="1" w:lastColumn="0" w:noHBand="0" w:noVBand="1"/>
      </w:tblPr>
      <w:tblGrid>
        <w:gridCol w:w="293"/>
        <w:gridCol w:w="1040"/>
        <w:gridCol w:w="1786"/>
        <w:gridCol w:w="522"/>
        <w:gridCol w:w="1037"/>
        <w:gridCol w:w="992"/>
        <w:gridCol w:w="885"/>
        <w:gridCol w:w="885"/>
        <w:gridCol w:w="885"/>
        <w:gridCol w:w="1314"/>
      </w:tblGrid>
      <w:tr w:rsidR="00D476D1" w:rsidRPr="00E6792A" w:rsidTr="008C6980">
        <w:trPr>
          <w:trHeight w:val="2687"/>
        </w:trPr>
        <w:tc>
          <w:tcPr>
            <w:tcW w:w="293"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8</w:t>
            </w:r>
          </w:p>
        </w:tc>
        <w:tc>
          <w:tcPr>
            <w:tcW w:w="1040"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autoSpaceDE w:val="0"/>
              <w:autoSpaceDN w:val="0"/>
              <w:adjustRightInd w:val="0"/>
              <w:ind w:right="-159"/>
              <w:rPr>
                <w:rFonts w:eastAsia="Calibri"/>
                <w:sz w:val="16"/>
                <w:szCs w:val="16"/>
                <w:lang w:eastAsia="en-US"/>
              </w:rPr>
            </w:pPr>
            <w:r w:rsidRPr="00E6792A">
              <w:rPr>
                <w:rFonts w:eastAsia="Calibri"/>
                <w:sz w:val="16"/>
                <w:szCs w:val="16"/>
                <w:lang w:eastAsia="en-US"/>
              </w:rPr>
              <w:t xml:space="preserve">Стоянки </w:t>
            </w:r>
            <w:proofErr w:type="spellStart"/>
            <w:r w:rsidRPr="00E6792A">
              <w:rPr>
                <w:rFonts w:eastAsia="Calibri"/>
                <w:sz w:val="16"/>
                <w:szCs w:val="16"/>
                <w:lang w:eastAsia="en-US"/>
              </w:rPr>
              <w:t>транспор</w:t>
            </w:r>
            <w:proofErr w:type="spellEnd"/>
            <w:r w:rsidRPr="00E6792A">
              <w:rPr>
                <w:rFonts w:eastAsia="Calibri"/>
                <w:sz w:val="16"/>
                <w:szCs w:val="16"/>
                <w:lang w:eastAsia="en-US"/>
              </w:rPr>
              <w:t>-</w:t>
            </w:r>
          </w:p>
          <w:p w:rsidR="00D476D1" w:rsidRPr="00E6792A" w:rsidRDefault="00D476D1" w:rsidP="00A63444">
            <w:pPr>
              <w:widowControl w:val="0"/>
              <w:autoSpaceDE w:val="0"/>
              <w:autoSpaceDN w:val="0"/>
              <w:adjustRightInd w:val="0"/>
              <w:ind w:right="-284"/>
              <w:jc w:val="both"/>
              <w:rPr>
                <w:rFonts w:eastAsia="Calibri"/>
                <w:sz w:val="16"/>
                <w:szCs w:val="16"/>
                <w:lang w:eastAsia="en-US"/>
              </w:rPr>
            </w:pPr>
            <w:proofErr w:type="spellStart"/>
            <w:r w:rsidRPr="00E6792A">
              <w:rPr>
                <w:rFonts w:eastAsia="Calibri"/>
                <w:sz w:val="16"/>
                <w:szCs w:val="16"/>
                <w:lang w:eastAsia="en-US"/>
              </w:rPr>
              <w:t>тных</w:t>
            </w:r>
            <w:proofErr w:type="spellEnd"/>
          </w:p>
          <w:p w:rsidR="00D476D1" w:rsidRPr="00E6792A" w:rsidRDefault="00D476D1" w:rsidP="00A63444">
            <w:pPr>
              <w:widowControl w:val="0"/>
              <w:autoSpaceDE w:val="0"/>
              <w:autoSpaceDN w:val="0"/>
              <w:adjustRightInd w:val="0"/>
              <w:ind w:right="-284"/>
              <w:jc w:val="both"/>
              <w:rPr>
                <w:sz w:val="16"/>
                <w:szCs w:val="16"/>
                <w:lang w:eastAsia="en-US"/>
              </w:rPr>
            </w:pPr>
            <w:r w:rsidRPr="00E6792A">
              <w:rPr>
                <w:rFonts w:eastAsia="Calibri"/>
                <w:sz w:val="16"/>
                <w:szCs w:val="16"/>
                <w:lang w:eastAsia="en-US"/>
              </w:rPr>
              <w:t>средств</w:t>
            </w:r>
          </w:p>
        </w:tc>
        <w:tc>
          <w:tcPr>
            <w:tcW w:w="1786"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ind w:right="-284"/>
              <w:rPr>
                <w:sz w:val="16"/>
                <w:szCs w:val="16"/>
                <w:lang w:eastAsia="en-US"/>
              </w:rPr>
            </w:pPr>
            <w:r w:rsidRPr="00E6792A">
              <w:rPr>
                <w:sz w:val="16"/>
                <w:szCs w:val="16"/>
                <w:lang w:eastAsia="en-US"/>
              </w:rPr>
              <w:t>Размещение стоянок</w:t>
            </w:r>
          </w:p>
          <w:p w:rsidR="00D476D1" w:rsidRPr="00E6792A" w:rsidRDefault="00D476D1" w:rsidP="00A63444">
            <w:pPr>
              <w:ind w:right="-284"/>
              <w:rPr>
                <w:sz w:val="16"/>
                <w:szCs w:val="16"/>
                <w:lang w:eastAsia="en-US"/>
              </w:rPr>
            </w:pPr>
            <w:r w:rsidRPr="00E6792A">
              <w:rPr>
                <w:sz w:val="16"/>
                <w:szCs w:val="16"/>
                <w:lang w:eastAsia="en-US"/>
              </w:rPr>
              <w:t xml:space="preserve">(парковок) легковых  </w:t>
            </w:r>
          </w:p>
          <w:p w:rsidR="00D476D1" w:rsidRPr="00E6792A" w:rsidRDefault="00D476D1" w:rsidP="00A63444">
            <w:pPr>
              <w:ind w:right="-284"/>
              <w:rPr>
                <w:sz w:val="16"/>
                <w:szCs w:val="16"/>
                <w:lang w:eastAsia="en-US"/>
              </w:rPr>
            </w:pPr>
            <w:r w:rsidRPr="00E6792A">
              <w:rPr>
                <w:sz w:val="16"/>
                <w:szCs w:val="16"/>
                <w:lang w:eastAsia="en-US"/>
              </w:rPr>
              <w:t xml:space="preserve">автомобилей и   </w:t>
            </w:r>
          </w:p>
          <w:p w:rsidR="00D476D1" w:rsidRDefault="00D476D1" w:rsidP="00A63444">
            <w:pPr>
              <w:ind w:right="-284"/>
              <w:rPr>
                <w:sz w:val="16"/>
                <w:szCs w:val="16"/>
                <w:lang w:eastAsia="en-US"/>
              </w:rPr>
            </w:pPr>
            <w:r w:rsidRPr="00E6792A">
              <w:rPr>
                <w:sz w:val="16"/>
                <w:szCs w:val="16"/>
                <w:lang w:eastAsia="en-US"/>
              </w:rPr>
              <w:t xml:space="preserve">других </w:t>
            </w:r>
            <w:proofErr w:type="spellStart"/>
            <w:r w:rsidRPr="00E6792A">
              <w:rPr>
                <w:sz w:val="16"/>
                <w:szCs w:val="16"/>
                <w:lang w:eastAsia="en-US"/>
              </w:rPr>
              <w:t>мототранс</w:t>
            </w:r>
            <w:proofErr w:type="spellEnd"/>
            <w:r>
              <w:rPr>
                <w:sz w:val="16"/>
                <w:szCs w:val="16"/>
                <w:lang w:eastAsia="en-US"/>
              </w:rPr>
              <w:t>-</w:t>
            </w:r>
          </w:p>
          <w:p w:rsidR="00D476D1" w:rsidRDefault="00D476D1" w:rsidP="00A63444">
            <w:pPr>
              <w:ind w:right="-284"/>
              <w:rPr>
                <w:sz w:val="16"/>
                <w:szCs w:val="16"/>
                <w:lang w:eastAsia="en-US"/>
              </w:rPr>
            </w:pPr>
            <w:r>
              <w:rPr>
                <w:sz w:val="16"/>
                <w:szCs w:val="16"/>
                <w:lang w:eastAsia="en-US"/>
              </w:rPr>
              <w:t>пор</w:t>
            </w:r>
            <w:r w:rsidRPr="00E6792A">
              <w:rPr>
                <w:sz w:val="16"/>
                <w:szCs w:val="16"/>
                <w:lang w:eastAsia="en-US"/>
              </w:rPr>
              <w:t>тных средств, в</w:t>
            </w:r>
          </w:p>
          <w:p w:rsidR="00D476D1" w:rsidRDefault="00D476D1" w:rsidP="00A63444">
            <w:pPr>
              <w:ind w:right="-284"/>
              <w:rPr>
                <w:sz w:val="16"/>
                <w:szCs w:val="16"/>
                <w:lang w:eastAsia="en-US"/>
              </w:rPr>
            </w:pPr>
            <w:r w:rsidRPr="00E6792A">
              <w:rPr>
                <w:sz w:val="16"/>
                <w:szCs w:val="16"/>
                <w:lang w:eastAsia="en-US"/>
              </w:rPr>
              <w:t xml:space="preserve">том числе </w:t>
            </w:r>
            <w:proofErr w:type="spellStart"/>
            <w:r w:rsidRPr="00E6792A">
              <w:rPr>
                <w:sz w:val="16"/>
                <w:szCs w:val="16"/>
                <w:lang w:eastAsia="en-US"/>
              </w:rPr>
              <w:t>мотоцик</w:t>
            </w:r>
            <w:proofErr w:type="spellEnd"/>
            <w:r>
              <w:rPr>
                <w:sz w:val="16"/>
                <w:szCs w:val="16"/>
                <w:lang w:eastAsia="en-US"/>
              </w:rPr>
              <w:t>-</w:t>
            </w:r>
          </w:p>
          <w:p w:rsidR="00D476D1" w:rsidRDefault="00D476D1" w:rsidP="00A63444">
            <w:pPr>
              <w:ind w:right="-284"/>
              <w:rPr>
                <w:sz w:val="16"/>
                <w:szCs w:val="16"/>
                <w:lang w:eastAsia="en-US"/>
              </w:rPr>
            </w:pPr>
            <w:r w:rsidRPr="00E6792A">
              <w:rPr>
                <w:sz w:val="16"/>
                <w:szCs w:val="16"/>
                <w:lang w:eastAsia="en-US"/>
              </w:rPr>
              <w:t xml:space="preserve">лов, мотороллеров, мотоколясок, </w:t>
            </w:r>
            <w:proofErr w:type="spellStart"/>
            <w:r w:rsidRPr="00E6792A">
              <w:rPr>
                <w:sz w:val="16"/>
                <w:szCs w:val="16"/>
                <w:lang w:eastAsia="en-US"/>
              </w:rPr>
              <w:t>мопе</w:t>
            </w:r>
            <w:proofErr w:type="spellEnd"/>
            <w:r>
              <w:rPr>
                <w:sz w:val="16"/>
                <w:szCs w:val="16"/>
                <w:lang w:eastAsia="en-US"/>
              </w:rPr>
              <w:t>-</w:t>
            </w:r>
          </w:p>
          <w:p w:rsidR="00D476D1" w:rsidRPr="00E6792A" w:rsidRDefault="00D476D1" w:rsidP="00A63444">
            <w:pPr>
              <w:ind w:right="-284"/>
              <w:rPr>
                <w:sz w:val="16"/>
                <w:szCs w:val="16"/>
                <w:lang w:eastAsia="en-US"/>
              </w:rPr>
            </w:pPr>
            <w:proofErr w:type="spellStart"/>
            <w:r>
              <w:rPr>
                <w:sz w:val="16"/>
                <w:szCs w:val="16"/>
                <w:lang w:eastAsia="en-US"/>
              </w:rPr>
              <w:t>дов</w:t>
            </w:r>
            <w:proofErr w:type="spellEnd"/>
            <w:r>
              <w:rPr>
                <w:sz w:val="16"/>
                <w:szCs w:val="16"/>
                <w:lang w:eastAsia="en-US"/>
              </w:rPr>
              <w:t>, скутеров, за исключе</w:t>
            </w:r>
            <w:r w:rsidRPr="00E6792A">
              <w:rPr>
                <w:sz w:val="16"/>
                <w:szCs w:val="16"/>
                <w:lang w:eastAsia="en-US"/>
              </w:rPr>
              <w:t xml:space="preserve">нием </w:t>
            </w:r>
            <w:proofErr w:type="gramStart"/>
            <w:r w:rsidRPr="00E6792A">
              <w:rPr>
                <w:sz w:val="16"/>
                <w:szCs w:val="16"/>
                <w:lang w:eastAsia="en-US"/>
              </w:rPr>
              <w:t>встроен</w:t>
            </w:r>
            <w:r w:rsidR="008C6980">
              <w:rPr>
                <w:sz w:val="16"/>
                <w:szCs w:val="16"/>
                <w:lang w:eastAsia="en-US"/>
              </w:rPr>
              <w:t>-</w:t>
            </w:r>
            <w:proofErr w:type="spellStart"/>
            <w:r w:rsidRPr="00E6792A">
              <w:rPr>
                <w:sz w:val="16"/>
                <w:szCs w:val="16"/>
                <w:lang w:eastAsia="en-US"/>
              </w:rPr>
              <w:t>ных</w:t>
            </w:r>
            <w:proofErr w:type="spellEnd"/>
            <w:proofErr w:type="gramEnd"/>
            <w:r w:rsidRPr="00E6792A">
              <w:rPr>
                <w:sz w:val="16"/>
                <w:szCs w:val="16"/>
                <w:lang w:eastAsia="en-US"/>
              </w:rPr>
              <w:t xml:space="preserve">, </w:t>
            </w:r>
          </w:p>
          <w:p w:rsidR="00D476D1" w:rsidRPr="00E6792A" w:rsidRDefault="00D476D1" w:rsidP="00A63444">
            <w:pPr>
              <w:ind w:right="-284"/>
              <w:rPr>
                <w:sz w:val="16"/>
                <w:szCs w:val="16"/>
                <w:lang w:eastAsia="en-US"/>
              </w:rPr>
            </w:pPr>
            <w:r w:rsidRPr="00E6792A">
              <w:rPr>
                <w:sz w:val="16"/>
                <w:szCs w:val="16"/>
                <w:lang w:eastAsia="en-US"/>
              </w:rPr>
              <w:t>пристроенных</w:t>
            </w:r>
          </w:p>
          <w:p w:rsidR="00D476D1" w:rsidRPr="00E6792A" w:rsidRDefault="00D476D1" w:rsidP="00A63444">
            <w:pPr>
              <w:ind w:right="-284"/>
              <w:rPr>
                <w:sz w:val="16"/>
                <w:szCs w:val="16"/>
                <w:lang w:eastAsia="en-US"/>
              </w:rPr>
            </w:pPr>
            <w:r w:rsidRPr="00E6792A">
              <w:rPr>
                <w:sz w:val="16"/>
                <w:szCs w:val="16"/>
                <w:lang w:eastAsia="en-US"/>
              </w:rPr>
              <w:t xml:space="preserve">и </w:t>
            </w:r>
            <w:proofErr w:type="spellStart"/>
            <w:r w:rsidRPr="00E6792A">
              <w:rPr>
                <w:sz w:val="16"/>
                <w:szCs w:val="16"/>
                <w:lang w:eastAsia="en-US"/>
              </w:rPr>
              <w:t>встроенно-пристро</w:t>
            </w:r>
            <w:r>
              <w:rPr>
                <w:sz w:val="16"/>
                <w:szCs w:val="16"/>
                <w:lang w:eastAsia="en-US"/>
              </w:rPr>
              <w:t>-ен</w:t>
            </w:r>
            <w:r w:rsidRPr="00E6792A">
              <w:rPr>
                <w:sz w:val="16"/>
                <w:szCs w:val="16"/>
                <w:lang w:eastAsia="en-US"/>
              </w:rPr>
              <w:t>ных</w:t>
            </w:r>
            <w:proofErr w:type="spellEnd"/>
            <w:r w:rsidRPr="00E6792A">
              <w:rPr>
                <w:sz w:val="16"/>
                <w:szCs w:val="16"/>
                <w:lang w:eastAsia="en-US"/>
              </w:rPr>
              <w:t xml:space="preserve"> стоянок</w:t>
            </w:r>
          </w:p>
          <w:p w:rsidR="00D476D1" w:rsidRPr="00E6792A" w:rsidRDefault="00D476D1" w:rsidP="00A63444">
            <w:pPr>
              <w:ind w:right="-284"/>
              <w:rPr>
                <w:sz w:val="16"/>
                <w:szCs w:val="16"/>
                <w:lang w:eastAsia="en-US"/>
              </w:rPr>
            </w:pPr>
          </w:p>
        </w:tc>
        <w:tc>
          <w:tcPr>
            <w:tcW w:w="522"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4.9.2</w:t>
            </w:r>
          </w:p>
        </w:tc>
        <w:tc>
          <w:tcPr>
            <w:tcW w:w="1037"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440703">
            <w:pPr>
              <w:widowControl w:val="0"/>
              <w:autoSpaceDE w:val="0"/>
              <w:autoSpaceDN w:val="0"/>
              <w:adjustRightInd w:val="0"/>
              <w:ind w:right="3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885"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885"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885"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1314"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143"/>
              <w:jc w:val="both"/>
              <w:rPr>
                <w:sz w:val="16"/>
                <w:szCs w:val="16"/>
                <w:lang w:eastAsia="en-US"/>
              </w:rPr>
            </w:pPr>
            <w:proofErr w:type="spellStart"/>
            <w:r w:rsidRPr="00E6792A">
              <w:rPr>
                <w:sz w:val="16"/>
                <w:szCs w:val="16"/>
                <w:lang w:eastAsia="en-US"/>
              </w:rPr>
              <w:t>новлению</w:t>
            </w:r>
            <w:proofErr w:type="spellEnd"/>
          </w:p>
        </w:tc>
      </w:tr>
      <w:tr w:rsidR="00D476D1" w:rsidRPr="00E6792A" w:rsidTr="008C6980">
        <w:trPr>
          <w:trHeight w:val="250"/>
        </w:trPr>
        <w:tc>
          <w:tcPr>
            <w:tcW w:w="293"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9</w:t>
            </w:r>
          </w:p>
        </w:tc>
        <w:tc>
          <w:tcPr>
            <w:tcW w:w="1040"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autoSpaceDE w:val="0"/>
              <w:autoSpaceDN w:val="0"/>
              <w:adjustRightInd w:val="0"/>
              <w:ind w:right="-159"/>
              <w:rPr>
                <w:rFonts w:eastAsia="Calibri"/>
                <w:sz w:val="16"/>
                <w:szCs w:val="16"/>
                <w:lang w:eastAsia="en-US"/>
              </w:rPr>
            </w:pPr>
            <w:r w:rsidRPr="00E6792A">
              <w:rPr>
                <w:sz w:val="16"/>
                <w:szCs w:val="16"/>
              </w:rPr>
              <w:t>Магазины</w:t>
            </w:r>
          </w:p>
        </w:tc>
        <w:tc>
          <w:tcPr>
            <w:tcW w:w="1786" w:type="dxa"/>
            <w:tcBorders>
              <w:top w:val="single" w:sz="4" w:space="0" w:color="auto"/>
              <w:left w:val="single" w:sz="4" w:space="0" w:color="auto"/>
              <w:bottom w:val="single" w:sz="4" w:space="0" w:color="auto"/>
              <w:right w:val="single" w:sz="4" w:space="0" w:color="auto"/>
            </w:tcBorders>
          </w:tcPr>
          <w:p w:rsidR="00D476D1" w:rsidRDefault="00D476D1" w:rsidP="00A63444">
            <w:pPr>
              <w:ind w:right="-284"/>
              <w:rPr>
                <w:rFonts w:eastAsia="Calibri"/>
                <w:sz w:val="16"/>
                <w:szCs w:val="16"/>
              </w:rPr>
            </w:pPr>
            <w:r w:rsidRPr="00E6792A">
              <w:rPr>
                <w:rFonts w:eastAsia="Calibri"/>
                <w:sz w:val="16"/>
                <w:szCs w:val="16"/>
              </w:rPr>
              <w:t xml:space="preserve">Размещение </w:t>
            </w:r>
            <w:proofErr w:type="spellStart"/>
            <w:r w:rsidRPr="00E6792A">
              <w:rPr>
                <w:rFonts w:eastAsia="Calibri"/>
                <w:sz w:val="16"/>
                <w:szCs w:val="16"/>
              </w:rPr>
              <w:t>объек</w:t>
            </w:r>
            <w:proofErr w:type="spellEnd"/>
            <w:r>
              <w:rPr>
                <w:rFonts w:eastAsia="Calibri"/>
                <w:sz w:val="16"/>
                <w:szCs w:val="16"/>
              </w:rPr>
              <w:t>-</w:t>
            </w:r>
          </w:p>
          <w:p w:rsidR="00D476D1" w:rsidRDefault="00D476D1" w:rsidP="00A63444">
            <w:pPr>
              <w:ind w:right="-284"/>
              <w:rPr>
                <w:rFonts w:eastAsia="Calibri"/>
                <w:sz w:val="16"/>
                <w:szCs w:val="16"/>
              </w:rPr>
            </w:pPr>
            <w:proofErr w:type="spellStart"/>
            <w:r w:rsidRPr="00E6792A">
              <w:rPr>
                <w:rFonts w:eastAsia="Calibri"/>
                <w:sz w:val="16"/>
                <w:szCs w:val="16"/>
              </w:rPr>
              <w:t>тов</w:t>
            </w:r>
            <w:proofErr w:type="spellEnd"/>
            <w:r w:rsidRPr="00E6792A">
              <w:rPr>
                <w:rFonts w:eastAsia="Calibri"/>
                <w:sz w:val="16"/>
                <w:szCs w:val="16"/>
              </w:rPr>
              <w:t xml:space="preserve"> капитального </w:t>
            </w:r>
            <w:r w:rsidRPr="00E6792A">
              <w:rPr>
                <w:rFonts w:eastAsia="Calibri"/>
                <w:sz w:val="16"/>
                <w:szCs w:val="16"/>
              </w:rPr>
              <w:lastRenderedPageBreak/>
              <w:t>строительства, предназначенных</w:t>
            </w:r>
          </w:p>
          <w:p w:rsidR="00D476D1" w:rsidRDefault="00D476D1" w:rsidP="00A63444">
            <w:pPr>
              <w:ind w:right="-284"/>
              <w:rPr>
                <w:rFonts w:eastAsia="Calibri"/>
                <w:sz w:val="16"/>
                <w:szCs w:val="16"/>
              </w:rPr>
            </w:pPr>
            <w:r w:rsidRPr="00E6792A">
              <w:rPr>
                <w:rFonts w:eastAsia="Calibri"/>
                <w:sz w:val="16"/>
                <w:szCs w:val="16"/>
              </w:rPr>
              <w:t xml:space="preserve"> для продажи </w:t>
            </w:r>
            <w:proofErr w:type="spellStart"/>
            <w:r w:rsidRPr="00E6792A">
              <w:rPr>
                <w:rFonts w:eastAsia="Calibri"/>
                <w:sz w:val="16"/>
                <w:szCs w:val="16"/>
              </w:rPr>
              <w:t>това</w:t>
            </w:r>
            <w:proofErr w:type="spellEnd"/>
            <w:r>
              <w:rPr>
                <w:rFonts w:eastAsia="Calibri"/>
                <w:sz w:val="16"/>
                <w:szCs w:val="16"/>
              </w:rPr>
              <w:t>-</w:t>
            </w:r>
          </w:p>
          <w:p w:rsidR="00D476D1" w:rsidRDefault="00D476D1" w:rsidP="00A63444">
            <w:pPr>
              <w:ind w:right="-284"/>
              <w:rPr>
                <w:rFonts w:eastAsia="Calibri"/>
                <w:sz w:val="16"/>
                <w:szCs w:val="16"/>
              </w:rPr>
            </w:pPr>
            <w:r w:rsidRPr="00E6792A">
              <w:rPr>
                <w:rFonts w:eastAsia="Calibri"/>
                <w:sz w:val="16"/>
                <w:szCs w:val="16"/>
              </w:rPr>
              <w:t xml:space="preserve">ров, торговая </w:t>
            </w:r>
            <w:proofErr w:type="spellStart"/>
            <w:r w:rsidRPr="00E6792A">
              <w:rPr>
                <w:rFonts w:eastAsia="Calibri"/>
                <w:sz w:val="16"/>
                <w:szCs w:val="16"/>
              </w:rPr>
              <w:t>пло</w:t>
            </w:r>
            <w:proofErr w:type="spellEnd"/>
            <w:r>
              <w:rPr>
                <w:rFonts w:eastAsia="Calibri"/>
                <w:sz w:val="16"/>
                <w:szCs w:val="16"/>
              </w:rPr>
              <w:t>-</w:t>
            </w:r>
          </w:p>
          <w:p w:rsidR="00D476D1" w:rsidRDefault="00D476D1" w:rsidP="00A63444">
            <w:pPr>
              <w:ind w:right="-284"/>
              <w:rPr>
                <w:rFonts w:eastAsia="Calibri"/>
                <w:sz w:val="16"/>
                <w:szCs w:val="16"/>
              </w:rPr>
            </w:pPr>
            <w:proofErr w:type="spellStart"/>
            <w:r w:rsidRPr="00E6792A">
              <w:rPr>
                <w:rFonts w:eastAsia="Calibri"/>
                <w:sz w:val="16"/>
                <w:szCs w:val="16"/>
              </w:rPr>
              <w:t>щадь</w:t>
            </w:r>
            <w:proofErr w:type="spellEnd"/>
            <w:r w:rsidRPr="00E6792A">
              <w:rPr>
                <w:rFonts w:eastAsia="Calibri"/>
                <w:sz w:val="16"/>
                <w:szCs w:val="16"/>
              </w:rPr>
              <w:t xml:space="preserve"> которых составляет до</w:t>
            </w:r>
          </w:p>
          <w:p w:rsidR="00D476D1" w:rsidRPr="00E6792A" w:rsidRDefault="00D476D1" w:rsidP="00A63444">
            <w:pPr>
              <w:ind w:right="-284"/>
              <w:rPr>
                <w:sz w:val="16"/>
                <w:szCs w:val="16"/>
                <w:lang w:eastAsia="en-US"/>
              </w:rPr>
            </w:pPr>
            <w:r w:rsidRPr="00E6792A">
              <w:rPr>
                <w:rFonts w:eastAsia="Calibri"/>
                <w:sz w:val="16"/>
                <w:szCs w:val="16"/>
              </w:rPr>
              <w:t xml:space="preserve"> 5000 кв.м</w:t>
            </w:r>
          </w:p>
        </w:tc>
        <w:tc>
          <w:tcPr>
            <w:tcW w:w="522" w:type="dxa"/>
            <w:tcBorders>
              <w:top w:val="single" w:sz="4" w:space="0" w:color="auto"/>
              <w:left w:val="single" w:sz="4" w:space="0" w:color="auto"/>
              <w:bottom w:val="single" w:sz="4" w:space="0" w:color="auto"/>
              <w:right w:val="single" w:sz="4" w:space="0" w:color="auto"/>
            </w:tcBorders>
          </w:tcPr>
          <w:p w:rsidR="00D476D1" w:rsidRPr="00E6792A" w:rsidRDefault="00E60A7E" w:rsidP="00A63444">
            <w:pPr>
              <w:widowControl w:val="0"/>
              <w:autoSpaceDE w:val="0"/>
              <w:autoSpaceDN w:val="0"/>
              <w:adjustRightInd w:val="0"/>
              <w:ind w:right="-284"/>
              <w:jc w:val="both"/>
              <w:rPr>
                <w:sz w:val="16"/>
                <w:szCs w:val="16"/>
                <w:lang w:eastAsia="en-US"/>
              </w:rPr>
            </w:pPr>
            <w:hyperlink r:id="rId20"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D476D1" w:rsidRPr="00E6792A">
                <w:rPr>
                  <w:sz w:val="16"/>
                  <w:szCs w:val="16"/>
                </w:rPr>
                <w:t>4.4</w:t>
              </w:r>
            </w:hyperlink>
          </w:p>
        </w:tc>
        <w:tc>
          <w:tcPr>
            <w:tcW w:w="1037" w:type="dxa"/>
            <w:tcBorders>
              <w:top w:val="single" w:sz="4" w:space="0" w:color="auto"/>
              <w:left w:val="single" w:sz="4" w:space="0" w:color="auto"/>
              <w:bottom w:val="single" w:sz="4" w:space="0" w:color="auto"/>
              <w:right w:val="single" w:sz="4" w:space="0" w:color="auto"/>
            </w:tcBorders>
          </w:tcPr>
          <w:p w:rsidR="00440703" w:rsidRDefault="00D476D1" w:rsidP="00440703">
            <w:pPr>
              <w:widowControl w:val="0"/>
              <w:autoSpaceDE w:val="0"/>
              <w:autoSpaceDN w:val="0"/>
              <w:adjustRightInd w:val="0"/>
              <w:ind w:right="-284"/>
              <w:rPr>
                <w:sz w:val="16"/>
                <w:szCs w:val="16"/>
              </w:rPr>
            </w:pPr>
            <w:r w:rsidRPr="00E6792A">
              <w:rPr>
                <w:sz w:val="16"/>
                <w:szCs w:val="16"/>
              </w:rPr>
              <w:t xml:space="preserve">Не подлежит </w:t>
            </w:r>
            <w:proofErr w:type="spellStart"/>
            <w:r w:rsidR="00440703">
              <w:rPr>
                <w:sz w:val="16"/>
                <w:szCs w:val="16"/>
              </w:rPr>
              <w:t>у</w:t>
            </w:r>
            <w:r w:rsidRPr="00E6792A">
              <w:rPr>
                <w:sz w:val="16"/>
                <w:szCs w:val="16"/>
              </w:rPr>
              <w:t>станов</w:t>
            </w:r>
            <w:proofErr w:type="spellEnd"/>
            <w:r w:rsidR="00440703">
              <w:rPr>
                <w:sz w:val="16"/>
                <w:szCs w:val="16"/>
              </w:rPr>
              <w:t>-</w:t>
            </w:r>
          </w:p>
          <w:p w:rsidR="00D476D1" w:rsidRPr="00E6792A" w:rsidRDefault="00D476D1" w:rsidP="00440703">
            <w:pPr>
              <w:widowControl w:val="0"/>
              <w:autoSpaceDE w:val="0"/>
              <w:autoSpaceDN w:val="0"/>
              <w:adjustRightInd w:val="0"/>
              <w:ind w:right="-284"/>
              <w:rPr>
                <w:sz w:val="16"/>
                <w:szCs w:val="16"/>
                <w:lang w:eastAsia="en-US"/>
              </w:rPr>
            </w:pPr>
            <w:proofErr w:type="spellStart"/>
            <w:r w:rsidRPr="00E6792A">
              <w:rPr>
                <w:sz w:val="16"/>
                <w:szCs w:val="16"/>
              </w:rPr>
              <w:lastRenderedPageBreak/>
              <w:t>лению</w:t>
            </w:r>
            <w:proofErr w:type="spellEnd"/>
          </w:p>
        </w:tc>
        <w:tc>
          <w:tcPr>
            <w:tcW w:w="992" w:type="dxa"/>
            <w:tcBorders>
              <w:top w:val="single" w:sz="4" w:space="0" w:color="auto"/>
              <w:left w:val="single" w:sz="4" w:space="0" w:color="auto"/>
              <w:bottom w:val="single" w:sz="4" w:space="0" w:color="auto"/>
              <w:right w:val="single" w:sz="4" w:space="0" w:color="auto"/>
            </w:tcBorders>
          </w:tcPr>
          <w:p w:rsidR="00440703" w:rsidRDefault="00D476D1" w:rsidP="00A63444">
            <w:pPr>
              <w:widowControl w:val="0"/>
              <w:autoSpaceDE w:val="0"/>
              <w:autoSpaceDN w:val="0"/>
              <w:adjustRightInd w:val="0"/>
              <w:ind w:right="-284"/>
              <w:rPr>
                <w:sz w:val="16"/>
                <w:szCs w:val="16"/>
              </w:rPr>
            </w:pPr>
            <w:r w:rsidRPr="00E6792A">
              <w:rPr>
                <w:sz w:val="16"/>
                <w:szCs w:val="16"/>
              </w:rPr>
              <w:lastRenderedPageBreak/>
              <w:t>Не подле</w:t>
            </w:r>
            <w:r w:rsidR="00440703">
              <w:rPr>
                <w:sz w:val="16"/>
                <w:szCs w:val="16"/>
              </w:rPr>
              <w:t>-</w:t>
            </w:r>
          </w:p>
          <w:p w:rsidR="00440703" w:rsidRDefault="00D476D1" w:rsidP="00A63444">
            <w:pPr>
              <w:widowControl w:val="0"/>
              <w:autoSpaceDE w:val="0"/>
              <w:autoSpaceDN w:val="0"/>
              <w:adjustRightInd w:val="0"/>
              <w:ind w:right="-284"/>
              <w:rPr>
                <w:sz w:val="16"/>
                <w:szCs w:val="16"/>
              </w:rPr>
            </w:pPr>
            <w:r w:rsidRPr="00E6792A">
              <w:rPr>
                <w:sz w:val="16"/>
                <w:szCs w:val="16"/>
              </w:rPr>
              <w:t xml:space="preserve">жит </w:t>
            </w:r>
            <w:proofErr w:type="spellStart"/>
            <w:r w:rsidRPr="00E6792A">
              <w:rPr>
                <w:sz w:val="16"/>
                <w:szCs w:val="16"/>
              </w:rPr>
              <w:t>установ</w:t>
            </w:r>
            <w:proofErr w:type="spellEnd"/>
            <w:r w:rsidR="00440703">
              <w:rPr>
                <w:sz w:val="16"/>
                <w:szCs w:val="16"/>
              </w:rPr>
              <w:t>-</w:t>
            </w:r>
          </w:p>
          <w:p w:rsidR="00D476D1" w:rsidRPr="00E6792A" w:rsidRDefault="00D476D1" w:rsidP="00A63444">
            <w:pPr>
              <w:widowControl w:val="0"/>
              <w:autoSpaceDE w:val="0"/>
              <w:autoSpaceDN w:val="0"/>
              <w:adjustRightInd w:val="0"/>
              <w:ind w:right="-284"/>
              <w:rPr>
                <w:sz w:val="16"/>
                <w:szCs w:val="16"/>
                <w:lang w:eastAsia="en-US"/>
              </w:rPr>
            </w:pPr>
            <w:proofErr w:type="spellStart"/>
            <w:r w:rsidRPr="00E6792A">
              <w:rPr>
                <w:sz w:val="16"/>
                <w:szCs w:val="16"/>
              </w:rPr>
              <w:lastRenderedPageBreak/>
              <w:t>лени</w:t>
            </w:r>
            <w:r>
              <w:rPr>
                <w:sz w:val="16"/>
                <w:szCs w:val="16"/>
              </w:rPr>
              <w:t>ю</w:t>
            </w:r>
            <w:proofErr w:type="spellEnd"/>
          </w:p>
        </w:tc>
        <w:tc>
          <w:tcPr>
            <w:tcW w:w="885"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lastRenderedPageBreak/>
              <w:t>40 %</w:t>
            </w:r>
          </w:p>
        </w:tc>
        <w:tc>
          <w:tcPr>
            <w:tcW w:w="885" w:type="dxa"/>
            <w:tcBorders>
              <w:top w:val="single" w:sz="4" w:space="0" w:color="auto"/>
              <w:left w:val="single" w:sz="4" w:space="0" w:color="auto"/>
              <w:bottom w:val="single" w:sz="4" w:space="0" w:color="auto"/>
              <w:right w:val="single" w:sz="4" w:space="0" w:color="auto"/>
            </w:tcBorders>
          </w:tcPr>
          <w:p w:rsidR="00D476D1" w:rsidRPr="00E6792A" w:rsidRDefault="00D476D1" w:rsidP="00695953">
            <w:pPr>
              <w:rPr>
                <w:sz w:val="16"/>
                <w:szCs w:val="16"/>
              </w:rPr>
            </w:pPr>
            <w:r w:rsidRPr="00E6792A">
              <w:rPr>
                <w:sz w:val="16"/>
                <w:szCs w:val="16"/>
              </w:rPr>
              <w:t>3/5</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(п.4.1)</w:t>
            </w:r>
          </w:p>
        </w:tc>
        <w:tc>
          <w:tcPr>
            <w:tcW w:w="885"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20</w:t>
            </w:r>
          </w:p>
        </w:tc>
        <w:tc>
          <w:tcPr>
            <w:tcW w:w="1314" w:type="dxa"/>
            <w:tcBorders>
              <w:top w:val="single" w:sz="4" w:space="0" w:color="auto"/>
              <w:left w:val="single" w:sz="4" w:space="0" w:color="auto"/>
              <w:bottom w:val="single" w:sz="4" w:space="0" w:color="auto"/>
              <w:right w:val="single" w:sz="4" w:space="0" w:color="auto"/>
            </w:tcBorders>
          </w:tcPr>
          <w:p w:rsidR="00D476D1" w:rsidRPr="00E6792A" w:rsidRDefault="00D476D1" w:rsidP="00695953">
            <w:pPr>
              <w:rPr>
                <w:sz w:val="16"/>
                <w:szCs w:val="16"/>
              </w:rPr>
            </w:pPr>
            <w:r w:rsidRPr="00E6792A">
              <w:rPr>
                <w:sz w:val="16"/>
                <w:szCs w:val="16"/>
              </w:rPr>
              <w:t xml:space="preserve">Не менее </w:t>
            </w:r>
          </w:p>
          <w:p w:rsidR="00D476D1" w:rsidRPr="00E6792A" w:rsidRDefault="00D476D1" w:rsidP="00695953">
            <w:pPr>
              <w:rPr>
                <w:sz w:val="16"/>
                <w:szCs w:val="16"/>
              </w:rPr>
            </w:pPr>
            <w:r w:rsidRPr="00E6792A">
              <w:rPr>
                <w:sz w:val="16"/>
                <w:szCs w:val="16"/>
              </w:rPr>
              <w:t>10 %</w:t>
            </w:r>
          </w:p>
          <w:p w:rsidR="00D476D1" w:rsidRPr="00E6792A" w:rsidRDefault="00D476D1" w:rsidP="00695953">
            <w:pPr>
              <w:widowControl w:val="0"/>
              <w:autoSpaceDE w:val="0"/>
              <w:autoSpaceDN w:val="0"/>
              <w:adjustRightInd w:val="0"/>
              <w:ind w:right="-284"/>
              <w:rPr>
                <w:sz w:val="16"/>
                <w:szCs w:val="16"/>
                <w:lang w:eastAsia="en-US"/>
              </w:rPr>
            </w:pPr>
            <w:r w:rsidRPr="00E6792A">
              <w:rPr>
                <w:sz w:val="16"/>
                <w:szCs w:val="16"/>
              </w:rPr>
              <w:lastRenderedPageBreak/>
              <w:t>(п.3.1)</w:t>
            </w:r>
          </w:p>
        </w:tc>
      </w:tr>
    </w:tbl>
    <w:p w:rsidR="00D476D1" w:rsidRDefault="00D476D1" w:rsidP="00D476D1">
      <w:pPr>
        <w:widowControl w:val="0"/>
        <w:autoSpaceDE w:val="0"/>
        <w:autoSpaceDN w:val="0"/>
        <w:adjustRightInd w:val="0"/>
        <w:ind w:right="-284"/>
        <w:jc w:val="both"/>
        <w:rPr>
          <w:sz w:val="28"/>
          <w:szCs w:val="28"/>
        </w:rPr>
      </w:pPr>
      <w:r>
        <w:rPr>
          <w:sz w:val="28"/>
          <w:szCs w:val="28"/>
        </w:rPr>
        <w:lastRenderedPageBreak/>
        <w:t xml:space="preserve">                                                                                                                                      »;</w:t>
      </w:r>
    </w:p>
    <w:p w:rsidR="00D476D1" w:rsidRDefault="001D2432" w:rsidP="00D476D1">
      <w:pPr>
        <w:widowControl w:val="0"/>
        <w:autoSpaceDE w:val="0"/>
        <w:autoSpaceDN w:val="0"/>
        <w:adjustRightInd w:val="0"/>
        <w:ind w:right="-284" w:firstLine="709"/>
        <w:jc w:val="both"/>
        <w:rPr>
          <w:sz w:val="28"/>
          <w:szCs w:val="28"/>
        </w:rPr>
      </w:pPr>
      <w:r>
        <w:rPr>
          <w:sz w:val="28"/>
          <w:szCs w:val="28"/>
        </w:rPr>
        <w:t>2</w:t>
      </w:r>
      <w:r w:rsidR="001D7156">
        <w:rPr>
          <w:sz w:val="28"/>
          <w:szCs w:val="28"/>
        </w:rPr>
        <w:t>) пункт 4 дополнить подпунктами</w:t>
      </w:r>
      <w:r w:rsidR="00D476D1">
        <w:rPr>
          <w:sz w:val="28"/>
          <w:szCs w:val="28"/>
        </w:rPr>
        <w:t xml:space="preserve"> 4.3</w:t>
      </w:r>
      <w:r w:rsidR="001D7156">
        <w:rPr>
          <w:sz w:val="28"/>
          <w:szCs w:val="28"/>
        </w:rPr>
        <w:t xml:space="preserve">, 4.4 </w:t>
      </w:r>
      <w:r w:rsidR="00D476D1">
        <w:rPr>
          <w:sz w:val="28"/>
          <w:szCs w:val="28"/>
        </w:rPr>
        <w:t>следующего содержания:</w:t>
      </w:r>
    </w:p>
    <w:p w:rsidR="00D476D1" w:rsidRPr="007D1B9D" w:rsidRDefault="00D476D1" w:rsidP="00D476D1">
      <w:pPr>
        <w:ind w:right="-283" w:firstLine="709"/>
        <w:jc w:val="both"/>
        <w:rPr>
          <w:sz w:val="28"/>
          <w:szCs w:val="28"/>
        </w:rPr>
      </w:pPr>
      <w:r>
        <w:rPr>
          <w:sz w:val="28"/>
          <w:szCs w:val="28"/>
        </w:rPr>
        <w:t xml:space="preserve">«4.3.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rPr>
          <w:trHeight w:val="434"/>
        </w:trPr>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8C6980" w:rsidRDefault="008C6980" w:rsidP="00D476D1">
      <w:pPr>
        <w:widowControl w:val="0"/>
        <w:autoSpaceDE w:val="0"/>
        <w:autoSpaceDN w:val="0"/>
        <w:adjustRightInd w:val="0"/>
        <w:ind w:right="-284" w:firstLine="709"/>
        <w:jc w:val="both"/>
        <w:rPr>
          <w:sz w:val="28"/>
          <w:szCs w:val="28"/>
        </w:rPr>
      </w:pPr>
    </w:p>
    <w:p w:rsidR="001D7156" w:rsidRDefault="001D7156" w:rsidP="00D476D1">
      <w:pPr>
        <w:widowControl w:val="0"/>
        <w:autoSpaceDE w:val="0"/>
        <w:autoSpaceDN w:val="0"/>
        <w:adjustRightInd w:val="0"/>
        <w:ind w:right="-284" w:firstLine="709"/>
        <w:jc w:val="both"/>
        <w:rPr>
          <w:sz w:val="28"/>
          <w:szCs w:val="28"/>
        </w:rPr>
      </w:pPr>
      <w:r>
        <w:rPr>
          <w:sz w:val="28"/>
          <w:szCs w:val="28"/>
        </w:rPr>
        <w:t xml:space="preserve">4.4. </w:t>
      </w:r>
      <w:proofErr w:type="gramStart"/>
      <w:r>
        <w:rPr>
          <w:sz w:val="28"/>
          <w:szCs w:val="28"/>
        </w:rPr>
        <w:t>Минимальн</w:t>
      </w:r>
      <w:r w:rsidR="001D2432">
        <w:rPr>
          <w:sz w:val="28"/>
          <w:szCs w:val="28"/>
        </w:rPr>
        <w:t>а</w:t>
      </w:r>
      <w:r>
        <w:rPr>
          <w:sz w:val="28"/>
          <w:szCs w:val="28"/>
        </w:rPr>
        <w:t>я площадь земельного участка с видом разрешенного использования «санаторная деятельность» может быть меньше установленной градостроительным регламентом</w:t>
      </w:r>
      <w:r w:rsidR="001D2432">
        <w:rPr>
          <w:sz w:val="28"/>
          <w:szCs w:val="28"/>
        </w:rPr>
        <w:t xml:space="preserve"> </w:t>
      </w:r>
      <w:r>
        <w:rPr>
          <w:sz w:val="28"/>
          <w:szCs w:val="28"/>
        </w:rPr>
        <w:t xml:space="preserve">в случае изменения </w:t>
      </w:r>
      <w:r w:rsidR="001D2432">
        <w:rPr>
          <w:sz w:val="28"/>
          <w:szCs w:val="28"/>
        </w:rPr>
        <w:t>вида разрешенного использования земельного участка  на основной вид «санаторная деятельность» в целях приведения смежных земельных участков к единому виду «санаторная деятельность» для последующего объединения.».</w:t>
      </w:r>
      <w:proofErr w:type="gramEnd"/>
    </w:p>
    <w:p w:rsidR="00D476D1" w:rsidRDefault="007D6F6E" w:rsidP="00D476D1">
      <w:pPr>
        <w:widowControl w:val="0"/>
        <w:autoSpaceDE w:val="0"/>
        <w:autoSpaceDN w:val="0"/>
        <w:adjustRightInd w:val="0"/>
        <w:ind w:right="-284" w:firstLine="709"/>
        <w:jc w:val="both"/>
        <w:rPr>
          <w:sz w:val="28"/>
          <w:szCs w:val="28"/>
        </w:rPr>
      </w:pPr>
      <w:r>
        <w:rPr>
          <w:sz w:val="28"/>
          <w:szCs w:val="28"/>
        </w:rPr>
        <w:t>23</w:t>
      </w:r>
      <w:r w:rsidR="00D476D1">
        <w:rPr>
          <w:sz w:val="28"/>
          <w:szCs w:val="28"/>
        </w:rPr>
        <w:t>. В статье 49:</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«Условно разрешенные виды использования зоны Р5» таблицы пункта 2 дополнить пунктом 2 следующего содержания:</w:t>
      </w:r>
    </w:p>
    <w:p w:rsidR="00D476D1" w:rsidRPr="008C6980" w:rsidRDefault="00D476D1" w:rsidP="00D476D1">
      <w:pPr>
        <w:widowControl w:val="0"/>
        <w:autoSpaceDE w:val="0"/>
        <w:autoSpaceDN w:val="0"/>
        <w:adjustRightInd w:val="0"/>
        <w:ind w:right="-284"/>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558"/>
        <w:gridCol w:w="893"/>
        <w:gridCol w:w="1824"/>
        <w:gridCol w:w="602"/>
        <w:gridCol w:w="932"/>
        <w:gridCol w:w="932"/>
        <w:gridCol w:w="932"/>
        <w:gridCol w:w="932"/>
        <w:gridCol w:w="932"/>
        <w:gridCol w:w="989"/>
      </w:tblGrid>
      <w:tr w:rsidR="00D476D1" w:rsidTr="00CA0CD0">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w:t>
            </w:r>
          </w:p>
        </w:tc>
        <w:tc>
          <w:tcPr>
            <w:tcW w:w="893" w:type="dxa"/>
            <w:tcBorders>
              <w:top w:val="single" w:sz="4" w:space="0" w:color="auto"/>
              <w:left w:val="single" w:sz="4" w:space="0" w:color="auto"/>
              <w:bottom w:val="single" w:sz="4" w:space="0" w:color="auto"/>
              <w:right w:val="single" w:sz="4" w:space="0" w:color="auto"/>
            </w:tcBorders>
            <w:hideMark/>
          </w:tcPr>
          <w:p w:rsidR="008C6980"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
          <w:p w:rsidR="00D476D1" w:rsidRDefault="00D476D1" w:rsidP="00A63444">
            <w:pPr>
              <w:autoSpaceDE w:val="0"/>
              <w:autoSpaceDN w:val="0"/>
              <w:adjustRightInd w:val="0"/>
              <w:ind w:right="-159"/>
              <w:rPr>
                <w:rFonts w:eastAsia="Calibri"/>
                <w:sz w:val="16"/>
                <w:szCs w:val="16"/>
                <w:lang w:eastAsia="en-US"/>
              </w:rPr>
            </w:pPr>
            <w:proofErr w:type="spellStart"/>
            <w:r>
              <w:rPr>
                <w:rFonts w:eastAsia="Calibri"/>
                <w:sz w:val="16"/>
                <w:szCs w:val="16"/>
                <w:lang w:eastAsia="en-US"/>
              </w:rPr>
              <w:lastRenderedPageBreak/>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lastRenderedPageBreak/>
              <w:t>Размещение стоянок</w:t>
            </w:r>
          </w:p>
          <w:p w:rsidR="00D476D1" w:rsidRDefault="008C6980" w:rsidP="00A63444">
            <w:pPr>
              <w:ind w:right="-284"/>
              <w:rPr>
                <w:sz w:val="16"/>
                <w:szCs w:val="16"/>
                <w:lang w:eastAsia="en-US"/>
              </w:rPr>
            </w:pPr>
            <w:r>
              <w:rPr>
                <w:sz w:val="16"/>
                <w:szCs w:val="16"/>
                <w:lang w:eastAsia="en-US"/>
              </w:rPr>
              <w:lastRenderedPageBreak/>
              <w:t xml:space="preserve"> </w:t>
            </w:r>
            <w:r w:rsidR="00D476D1">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lastRenderedPageBreak/>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lastRenderedPageBreak/>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lastRenderedPageBreak/>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пункт 3 дополнить подпунктом 3.4 следующего содержания:</w:t>
      </w:r>
    </w:p>
    <w:p w:rsidR="00D476D1" w:rsidRPr="007D1B9D" w:rsidRDefault="00D476D1" w:rsidP="00D476D1">
      <w:pPr>
        <w:ind w:right="-283" w:firstLine="709"/>
        <w:jc w:val="both"/>
        <w:rPr>
          <w:sz w:val="28"/>
          <w:szCs w:val="28"/>
        </w:rPr>
      </w:pPr>
      <w:r>
        <w:rPr>
          <w:sz w:val="28"/>
          <w:szCs w:val="28"/>
        </w:rPr>
        <w:t xml:space="preserve">«3.4.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rPr>
          <w:trHeight w:val="262"/>
        </w:trPr>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24</w:t>
      </w:r>
      <w:r w:rsidR="00D476D1">
        <w:rPr>
          <w:sz w:val="28"/>
          <w:szCs w:val="28"/>
        </w:rPr>
        <w:t>. В статье 50:</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«Условно разрешенные виды использования зоны Р5.1» таблицы пункта 2 дополнить пунктами 6-8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526" w:type="dxa"/>
        <w:tblInd w:w="108" w:type="dxa"/>
        <w:tblLayout w:type="fixed"/>
        <w:tblLook w:val="04A0" w:firstRow="1" w:lastRow="0" w:firstColumn="1" w:lastColumn="0" w:noHBand="0" w:noVBand="1"/>
      </w:tblPr>
      <w:tblGrid>
        <w:gridCol w:w="296"/>
        <w:gridCol w:w="1292"/>
        <w:gridCol w:w="2807"/>
        <w:gridCol w:w="567"/>
        <w:gridCol w:w="850"/>
        <w:gridCol w:w="879"/>
        <w:gridCol w:w="709"/>
        <w:gridCol w:w="992"/>
        <w:gridCol w:w="567"/>
        <w:gridCol w:w="567"/>
      </w:tblGrid>
      <w:tr w:rsidR="00D476D1" w:rsidTr="008C6980">
        <w:tc>
          <w:tcPr>
            <w:tcW w:w="296"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6</w:t>
            </w:r>
          </w:p>
        </w:tc>
        <w:tc>
          <w:tcPr>
            <w:tcW w:w="1292"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autoSpaceDE w:val="0"/>
              <w:autoSpaceDN w:val="0"/>
              <w:adjustRightInd w:val="0"/>
              <w:ind w:right="-159"/>
              <w:rPr>
                <w:rFonts w:eastAsia="Calibri"/>
                <w:sz w:val="16"/>
                <w:szCs w:val="16"/>
                <w:lang w:eastAsia="en-US"/>
              </w:rPr>
            </w:pPr>
            <w:r w:rsidRPr="00E6792A">
              <w:rPr>
                <w:rFonts w:eastAsia="Calibri"/>
                <w:sz w:val="16"/>
                <w:szCs w:val="16"/>
                <w:lang w:eastAsia="en-US"/>
              </w:rPr>
              <w:t xml:space="preserve">Стоянки </w:t>
            </w:r>
            <w:proofErr w:type="spellStart"/>
            <w:r w:rsidRPr="00E6792A">
              <w:rPr>
                <w:rFonts w:eastAsia="Calibri"/>
                <w:sz w:val="16"/>
                <w:szCs w:val="16"/>
                <w:lang w:eastAsia="en-US"/>
              </w:rPr>
              <w:t>транспор</w:t>
            </w:r>
            <w:proofErr w:type="spellEnd"/>
            <w:r w:rsidRPr="00E6792A">
              <w:rPr>
                <w:rFonts w:eastAsia="Calibri"/>
                <w:sz w:val="16"/>
                <w:szCs w:val="16"/>
                <w:lang w:eastAsia="en-US"/>
              </w:rPr>
              <w:t>-</w:t>
            </w:r>
          </w:p>
          <w:p w:rsidR="00D476D1" w:rsidRPr="00E6792A" w:rsidRDefault="00D476D1" w:rsidP="00A63444">
            <w:pPr>
              <w:widowControl w:val="0"/>
              <w:autoSpaceDE w:val="0"/>
              <w:autoSpaceDN w:val="0"/>
              <w:adjustRightInd w:val="0"/>
              <w:ind w:right="-284"/>
              <w:jc w:val="both"/>
              <w:rPr>
                <w:rFonts w:eastAsia="Calibri"/>
                <w:sz w:val="16"/>
                <w:szCs w:val="16"/>
                <w:lang w:eastAsia="en-US"/>
              </w:rPr>
            </w:pPr>
            <w:proofErr w:type="spellStart"/>
            <w:r w:rsidRPr="00E6792A">
              <w:rPr>
                <w:rFonts w:eastAsia="Calibri"/>
                <w:sz w:val="16"/>
                <w:szCs w:val="16"/>
                <w:lang w:eastAsia="en-US"/>
              </w:rPr>
              <w:t>тных</w:t>
            </w:r>
            <w:proofErr w:type="spellEnd"/>
          </w:p>
          <w:p w:rsidR="00D476D1" w:rsidRPr="00E6792A" w:rsidRDefault="00D476D1" w:rsidP="00A63444">
            <w:pPr>
              <w:widowControl w:val="0"/>
              <w:autoSpaceDE w:val="0"/>
              <w:autoSpaceDN w:val="0"/>
              <w:adjustRightInd w:val="0"/>
              <w:ind w:right="-284"/>
              <w:jc w:val="both"/>
              <w:rPr>
                <w:sz w:val="16"/>
                <w:szCs w:val="16"/>
                <w:lang w:eastAsia="en-US"/>
              </w:rPr>
            </w:pPr>
            <w:r w:rsidRPr="00E6792A">
              <w:rPr>
                <w:rFonts w:eastAsia="Calibri"/>
                <w:sz w:val="16"/>
                <w:szCs w:val="16"/>
                <w:lang w:eastAsia="en-US"/>
              </w:rPr>
              <w:t>средств</w:t>
            </w:r>
          </w:p>
        </w:tc>
        <w:tc>
          <w:tcPr>
            <w:tcW w:w="2807"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ind w:right="-284"/>
              <w:rPr>
                <w:sz w:val="16"/>
                <w:szCs w:val="16"/>
                <w:lang w:eastAsia="en-US"/>
              </w:rPr>
            </w:pPr>
            <w:r w:rsidRPr="00E6792A">
              <w:rPr>
                <w:sz w:val="16"/>
                <w:szCs w:val="16"/>
                <w:lang w:eastAsia="en-US"/>
              </w:rPr>
              <w:t>Размещение стоянок</w:t>
            </w:r>
          </w:p>
          <w:p w:rsidR="00D476D1" w:rsidRPr="00E6792A" w:rsidRDefault="00D476D1" w:rsidP="00A63444">
            <w:pPr>
              <w:ind w:right="-284"/>
              <w:rPr>
                <w:sz w:val="16"/>
                <w:szCs w:val="16"/>
                <w:lang w:eastAsia="en-US"/>
              </w:rPr>
            </w:pPr>
            <w:r w:rsidRPr="00E6792A">
              <w:rPr>
                <w:sz w:val="16"/>
                <w:szCs w:val="16"/>
                <w:lang w:eastAsia="en-US"/>
              </w:rPr>
              <w:t xml:space="preserve">(парковок) легковых  </w:t>
            </w:r>
          </w:p>
          <w:p w:rsidR="00D476D1" w:rsidRPr="00E6792A" w:rsidRDefault="00D476D1" w:rsidP="00A63444">
            <w:pPr>
              <w:ind w:right="-284"/>
              <w:rPr>
                <w:sz w:val="16"/>
                <w:szCs w:val="16"/>
                <w:lang w:eastAsia="en-US"/>
              </w:rPr>
            </w:pPr>
            <w:r w:rsidRPr="00E6792A">
              <w:rPr>
                <w:sz w:val="16"/>
                <w:szCs w:val="16"/>
                <w:lang w:eastAsia="en-US"/>
              </w:rPr>
              <w:t xml:space="preserve">автомобилей и   </w:t>
            </w:r>
          </w:p>
          <w:p w:rsidR="008C6980"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r w:rsidRPr="00E6792A">
              <w:rPr>
                <w:sz w:val="16"/>
                <w:szCs w:val="16"/>
                <w:lang w:eastAsia="en-US"/>
              </w:rPr>
              <w:t>тных</w:t>
            </w:r>
            <w:proofErr w:type="spellEnd"/>
            <w:r w:rsidRPr="00E6792A">
              <w:rPr>
                <w:sz w:val="16"/>
                <w:szCs w:val="16"/>
                <w:lang w:eastAsia="en-US"/>
              </w:rPr>
              <w:t xml:space="preserve"> средств, </w:t>
            </w:r>
          </w:p>
          <w:p w:rsidR="00D476D1" w:rsidRDefault="00D476D1" w:rsidP="00A63444">
            <w:pPr>
              <w:ind w:right="-284"/>
              <w:rPr>
                <w:sz w:val="16"/>
                <w:szCs w:val="16"/>
                <w:lang w:eastAsia="en-US"/>
              </w:rPr>
            </w:pPr>
            <w:r w:rsidRPr="00E6792A">
              <w:rPr>
                <w:sz w:val="16"/>
                <w:szCs w:val="16"/>
                <w:lang w:eastAsia="en-US"/>
              </w:rPr>
              <w:t xml:space="preserve">в том числе мотоциклов, </w:t>
            </w:r>
            <w:proofErr w:type="spellStart"/>
            <w:r w:rsidRPr="00E6792A">
              <w:rPr>
                <w:sz w:val="16"/>
                <w:szCs w:val="16"/>
                <w:lang w:eastAsia="en-US"/>
              </w:rPr>
              <w:t>моторол</w:t>
            </w:r>
            <w:proofErr w:type="spellEnd"/>
            <w:r>
              <w:rPr>
                <w:sz w:val="16"/>
                <w:szCs w:val="16"/>
                <w:lang w:eastAsia="en-US"/>
              </w:rPr>
              <w:t>-</w:t>
            </w:r>
          </w:p>
          <w:p w:rsidR="008C6980" w:rsidRDefault="00D476D1" w:rsidP="00A63444">
            <w:pPr>
              <w:ind w:right="-284"/>
              <w:rPr>
                <w:sz w:val="16"/>
                <w:szCs w:val="16"/>
                <w:lang w:eastAsia="en-US"/>
              </w:rPr>
            </w:pPr>
            <w:proofErr w:type="spellStart"/>
            <w:r w:rsidRPr="00E6792A">
              <w:rPr>
                <w:sz w:val="16"/>
                <w:szCs w:val="16"/>
                <w:lang w:eastAsia="en-US"/>
              </w:rPr>
              <w:t>леров</w:t>
            </w:r>
            <w:proofErr w:type="spellEnd"/>
            <w:r w:rsidRPr="00E6792A">
              <w:rPr>
                <w:sz w:val="16"/>
                <w:szCs w:val="16"/>
                <w:lang w:eastAsia="en-US"/>
              </w:rPr>
              <w:t>, мотоколясок</w:t>
            </w:r>
            <w:r>
              <w:rPr>
                <w:sz w:val="16"/>
                <w:szCs w:val="16"/>
                <w:lang w:eastAsia="en-US"/>
              </w:rPr>
              <w:t xml:space="preserve">, мопедов, </w:t>
            </w:r>
          </w:p>
          <w:p w:rsidR="008C6980" w:rsidRDefault="008C6980" w:rsidP="00A63444">
            <w:pPr>
              <w:ind w:right="-284"/>
              <w:rPr>
                <w:sz w:val="16"/>
                <w:szCs w:val="16"/>
                <w:lang w:eastAsia="en-US"/>
              </w:rPr>
            </w:pPr>
          </w:p>
          <w:p w:rsidR="008C6980" w:rsidRDefault="00D476D1" w:rsidP="00A63444">
            <w:pPr>
              <w:ind w:right="-284"/>
              <w:rPr>
                <w:sz w:val="16"/>
                <w:szCs w:val="16"/>
                <w:lang w:eastAsia="en-US"/>
              </w:rPr>
            </w:pPr>
            <w:r>
              <w:rPr>
                <w:sz w:val="16"/>
                <w:szCs w:val="16"/>
                <w:lang w:eastAsia="en-US"/>
              </w:rPr>
              <w:lastRenderedPageBreak/>
              <w:t>скутеров, за исключе</w:t>
            </w:r>
            <w:r w:rsidRPr="00E6792A">
              <w:rPr>
                <w:sz w:val="16"/>
                <w:szCs w:val="16"/>
                <w:lang w:eastAsia="en-US"/>
              </w:rPr>
              <w:t>нием встроен</w:t>
            </w:r>
            <w:r w:rsidR="008C6980">
              <w:rPr>
                <w:sz w:val="16"/>
                <w:szCs w:val="16"/>
                <w:lang w:eastAsia="en-US"/>
              </w:rPr>
              <w:t>-</w:t>
            </w:r>
          </w:p>
          <w:p w:rsidR="00D476D1" w:rsidRPr="00E6792A" w:rsidRDefault="00D476D1" w:rsidP="00A63444">
            <w:pPr>
              <w:ind w:right="-284"/>
              <w:rPr>
                <w:sz w:val="16"/>
                <w:szCs w:val="16"/>
                <w:lang w:eastAsia="en-US"/>
              </w:rPr>
            </w:pPr>
            <w:proofErr w:type="spellStart"/>
            <w:r w:rsidRPr="00E6792A">
              <w:rPr>
                <w:sz w:val="16"/>
                <w:szCs w:val="16"/>
                <w:lang w:eastAsia="en-US"/>
              </w:rPr>
              <w:t>ных</w:t>
            </w:r>
            <w:proofErr w:type="spellEnd"/>
            <w:r w:rsidRPr="00E6792A">
              <w:rPr>
                <w:sz w:val="16"/>
                <w:szCs w:val="16"/>
                <w:lang w:eastAsia="en-US"/>
              </w:rPr>
              <w:t>, пристроенных</w:t>
            </w:r>
          </w:p>
          <w:p w:rsidR="00D476D1" w:rsidRDefault="00D476D1" w:rsidP="00A63444">
            <w:pPr>
              <w:ind w:right="-284"/>
              <w:rPr>
                <w:sz w:val="16"/>
                <w:szCs w:val="16"/>
                <w:lang w:eastAsia="en-US"/>
              </w:rPr>
            </w:pPr>
            <w:r>
              <w:rPr>
                <w:sz w:val="16"/>
                <w:szCs w:val="16"/>
                <w:lang w:eastAsia="en-US"/>
              </w:rPr>
              <w:t>и встроенно-пристроен</w:t>
            </w:r>
            <w:r w:rsidRPr="00E6792A">
              <w:rPr>
                <w:sz w:val="16"/>
                <w:szCs w:val="16"/>
                <w:lang w:eastAsia="en-US"/>
              </w:rPr>
              <w:t>ных стоянок</w:t>
            </w:r>
          </w:p>
          <w:p w:rsidR="008C6980" w:rsidRDefault="008C6980" w:rsidP="00A63444">
            <w:pPr>
              <w:ind w:right="-284"/>
              <w:rPr>
                <w:sz w:val="16"/>
                <w:szCs w:val="16"/>
                <w:lang w:eastAsia="en-US"/>
              </w:rPr>
            </w:pPr>
          </w:p>
          <w:p w:rsidR="008C6980" w:rsidRPr="00E6792A" w:rsidRDefault="008C6980" w:rsidP="00A63444">
            <w:pPr>
              <w:ind w:right="-284"/>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lastRenderedPageBreak/>
              <w:t>4.9.2</w:t>
            </w:r>
          </w:p>
        </w:tc>
        <w:tc>
          <w:tcPr>
            <w:tcW w:w="850"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879"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w:t>
            </w:r>
            <w:r>
              <w:rPr>
                <w:sz w:val="16"/>
                <w:szCs w:val="16"/>
                <w:lang w:eastAsia="en-US"/>
              </w:rPr>
              <w:t>-</w:t>
            </w:r>
          </w:p>
          <w:p w:rsidR="00D476D1" w:rsidRPr="00E6792A" w:rsidRDefault="00D476D1" w:rsidP="00A63444">
            <w:pPr>
              <w:widowControl w:val="0"/>
              <w:autoSpaceDE w:val="0"/>
              <w:autoSpaceDN w:val="0"/>
              <w:adjustRightInd w:val="0"/>
              <w:ind w:right="-284"/>
              <w:rPr>
                <w:sz w:val="16"/>
                <w:szCs w:val="16"/>
                <w:lang w:eastAsia="en-US"/>
              </w:rPr>
            </w:pPr>
            <w:proofErr w:type="spellStart"/>
            <w:r w:rsidRPr="00E6792A">
              <w:rPr>
                <w:sz w:val="16"/>
                <w:szCs w:val="16"/>
                <w:lang w:eastAsia="en-US"/>
              </w:rPr>
              <w:t>ле</w:t>
            </w:r>
            <w:proofErr w:type="spellEnd"/>
            <w:r w:rsidRPr="00E6792A">
              <w:rPr>
                <w:sz w:val="16"/>
                <w:szCs w:val="16"/>
                <w:lang w:eastAsia="en-US"/>
              </w:rPr>
              <w:t>-</w:t>
            </w:r>
          </w:p>
          <w:p w:rsidR="00D476D1"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w:t>
            </w:r>
            <w:r>
              <w:rPr>
                <w:sz w:val="16"/>
                <w:szCs w:val="16"/>
                <w:lang w:eastAsia="en-US"/>
              </w:rPr>
              <w:t>-</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та-</w:t>
            </w:r>
          </w:p>
          <w:p w:rsidR="00D476D1"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нов</w:t>
            </w:r>
            <w:r>
              <w:rPr>
                <w:sz w:val="16"/>
                <w:szCs w:val="16"/>
                <w:lang w:eastAsia="en-US"/>
              </w:rPr>
              <w:t>-</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лению</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F908F9">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w:t>
            </w:r>
            <w:r>
              <w:rPr>
                <w:sz w:val="16"/>
                <w:szCs w:val="16"/>
                <w:lang w:eastAsia="en-US"/>
              </w:rPr>
              <w:t>-</w:t>
            </w:r>
            <w:r w:rsidRPr="00E6792A">
              <w:rPr>
                <w:sz w:val="16"/>
                <w:szCs w:val="16"/>
                <w:lang w:eastAsia="en-US"/>
              </w:rPr>
              <w:t>нию</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нов-</w:t>
            </w:r>
            <w:proofErr w:type="spellStart"/>
            <w:r>
              <w:rPr>
                <w:sz w:val="16"/>
                <w:szCs w:val="16"/>
                <w:lang w:eastAsia="en-US"/>
              </w:rPr>
              <w:t>лению</w:t>
            </w:r>
            <w:proofErr w:type="spellEnd"/>
          </w:p>
        </w:tc>
      </w:tr>
      <w:tr w:rsidR="00D476D1" w:rsidTr="008C6980">
        <w:tc>
          <w:tcPr>
            <w:tcW w:w="296" w:type="dxa"/>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lastRenderedPageBreak/>
              <w:t>7</w:t>
            </w:r>
          </w:p>
        </w:tc>
        <w:tc>
          <w:tcPr>
            <w:tcW w:w="1292" w:type="dxa"/>
          </w:tcPr>
          <w:p w:rsidR="00D476D1" w:rsidRPr="00E6792A" w:rsidRDefault="00D476D1" w:rsidP="00A63444">
            <w:pPr>
              <w:widowControl w:val="0"/>
              <w:autoSpaceDE w:val="0"/>
              <w:autoSpaceDN w:val="0"/>
              <w:adjustRightInd w:val="0"/>
              <w:ind w:right="-284"/>
              <w:jc w:val="both"/>
              <w:rPr>
                <w:sz w:val="16"/>
                <w:szCs w:val="16"/>
                <w:lang w:eastAsia="en-US"/>
              </w:rPr>
            </w:pPr>
            <w:r w:rsidRPr="00E6792A">
              <w:rPr>
                <w:rFonts w:eastAsia="Calibri"/>
                <w:sz w:val="16"/>
                <w:szCs w:val="16"/>
              </w:rPr>
              <w:t>Природно-познавательный туризм</w:t>
            </w:r>
          </w:p>
        </w:tc>
        <w:tc>
          <w:tcPr>
            <w:tcW w:w="2807" w:type="dxa"/>
          </w:tcPr>
          <w:p w:rsidR="008C6980" w:rsidRDefault="00D476D1" w:rsidP="00A63444">
            <w:pPr>
              <w:ind w:right="-284"/>
              <w:rPr>
                <w:rFonts w:eastAsia="Calibri"/>
                <w:sz w:val="16"/>
                <w:szCs w:val="16"/>
              </w:rPr>
            </w:pPr>
            <w:r w:rsidRPr="00E6792A">
              <w:rPr>
                <w:rFonts w:eastAsia="Calibri"/>
                <w:sz w:val="16"/>
                <w:szCs w:val="16"/>
              </w:rPr>
              <w:t>Размещение баз и палаточных лагерей для проведения походов и экскурсий</w:t>
            </w:r>
          </w:p>
          <w:p w:rsidR="008C6980" w:rsidRDefault="00D476D1" w:rsidP="00A63444">
            <w:pPr>
              <w:ind w:right="-284"/>
              <w:rPr>
                <w:rFonts w:eastAsia="Calibri"/>
                <w:sz w:val="16"/>
                <w:szCs w:val="16"/>
              </w:rPr>
            </w:pPr>
            <w:r w:rsidRPr="00E6792A">
              <w:rPr>
                <w:rFonts w:eastAsia="Calibri"/>
                <w:sz w:val="16"/>
                <w:szCs w:val="16"/>
              </w:rPr>
              <w:t>по ознакомлению с природой, пеших</w:t>
            </w:r>
          </w:p>
          <w:p w:rsidR="008C6980" w:rsidRDefault="00D476D1" w:rsidP="008C6980">
            <w:pPr>
              <w:ind w:right="-284"/>
              <w:rPr>
                <w:rFonts w:eastAsia="Calibri"/>
                <w:sz w:val="16"/>
                <w:szCs w:val="16"/>
              </w:rPr>
            </w:pPr>
            <w:r w:rsidRPr="00E6792A">
              <w:rPr>
                <w:rFonts w:eastAsia="Calibri"/>
                <w:sz w:val="16"/>
                <w:szCs w:val="16"/>
              </w:rPr>
              <w:t xml:space="preserve"> и </w:t>
            </w:r>
            <w:r w:rsidR="008C6980" w:rsidRPr="00E6792A">
              <w:rPr>
                <w:rFonts w:eastAsia="Calibri"/>
                <w:sz w:val="16"/>
                <w:szCs w:val="16"/>
              </w:rPr>
              <w:t>конных прогулок, устройство троп</w:t>
            </w:r>
          </w:p>
          <w:p w:rsidR="008C6980" w:rsidRDefault="008C6980" w:rsidP="008C6980">
            <w:pPr>
              <w:ind w:right="-284"/>
              <w:rPr>
                <w:rFonts w:eastAsia="Calibri"/>
                <w:sz w:val="16"/>
                <w:szCs w:val="16"/>
              </w:rPr>
            </w:pPr>
            <w:r w:rsidRPr="00E6792A">
              <w:rPr>
                <w:rFonts w:eastAsia="Calibri"/>
                <w:sz w:val="16"/>
                <w:szCs w:val="16"/>
              </w:rPr>
              <w:t xml:space="preserve">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6792A">
              <w:rPr>
                <w:rFonts w:eastAsia="Calibri"/>
                <w:sz w:val="16"/>
                <w:szCs w:val="16"/>
              </w:rPr>
              <w:t>природовосстановительных</w:t>
            </w:r>
            <w:proofErr w:type="spellEnd"/>
            <w:r w:rsidRPr="00E6792A">
              <w:rPr>
                <w:rFonts w:eastAsia="Calibri"/>
                <w:sz w:val="16"/>
                <w:szCs w:val="16"/>
              </w:rPr>
              <w:t xml:space="preserve"> </w:t>
            </w:r>
            <w:proofErr w:type="spellStart"/>
            <w:r w:rsidRPr="00E6792A">
              <w:rPr>
                <w:rFonts w:eastAsia="Calibri"/>
                <w:sz w:val="16"/>
                <w:szCs w:val="16"/>
              </w:rPr>
              <w:t>меропри</w:t>
            </w:r>
            <w:proofErr w:type="spellEnd"/>
            <w:r>
              <w:rPr>
                <w:rFonts w:eastAsia="Calibri"/>
                <w:sz w:val="16"/>
                <w:szCs w:val="16"/>
              </w:rPr>
              <w:t>-</w:t>
            </w:r>
          </w:p>
          <w:p w:rsidR="00D476D1" w:rsidRPr="00E6792A" w:rsidRDefault="008C6980" w:rsidP="00A63444">
            <w:pPr>
              <w:ind w:right="-284"/>
              <w:rPr>
                <w:rFonts w:eastAsia="Calibri"/>
                <w:sz w:val="16"/>
                <w:szCs w:val="16"/>
              </w:rPr>
            </w:pPr>
            <w:proofErr w:type="spellStart"/>
            <w:r w:rsidRPr="00E6792A">
              <w:rPr>
                <w:rFonts w:eastAsia="Calibri"/>
                <w:sz w:val="16"/>
                <w:szCs w:val="16"/>
              </w:rPr>
              <w:t>ятий</w:t>
            </w:r>
            <w:proofErr w:type="spellEnd"/>
          </w:p>
        </w:tc>
        <w:tc>
          <w:tcPr>
            <w:tcW w:w="567" w:type="dxa"/>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rPr>
              <w:t>5.2</w:t>
            </w:r>
          </w:p>
        </w:tc>
        <w:tc>
          <w:tcPr>
            <w:tcW w:w="850" w:type="dxa"/>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1000</w:t>
            </w:r>
          </w:p>
        </w:tc>
        <w:tc>
          <w:tcPr>
            <w:tcW w:w="879" w:type="dxa"/>
          </w:tcPr>
          <w:p w:rsidR="00D476D1" w:rsidRDefault="00D476D1" w:rsidP="00A63444">
            <w:pPr>
              <w:widowControl w:val="0"/>
              <w:autoSpaceDE w:val="0"/>
              <w:autoSpaceDN w:val="0"/>
              <w:adjustRightInd w:val="0"/>
              <w:ind w:right="-284"/>
              <w:jc w:val="both"/>
              <w:rPr>
                <w:sz w:val="16"/>
                <w:szCs w:val="16"/>
              </w:rPr>
            </w:pPr>
            <w:r w:rsidRPr="00E6792A">
              <w:rPr>
                <w:sz w:val="16"/>
                <w:szCs w:val="16"/>
              </w:rPr>
              <w:t>Не подле</w:t>
            </w:r>
            <w:r>
              <w:rPr>
                <w:sz w:val="16"/>
                <w:szCs w:val="16"/>
              </w:rPr>
              <w:t>-</w:t>
            </w:r>
          </w:p>
          <w:p w:rsidR="00CA1D56" w:rsidRDefault="00D476D1" w:rsidP="00A63444">
            <w:pPr>
              <w:widowControl w:val="0"/>
              <w:autoSpaceDE w:val="0"/>
              <w:autoSpaceDN w:val="0"/>
              <w:adjustRightInd w:val="0"/>
              <w:ind w:right="-284"/>
              <w:jc w:val="both"/>
              <w:rPr>
                <w:sz w:val="16"/>
                <w:szCs w:val="16"/>
              </w:rPr>
            </w:pPr>
            <w:r w:rsidRPr="00E6792A">
              <w:rPr>
                <w:sz w:val="16"/>
                <w:szCs w:val="16"/>
              </w:rPr>
              <w:t>жит уста</w:t>
            </w:r>
            <w:r w:rsidR="00CA1D56">
              <w:rPr>
                <w:sz w:val="16"/>
                <w:szCs w:val="16"/>
              </w:rPr>
              <w:t>-</w:t>
            </w:r>
          </w:p>
          <w:p w:rsidR="00CA1D56" w:rsidRDefault="00D476D1" w:rsidP="00A63444">
            <w:pPr>
              <w:widowControl w:val="0"/>
              <w:autoSpaceDE w:val="0"/>
              <w:autoSpaceDN w:val="0"/>
              <w:adjustRightInd w:val="0"/>
              <w:ind w:right="-284"/>
              <w:jc w:val="both"/>
              <w:rPr>
                <w:sz w:val="16"/>
                <w:szCs w:val="16"/>
              </w:rPr>
            </w:pPr>
            <w:r w:rsidRPr="00E6792A">
              <w:rPr>
                <w:sz w:val="16"/>
                <w:szCs w:val="16"/>
              </w:rPr>
              <w:t>нов</w:t>
            </w:r>
            <w:r w:rsidR="00CA1D56">
              <w:rPr>
                <w:sz w:val="16"/>
                <w:szCs w:val="16"/>
              </w:rPr>
              <w:t>-</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rPr>
              <w:t>лению</w:t>
            </w:r>
            <w:proofErr w:type="spellEnd"/>
          </w:p>
        </w:tc>
        <w:tc>
          <w:tcPr>
            <w:tcW w:w="709" w:type="dxa"/>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0 %</w:t>
            </w:r>
          </w:p>
        </w:tc>
        <w:tc>
          <w:tcPr>
            <w:tcW w:w="992" w:type="dxa"/>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ind w:right="-140"/>
              <w:rPr>
                <w:sz w:val="16"/>
                <w:szCs w:val="16"/>
                <w:lang w:eastAsia="en-US"/>
              </w:rPr>
            </w:pPr>
            <w:proofErr w:type="spellStart"/>
            <w:r w:rsidRPr="00E6792A">
              <w:rPr>
                <w:sz w:val="16"/>
                <w:szCs w:val="16"/>
                <w:lang w:eastAsia="en-US"/>
              </w:rPr>
              <w:t>новлению</w:t>
            </w:r>
            <w:proofErr w:type="spellEnd"/>
          </w:p>
        </w:tc>
        <w:tc>
          <w:tcPr>
            <w:tcW w:w="567" w:type="dxa"/>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Default="00D476D1" w:rsidP="00A63444">
            <w:pPr>
              <w:widowControl w:val="0"/>
              <w:autoSpaceDE w:val="0"/>
              <w:autoSpaceDN w:val="0"/>
              <w:adjustRightInd w:val="0"/>
              <w:ind w:right="-284"/>
              <w:rPr>
                <w:sz w:val="16"/>
                <w:szCs w:val="16"/>
                <w:lang w:eastAsia="en-US"/>
              </w:rPr>
            </w:pPr>
            <w:proofErr w:type="spellStart"/>
            <w:r w:rsidRPr="00E6792A">
              <w:rPr>
                <w:sz w:val="16"/>
                <w:szCs w:val="16"/>
                <w:lang w:eastAsia="en-US"/>
              </w:rPr>
              <w:t>новле</w:t>
            </w:r>
            <w:proofErr w:type="spellEnd"/>
            <w:r>
              <w:rPr>
                <w:sz w:val="16"/>
                <w:szCs w:val="16"/>
                <w:lang w:eastAsia="en-US"/>
              </w:rPr>
              <w:t>-</w:t>
            </w:r>
          </w:p>
          <w:p w:rsidR="00D476D1" w:rsidRPr="00E6792A" w:rsidRDefault="00D476D1" w:rsidP="00A63444">
            <w:pPr>
              <w:widowControl w:val="0"/>
              <w:autoSpaceDE w:val="0"/>
              <w:autoSpaceDN w:val="0"/>
              <w:adjustRightInd w:val="0"/>
              <w:ind w:right="-284"/>
              <w:rPr>
                <w:sz w:val="16"/>
                <w:szCs w:val="16"/>
                <w:lang w:eastAsia="en-US"/>
              </w:rPr>
            </w:pPr>
            <w:proofErr w:type="spellStart"/>
            <w:r w:rsidRPr="00E6792A">
              <w:rPr>
                <w:sz w:val="16"/>
                <w:szCs w:val="16"/>
                <w:lang w:eastAsia="en-US"/>
              </w:rPr>
              <w:t>нию</w:t>
            </w:r>
            <w:proofErr w:type="spellEnd"/>
          </w:p>
        </w:tc>
        <w:tc>
          <w:tcPr>
            <w:tcW w:w="567" w:type="dxa"/>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tabs>
                <w:tab w:val="left" w:pos="453"/>
              </w:tabs>
              <w:ind w:right="52"/>
              <w:rPr>
                <w:sz w:val="16"/>
                <w:szCs w:val="16"/>
                <w:lang w:eastAsia="en-US"/>
              </w:rPr>
            </w:pPr>
            <w:r>
              <w:rPr>
                <w:sz w:val="16"/>
                <w:szCs w:val="16"/>
                <w:lang w:eastAsia="en-US"/>
              </w:rPr>
              <w:t>нов-</w:t>
            </w:r>
            <w:proofErr w:type="spellStart"/>
            <w:r>
              <w:rPr>
                <w:sz w:val="16"/>
                <w:szCs w:val="16"/>
                <w:lang w:eastAsia="en-US"/>
              </w:rPr>
              <w:t>ле</w:t>
            </w:r>
            <w:proofErr w:type="spellEnd"/>
            <w:r>
              <w:rPr>
                <w:sz w:val="16"/>
                <w:szCs w:val="16"/>
                <w:lang w:eastAsia="en-US"/>
              </w:rPr>
              <w:t>-</w:t>
            </w:r>
          </w:p>
          <w:p w:rsidR="00D476D1" w:rsidRDefault="00D476D1" w:rsidP="00A63444">
            <w:pPr>
              <w:tabs>
                <w:tab w:val="left" w:pos="453"/>
              </w:tabs>
              <w:ind w:right="52"/>
              <w:rPr>
                <w:sz w:val="16"/>
                <w:szCs w:val="16"/>
                <w:lang w:eastAsia="en-US"/>
              </w:rPr>
            </w:pPr>
            <w:proofErr w:type="spellStart"/>
            <w:r>
              <w:rPr>
                <w:sz w:val="16"/>
                <w:szCs w:val="16"/>
                <w:lang w:eastAsia="en-US"/>
              </w:rPr>
              <w:t>нию</w:t>
            </w:r>
            <w:proofErr w:type="spellEnd"/>
          </w:p>
        </w:tc>
      </w:tr>
      <w:tr w:rsidR="00D476D1" w:rsidTr="008C6980">
        <w:tc>
          <w:tcPr>
            <w:tcW w:w="296" w:type="dxa"/>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8</w:t>
            </w:r>
          </w:p>
        </w:tc>
        <w:tc>
          <w:tcPr>
            <w:tcW w:w="1292" w:type="dxa"/>
          </w:tcPr>
          <w:p w:rsidR="00D476D1" w:rsidRPr="00E6792A" w:rsidRDefault="00D476D1" w:rsidP="00A63444">
            <w:pPr>
              <w:widowControl w:val="0"/>
              <w:autoSpaceDE w:val="0"/>
              <w:autoSpaceDN w:val="0"/>
              <w:adjustRightInd w:val="0"/>
              <w:ind w:right="-284"/>
              <w:jc w:val="both"/>
              <w:rPr>
                <w:rFonts w:eastAsia="Calibri"/>
                <w:sz w:val="16"/>
                <w:szCs w:val="16"/>
              </w:rPr>
            </w:pPr>
            <w:r w:rsidRPr="00E6792A">
              <w:rPr>
                <w:rFonts w:eastAsia="Calibri"/>
                <w:sz w:val="16"/>
                <w:szCs w:val="16"/>
              </w:rPr>
              <w:t>Воздушный транспорт</w:t>
            </w:r>
          </w:p>
        </w:tc>
        <w:tc>
          <w:tcPr>
            <w:tcW w:w="2807" w:type="dxa"/>
          </w:tcPr>
          <w:p w:rsidR="008C6980" w:rsidRDefault="00D476D1" w:rsidP="00A63444">
            <w:pPr>
              <w:ind w:right="-284"/>
              <w:rPr>
                <w:rFonts w:eastAsia="Calibri"/>
                <w:sz w:val="16"/>
                <w:szCs w:val="16"/>
              </w:rPr>
            </w:pPr>
            <w:r w:rsidRPr="00E6792A">
              <w:rPr>
                <w:rFonts w:eastAsia="Calibri"/>
                <w:sz w:val="16"/>
                <w:szCs w:val="16"/>
              </w:rPr>
              <w:t>Размещение аэродромов, вертолетных площадок (вертодромов), обустрой</w:t>
            </w:r>
            <w:r w:rsidR="008C6980">
              <w:rPr>
                <w:rFonts w:eastAsia="Calibri"/>
                <w:sz w:val="16"/>
                <w:szCs w:val="16"/>
              </w:rPr>
              <w:t>-</w:t>
            </w:r>
          </w:p>
          <w:p w:rsidR="00D476D1" w:rsidRDefault="00D476D1" w:rsidP="00A63444">
            <w:pPr>
              <w:ind w:right="-284"/>
              <w:rPr>
                <w:rFonts w:eastAsia="Calibri"/>
                <w:sz w:val="16"/>
                <w:szCs w:val="16"/>
              </w:rPr>
            </w:pPr>
            <w:proofErr w:type="spellStart"/>
            <w:r w:rsidRPr="00E6792A">
              <w:rPr>
                <w:rFonts w:eastAsia="Calibri"/>
                <w:sz w:val="16"/>
                <w:szCs w:val="16"/>
              </w:rPr>
              <w:t>ство</w:t>
            </w:r>
            <w:proofErr w:type="spellEnd"/>
            <w:r w:rsidRPr="00E6792A">
              <w:rPr>
                <w:rFonts w:eastAsia="Calibri"/>
                <w:sz w:val="16"/>
                <w:szCs w:val="16"/>
              </w:rPr>
              <w:t xml:space="preserve"> мест</w:t>
            </w:r>
          </w:p>
          <w:p w:rsidR="008C6980" w:rsidRDefault="00D476D1" w:rsidP="00A63444">
            <w:pPr>
              <w:ind w:right="-284"/>
              <w:rPr>
                <w:rFonts w:eastAsia="Calibri"/>
                <w:sz w:val="16"/>
                <w:szCs w:val="16"/>
              </w:rPr>
            </w:pPr>
            <w:r w:rsidRPr="00E6792A">
              <w:rPr>
                <w:rFonts w:eastAsia="Calibri"/>
                <w:sz w:val="16"/>
                <w:szCs w:val="16"/>
              </w:rPr>
              <w:t xml:space="preserve"> для приводнения и причаливания гидросамолетов, размещение радиотехнического обеспечения поле</w:t>
            </w:r>
            <w:r w:rsidR="008C6980">
              <w:rPr>
                <w:rFonts w:eastAsia="Calibri"/>
                <w:sz w:val="16"/>
                <w:szCs w:val="16"/>
              </w:rPr>
              <w:t>-</w:t>
            </w:r>
          </w:p>
          <w:p w:rsidR="008C6980" w:rsidRDefault="00D476D1" w:rsidP="00A63444">
            <w:pPr>
              <w:ind w:right="-284"/>
              <w:rPr>
                <w:rFonts w:eastAsia="Calibri"/>
                <w:sz w:val="16"/>
                <w:szCs w:val="16"/>
              </w:rPr>
            </w:pPr>
            <w:proofErr w:type="spellStart"/>
            <w:r w:rsidRPr="00E6792A">
              <w:rPr>
                <w:rFonts w:eastAsia="Calibri"/>
                <w:sz w:val="16"/>
                <w:szCs w:val="16"/>
              </w:rPr>
              <w:t>тов</w:t>
            </w:r>
            <w:proofErr w:type="spellEnd"/>
            <w:r w:rsidRPr="00E6792A">
              <w:rPr>
                <w:rFonts w:eastAsia="Calibri"/>
                <w:sz w:val="16"/>
                <w:szCs w:val="16"/>
              </w:rPr>
              <w:t xml:space="preserve"> и прочих объектов, необходимых </w:t>
            </w:r>
          </w:p>
          <w:p w:rsidR="008C6980" w:rsidRDefault="00D476D1" w:rsidP="00A63444">
            <w:pPr>
              <w:ind w:right="-284"/>
              <w:rPr>
                <w:rFonts w:eastAsia="Calibri"/>
                <w:sz w:val="16"/>
                <w:szCs w:val="16"/>
              </w:rPr>
            </w:pPr>
            <w:r w:rsidRPr="00E6792A">
              <w:rPr>
                <w:rFonts w:eastAsia="Calibri"/>
                <w:sz w:val="16"/>
                <w:szCs w:val="16"/>
              </w:rPr>
              <w:t>для взлета и приземления (приводнен</w:t>
            </w:r>
            <w:r w:rsidR="008C6980">
              <w:rPr>
                <w:rFonts w:eastAsia="Calibri"/>
                <w:sz w:val="16"/>
                <w:szCs w:val="16"/>
              </w:rPr>
              <w:t>-</w:t>
            </w:r>
          </w:p>
          <w:p w:rsidR="00D476D1" w:rsidRDefault="00D476D1" w:rsidP="00A63444">
            <w:pPr>
              <w:ind w:right="-284"/>
              <w:rPr>
                <w:rFonts w:eastAsia="Calibri"/>
                <w:sz w:val="16"/>
                <w:szCs w:val="16"/>
              </w:rPr>
            </w:pPr>
            <w:proofErr w:type="spellStart"/>
            <w:r w:rsidRPr="00E6792A">
              <w:rPr>
                <w:rFonts w:eastAsia="Calibri"/>
                <w:sz w:val="16"/>
                <w:szCs w:val="16"/>
              </w:rPr>
              <w:t>ия</w:t>
            </w:r>
            <w:proofErr w:type="spellEnd"/>
            <w:r w:rsidRPr="00E6792A">
              <w:rPr>
                <w:rFonts w:eastAsia="Calibri"/>
                <w:sz w:val="16"/>
                <w:szCs w:val="16"/>
              </w:rPr>
              <w:t xml:space="preserve">) воздушных судов, размещение аэропортов (аэровокзалов) и иных объектов, необходимых для </w:t>
            </w:r>
          </w:p>
          <w:p w:rsidR="00D476D1" w:rsidRDefault="00D476D1" w:rsidP="00A63444">
            <w:pPr>
              <w:ind w:right="-284"/>
              <w:rPr>
                <w:rFonts w:eastAsia="Calibri"/>
                <w:sz w:val="16"/>
                <w:szCs w:val="16"/>
              </w:rPr>
            </w:pPr>
            <w:r w:rsidRPr="00E6792A">
              <w:rPr>
                <w:rFonts w:eastAsia="Calibri"/>
                <w:sz w:val="16"/>
                <w:szCs w:val="16"/>
              </w:rPr>
              <w:t xml:space="preserve">посадки и высадки пассажиров </w:t>
            </w:r>
          </w:p>
          <w:p w:rsidR="00D476D1" w:rsidRDefault="00D476D1" w:rsidP="00A63444">
            <w:pPr>
              <w:ind w:right="-284"/>
              <w:rPr>
                <w:rFonts w:eastAsia="Calibri"/>
                <w:sz w:val="16"/>
                <w:szCs w:val="16"/>
              </w:rPr>
            </w:pPr>
            <w:r w:rsidRPr="00E6792A">
              <w:rPr>
                <w:rFonts w:eastAsia="Calibri"/>
                <w:sz w:val="16"/>
                <w:szCs w:val="16"/>
              </w:rPr>
              <w:t>и их сопутствующего обслужи</w:t>
            </w:r>
            <w:r>
              <w:rPr>
                <w:rFonts w:eastAsia="Calibri"/>
                <w:sz w:val="16"/>
                <w:szCs w:val="16"/>
              </w:rPr>
              <w:t>-</w:t>
            </w:r>
          </w:p>
          <w:p w:rsidR="00D476D1" w:rsidRDefault="00D476D1" w:rsidP="00A63444">
            <w:pPr>
              <w:ind w:right="-284"/>
              <w:rPr>
                <w:rFonts w:eastAsia="Calibri"/>
                <w:sz w:val="16"/>
                <w:szCs w:val="16"/>
              </w:rPr>
            </w:pPr>
            <w:proofErr w:type="spellStart"/>
            <w:r w:rsidRPr="00E6792A">
              <w:rPr>
                <w:rFonts w:eastAsia="Calibri"/>
                <w:sz w:val="16"/>
                <w:szCs w:val="16"/>
              </w:rPr>
              <w:t>вания</w:t>
            </w:r>
            <w:proofErr w:type="spellEnd"/>
            <w:r w:rsidRPr="00E6792A">
              <w:rPr>
                <w:rFonts w:eastAsia="Calibri"/>
                <w:sz w:val="16"/>
                <w:szCs w:val="16"/>
              </w:rPr>
              <w:t xml:space="preserve"> и обеспечения их </w:t>
            </w:r>
            <w:proofErr w:type="spellStart"/>
            <w:r w:rsidRPr="00E6792A">
              <w:rPr>
                <w:rFonts w:eastAsia="Calibri"/>
                <w:sz w:val="16"/>
                <w:szCs w:val="16"/>
              </w:rPr>
              <w:t>безопас</w:t>
            </w:r>
            <w:proofErr w:type="spellEnd"/>
            <w:r>
              <w:rPr>
                <w:rFonts w:eastAsia="Calibri"/>
                <w:sz w:val="16"/>
                <w:szCs w:val="16"/>
              </w:rPr>
              <w:t>-</w:t>
            </w:r>
          </w:p>
          <w:p w:rsidR="00D476D1" w:rsidRDefault="00D476D1" w:rsidP="00A63444">
            <w:pPr>
              <w:ind w:right="-284"/>
              <w:rPr>
                <w:rFonts w:eastAsia="Calibri"/>
                <w:sz w:val="16"/>
                <w:szCs w:val="16"/>
              </w:rPr>
            </w:pPr>
            <w:proofErr w:type="spellStart"/>
            <w:r w:rsidRPr="00E6792A">
              <w:rPr>
                <w:rFonts w:eastAsia="Calibri"/>
                <w:sz w:val="16"/>
                <w:szCs w:val="16"/>
              </w:rPr>
              <w:t>ности</w:t>
            </w:r>
            <w:proofErr w:type="spellEnd"/>
            <w:r w:rsidRPr="00E6792A">
              <w:rPr>
                <w:rFonts w:eastAsia="Calibri"/>
                <w:sz w:val="16"/>
                <w:szCs w:val="16"/>
              </w:rPr>
              <w:t xml:space="preserve">, а также размещение </w:t>
            </w:r>
            <w:proofErr w:type="spellStart"/>
            <w:r w:rsidRPr="00E6792A">
              <w:rPr>
                <w:rFonts w:eastAsia="Calibri"/>
                <w:sz w:val="16"/>
                <w:szCs w:val="16"/>
              </w:rPr>
              <w:t>объек</w:t>
            </w:r>
            <w:proofErr w:type="spellEnd"/>
            <w:r>
              <w:rPr>
                <w:rFonts w:eastAsia="Calibri"/>
                <w:sz w:val="16"/>
                <w:szCs w:val="16"/>
              </w:rPr>
              <w:t>-</w:t>
            </w:r>
          </w:p>
          <w:p w:rsidR="008C6980" w:rsidRDefault="00D476D1" w:rsidP="00A63444">
            <w:pPr>
              <w:ind w:right="-284"/>
              <w:rPr>
                <w:rFonts w:eastAsia="Calibri"/>
                <w:sz w:val="16"/>
                <w:szCs w:val="16"/>
              </w:rPr>
            </w:pPr>
            <w:proofErr w:type="spellStart"/>
            <w:r w:rsidRPr="00E6792A">
              <w:rPr>
                <w:rFonts w:eastAsia="Calibri"/>
                <w:sz w:val="16"/>
                <w:szCs w:val="16"/>
              </w:rPr>
              <w:t>тов</w:t>
            </w:r>
            <w:proofErr w:type="spellEnd"/>
            <w:r w:rsidRPr="00E6792A">
              <w:rPr>
                <w:rFonts w:eastAsia="Calibri"/>
                <w:sz w:val="16"/>
                <w:szCs w:val="16"/>
              </w:rPr>
              <w:t>, необходимых для погрузки, разгрузки и хранения грузов, перемещаемых воздушным путем; размещение объектов, предназначен</w:t>
            </w:r>
            <w:r w:rsidR="008C6980">
              <w:rPr>
                <w:rFonts w:eastAsia="Calibri"/>
                <w:sz w:val="16"/>
                <w:szCs w:val="16"/>
              </w:rPr>
              <w:t>-</w:t>
            </w:r>
          </w:p>
          <w:p w:rsidR="00D476D1" w:rsidRDefault="00D476D1" w:rsidP="00A63444">
            <w:pPr>
              <w:ind w:right="-284"/>
              <w:rPr>
                <w:rFonts w:eastAsia="Calibri"/>
                <w:sz w:val="16"/>
                <w:szCs w:val="16"/>
              </w:rPr>
            </w:pPr>
            <w:proofErr w:type="spellStart"/>
            <w:r w:rsidRPr="00E6792A">
              <w:rPr>
                <w:rFonts w:eastAsia="Calibri"/>
                <w:sz w:val="16"/>
                <w:szCs w:val="16"/>
              </w:rPr>
              <w:t>ных</w:t>
            </w:r>
            <w:proofErr w:type="spellEnd"/>
            <w:r w:rsidRPr="00E6792A">
              <w:rPr>
                <w:rFonts w:eastAsia="Calibri"/>
                <w:sz w:val="16"/>
                <w:szCs w:val="16"/>
              </w:rPr>
              <w:t xml:space="preserve"> для </w:t>
            </w:r>
            <w:proofErr w:type="spellStart"/>
            <w:r w:rsidRPr="00E6792A">
              <w:rPr>
                <w:rFonts w:eastAsia="Calibri"/>
                <w:sz w:val="16"/>
                <w:szCs w:val="16"/>
              </w:rPr>
              <w:t>техничес</w:t>
            </w:r>
            <w:proofErr w:type="spellEnd"/>
            <w:r>
              <w:rPr>
                <w:rFonts w:eastAsia="Calibri"/>
                <w:sz w:val="16"/>
                <w:szCs w:val="16"/>
              </w:rPr>
              <w:t>-</w:t>
            </w:r>
          </w:p>
          <w:p w:rsidR="008C6980" w:rsidRDefault="00D476D1" w:rsidP="00A63444">
            <w:pPr>
              <w:ind w:right="-284"/>
              <w:rPr>
                <w:rFonts w:eastAsia="Calibri"/>
                <w:sz w:val="16"/>
                <w:szCs w:val="16"/>
              </w:rPr>
            </w:pPr>
            <w:r w:rsidRPr="00E6792A">
              <w:rPr>
                <w:rFonts w:eastAsia="Calibri"/>
                <w:sz w:val="16"/>
                <w:szCs w:val="16"/>
              </w:rPr>
              <w:t xml:space="preserve">кого обслуживания и ремонта </w:t>
            </w:r>
            <w:proofErr w:type="spellStart"/>
            <w:r w:rsidRPr="00E6792A">
              <w:rPr>
                <w:rFonts w:eastAsia="Calibri"/>
                <w:sz w:val="16"/>
                <w:szCs w:val="16"/>
              </w:rPr>
              <w:t>воздуш</w:t>
            </w:r>
            <w:proofErr w:type="spellEnd"/>
            <w:r w:rsidR="008C6980">
              <w:rPr>
                <w:rFonts w:eastAsia="Calibri"/>
                <w:sz w:val="16"/>
                <w:szCs w:val="16"/>
              </w:rPr>
              <w:t>-</w:t>
            </w:r>
          </w:p>
          <w:p w:rsidR="00D476D1" w:rsidRPr="00E6792A" w:rsidRDefault="00D476D1" w:rsidP="00A63444">
            <w:pPr>
              <w:ind w:right="-284"/>
              <w:rPr>
                <w:rFonts w:eastAsia="Calibri"/>
                <w:sz w:val="16"/>
                <w:szCs w:val="16"/>
              </w:rPr>
            </w:pPr>
            <w:proofErr w:type="spellStart"/>
            <w:r w:rsidRPr="00E6792A">
              <w:rPr>
                <w:rFonts w:eastAsia="Calibri"/>
                <w:sz w:val="16"/>
                <w:szCs w:val="16"/>
              </w:rPr>
              <w:t>ных</w:t>
            </w:r>
            <w:proofErr w:type="spellEnd"/>
            <w:r w:rsidRPr="00E6792A">
              <w:rPr>
                <w:rFonts w:eastAsia="Calibri"/>
                <w:sz w:val="16"/>
                <w:szCs w:val="16"/>
              </w:rPr>
              <w:t xml:space="preserve"> судов</w:t>
            </w:r>
          </w:p>
        </w:tc>
        <w:tc>
          <w:tcPr>
            <w:tcW w:w="567" w:type="dxa"/>
          </w:tcPr>
          <w:p w:rsidR="00D476D1" w:rsidRPr="00E6792A" w:rsidRDefault="00D476D1" w:rsidP="00A63444">
            <w:pPr>
              <w:widowControl w:val="0"/>
              <w:autoSpaceDE w:val="0"/>
              <w:autoSpaceDN w:val="0"/>
              <w:adjustRightInd w:val="0"/>
              <w:ind w:right="-284"/>
              <w:jc w:val="both"/>
              <w:rPr>
                <w:sz w:val="16"/>
                <w:szCs w:val="16"/>
              </w:rPr>
            </w:pPr>
            <w:r w:rsidRPr="00E6792A">
              <w:rPr>
                <w:sz w:val="16"/>
                <w:szCs w:val="16"/>
              </w:rPr>
              <w:t>7.4</w:t>
            </w:r>
          </w:p>
        </w:tc>
        <w:tc>
          <w:tcPr>
            <w:tcW w:w="850" w:type="dxa"/>
          </w:tcPr>
          <w:p w:rsidR="00D476D1" w:rsidRDefault="00D476D1" w:rsidP="00A63444">
            <w:pPr>
              <w:widowControl w:val="0"/>
              <w:autoSpaceDE w:val="0"/>
              <w:autoSpaceDN w:val="0"/>
              <w:adjustRightInd w:val="0"/>
              <w:ind w:right="-284"/>
              <w:rPr>
                <w:sz w:val="16"/>
                <w:szCs w:val="16"/>
              </w:rPr>
            </w:pPr>
            <w:r w:rsidRPr="00E6792A">
              <w:rPr>
                <w:sz w:val="16"/>
                <w:szCs w:val="16"/>
              </w:rPr>
              <w:t>Не подле</w:t>
            </w:r>
            <w:r>
              <w:rPr>
                <w:sz w:val="16"/>
                <w:szCs w:val="16"/>
              </w:rPr>
              <w:t>-</w:t>
            </w:r>
          </w:p>
          <w:p w:rsidR="00CA1D56" w:rsidRDefault="00D476D1" w:rsidP="00A63444">
            <w:pPr>
              <w:widowControl w:val="0"/>
              <w:autoSpaceDE w:val="0"/>
              <w:autoSpaceDN w:val="0"/>
              <w:adjustRightInd w:val="0"/>
              <w:ind w:right="-284"/>
              <w:rPr>
                <w:sz w:val="16"/>
                <w:szCs w:val="16"/>
              </w:rPr>
            </w:pPr>
            <w:r w:rsidRPr="00E6792A">
              <w:rPr>
                <w:sz w:val="16"/>
                <w:szCs w:val="16"/>
              </w:rPr>
              <w:t>жит уста</w:t>
            </w:r>
            <w:r w:rsidR="00CA1D56">
              <w:rPr>
                <w:sz w:val="16"/>
                <w:szCs w:val="16"/>
              </w:rPr>
              <w:t>-</w:t>
            </w:r>
          </w:p>
          <w:p w:rsidR="00D476D1" w:rsidRDefault="00D476D1" w:rsidP="00A63444">
            <w:pPr>
              <w:widowControl w:val="0"/>
              <w:autoSpaceDE w:val="0"/>
              <w:autoSpaceDN w:val="0"/>
              <w:adjustRightInd w:val="0"/>
              <w:ind w:right="-284"/>
              <w:rPr>
                <w:sz w:val="16"/>
                <w:szCs w:val="16"/>
              </w:rPr>
            </w:pPr>
            <w:r w:rsidRPr="00E6792A">
              <w:rPr>
                <w:sz w:val="16"/>
                <w:szCs w:val="16"/>
              </w:rPr>
              <w:t>нов</w:t>
            </w:r>
            <w:r>
              <w:rPr>
                <w:sz w:val="16"/>
                <w:szCs w:val="16"/>
              </w:rPr>
              <w:t>-</w:t>
            </w:r>
          </w:p>
          <w:p w:rsidR="00D476D1" w:rsidRPr="00E6792A" w:rsidRDefault="00D476D1" w:rsidP="00A63444">
            <w:pPr>
              <w:widowControl w:val="0"/>
              <w:autoSpaceDE w:val="0"/>
              <w:autoSpaceDN w:val="0"/>
              <w:adjustRightInd w:val="0"/>
              <w:ind w:right="-284"/>
              <w:rPr>
                <w:sz w:val="16"/>
                <w:szCs w:val="16"/>
              </w:rPr>
            </w:pPr>
            <w:proofErr w:type="spellStart"/>
            <w:r w:rsidRPr="00E6792A">
              <w:rPr>
                <w:sz w:val="16"/>
                <w:szCs w:val="16"/>
              </w:rPr>
              <w:t>лению</w:t>
            </w:r>
            <w:proofErr w:type="spellEnd"/>
          </w:p>
        </w:tc>
        <w:tc>
          <w:tcPr>
            <w:tcW w:w="879" w:type="dxa"/>
          </w:tcPr>
          <w:p w:rsidR="00D476D1" w:rsidRDefault="00D476D1" w:rsidP="00A63444">
            <w:pPr>
              <w:widowControl w:val="0"/>
              <w:autoSpaceDE w:val="0"/>
              <w:autoSpaceDN w:val="0"/>
              <w:adjustRightInd w:val="0"/>
              <w:ind w:right="-284"/>
              <w:jc w:val="both"/>
              <w:rPr>
                <w:sz w:val="16"/>
                <w:szCs w:val="16"/>
              </w:rPr>
            </w:pPr>
            <w:r w:rsidRPr="00E6792A">
              <w:rPr>
                <w:sz w:val="16"/>
                <w:szCs w:val="16"/>
              </w:rPr>
              <w:t>Не подле</w:t>
            </w:r>
            <w:r>
              <w:rPr>
                <w:sz w:val="16"/>
                <w:szCs w:val="16"/>
              </w:rPr>
              <w:t>-</w:t>
            </w:r>
          </w:p>
          <w:p w:rsidR="00CA1D56" w:rsidRDefault="00D476D1" w:rsidP="00A63444">
            <w:pPr>
              <w:widowControl w:val="0"/>
              <w:autoSpaceDE w:val="0"/>
              <w:autoSpaceDN w:val="0"/>
              <w:adjustRightInd w:val="0"/>
              <w:ind w:right="-284"/>
              <w:jc w:val="both"/>
              <w:rPr>
                <w:sz w:val="16"/>
                <w:szCs w:val="16"/>
              </w:rPr>
            </w:pPr>
            <w:r w:rsidRPr="00E6792A">
              <w:rPr>
                <w:sz w:val="16"/>
                <w:szCs w:val="16"/>
              </w:rPr>
              <w:t>жит уста</w:t>
            </w:r>
            <w:r w:rsidR="00CA1D56">
              <w:rPr>
                <w:sz w:val="16"/>
                <w:szCs w:val="16"/>
              </w:rPr>
              <w:t>-</w:t>
            </w:r>
          </w:p>
          <w:p w:rsidR="00D476D1" w:rsidRDefault="00D476D1" w:rsidP="00A63444">
            <w:pPr>
              <w:widowControl w:val="0"/>
              <w:autoSpaceDE w:val="0"/>
              <w:autoSpaceDN w:val="0"/>
              <w:adjustRightInd w:val="0"/>
              <w:ind w:right="-284"/>
              <w:jc w:val="both"/>
              <w:rPr>
                <w:sz w:val="16"/>
                <w:szCs w:val="16"/>
              </w:rPr>
            </w:pPr>
            <w:r w:rsidRPr="00E6792A">
              <w:rPr>
                <w:sz w:val="16"/>
                <w:szCs w:val="16"/>
              </w:rPr>
              <w:t>нов</w:t>
            </w:r>
            <w:r>
              <w:rPr>
                <w:sz w:val="16"/>
                <w:szCs w:val="16"/>
              </w:rPr>
              <w:t>-</w:t>
            </w:r>
          </w:p>
          <w:p w:rsidR="00D476D1" w:rsidRPr="00E6792A" w:rsidRDefault="00D476D1" w:rsidP="00A63444">
            <w:pPr>
              <w:widowControl w:val="0"/>
              <w:autoSpaceDE w:val="0"/>
              <w:autoSpaceDN w:val="0"/>
              <w:adjustRightInd w:val="0"/>
              <w:ind w:right="-284"/>
              <w:jc w:val="both"/>
              <w:rPr>
                <w:sz w:val="16"/>
                <w:szCs w:val="16"/>
              </w:rPr>
            </w:pPr>
            <w:proofErr w:type="spellStart"/>
            <w:r w:rsidRPr="00E6792A">
              <w:rPr>
                <w:sz w:val="16"/>
                <w:szCs w:val="16"/>
              </w:rPr>
              <w:t>лению</w:t>
            </w:r>
            <w:proofErr w:type="spellEnd"/>
          </w:p>
        </w:tc>
        <w:tc>
          <w:tcPr>
            <w:tcW w:w="709" w:type="dxa"/>
          </w:tcPr>
          <w:p w:rsidR="00D476D1" w:rsidRPr="00E6792A" w:rsidRDefault="00D476D1" w:rsidP="00A63444">
            <w:pPr>
              <w:widowControl w:val="0"/>
              <w:autoSpaceDE w:val="0"/>
              <w:autoSpaceDN w:val="0"/>
              <w:adjustRightInd w:val="0"/>
              <w:ind w:right="-284"/>
              <w:rPr>
                <w:sz w:val="16"/>
                <w:szCs w:val="16"/>
              </w:rPr>
            </w:pPr>
            <w:r w:rsidRPr="00E6792A">
              <w:rPr>
                <w:sz w:val="16"/>
                <w:szCs w:val="16"/>
              </w:rPr>
              <w:t>75%</w:t>
            </w:r>
          </w:p>
        </w:tc>
        <w:tc>
          <w:tcPr>
            <w:tcW w:w="992" w:type="dxa"/>
          </w:tcPr>
          <w:p w:rsidR="00D476D1" w:rsidRPr="00E6792A" w:rsidRDefault="00D476D1" w:rsidP="00CA1D56">
            <w:pPr>
              <w:rPr>
                <w:sz w:val="16"/>
                <w:szCs w:val="16"/>
              </w:rPr>
            </w:pPr>
            <w:r w:rsidRPr="00E6792A">
              <w:rPr>
                <w:sz w:val="16"/>
                <w:szCs w:val="16"/>
              </w:rPr>
              <w:t>3/5</w:t>
            </w:r>
          </w:p>
          <w:p w:rsidR="00D476D1" w:rsidRPr="00E6792A" w:rsidRDefault="00D476D1" w:rsidP="00A63444">
            <w:pPr>
              <w:widowControl w:val="0"/>
              <w:autoSpaceDE w:val="0"/>
              <w:autoSpaceDN w:val="0"/>
              <w:adjustRightInd w:val="0"/>
              <w:ind w:right="-284"/>
              <w:rPr>
                <w:sz w:val="16"/>
                <w:szCs w:val="16"/>
                <w:lang w:eastAsia="en-US"/>
              </w:rPr>
            </w:pPr>
            <w:r w:rsidRPr="00E6792A">
              <w:rPr>
                <w:rFonts w:eastAsia="Calibri"/>
                <w:sz w:val="16"/>
                <w:szCs w:val="16"/>
              </w:rPr>
              <w:t>(п.4.1)</w:t>
            </w:r>
          </w:p>
        </w:tc>
        <w:tc>
          <w:tcPr>
            <w:tcW w:w="567" w:type="dxa"/>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нов</w:t>
            </w:r>
            <w:r>
              <w:rPr>
                <w:sz w:val="16"/>
                <w:szCs w:val="16"/>
                <w:lang w:eastAsia="en-US"/>
              </w:rPr>
              <w:t>-</w:t>
            </w:r>
            <w:proofErr w:type="spellStart"/>
            <w:r w:rsidRPr="00E6792A">
              <w:rPr>
                <w:sz w:val="16"/>
                <w:szCs w:val="16"/>
                <w:lang w:eastAsia="en-US"/>
              </w:rPr>
              <w:t>лению</w:t>
            </w:r>
            <w:proofErr w:type="spellEnd"/>
          </w:p>
        </w:tc>
        <w:tc>
          <w:tcPr>
            <w:tcW w:w="567" w:type="dxa"/>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нов-</w:t>
            </w:r>
          </w:p>
          <w:p w:rsidR="00D476D1" w:rsidRDefault="00D476D1" w:rsidP="00A63444">
            <w:pPr>
              <w:widowControl w:val="0"/>
              <w:autoSpaceDE w:val="0"/>
              <w:autoSpaceDN w:val="0"/>
              <w:adjustRightInd w:val="0"/>
              <w:ind w:right="-284"/>
              <w:rPr>
                <w:sz w:val="16"/>
                <w:szCs w:val="16"/>
                <w:lang w:eastAsia="en-US"/>
              </w:rPr>
            </w:pPr>
            <w:proofErr w:type="spellStart"/>
            <w:r>
              <w:rPr>
                <w:sz w:val="16"/>
                <w:szCs w:val="16"/>
                <w:lang w:eastAsia="en-US"/>
              </w:rPr>
              <w:t>лению</w:t>
            </w:r>
            <w:proofErr w:type="spellEnd"/>
          </w:p>
        </w:tc>
      </w:tr>
    </w:tbl>
    <w:p w:rsidR="00D476D1" w:rsidRPr="008C6980" w:rsidRDefault="00D476D1" w:rsidP="00D476D1">
      <w:pPr>
        <w:widowControl w:val="0"/>
        <w:autoSpaceDE w:val="0"/>
        <w:autoSpaceDN w:val="0"/>
        <w:adjustRightInd w:val="0"/>
        <w:ind w:right="-284"/>
        <w:jc w:val="both"/>
        <w:rPr>
          <w:sz w:val="27"/>
          <w:szCs w:val="27"/>
        </w:rPr>
      </w:pPr>
      <w:r w:rsidRPr="008C6980">
        <w:rPr>
          <w:sz w:val="27"/>
          <w:szCs w:val="27"/>
        </w:rPr>
        <w:t xml:space="preserve">                                                                                                                                </w:t>
      </w:r>
      <w:r w:rsidR="008C6980">
        <w:rPr>
          <w:sz w:val="27"/>
          <w:szCs w:val="27"/>
        </w:rPr>
        <w:t xml:space="preserve">    </w:t>
      </w:r>
      <w:r w:rsidRPr="008C6980">
        <w:rPr>
          <w:sz w:val="27"/>
          <w:szCs w:val="27"/>
        </w:rPr>
        <w:t xml:space="preserve">      »;</w:t>
      </w:r>
    </w:p>
    <w:p w:rsidR="00D476D1" w:rsidRPr="008C6980" w:rsidRDefault="00D476D1" w:rsidP="00D476D1">
      <w:pPr>
        <w:widowControl w:val="0"/>
        <w:autoSpaceDE w:val="0"/>
        <w:autoSpaceDN w:val="0"/>
        <w:adjustRightInd w:val="0"/>
        <w:ind w:right="-284" w:firstLine="709"/>
        <w:jc w:val="both"/>
        <w:rPr>
          <w:sz w:val="28"/>
          <w:szCs w:val="28"/>
        </w:rPr>
      </w:pPr>
      <w:r w:rsidRPr="008C6980">
        <w:rPr>
          <w:sz w:val="28"/>
          <w:szCs w:val="28"/>
        </w:rPr>
        <w:t>2) пункт 4 дополнить подпунктом 4.3 следующего содержания:</w:t>
      </w:r>
    </w:p>
    <w:p w:rsidR="00D476D1" w:rsidRPr="008C6980" w:rsidRDefault="00D476D1" w:rsidP="00D476D1">
      <w:pPr>
        <w:ind w:right="-283" w:firstLine="709"/>
        <w:jc w:val="both"/>
        <w:rPr>
          <w:sz w:val="28"/>
          <w:szCs w:val="28"/>
        </w:rPr>
      </w:pPr>
      <w:r w:rsidRPr="008C6980">
        <w:rPr>
          <w:sz w:val="28"/>
          <w:szCs w:val="28"/>
        </w:rPr>
        <w:t>«4.3. Основные цвета отделки фасадов: нейтральные оттенки белого, серого, бежевого, коричневого.</w:t>
      </w:r>
    </w:p>
    <w:p w:rsidR="00D476D1" w:rsidRPr="008C6980" w:rsidRDefault="00D476D1" w:rsidP="00D476D1">
      <w:pPr>
        <w:ind w:right="-283" w:firstLine="709"/>
        <w:jc w:val="both"/>
        <w:rPr>
          <w:sz w:val="28"/>
          <w:szCs w:val="28"/>
        </w:rPr>
      </w:pPr>
      <w:r w:rsidRPr="008C6980">
        <w:rPr>
          <w:sz w:val="28"/>
          <w:szCs w:val="28"/>
        </w:rPr>
        <w:t>Основные цвета кровли: нейтральные оттенки коричневого, шоколадного, терракотового.</w:t>
      </w:r>
    </w:p>
    <w:p w:rsidR="00D476D1" w:rsidRPr="008C6980" w:rsidRDefault="00D476D1" w:rsidP="00D476D1">
      <w:pPr>
        <w:ind w:right="-283" w:firstLine="709"/>
        <w:jc w:val="both"/>
        <w:rPr>
          <w:sz w:val="28"/>
          <w:szCs w:val="28"/>
        </w:rPr>
      </w:pPr>
      <w:r w:rsidRPr="008C6980">
        <w:rPr>
          <w:sz w:val="28"/>
          <w:szCs w:val="28"/>
        </w:rPr>
        <w:t>Цвет водосточных труб, желобов должен совпадать с основным цветом стен или кровли.</w:t>
      </w:r>
    </w:p>
    <w:p w:rsidR="00D476D1" w:rsidRPr="008C6980" w:rsidRDefault="00D476D1" w:rsidP="00D476D1">
      <w:pPr>
        <w:autoSpaceDE w:val="0"/>
        <w:autoSpaceDN w:val="0"/>
        <w:adjustRightInd w:val="0"/>
        <w:ind w:right="-283" w:firstLine="709"/>
        <w:jc w:val="both"/>
        <w:rPr>
          <w:rFonts w:eastAsiaTheme="minorHAnsi"/>
          <w:sz w:val="28"/>
          <w:szCs w:val="28"/>
          <w:lang w:eastAsia="en-US"/>
        </w:rPr>
      </w:pPr>
      <w:r w:rsidRPr="008C6980">
        <w:rPr>
          <w:rFonts w:eastAsiaTheme="minorHAnsi"/>
          <w:sz w:val="28"/>
          <w:szCs w:val="28"/>
          <w:lang w:eastAsia="en-US"/>
        </w:rPr>
        <w:t xml:space="preserve">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 При отсутствии возможности закрыть инженерное оборудование декоративными панелями, предусматривать их окраску в цвет фасада. </w:t>
      </w:r>
    </w:p>
    <w:p w:rsidR="00D476D1" w:rsidRPr="008C6980" w:rsidRDefault="00D476D1" w:rsidP="00D476D1">
      <w:pPr>
        <w:autoSpaceDE w:val="0"/>
        <w:autoSpaceDN w:val="0"/>
        <w:adjustRightInd w:val="0"/>
        <w:ind w:right="-283" w:firstLine="709"/>
        <w:jc w:val="both"/>
        <w:rPr>
          <w:rFonts w:eastAsiaTheme="minorHAnsi"/>
          <w:sz w:val="28"/>
          <w:szCs w:val="28"/>
          <w:lang w:eastAsia="en-US"/>
        </w:rPr>
      </w:pPr>
      <w:r w:rsidRPr="008C6980">
        <w:rPr>
          <w:rFonts w:eastAsiaTheme="minorHAnsi"/>
          <w:sz w:val="28"/>
          <w:szCs w:val="28"/>
          <w:lang w:eastAsia="en-US"/>
        </w:rPr>
        <w:t xml:space="preserve">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 </w:t>
      </w:r>
    </w:p>
    <w:p w:rsidR="008C6980" w:rsidRDefault="00D476D1" w:rsidP="008C6980">
      <w:pPr>
        <w:widowControl w:val="0"/>
        <w:autoSpaceDE w:val="0"/>
        <w:autoSpaceDN w:val="0"/>
        <w:adjustRightInd w:val="0"/>
        <w:ind w:right="-284" w:firstLine="709"/>
        <w:jc w:val="both"/>
        <w:rPr>
          <w:sz w:val="28"/>
          <w:szCs w:val="28"/>
        </w:rPr>
      </w:pPr>
      <w:r w:rsidRPr="008C6980">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8C6980" w:rsidRPr="008C6980" w:rsidRDefault="008C6980" w:rsidP="008C6980">
      <w:pPr>
        <w:widowControl w:val="0"/>
        <w:autoSpaceDE w:val="0"/>
        <w:autoSpaceDN w:val="0"/>
        <w:adjustRightInd w:val="0"/>
        <w:ind w:right="-284"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25</w:t>
      </w:r>
      <w:r w:rsidR="00D476D1">
        <w:rPr>
          <w:sz w:val="28"/>
          <w:szCs w:val="28"/>
        </w:rPr>
        <w:t>. В статье 51:</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«Условно разрешенные виды использования зоны Р5.2» таблицы пункта 2 дополнить пунктом 7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639" w:type="dxa"/>
        <w:tblInd w:w="108" w:type="dxa"/>
        <w:tblLook w:val="04A0" w:firstRow="1" w:lastRow="0" w:firstColumn="1" w:lastColumn="0" w:noHBand="0" w:noVBand="1"/>
      </w:tblPr>
      <w:tblGrid>
        <w:gridCol w:w="567"/>
        <w:gridCol w:w="851"/>
        <w:gridCol w:w="1843"/>
        <w:gridCol w:w="604"/>
        <w:gridCol w:w="933"/>
        <w:gridCol w:w="933"/>
        <w:gridCol w:w="933"/>
        <w:gridCol w:w="933"/>
        <w:gridCol w:w="933"/>
        <w:gridCol w:w="1109"/>
      </w:tblGrid>
      <w:tr w:rsidR="00D476D1" w:rsidTr="00A63444">
        <w:tc>
          <w:tcPr>
            <w:tcW w:w="56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43"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4"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110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пункт 4 дополнить подпунктом 4.3 следующего содержания:</w:t>
      </w:r>
    </w:p>
    <w:p w:rsidR="00D476D1" w:rsidRPr="007D1B9D" w:rsidRDefault="00D476D1" w:rsidP="00D476D1">
      <w:pPr>
        <w:ind w:right="-283" w:firstLine="709"/>
        <w:jc w:val="both"/>
        <w:rPr>
          <w:sz w:val="28"/>
          <w:szCs w:val="28"/>
        </w:rPr>
      </w:pPr>
      <w:r>
        <w:rPr>
          <w:sz w:val="28"/>
          <w:szCs w:val="28"/>
        </w:rPr>
        <w:t xml:space="preserve">«4.3.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CA1D56" w:rsidRPr="00764420" w:rsidTr="00A63444">
        <w:tc>
          <w:tcPr>
            <w:tcW w:w="335" w:type="pct"/>
            <w:tcBorders>
              <w:top w:val="single" w:sz="4" w:space="0" w:color="auto"/>
              <w:left w:val="single" w:sz="4" w:space="0" w:color="auto"/>
              <w:bottom w:val="nil"/>
              <w:right w:val="nil"/>
            </w:tcBorders>
            <w:shd w:val="clear" w:color="auto" w:fill="FFFFFF"/>
          </w:tcPr>
          <w:p w:rsidR="00CA1D56" w:rsidRPr="009F7D97" w:rsidRDefault="00CA1D56" w:rsidP="00CA1D56">
            <w:pPr>
              <w:widowControl w:val="0"/>
              <w:spacing w:line="254" w:lineRule="auto"/>
              <w:ind w:right="-283"/>
              <w:jc w:val="center"/>
              <w:rPr>
                <w:bCs/>
                <w:sz w:val="16"/>
                <w:szCs w:val="16"/>
              </w:rPr>
            </w:pPr>
            <w:r>
              <w:rPr>
                <w:bCs/>
                <w:sz w:val="16"/>
                <w:szCs w:val="16"/>
              </w:rPr>
              <w:lastRenderedPageBreak/>
              <w:t>1</w:t>
            </w:r>
          </w:p>
        </w:tc>
        <w:tc>
          <w:tcPr>
            <w:tcW w:w="3337" w:type="pct"/>
            <w:tcBorders>
              <w:top w:val="single" w:sz="4" w:space="0" w:color="auto"/>
              <w:left w:val="single" w:sz="4" w:space="0" w:color="auto"/>
              <w:bottom w:val="nil"/>
              <w:right w:val="nil"/>
            </w:tcBorders>
            <w:shd w:val="clear" w:color="auto" w:fill="FFFFFF"/>
          </w:tcPr>
          <w:p w:rsidR="00CA1D56" w:rsidRPr="009F7D97" w:rsidRDefault="00CA1D56" w:rsidP="00CA1D56">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CA1D56" w:rsidRPr="009F7D97" w:rsidRDefault="00CA1D56" w:rsidP="00CA1D56">
            <w:pPr>
              <w:widowControl w:val="0"/>
              <w:spacing w:line="254" w:lineRule="auto"/>
              <w:ind w:right="-283"/>
              <w:jc w:val="center"/>
              <w:rPr>
                <w:rFonts w:eastAsia="Lucida Sans Unicode"/>
                <w:bCs/>
                <w:sz w:val="16"/>
                <w:szCs w:val="16"/>
              </w:rPr>
            </w:pPr>
            <w:r>
              <w:rPr>
                <w:rFonts w:eastAsia="Lucida Sans Unicode"/>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CA1D56" w:rsidRPr="009F7D97" w:rsidRDefault="00CA1D56" w:rsidP="00CA1D56">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26</w:t>
      </w:r>
      <w:r w:rsidR="00D476D1">
        <w:rPr>
          <w:sz w:val="28"/>
          <w:szCs w:val="28"/>
        </w:rPr>
        <w:t>. В статье 53:</w:t>
      </w:r>
    </w:p>
    <w:p w:rsidR="00D476D1" w:rsidRDefault="00D476D1" w:rsidP="00D476D1">
      <w:pPr>
        <w:widowControl w:val="0"/>
        <w:autoSpaceDE w:val="0"/>
        <w:autoSpaceDN w:val="0"/>
        <w:adjustRightInd w:val="0"/>
        <w:ind w:right="-284" w:firstLine="709"/>
        <w:rPr>
          <w:sz w:val="28"/>
          <w:szCs w:val="28"/>
        </w:rPr>
      </w:pPr>
      <w:r>
        <w:rPr>
          <w:sz w:val="28"/>
          <w:szCs w:val="28"/>
        </w:rPr>
        <w:t>1) раздел «Условно разрешенные виды использования зоны СМ» таблицы пункта 2 дополнить пунктом 11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639" w:type="dxa"/>
        <w:tblInd w:w="108" w:type="dxa"/>
        <w:tblLook w:val="04A0" w:firstRow="1" w:lastRow="0" w:firstColumn="1" w:lastColumn="0" w:noHBand="0" w:noVBand="1"/>
      </w:tblPr>
      <w:tblGrid>
        <w:gridCol w:w="567"/>
        <w:gridCol w:w="851"/>
        <w:gridCol w:w="1843"/>
        <w:gridCol w:w="604"/>
        <w:gridCol w:w="933"/>
        <w:gridCol w:w="933"/>
        <w:gridCol w:w="933"/>
        <w:gridCol w:w="933"/>
        <w:gridCol w:w="933"/>
        <w:gridCol w:w="1109"/>
      </w:tblGrid>
      <w:tr w:rsidR="00D476D1" w:rsidTr="00A63444">
        <w:tc>
          <w:tcPr>
            <w:tcW w:w="56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11</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43"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4"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110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пункт 3 дополнить подпунктом 3.21 следующего содержания:</w:t>
      </w:r>
    </w:p>
    <w:p w:rsidR="00D476D1" w:rsidRPr="007D1B9D" w:rsidRDefault="00D476D1" w:rsidP="00D476D1">
      <w:pPr>
        <w:ind w:right="-283" w:firstLine="709"/>
        <w:jc w:val="both"/>
        <w:rPr>
          <w:sz w:val="28"/>
          <w:szCs w:val="28"/>
        </w:rPr>
      </w:pPr>
      <w:r>
        <w:rPr>
          <w:sz w:val="28"/>
          <w:szCs w:val="28"/>
        </w:rPr>
        <w:t xml:space="preserve">«3.21.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CA1D56" w:rsidRDefault="00D476D1" w:rsidP="00D476D1">
      <w:pPr>
        <w:widowControl w:val="0"/>
        <w:autoSpaceDE w:val="0"/>
        <w:autoSpaceDN w:val="0"/>
        <w:adjustRightInd w:val="0"/>
        <w:ind w:right="-283" w:firstLine="709"/>
        <w:jc w:val="both"/>
        <w:rPr>
          <w:sz w:val="18"/>
          <w:szCs w:val="1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CA1D56" w:rsidRDefault="007D6F6E" w:rsidP="00CA1D56">
      <w:pPr>
        <w:widowControl w:val="0"/>
        <w:autoSpaceDE w:val="0"/>
        <w:autoSpaceDN w:val="0"/>
        <w:adjustRightInd w:val="0"/>
        <w:ind w:right="-284" w:firstLine="709"/>
        <w:jc w:val="both"/>
        <w:rPr>
          <w:sz w:val="28"/>
          <w:szCs w:val="28"/>
        </w:rPr>
      </w:pPr>
      <w:r>
        <w:rPr>
          <w:sz w:val="28"/>
          <w:szCs w:val="28"/>
        </w:rPr>
        <w:lastRenderedPageBreak/>
        <w:t>27</w:t>
      </w:r>
      <w:r w:rsidR="00D476D1">
        <w:rPr>
          <w:sz w:val="28"/>
          <w:szCs w:val="28"/>
        </w:rPr>
        <w:t>. В статье 55:</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«Условно разрешенные виды использования зоны П» таблицы пункта 2 дополнить пункт</w:t>
      </w:r>
      <w:r w:rsidR="00C43EA1">
        <w:rPr>
          <w:sz w:val="28"/>
          <w:szCs w:val="28"/>
        </w:rPr>
        <w:t>ами</w:t>
      </w:r>
      <w:r>
        <w:rPr>
          <w:sz w:val="28"/>
          <w:szCs w:val="28"/>
        </w:rPr>
        <w:t xml:space="preserve"> 9</w:t>
      </w:r>
      <w:r w:rsidR="00585B49">
        <w:rPr>
          <w:sz w:val="28"/>
          <w:szCs w:val="28"/>
        </w:rPr>
        <w:t>-13</w:t>
      </w:r>
      <w:r>
        <w:rPr>
          <w:sz w:val="28"/>
          <w:szCs w:val="28"/>
        </w:rPr>
        <w:t xml:space="preserve">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526" w:type="dxa"/>
        <w:tblInd w:w="108" w:type="dxa"/>
        <w:tblLook w:val="04A0" w:firstRow="1" w:lastRow="0" w:firstColumn="1" w:lastColumn="0" w:noHBand="0" w:noVBand="1"/>
      </w:tblPr>
      <w:tblGrid>
        <w:gridCol w:w="376"/>
        <w:gridCol w:w="1311"/>
        <w:gridCol w:w="1409"/>
        <w:gridCol w:w="552"/>
        <w:gridCol w:w="851"/>
        <w:gridCol w:w="838"/>
        <w:gridCol w:w="946"/>
        <w:gridCol w:w="861"/>
        <w:gridCol w:w="1191"/>
        <w:gridCol w:w="1191"/>
      </w:tblGrid>
      <w:tr w:rsidR="008A22A0" w:rsidTr="008A22A0">
        <w:tc>
          <w:tcPr>
            <w:tcW w:w="378"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widowControl w:val="0"/>
              <w:autoSpaceDE w:val="0"/>
              <w:autoSpaceDN w:val="0"/>
              <w:adjustRightInd w:val="0"/>
              <w:ind w:right="-284"/>
              <w:jc w:val="both"/>
              <w:rPr>
                <w:sz w:val="16"/>
                <w:szCs w:val="16"/>
                <w:lang w:eastAsia="en-US"/>
              </w:rPr>
            </w:pPr>
            <w:r w:rsidRPr="008A22A0">
              <w:rPr>
                <w:sz w:val="16"/>
                <w:szCs w:val="16"/>
                <w:lang w:eastAsia="en-US"/>
              </w:rPr>
              <w:t>9</w:t>
            </w:r>
          </w:p>
        </w:tc>
        <w:tc>
          <w:tcPr>
            <w:tcW w:w="1311"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autoSpaceDE w:val="0"/>
              <w:autoSpaceDN w:val="0"/>
              <w:adjustRightInd w:val="0"/>
              <w:ind w:right="-159"/>
              <w:rPr>
                <w:rFonts w:eastAsia="Calibri"/>
                <w:sz w:val="16"/>
                <w:szCs w:val="16"/>
                <w:lang w:eastAsia="en-US"/>
              </w:rPr>
            </w:pPr>
            <w:r w:rsidRPr="008A22A0">
              <w:rPr>
                <w:rFonts w:eastAsia="Calibri"/>
                <w:sz w:val="16"/>
                <w:szCs w:val="16"/>
                <w:lang w:eastAsia="en-US"/>
              </w:rPr>
              <w:t xml:space="preserve">Стоянки </w:t>
            </w:r>
            <w:proofErr w:type="spellStart"/>
            <w:r w:rsidRPr="008A22A0">
              <w:rPr>
                <w:rFonts w:eastAsia="Calibri"/>
                <w:sz w:val="16"/>
                <w:szCs w:val="16"/>
                <w:lang w:eastAsia="en-US"/>
              </w:rPr>
              <w:t>транспор</w:t>
            </w:r>
            <w:proofErr w:type="spellEnd"/>
            <w:r w:rsidRPr="008A22A0">
              <w:rPr>
                <w:rFonts w:eastAsia="Calibri"/>
                <w:sz w:val="16"/>
                <w:szCs w:val="16"/>
                <w:lang w:eastAsia="en-US"/>
              </w:rPr>
              <w:t>-</w:t>
            </w:r>
          </w:p>
          <w:p w:rsidR="00D476D1" w:rsidRPr="008A22A0" w:rsidRDefault="00D476D1" w:rsidP="00C43EA1">
            <w:pPr>
              <w:widowControl w:val="0"/>
              <w:autoSpaceDE w:val="0"/>
              <w:autoSpaceDN w:val="0"/>
              <w:adjustRightInd w:val="0"/>
              <w:ind w:right="-284"/>
              <w:jc w:val="both"/>
              <w:rPr>
                <w:rFonts w:eastAsia="Calibri"/>
                <w:sz w:val="16"/>
                <w:szCs w:val="16"/>
                <w:lang w:eastAsia="en-US"/>
              </w:rPr>
            </w:pPr>
            <w:proofErr w:type="spellStart"/>
            <w:r w:rsidRPr="008A22A0">
              <w:rPr>
                <w:rFonts w:eastAsia="Calibri"/>
                <w:sz w:val="16"/>
                <w:szCs w:val="16"/>
                <w:lang w:eastAsia="en-US"/>
              </w:rPr>
              <w:t>тных</w:t>
            </w:r>
            <w:proofErr w:type="spellEnd"/>
          </w:p>
          <w:p w:rsidR="00D476D1" w:rsidRPr="008A22A0" w:rsidRDefault="00D476D1" w:rsidP="00C43EA1">
            <w:pPr>
              <w:widowControl w:val="0"/>
              <w:autoSpaceDE w:val="0"/>
              <w:autoSpaceDN w:val="0"/>
              <w:adjustRightInd w:val="0"/>
              <w:ind w:right="-284"/>
              <w:jc w:val="both"/>
              <w:rPr>
                <w:sz w:val="16"/>
                <w:szCs w:val="16"/>
                <w:lang w:eastAsia="en-US"/>
              </w:rPr>
            </w:pPr>
            <w:r w:rsidRPr="008A22A0">
              <w:rPr>
                <w:rFonts w:eastAsia="Calibri"/>
                <w:sz w:val="16"/>
                <w:szCs w:val="16"/>
                <w:lang w:eastAsia="en-US"/>
              </w:rPr>
              <w:t>средств</w:t>
            </w:r>
          </w:p>
        </w:tc>
        <w:tc>
          <w:tcPr>
            <w:tcW w:w="1409"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rPr>
                <w:sz w:val="16"/>
                <w:szCs w:val="16"/>
                <w:lang w:eastAsia="en-US"/>
              </w:rPr>
            </w:pPr>
            <w:r w:rsidRPr="008A22A0">
              <w:rPr>
                <w:sz w:val="16"/>
                <w:szCs w:val="16"/>
                <w:lang w:eastAsia="en-US"/>
              </w:rPr>
              <w:t xml:space="preserve">Размещение </w:t>
            </w:r>
            <w:proofErr w:type="gramStart"/>
            <w:r w:rsidRPr="008A22A0">
              <w:rPr>
                <w:sz w:val="16"/>
                <w:szCs w:val="16"/>
                <w:lang w:eastAsia="en-US"/>
              </w:rPr>
              <w:t>сто</w:t>
            </w:r>
            <w:r w:rsidR="00C43EA1">
              <w:rPr>
                <w:sz w:val="16"/>
                <w:szCs w:val="16"/>
                <w:lang w:eastAsia="en-US"/>
              </w:rPr>
              <w:t>-</w:t>
            </w:r>
            <w:proofErr w:type="spellStart"/>
            <w:r w:rsidRPr="008A22A0">
              <w:rPr>
                <w:sz w:val="16"/>
                <w:szCs w:val="16"/>
                <w:lang w:eastAsia="en-US"/>
              </w:rPr>
              <w:t>я</w:t>
            </w:r>
            <w:r w:rsidR="00C43EA1">
              <w:rPr>
                <w:sz w:val="16"/>
                <w:szCs w:val="16"/>
                <w:lang w:eastAsia="en-US"/>
              </w:rPr>
              <w:t>н</w:t>
            </w:r>
            <w:r w:rsidRPr="008A22A0">
              <w:rPr>
                <w:sz w:val="16"/>
                <w:szCs w:val="16"/>
                <w:lang w:eastAsia="en-US"/>
              </w:rPr>
              <w:t>ок</w:t>
            </w:r>
            <w:proofErr w:type="spellEnd"/>
            <w:proofErr w:type="gramEnd"/>
            <w:r w:rsidR="00C43EA1">
              <w:rPr>
                <w:sz w:val="16"/>
                <w:szCs w:val="16"/>
                <w:lang w:eastAsia="en-US"/>
              </w:rPr>
              <w:t xml:space="preserve"> </w:t>
            </w:r>
            <w:r w:rsidRPr="008A22A0">
              <w:rPr>
                <w:sz w:val="16"/>
                <w:szCs w:val="16"/>
                <w:lang w:eastAsia="en-US"/>
              </w:rPr>
              <w:t xml:space="preserve">(парковок) легковых  </w:t>
            </w:r>
          </w:p>
          <w:p w:rsidR="00D476D1" w:rsidRPr="008A22A0" w:rsidRDefault="00D476D1" w:rsidP="00C43EA1">
            <w:pPr>
              <w:rPr>
                <w:sz w:val="16"/>
                <w:szCs w:val="16"/>
                <w:lang w:eastAsia="en-US"/>
              </w:rPr>
            </w:pPr>
            <w:r w:rsidRPr="008A22A0">
              <w:rPr>
                <w:sz w:val="16"/>
                <w:szCs w:val="16"/>
                <w:lang w:eastAsia="en-US"/>
              </w:rPr>
              <w:t xml:space="preserve">автомобилей и   </w:t>
            </w:r>
          </w:p>
          <w:p w:rsidR="00D476D1" w:rsidRPr="008A22A0" w:rsidRDefault="00D476D1" w:rsidP="00C43EA1">
            <w:pPr>
              <w:rPr>
                <w:sz w:val="16"/>
                <w:szCs w:val="16"/>
                <w:lang w:eastAsia="en-US"/>
              </w:rPr>
            </w:pPr>
            <w:r w:rsidRPr="008A22A0">
              <w:rPr>
                <w:sz w:val="16"/>
                <w:szCs w:val="16"/>
                <w:lang w:eastAsia="en-US"/>
              </w:rPr>
              <w:t xml:space="preserve">других </w:t>
            </w:r>
            <w:proofErr w:type="spellStart"/>
            <w:r w:rsidRPr="008A22A0">
              <w:rPr>
                <w:sz w:val="16"/>
                <w:szCs w:val="16"/>
                <w:lang w:eastAsia="en-US"/>
              </w:rPr>
              <w:t>мототранспор</w:t>
            </w:r>
            <w:proofErr w:type="spellEnd"/>
            <w:r w:rsidRPr="008A22A0">
              <w:rPr>
                <w:sz w:val="16"/>
                <w:szCs w:val="16"/>
                <w:lang w:eastAsia="en-US"/>
              </w:rPr>
              <w:t>-</w:t>
            </w:r>
          </w:p>
          <w:p w:rsidR="00D476D1" w:rsidRPr="008A22A0" w:rsidRDefault="00D476D1" w:rsidP="00C43EA1">
            <w:pPr>
              <w:rPr>
                <w:sz w:val="16"/>
                <w:szCs w:val="16"/>
                <w:lang w:eastAsia="en-US"/>
              </w:rPr>
            </w:pPr>
            <w:proofErr w:type="spellStart"/>
            <w:r w:rsidRPr="008A22A0">
              <w:rPr>
                <w:sz w:val="16"/>
                <w:szCs w:val="16"/>
                <w:lang w:eastAsia="en-US"/>
              </w:rPr>
              <w:t>тных</w:t>
            </w:r>
            <w:proofErr w:type="spellEnd"/>
            <w:r w:rsidRPr="008A22A0">
              <w:rPr>
                <w:sz w:val="16"/>
                <w:szCs w:val="16"/>
                <w:lang w:eastAsia="en-US"/>
              </w:rPr>
              <w:t xml:space="preserve"> средств, в том</w:t>
            </w:r>
            <w:r w:rsidR="00C43EA1">
              <w:rPr>
                <w:sz w:val="16"/>
                <w:szCs w:val="16"/>
                <w:lang w:eastAsia="en-US"/>
              </w:rPr>
              <w:t xml:space="preserve"> </w:t>
            </w:r>
            <w:r w:rsidRPr="008A22A0">
              <w:rPr>
                <w:sz w:val="16"/>
                <w:szCs w:val="16"/>
                <w:lang w:eastAsia="en-US"/>
              </w:rPr>
              <w:t xml:space="preserve">числе мотоциклов, мотороллеров, мотоколясок, мопедов, скутеров, за исключением встроенных, </w:t>
            </w:r>
          </w:p>
          <w:p w:rsidR="00D476D1" w:rsidRPr="008A22A0" w:rsidRDefault="00D476D1" w:rsidP="00C43EA1">
            <w:pPr>
              <w:rPr>
                <w:sz w:val="16"/>
                <w:szCs w:val="16"/>
                <w:lang w:eastAsia="en-US"/>
              </w:rPr>
            </w:pPr>
            <w:r w:rsidRPr="008A22A0">
              <w:rPr>
                <w:sz w:val="16"/>
                <w:szCs w:val="16"/>
                <w:lang w:eastAsia="en-US"/>
              </w:rPr>
              <w:t>пристроенных</w:t>
            </w:r>
          </w:p>
          <w:p w:rsidR="00D476D1" w:rsidRPr="008A22A0" w:rsidRDefault="00D476D1" w:rsidP="00C43EA1">
            <w:pPr>
              <w:rPr>
                <w:sz w:val="16"/>
                <w:szCs w:val="16"/>
                <w:lang w:eastAsia="en-US"/>
              </w:rPr>
            </w:pPr>
            <w:r w:rsidRPr="008A22A0">
              <w:rPr>
                <w:sz w:val="16"/>
                <w:szCs w:val="16"/>
                <w:lang w:eastAsia="en-US"/>
              </w:rPr>
              <w:t>и встроенно-пристроенных стоянок</w:t>
            </w:r>
          </w:p>
        </w:tc>
        <w:tc>
          <w:tcPr>
            <w:tcW w:w="586"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widowControl w:val="0"/>
              <w:autoSpaceDE w:val="0"/>
              <w:autoSpaceDN w:val="0"/>
              <w:adjustRightInd w:val="0"/>
              <w:ind w:right="-284"/>
              <w:jc w:val="both"/>
              <w:rPr>
                <w:sz w:val="16"/>
                <w:szCs w:val="16"/>
                <w:lang w:eastAsia="en-US"/>
              </w:rPr>
            </w:pPr>
            <w:r w:rsidRPr="008A22A0">
              <w:rPr>
                <w:sz w:val="16"/>
                <w:szCs w:val="16"/>
                <w:lang w:eastAsia="en-US"/>
              </w:rPr>
              <w:t>4.9.2</w:t>
            </w:r>
          </w:p>
        </w:tc>
        <w:tc>
          <w:tcPr>
            <w:tcW w:w="958"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Не подле-</w:t>
            </w:r>
          </w:p>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жит уста-</w:t>
            </w:r>
          </w:p>
          <w:p w:rsidR="00D476D1" w:rsidRPr="008A22A0" w:rsidRDefault="00D476D1" w:rsidP="00C43EA1">
            <w:pPr>
              <w:widowControl w:val="0"/>
              <w:autoSpaceDE w:val="0"/>
              <w:autoSpaceDN w:val="0"/>
              <w:adjustRightInd w:val="0"/>
              <w:ind w:right="-284"/>
              <w:jc w:val="both"/>
              <w:rPr>
                <w:sz w:val="16"/>
                <w:szCs w:val="16"/>
                <w:lang w:eastAsia="en-US"/>
              </w:rPr>
            </w:pPr>
            <w:proofErr w:type="spellStart"/>
            <w:r w:rsidRPr="008A22A0">
              <w:rPr>
                <w:sz w:val="16"/>
                <w:szCs w:val="16"/>
                <w:lang w:eastAsia="en-US"/>
              </w:rPr>
              <w:t>новлению</w:t>
            </w:r>
            <w:proofErr w:type="spellEnd"/>
          </w:p>
        </w:tc>
        <w:tc>
          <w:tcPr>
            <w:tcW w:w="915"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Не подле-</w:t>
            </w:r>
          </w:p>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жит уста-</w:t>
            </w:r>
          </w:p>
          <w:p w:rsidR="00D476D1" w:rsidRPr="008A22A0" w:rsidRDefault="00D476D1" w:rsidP="00C43EA1">
            <w:pPr>
              <w:widowControl w:val="0"/>
              <w:autoSpaceDE w:val="0"/>
              <w:autoSpaceDN w:val="0"/>
              <w:adjustRightInd w:val="0"/>
              <w:ind w:right="-284"/>
              <w:jc w:val="both"/>
              <w:rPr>
                <w:sz w:val="16"/>
                <w:szCs w:val="16"/>
                <w:lang w:eastAsia="en-US"/>
              </w:rPr>
            </w:pPr>
            <w:proofErr w:type="spellStart"/>
            <w:r w:rsidRPr="008A22A0">
              <w:rPr>
                <w:sz w:val="16"/>
                <w:szCs w:val="16"/>
                <w:lang w:eastAsia="en-US"/>
              </w:rPr>
              <w:t>новлению</w:t>
            </w:r>
            <w:proofErr w:type="spellEnd"/>
          </w:p>
        </w:tc>
        <w:tc>
          <w:tcPr>
            <w:tcW w:w="1263"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Не подле-</w:t>
            </w:r>
          </w:p>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жит уста-</w:t>
            </w:r>
          </w:p>
          <w:p w:rsidR="00D476D1" w:rsidRPr="008A22A0" w:rsidRDefault="00D476D1" w:rsidP="00C43EA1">
            <w:pPr>
              <w:widowControl w:val="0"/>
              <w:autoSpaceDE w:val="0"/>
              <w:autoSpaceDN w:val="0"/>
              <w:adjustRightInd w:val="0"/>
              <w:ind w:right="-284"/>
              <w:jc w:val="both"/>
              <w:rPr>
                <w:sz w:val="16"/>
                <w:szCs w:val="16"/>
                <w:lang w:eastAsia="en-US"/>
              </w:rPr>
            </w:pPr>
            <w:proofErr w:type="spellStart"/>
            <w:r w:rsidRPr="008A22A0">
              <w:rPr>
                <w:sz w:val="16"/>
                <w:szCs w:val="16"/>
                <w:lang w:eastAsia="en-US"/>
              </w:rPr>
              <w:t>новлению</w:t>
            </w:r>
            <w:proofErr w:type="spellEnd"/>
          </w:p>
        </w:tc>
        <w:tc>
          <w:tcPr>
            <w:tcW w:w="988"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Не подле-</w:t>
            </w:r>
          </w:p>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жит уста-</w:t>
            </w:r>
          </w:p>
          <w:p w:rsidR="00D476D1" w:rsidRPr="008A22A0" w:rsidRDefault="00D476D1" w:rsidP="00C43EA1">
            <w:pPr>
              <w:widowControl w:val="0"/>
              <w:autoSpaceDE w:val="0"/>
              <w:autoSpaceDN w:val="0"/>
              <w:adjustRightInd w:val="0"/>
              <w:ind w:right="-284"/>
              <w:jc w:val="both"/>
              <w:rPr>
                <w:sz w:val="16"/>
                <w:szCs w:val="16"/>
                <w:lang w:eastAsia="en-US"/>
              </w:rPr>
            </w:pPr>
            <w:proofErr w:type="spellStart"/>
            <w:r w:rsidRPr="008A22A0">
              <w:rPr>
                <w:sz w:val="16"/>
                <w:szCs w:val="16"/>
                <w:lang w:eastAsia="en-US"/>
              </w:rPr>
              <w:t>новлению</w:t>
            </w:r>
            <w:proofErr w:type="spellEnd"/>
          </w:p>
        </w:tc>
        <w:tc>
          <w:tcPr>
            <w:tcW w:w="1191"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Не подле-</w:t>
            </w:r>
          </w:p>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жит уста-</w:t>
            </w:r>
          </w:p>
          <w:p w:rsidR="00D476D1" w:rsidRPr="008A22A0" w:rsidRDefault="00D476D1" w:rsidP="00C43EA1">
            <w:pPr>
              <w:widowControl w:val="0"/>
              <w:autoSpaceDE w:val="0"/>
              <w:autoSpaceDN w:val="0"/>
              <w:adjustRightInd w:val="0"/>
              <w:ind w:right="-284"/>
              <w:jc w:val="both"/>
              <w:rPr>
                <w:sz w:val="16"/>
                <w:szCs w:val="16"/>
                <w:lang w:eastAsia="en-US"/>
              </w:rPr>
            </w:pPr>
            <w:proofErr w:type="spellStart"/>
            <w:r w:rsidRPr="008A22A0">
              <w:rPr>
                <w:sz w:val="16"/>
                <w:szCs w:val="16"/>
                <w:lang w:eastAsia="en-US"/>
              </w:rPr>
              <w:t>новлению</w:t>
            </w:r>
            <w:proofErr w:type="spellEnd"/>
          </w:p>
        </w:tc>
        <w:tc>
          <w:tcPr>
            <w:tcW w:w="527" w:type="dxa"/>
            <w:tcBorders>
              <w:top w:val="single" w:sz="4" w:space="0" w:color="auto"/>
              <w:left w:val="single" w:sz="4" w:space="0" w:color="auto"/>
              <w:bottom w:val="single" w:sz="4" w:space="0" w:color="auto"/>
              <w:right w:val="single" w:sz="4" w:space="0" w:color="auto"/>
            </w:tcBorders>
            <w:hideMark/>
          </w:tcPr>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Не подле-</w:t>
            </w:r>
          </w:p>
          <w:p w:rsidR="00D476D1" w:rsidRPr="008A22A0" w:rsidRDefault="00D476D1" w:rsidP="00C43EA1">
            <w:pPr>
              <w:widowControl w:val="0"/>
              <w:autoSpaceDE w:val="0"/>
              <w:autoSpaceDN w:val="0"/>
              <w:adjustRightInd w:val="0"/>
              <w:ind w:right="-284"/>
              <w:rPr>
                <w:sz w:val="16"/>
                <w:szCs w:val="16"/>
                <w:lang w:eastAsia="en-US"/>
              </w:rPr>
            </w:pPr>
            <w:r w:rsidRPr="008A22A0">
              <w:rPr>
                <w:sz w:val="16"/>
                <w:szCs w:val="16"/>
                <w:lang w:eastAsia="en-US"/>
              </w:rPr>
              <w:t>жит уста-</w:t>
            </w:r>
          </w:p>
          <w:p w:rsidR="00D476D1" w:rsidRPr="008A22A0" w:rsidRDefault="00D476D1" w:rsidP="00C43EA1">
            <w:pPr>
              <w:widowControl w:val="0"/>
              <w:autoSpaceDE w:val="0"/>
              <w:autoSpaceDN w:val="0"/>
              <w:adjustRightInd w:val="0"/>
              <w:ind w:right="-284"/>
              <w:jc w:val="both"/>
              <w:rPr>
                <w:sz w:val="16"/>
                <w:szCs w:val="16"/>
                <w:lang w:eastAsia="en-US"/>
              </w:rPr>
            </w:pPr>
            <w:proofErr w:type="spellStart"/>
            <w:r w:rsidRPr="008A22A0">
              <w:rPr>
                <w:sz w:val="16"/>
                <w:szCs w:val="16"/>
                <w:lang w:eastAsia="en-US"/>
              </w:rPr>
              <w:t>новлению</w:t>
            </w:r>
            <w:proofErr w:type="spellEnd"/>
          </w:p>
        </w:tc>
      </w:tr>
      <w:tr w:rsidR="00585B49" w:rsidTr="008A22A0">
        <w:tc>
          <w:tcPr>
            <w:tcW w:w="378" w:type="dxa"/>
            <w:tcBorders>
              <w:top w:val="single" w:sz="4" w:space="0" w:color="auto"/>
              <w:left w:val="single" w:sz="4" w:space="0" w:color="auto"/>
              <w:bottom w:val="single" w:sz="4" w:space="0" w:color="auto"/>
              <w:right w:val="single" w:sz="4" w:space="0" w:color="auto"/>
            </w:tcBorders>
          </w:tcPr>
          <w:p w:rsidR="00585B49" w:rsidRPr="008A22A0" w:rsidRDefault="00585B49" w:rsidP="00C43EA1">
            <w:pPr>
              <w:widowControl w:val="0"/>
              <w:autoSpaceDE w:val="0"/>
              <w:autoSpaceDN w:val="0"/>
              <w:adjustRightInd w:val="0"/>
              <w:ind w:right="-284"/>
              <w:jc w:val="both"/>
              <w:rPr>
                <w:sz w:val="16"/>
                <w:szCs w:val="16"/>
                <w:lang w:eastAsia="en-US"/>
              </w:rPr>
            </w:pPr>
            <w:r>
              <w:rPr>
                <w:sz w:val="16"/>
                <w:szCs w:val="16"/>
                <w:lang w:eastAsia="en-US"/>
              </w:rPr>
              <w:t>10</w:t>
            </w:r>
          </w:p>
        </w:tc>
        <w:tc>
          <w:tcPr>
            <w:tcW w:w="1311" w:type="dxa"/>
            <w:tcBorders>
              <w:top w:val="single" w:sz="4" w:space="0" w:color="auto"/>
              <w:left w:val="single" w:sz="4" w:space="0" w:color="auto"/>
              <w:bottom w:val="single" w:sz="4" w:space="0" w:color="auto"/>
              <w:right w:val="single" w:sz="4" w:space="0" w:color="auto"/>
            </w:tcBorders>
          </w:tcPr>
          <w:p w:rsidR="00585B49" w:rsidRPr="008A22A0" w:rsidRDefault="00585B49" w:rsidP="00C43EA1">
            <w:pPr>
              <w:autoSpaceDE w:val="0"/>
              <w:autoSpaceDN w:val="0"/>
              <w:adjustRightInd w:val="0"/>
              <w:ind w:right="-159"/>
              <w:rPr>
                <w:rFonts w:eastAsia="Calibri"/>
                <w:sz w:val="16"/>
                <w:szCs w:val="16"/>
                <w:lang w:eastAsia="en-US"/>
              </w:rPr>
            </w:pPr>
            <w:r>
              <w:rPr>
                <w:rFonts w:eastAsia="Calibri"/>
                <w:sz w:val="16"/>
                <w:szCs w:val="16"/>
                <w:lang w:eastAsia="en-US"/>
              </w:rPr>
              <w:t>Обеспечение спортивно-зрелищных мероприятий</w:t>
            </w:r>
          </w:p>
        </w:tc>
        <w:tc>
          <w:tcPr>
            <w:tcW w:w="1409" w:type="dxa"/>
            <w:tcBorders>
              <w:top w:val="single" w:sz="4" w:space="0" w:color="auto"/>
              <w:left w:val="single" w:sz="4" w:space="0" w:color="auto"/>
              <w:bottom w:val="single" w:sz="4" w:space="0" w:color="auto"/>
              <w:right w:val="single" w:sz="4" w:space="0" w:color="auto"/>
            </w:tcBorders>
          </w:tcPr>
          <w:p w:rsidR="00585B49" w:rsidRPr="008A22A0" w:rsidRDefault="00585B49" w:rsidP="00C43EA1">
            <w:pPr>
              <w:rPr>
                <w:sz w:val="16"/>
                <w:szCs w:val="16"/>
                <w:lang w:eastAsia="en-US"/>
              </w:rPr>
            </w:pPr>
            <w:r>
              <w:rPr>
                <w:sz w:val="16"/>
                <w:szCs w:val="16"/>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586" w:type="dxa"/>
            <w:tcBorders>
              <w:top w:val="single" w:sz="4" w:space="0" w:color="auto"/>
              <w:left w:val="single" w:sz="4" w:space="0" w:color="auto"/>
              <w:bottom w:val="single" w:sz="4" w:space="0" w:color="auto"/>
              <w:right w:val="single" w:sz="4" w:space="0" w:color="auto"/>
            </w:tcBorders>
          </w:tcPr>
          <w:p w:rsidR="00585B49" w:rsidRPr="008A22A0" w:rsidRDefault="00585B49" w:rsidP="00C43EA1">
            <w:pPr>
              <w:widowControl w:val="0"/>
              <w:autoSpaceDE w:val="0"/>
              <w:autoSpaceDN w:val="0"/>
              <w:adjustRightInd w:val="0"/>
              <w:ind w:right="-284"/>
              <w:jc w:val="both"/>
              <w:rPr>
                <w:sz w:val="16"/>
                <w:szCs w:val="16"/>
                <w:lang w:eastAsia="en-US"/>
              </w:rPr>
            </w:pPr>
            <w:r>
              <w:rPr>
                <w:sz w:val="16"/>
                <w:szCs w:val="16"/>
                <w:lang w:eastAsia="en-US"/>
              </w:rPr>
              <w:t>5.1.1</w:t>
            </w:r>
          </w:p>
        </w:tc>
        <w:tc>
          <w:tcPr>
            <w:tcW w:w="958" w:type="dxa"/>
            <w:tcBorders>
              <w:top w:val="single" w:sz="4" w:space="0" w:color="auto"/>
              <w:left w:val="single" w:sz="4" w:space="0" w:color="auto"/>
              <w:bottom w:val="single" w:sz="4" w:space="0" w:color="auto"/>
              <w:right w:val="single" w:sz="4" w:space="0" w:color="auto"/>
            </w:tcBorders>
          </w:tcPr>
          <w:p w:rsidR="00585B49" w:rsidRPr="008A22A0" w:rsidRDefault="00585B49" w:rsidP="00C43EA1">
            <w:pPr>
              <w:widowControl w:val="0"/>
              <w:autoSpaceDE w:val="0"/>
              <w:autoSpaceDN w:val="0"/>
              <w:adjustRightInd w:val="0"/>
              <w:ind w:right="-284"/>
              <w:rPr>
                <w:sz w:val="16"/>
                <w:szCs w:val="16"/>
                <w:lang w:eastAsia="en-US"/>
              </w:rPr>
            </w:pPr>
            <w:r w:rsidRPr="008A22A0">
              <w:rPr>
                <w:sz w:val="16"/>
                <w:szCs w:val="16"/>
              </w:rPr>
              <w:t>400</w:t>
            </w:r>
          </w:p>
        </w:tc>
        <w:tc>
          <w:tcPr>
            <w:tcW w:w="915" w:type="dxa"/>
            <w:tcBorders>
              <w:top w:val="single" w:sz="4" w:space="0" w:color="auto"/>
              <w:left w:val="single" w:sz="4" w:space="0" w:color="auto"/>
              <w:bottom w:val="single" w:sz="4" w:space="0" w:color="auto"/>
              <w:right w:val="single" w:sz="4" w:space="0" w:color="auto"/>
            </w:tcBorders>
          </w:tcPr>
          <w:p w:rsidR="00585B49" w:rsidRPr="008A22A0" w:rsidRDefault="00585B49" w:rsidP="00585B49">
            <w:pPr>
              <w:widowControl w:val="0"/>
              <w:autoSpaceDE w:val="0"/>
              <w:autoSpaceDN w:val="0"/>
              <w:adjustRightInd w:val="0"/>
              <w:rPr>
                <w:sz w:val="16"/>
                <w:szCs w:val="16"/>
              </w:rPr>
            </w:pPr>
            <w:r w:rsidRPr="008A22A0">
              <w:rPr>
                <w:sz w:val="16"/>
                <w:szCs w:val="16"/>
              </w:rPr>
              <w:t xml:space="preserve">Не </w:t>
            </w:r>
            <w:proofErr w:type="gramStart"/>
            <w:r>
              <w:rPr>
                <w:sz w:val="16"/>
                <w:szCs w:val="16"/>
              </w:rPr>
              <w:t>п</w:t>
            </w:r>
            <w:r w:rsidRPr="008A22A0">
              <w:rPr>
                <w:sz w:val="16"/>
                <w:szCs w:val="16"/>
              </w:rPr>
              <w:t>од</w:t>
            </w:r>
            <w:r>
              <w:rPr>
                <w:sz w:val="16"/>
                <w:szCs w:val="16"/>
              </w:rPr>
              <w:t>-</w:t>
            </w:r>
            <w:r w:rsidRPr="008A22A0">
              <w:rPr>
                <w:sz w:val="16"/>
                <w:szCs w:val="16"/>
              </w:rPr>
              <w:t>лежит</w:t>
            </w:r>
            <w:proofErr w:type="gramEnd"/>
            <w:r w:rsidRPr="008A22A0">
              <w:rPr>
                <w:sz w:val="16"/>
                <w:szCs w:val="16"/>
              </w:rPr>
              <w:t xml:space="preserve"> </w:t>
            </w:r>
            <w:proofErr w:type="spellStart"/>
            <w:r w:rsidRPr="008A22A0">
              <w:rPr>
                <w:sz w:val="16"/>
                <w:szCs w:val="16"/>
              </w:rPr>
              <w:t>установ</w:t>
            </w:r>
            <w:proofErr w:type="spellEnd"/>
            <w:r w:rsidRPr="008A22A0">
              <w:rPr>
                <w:sz w:val="16"/>
                <w:szCs w:val="16"/>
              </w:rPr>
              <w:t>-</w:t>
            </w:r>
          </w:p>
          <w:p w:rsidR="00585B49" w:rsidRPr="008A22A0" w:rsidRDefault="00585B49" w:rsidP="00585B49">
            <w:pPr>
              <w:widowControl w:val="0"/>
              <w:autoSpaceDE w:val="0"/>
              <w:autoSpaceDN w:val="0"/>
              <w:adjustRightInd w:val="0"/>
              <w:ind w:right="-284"/>
              <w:rPr>
                <w:sz w:val="16"/>
                <w:szCs w:val="16"/>
                <w:lang w:eastAsia="en-US"/>
              </w:rPr>
            </w:pPr>
            <w:proofErr w:type="spellStart"/>
            <w:r w:rsidRPr="008A22A0">
              <w:rPr>
                <w:sz w:val="16"/>
                <w:szCs w:val="16"/>
              </w:rPr>
              <w:t>лению</w:t>
            </w:r>
            <w:proofErr w:type="spellEnd"/>
          </w:p>
        </w:tc>
        <w:tc>
          <w:tcPr>
            <w:tcW w:w="1263" w:type="dxa"/>
            <w:tcBorders>
              <w:top w:val="single" w:sz="4" w:space="0" w:color="auto"/>
              <w:left w:val="single" w:sz="4" w:space="0" w:color="auto"/>
              <w:bottom w:val="single" w:sz="4" w:space="0" w:color="auto"/>
              <w:right w:val="single" w:sz="4" w:space="0" w:color="auto"/>
            </w:tcBorders>
          </w:tcPr>
          <w:p w:rsidR="00585B49" w:rsidRPr="008A22A0" w:rsidRDefault="00585B49" w:rsidP="00C43EA1">
            <w:pPr>
              <w:widowControl w:val="0"/>
              <w:autoSpaceDE w:val="0"/>
              <w:autoSpaceDN w:val="0"/>
              <w:adjustRightInd w:val="0"/>
              <w:ind w:right="-284"/>
              <w:rPr>
                <w:sz w:val="16"/>
                <w:szCs w:val="16"/>
                <w:lang w:eastAsia="en-US"/>
              </w:rPr>
            </w:pPr>
            <w:r w:rsidRPr="008A22A0">
              <w:rPr>
                <w:sz w:val="16"/>
                <w:szCs w:val="16"/>
              </w:rPr>
              <w:t>50 %</w:t>
            </w:r>
          </w:p>
        </w:tc>
        <w:tc>
          <w:tcPr>
            <w:tcW w:w="988" w:type="dxa"/>
            <w:tcBorders>
              <w:top w:val="single" w:sz="4" w:space="0" w:color="auto"/>
              <w:left w:val="single" w:sz="4" w:space="0" w:color="auto"/>
              <w:bottom w:val="single" w:sz="4" w:space="0" w:color="auto"/>
              <w:right w:val="single" w:sz="4" w:space="0" w:color="auto"/>
            </w:tcBorders>
          </w:tcPr>
          <w:p w:rsidR="00585B49" w:rsidRPr="008A22A0" w:rsidRDefault="00585B49" w:rsidP="00585B49">
            <w:pPr>
              <w:rPr>
                <w:sz w:val="16"/>
                <w:szCs w:val="16"/>
              </w:rPr>
            </w:pPr>
            <w:r w:rsidRPr="008A22A0">
              <w:rPr>
                <w:sz w:val="16"/>
                <w:szCs w:val="16"/>
              </w:rPr>
              <w:t>3/5</w:t>
            </w:r>
          </w:p>
          <w:p w:rsidR="00585B49" w:rsidRPr="008A22A0" w:rsidRDefault="00585B49" w:rsidP="00585B49">
            <w:pPr>
              <w:widowControl w:val="0"/>
              <w:autoSpaceDE w:val="0"/>
              <w:autoSpaceDN w:val="0"/>
              <w:adjustRightInd w:val="0"/>
              <w:ind w:right="-284"/>
              <w:rPr>
                <w:sz w:val="16"/>
                <w:szCs w:val="16"/>
                <w:lang w:eastAsia="en-US"/>
              </w:rPr>
            </w:pPr>
            <w:r w:rsidRPr="008A22A0">
              <w:rPr>
                <w:sz w:val="16"/>
                <w:szCs w:val="16"/>
              </w:rPr>
              <w:t>(п.</w:t>
            </w:r>
            <w:r>
              <w:rPr>
                <w:sz w:val="16"/>
                <w:szCs w:val="16"/>
              </w:rPr>
              <w:t>3</w:t>
            </w:r>
            <w:r w:rsidRPr="008A22A0">
              <w:rPr>
                <w:sz w:val="16"/>
                <w:szCs w:val="16"/>
              </w:rPr>
              <w:t>.1)</w:t>
            </w:r>
          </w:p>
        </w:tc>
        <w:tc>
          <w:tcPr>
            <w:tcW w:w="1191" w:type="dxa"/>
            <w:tcBorders>
              <w:top w:val="single" w:sz="4" w:space="0" w:color="auto"/>
              <w:left w:val="single" w:sz="4" w:space="0" w:color="auto"/>
              <w:bottom w:val="single" w:sz="4" w:space="0" w:color="auto"/>
              <w:right w:val="single" w:sz="4" w:space="0" w:color="auto"/>
            </w:tcBorders>
          </w:tcPr>
          <w:p w:rsidR="00585B49" w:rsidRPr="008A22A0" w:rsidRDefault="00585B49" w:rsidP="00585B49">
            <w:pPr>
              <w:widowControl w:val="0"/>
              <w:autoSpaceDE w:val="0"/>
              <w:autoSpaceDN w:val="0"/>
              <w:adjustRightInd w:val="0"/>
              <w:ind w:right="-284"/>
              <w:jc w:val="center"/>
              <w:rPr>
                <w:sz w:val="16"/>
                <w:szCs w:val="16"/>
                <w:lang w:eastAsia="en-US"/>
              </w:rPr>
            </w:pPr>
            <w:r>
              <w:rPr>
                <w:sz w:val="16"/>
                <w:szCs w:val="16"/>
              </w:rPr>
              <w:t>20</w:t>
            </w:r>
          </w:p>
        </w:tc>
        <w:tc>
          <w:tcPr>
            <w:tcW w:w="527" w:type="dxa"/>
            <w:tcBorders>
              <w:top w:val="single" w:sz="4" w:space="0" w:color="auto"/>
              <w:left w:val="single" w:sz="4" w:space="0" w:color="auto"/>
              <w:bottom w:val="single" w:sz="4" w:space="0" w:color="auto"/>
              <w:right w:val="single" w:sz="4" w:space="0" w:color="auto"/>
            </w:tcBorders>
          </w:tcPr>
          <w:p w:rsidR="00585B49" w:rsidRPr="008A22A0" w:rsidRDefault="00585B49" w:rsidP="00585B49">
            <w:pPr>
              <w:rPr>
                <w:sz w:val="16"/>
                <w:szCs w:val="16"/>
              </w:rPr>
            </w:pPr>
            <w:r w:rsidRPr="008A22A0">
              <w:rPr>
                <w:sz w:val="16"/>
                <w:szCs w:val="16"/>
              </w:rPr>
              <w:t xml:space="preserve">Не менее </w:t>
            </w:r>
          </w:p>
          <w:p w:rsidR="00585B49" w:rsidRPr="008A22A0" w:rsidRDefault="00585B49" w:rsidP="00585B49">
            <w:pPr>
              <w:widowControl w:val="0"/>
              <w:autoSpaceDE w:val="0"/>
              <w:autoSpaceDN w:val="0"/>
              <w:adjustRightInd w:val="0"/>
              <w:ind w:right="-284"/>
              <w:rPr>
                <w:sz w:val="16"/>
                <w:szCs w:val="16"/>
                <w:lang w:eastAsia="en-US"/>
              </w:rPr>
            </w:pPr>
            <w:r w:rsidRPr="008A22A0">
              <w:rPr>
                <w:sz w:val="16"/>
                <w:szCs w:val="16"/>
              </w:rPr>
              <w:t>10% (прим</w:t>
            </w:r>
            <w:r>
              <w:rPr>
                <w:sz w:val="16"/>
                <w:szCs w:val="16"/>
              </w:rPr>
              <w:t>. 4</w:t>
            </w:r>
            <w:r w:rsidRPr="008A22A0">
              <w:rPr>
                <w:sz w:val="16"/>
                <w:szCs w:val="16"/>
              </w:rPr>
              <w:t>)</w:t>
            </w:r>
          </w:p>
        </w:tc>
      </w:tr>
      <w:tr w:rsidR="008A22A0" w:rsidTr="008A22A0">
        <w:tc>
          <w:tcPr>
            <w:tcW w:w="378" w:type="dxa"/>
            <w:tcBorders>
              <w:top w:val="single" w:sz="4" w:space="0" w:color="auto"/>
              <w:left w:val="single" w:sz="4" w:space="0" w:color="auto"/>
              <w:bottom w:val="single" w:sz="4" w:space="0" w:color="auto"/>
              <w:right w:val="single" w:sz="4" w:space="0" w:color="auto"/>
            </w:tcBorders>
          </w:tcPr>
          <w:p w:rsidR="008A22A0" w:rsidRPr="008A22A0" w:rsidRDefault="00585B49" w:rsidP="00C43EA1">
            <w:pPr>
              <w:autoSpaceDE w:val="0"/>
              <w:autoSpaceDN w:val="0"/>
              <w:adjustRightInd w:val="0"/>
              <w:jc w:val="center"/>
              <w:rPr>
                <w:rFonts w:eastAsia="Calibri"/>
                <w:sz w:val="16"/>
                <w:szCs w:val="16"/>
              </w:rPr>
            </w:pPr>
            <w:r>
              <w:rPr>
                <w:rFonts w:eastAsia="Calibri"/>
                <w:sz w:val="16"/>
                <w:szCs w:val="16"/>
              </w:rPr>
              <w:t>11</w:t>
            </w:r>
          </w:p>
        </w:tc>
        <w:tc>
          <w:tcPr>
            <w:tcW w:w="1311"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autoSpaceDE w:val="0"/>
              <w:autoSpaceDN w:val="0"/>
              <w:adjustRightInd w:val="0"/>
              <w:rPr>
                <w:rFonts w:eastAsia="Calibri"/>
                <w:sz w:val="16"/>
                <w:szCs w:val="16"/>
              </w:rPr>
            </w:pPr>
            <w:r w:rsidRPr="008A22A0">
              <w:rPr>
                <w:sz w:val="16"/>
                <w:szCs w:val="16"/>
              </w:rPr>
              <w:t>Обеспечение занятий спортом в помещениях</w:t>
            </w:r>
          </w:p>
        </w:tc>
        <w:tc>
          <w:tcPr>
            <w:tcW w:w="1409"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rPr>
                <w:sz w:val="16"/>
                <w:szCs w:val="16"/>
              </w:rPr>
            </w:pPr>
            <w:r w:rsidRPr="008A22A0">
              <w:rPr>
                <w:sz w:val="16"/>
                <w:szCs w:val="16"/>
              </w:rPr>
              <w:t>Размещение спортивных клубов, спортивных залов, бассейнов, физкультурно-оздоровительных комплексов в зданиях и сооружениях</w:t>
            </w:r>
          </w:p>
        </w:tc>
        <w:tc>
          <w:tcPr>
            <w:tcW w:w="586" w:type="dxa"/>
            <w:tcBorders>
              <w:top w:val="single" w:sz="4" w:space="0" w:color="auto"/>
              <w:left w:val="single" w:sz="4" w:space="0" w:color="auto"/>
              <w:bottom w:val="single" w:sz="4" w:space="0" w:color="auto"/>
              <w:right w:val="single" w:sz="4" w:space="0" w:color="auto"/>
            </w:tcBorders>
          </w:tcPr>
          <w:p w:rsidR="008A22A0" w:rsidRPr="008A22A0" w:rsidRDefault="00E60A7E" w:rsidP="00C43EA1">
            <w:pPr>
              <w:autoSpaceDE w:val="0"/>
              <w:autoSpaceDN w:val="0"/>
              <w:adjustRightInd w:val="0"/>
              <w:jc w:val="center"/>
              <w:rPr>
                <w:rFonts w:eastAsia="Calibri"/>
                <w:sz w:val="16"/>
                <w:szCs w:val="16"/>
              </w:rPr>
            </w:pPr>
            <w:hyperlink r:id="rId21" w:tooltip="Приказ Минэкономразвития России от 01.09.2014 N 540 (ред. от 06.10.2017) &quot;Об утверждении классификатора видов разрешенного использования земельных участков&quot; (Зарегистрировано в Минюсте России 08.09.2014 N 33995){КонсультантПлюс}" w:history="1">
              <w:r w:rsidR="008A22A0" w:rsidRPr="008A22A0">
                <w:rPr>
                  <w:sz w:val="16"/>
                  <w:szCs w:val="16"/>
                </w:rPr>
                <w:t>5.1</w:t>
              </w:r>
            </w:hyperlink>
            <w:r w:rsidR="008A22A0" w:rsidRPr="008A22A0">
              <w:rPr>
                <w:sz w:val="16"/>
                <w:szCs w:val="16"/>
              </w:rPr>
              <w:t>.2</w:t>
            </w:r>
          </w:p>
        </w:tc>
        <w:tc>
          <w:tcPr>
            <w:tcW w:w="958"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widowControl w:val="0"/>
              <w:autoSpaceDE w:val="0"/>
              <w:autoSpaceDN w:val="0"/>
              <w:adjustRightInd w:val="0"/>
              <w:jc w:val="center"/>
              <w:rPr>
                <w:sz w:val="16"/>
                <w:szCs w:val="16"/>
              </w:rPr>
            </w:pPr>
            <w:r w:rsidRPr="008A22A0">
              <w:rPr>
                <w:sz w:val="16"/>
                <w:szCs w:val="16"/>
              </w:rPr>
              <w:t>400</w:t>
            </w:r>
          </w:p>
        </w:tc>
        <w:tc>
          <w:tcPr>
            <w:tcW w:w="915"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widowControl w:val="0"/>
              <w:autoSpaceDE w:val="0"/>
              <w:autoSpaceDN w:val="0"/>
              <w:adjustRightInd w:val="0"/>
              <w:rPr>
                <w:sz w:val="16"/>
                <w:szCs w:val="16"/>
              </w:rPr>
            </w:pPr>
            <w:r w:rsidRPr="008A22A0">
              <w:rPr>
                <w:sz w:val="16"/>
                <w:szCs w:val="16"/>
              </w:rPr>
              <w:t xml:space="preserve">Не </w:t>
            </w:r>
            <w:proofErr w:type="gramStart"/>
            <w:r w:rsidR="00C43EA1">
              <w:rPr>
                <w:sz w:val="16"/>
                <w:szCs w:val="16"/>
              </w:rPr>
              <w:t>п</w:t>
            </w:r>
            <w:r w:rsidRPr="008A22A0">
              <w:rPr>
                <w:sz w:val="16"/>
                <w:szCs w:val="16"/>
              </w:rPr>
              <w:t>од</w:t>
            </w:r>
            <w:r w:rsidR="00C43EA1">
              <w:rPr>
                <w:sz w:val="16"/>
                <w:szCs w:val="16"/>
              </w:rPr>
              <w:t>-</w:t>
            </w:r>
            <w:r w:rsidRPr="008A22A0">
              <w:rPr>
                <w:sz w:val="16"/>
                <w:szCs w:val="16"/>
              </w:rPr>
              <w:t>лежит</w:t>
            </w:r>
            <w:proofErr w:type="gramEnd"/>
            <w:r w:rsidRPr="008A22A0">
              <w:rPr>
                <w:sz w:val="16"/>
                <w:szCs w:val="16"/>
              </w:rPr>
              <w:t xml:space="preserve"> </w:t>
            </w:r>
            <w:proofErr w:type="spellStart"/>
            <w:r w:rsidRPr="008A22A0">
              <w:rPr>
                <w:sz w:val="16"/>
                <w:szCs w:val="16"/>
              </w:rPr>
              <w:t>установ</w:t>
            </w:r>
            <w:proofErr w:type="spellEnd"/>
            <w:r w:rsidRPr="008A22A0">
              <w:rPr>
                <w:sz w:val="16"/>
                <w:szCs w:val="16"/>
              </w:rPr>
              <w:t>-</w:t>
            </w:r>
          </w:p>
          <w:p w:rsidR="008A22A0" w:rsidRPr="008A22A0" w:rsidRDefault="008A22A0" w:rsidP="00C43EA1">
            <w:pPr>
              <w:widowControl w:val="0"/>
              <w:autoSpaceDE w:val="0"/>
              <w:autoSpaceDN w:val="0"/>
              <w:adjustRightInd w:val="0"/>
              <w:rPr>
                <w:sz w:val="16"/>
                <w:szCs w:val="16"/>
              </w:rPr>
            </w:pPr>
            <w:proofErr w:type="spellStart"/>
            <w:r w:rsidRPr="008A22A0">
              <w:rPr>
                <w:sz w:val="16"/>
                <w:szCs w:val="16"/>
              </w:rPr>
              <w:t>лению</w:t>
            </w:r>
            <w:proofErr w:type="spellEnd"/>
          </w:p>
        </w:tc>
        <w:tc>
          <w:tcPr>
            <w:tcW w:w="1263"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widowControl w:val="0"/>
              <w:autoSpaceDE w:val="0"/>
              <w:autoSpaceDN w:val="0"/>
              <w:adjustRightInd w:val="0"/>
              <w:jc w:val="center"/>
              <w:rPr>
                <w:sz w:val="16"/>
                <w:szCs w:val="16"/>
              </w:rPr>
            </w:pPr>
            <w:r w:rsidRPr="008A22A0">
              <w:rPr>
                <w:sz w:val="16"/>
                <w:szCs w:val="16"/>
              </w:rPr>
              <w:t>50 %</w:t>
            </w:r>
          </w:p>
        </w:tc>
        <w:tc>
          <w:tcPr>
            <w:tcW w:w="988"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jc w:val="center"/>
              <w:rPr>
                <w:sz w:val="16"/>
                <w:szCs w:val="16"/>
              </w:rPr>
            </w:pPr>
            <w:r w:rsidRPr="008A22A0">
              <w:rPr>
                <w:sz w:val="16"/>
                <w:szCs w:val="16"/>
              </w:rPr>
              <w:t>3/5</w:t>
            </w:r>
          </w:p>
          <w:p w:rsidR="008A22A0" w:rsidRPr="008A22A0" w:rsidRDefault="008A22A0" w:rsidP="00C43EA1">
            <w:pPr>
              <w:widowControl w:val="0"/>
              <w:autoSpaceDE w:val="0"/>
              <w:autoSpaceDN w:val="0"/>
              <w:adjustRightInd w:val="0"/>
              <w:jc w:val="center"/>
              <w:rPr>
                <w:sz w:val="16"/>
                <w:szCs w:val="16"/>
              </w:rPr>
            </w:pPr>
            <w:r w:rsidRPr="008A22A0">
              <w:rPr>
                <w:sz w:val="16"/>
                <w:szCs w:val="16"/>
              </w:rPr>
              <w:t>(п.</w:t>
            </w:r>
            <w:r>
              <w:rPr>
                <w:sz w:val="16"/>
                <w:szCs w:val="16"/>
              </w:rPr>
              <w:t>3</w:t>
            </w:r>
            <w:r w:rsidRPr="008A22A0">
              <w:rPr>
                <w:sz w:val="16"/>
                <w:szCs w:val="16"/>
              </w:rPr>
              <w:t>.1)</w:t>
            </w:r>
          </w:p>
        </w:tc>
        <w:tc>
          <w:tcPr>
            <w:tcW w:w="1191"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widowControl w:val="0"/>
              <w:autoSpaceDE w:val="0"/>
              <w:autoSpaceDN w:val="0"/>
              <w:adjustRightInd w:val="0"/>
              <w:jc w:val="center"/>
              <w:rPr>
                <w:sz w:val="16"/>
                <w:szCs w:val="16"/>
              </w:rPr>
            </w:pPr>
            <w:r>
              <w:rPr>
                <w:sz w:val="16"/>
                <w:szCs w:val="16"/>
              </w:rPr>
              <w:t>20</w:t>
            </w:r>
          </w:p>
        </w:tc>
        <w:tc>
          <w:tcPr>
            <w:tcW w:w="527"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rPr>
                <w:sz w:val="16"/>
                <w:szCs w:val="16"/>
              </w:rPr>
            </w:pPr>
            <w:r w:rsidRPr="008A22A0">
              <w:rPr>
                <w:sz w:val="16"/>
                <w:szCs w:val="16"/>
              </w:rPr>
              <w:t xml:space="preserve">Не менее </w:t>
            </w:r>
          </w:p>
          <w:p w:rsidR="008A22A0" w:rsidRPr="008A22A0" w:rsidRDefault="008A22A0" w:rsidP="00C43EA1">
            <w:pPr>
              <w:widowControl w:val="0"/>
              <w:tabs>
                <w:tab w:val="left" w:pos="557"/>
              </w:tabs>
              <w:autoSpaceDE w:val="0"/>
              <w:autoSpaceDN w:val="0"/>
              <w:adjustRightInd w:val="0"/>
              <w:rPr>
                <w:sz w:val="16"/>
                <w:szCs w:val="16"/>
              </w:rPr>
            </w:pPr>
            <w:r w:rsidRPr="008A22A0">
              <w:rPr>
                <w:sz w:val="16"/>
                <w:szCs w:val="16"/>
              </w:rPr>
              <w:t>10% (прим</w:t>
            </w:r>
            <w:r>
              <w:rPr>
                <w:sz w:val="16"/>
                <w:szCs w:val="16"/>
              </w:rPr>
              <w:t>. 4</w:t>
            </w:r>
            <w:r w:rsidRPr="008A22A0">
              <w:rPr>
                <w:sz w:val="16"/>
                <w:szCs w:val="16"/>
              </w:rPr>
              <w:t>)</w:t>
            </w:r>
          </w:p>
        </w:tc>
      </w:tr>
      <w:tr w:rsidR="008A22A0" w:rsidTr="008A22A0">
        <w:tc>
          <w:tcPr>
            <w:tcW w:w="378" w:type="dxa"/>
            <w:tcBorders>
              <w:top w:val="single" w:sz="4" w:space="0" w:color="auto"/>
              <w:left w:val="single" w:sz="4" w:space="0" w:color="auto"/>
              <w:bottom w:val="single" w:sz="4" w:space="0" w:color="auto"/>
              <w:right w:val="single" w:sz="4" w:space="0" w:color="auto"/>
            </w:tcBorders>
          </w:tcPr>
          <w:p w:rsidR="008A22A0" w:rsidRPr="008A22A0" w:rsidRDefault="00585B49" w:rsidP="00C43EA1">
            <w:pPr>
              <w:jc w:val="center"/>
              <w:rPr>
                <w:rFonts w:eastAsia="Calibri"/>
                <w:sz w:val="16"/>
                <w:szCs w:val="16"/>
              </w:rPr>
            </w:pPr>
            <w:r>
              <w:rPr>
                <w:sz w:val="16"/>
                <w:szCs w:val="16"/>
              </w:rPr>
              <w:t>12</w:t>
            </w:r>
          </w:p>
        </w:tc>
        <w:tc>
          <w:tcPr>
            <w:tcW w:w="1311"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rPr>
                <w:sz w:val="16"/>
                <w:szCs w:val="16"/>
              </w:rPr>
            </w:pPr>
            <w:r w:rsidRPr="008A22A0">
              <w:rPr>
                <w:sz w:val="16"/>
                <w:szCs w:val="16"/>
              </w:rPr>
              <w:t>Площадки для занятий спортом</w:t>
            </w:r>
          </w:p>
        </w:tc>
        <w:tc>
          <w:tcPr>
            <w:tcW w:w="1409"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autoSpaceDE w:val="0"/>
              <w:autoSpaceDN w:val="0"/>
              <w:adjustRightInd w:val="0"/>
              <w:rPr>
                <w:rFonts w:eastAsia="Calibri"/>
                <w:sz w:val="16"/>
                <w:szCs w:val="16"/>
              </w:rPr>
            </w:pPr>
            <w:r w:rsidRPr="008A22A0">
              <w:rPr>
                <w:rFonts w:eastAsia="Calibri"/>
                <w:sz w:val="16"/>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586"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jc w:val="center"/>
              <w:rPr>
                <w:sz w:val="16"/>
                <w:szCs w:val="16"/>
              </w:rPr>
            </w:pPr>
            <w:r w:rsidRPr="008A22A0">
              <w:rPr>
                <w:sz w:val="16"/>
                <w:szCs w:val="16"/>
              </w:rPr>
              <w:t>5.1.3</w:t>
            </w:r>
          </w:p>
        </w:tc>
        <w:tc>
          <w:tcPr>
            <w:tcW w:w="958" w:type="dxa"/>
            <w:tcBorders>
              <w:top w:val="single" w:sz="4" w:space="0" w:color="auto"/>
              <w:left w:val="single" w:sz="4" w:space="0" w:color="auto"/>
              <w:bottom w:val="single" w:sz="4" w:space="0" w:color="auto"/>
              <w:right w:val="single" w:sz="4" w:space="0" w:color="auto"/>
            </w:tcBorders>
          </w:tcPr>
          <w:p w:rsidR="008A22A0" w:rsidRDefault="008A22A0" w:rsidP="00C43EA1">
            <w:pPr>
              <w:rPr>
                <w:sz w:val="16"/>
                <w:szCs w:val="16"/>
              </w:rPr>
            </w:pPr>
            <w:r w:rsidRPr="008A22A0">
              <w:rPr>
                <w:sz w:val="16"/>
                <w:szCs w:val="16"/>
              </w:rPr>
              <w:t>Не подле</w:t>
            </w:r>
            <w:r>
              <w:rPr>
                <w:sz w:val="16"/>
                <w:szCs w:val="16"/>
              </w:rPr>
              <w:t>-</w:t>
            </w:r>
          </w:p>
          <w:p w:rsidR="008A22A0" w:rsidRDefault="008A22A0" w:rsidP="00C43EA1">
            <w:pPr>
              <w:rPr>
                <w:sz w:val="16"/>
                <w:szCs w:val="16"/>
              </w:rPr>
            </w:pPr>
            <w:r w:rsidRPr="008A22A0">
              <w:rPr>
                <w:sz w:val="16"/>
                <w:szCs w:val="16"/>
              </w:rPr>
              <w:t xml:space="preserve">жит </w:t>
            </w:r>
            <w:proofErr w:type="spellStart"/>
            <w:r w:rsidRPr="008A22A0">
              <w:rPr>
                <w:sz w:val="16"/>
                <w:szCs w:val="16"/>
              </w:rPr>
              <w:t>установ</w:t>
            </w:r>
            <w:proofErr w:type="spellEnd"/>
            <w:r>
              <w:rPr>
                <w:sz w:val="16"/>
                <w:szCs w:val="16"/>
              </w:rPr>
              <w:t>-</w:t>
            </w:r>
          </w:p>
          <w:p w:rsidR="008A22A0" w:rsidRPr="008A22A0" w:rsidRDefault="008A22A0" w:rsidP="00C43EA1">
            <w:pPr>
              <w:rPr>
                <w:sz w:val="16"/>
                <w:szCs w:val="16"/>
              </w:rPr>
            </w:pPr>
            <w:proofErr w:type="spellStart"/>
            <w:r w:rsidRPr="008A22A0">
              <w:rPr>
                <w:sz w:val="16"/>
                <w:szCs w:val="16"/>
              </w:rPr>
              <w:t>лению</w:t>
            </w:r>
            <w:proofErr w:type="spellEnd"/>
          </w:p>
        </w:tc>
        <w:tc>
          <w:tcPr>
            <w:tcW w:w="915" w:type="dxa"/>
            <w:tcBorders>
              <w:top w:val="single" w:sz="4" w:space="0" w:color="auto"/>
              <w:left w:val="single" w:sz="4" w:space="0" w:color="auto"/>
              <w:bottom w:val="single" w:sz="4" w:space="0" w:color="auto"/>
              <w:right w:val="single" w:sz="4" w:space="0" w:color="auto"/>
            </w:tcBorders>
          </w:tcPr>
          <w:p w:rsidR="008A22A0" w:rsidRDefault="008A22A0" w:rsidP="00C43EA1">
            <w:pPr>
              <w:rPr>
                <w:sz w:val="16"/>
                <w:szCs w:val="16"/>
              </w:rPr>
            </w:pPr>
            <w:r w:rsidRPr="008A22A0">
              <w:rPr>
                <w:sz w:val="16"/>
                <w:szCs w:val="16"/>
              </w:rPr>
              <w:t>Не подле</w:t>
            </w:r>
            <w:r>
              <w:rPr>
                <w:sz w:val="16"/>
                <w:szCs w:val="16"/>
              </w:rPr>
              <w:t>-</w:t>
            </w:r>
          </w:p>
          <w:p w:rsidR="008A22A0" w:rsidRDefault="008A22A0" w:rsidP="00C43EA1">
            <w:pPr>
              <w:rPr>
                <w:sz w:val="16"/>
                <w:szCs w:val="16"/>
              </w:rPr>
            </w:pPr>
            <w:r w:rsidRPr="008A22A0">
              <w:rPr>
                <w:sz w:val="16"/>
                <w:szCs w:val="16"/>
              </w:rPr>
              <w:t xml:space="preserve">жит </w:t>
            </w:r>
            <w:proofErr w:type="spellStart"/>
            <w:r w:rsidRPr="008A22A0">
              <w:rPr>
                <w:sz w:val="16"/>
                <w:szCs w:val="16"/>
              </w:rPr>
              <w:t>установ</w:t>
            </w:r>
            <w:proofErr w:type="spellEnd"/>
            <w:r>
              <w:rPr>
                <w:sz w:val="16"/>
                <w:szCs w:val="16"/>
              </w:rPr>
              <w:t>-</w:t>
            </w:r>
          </w:p>
          <w:p w:rsidR="008A22A0" w:rsidRPr="008A22A0" w:rsidRDefault="008A22A0" w:rsidP="00C43EA1">
            <w:pPr>
              <w:widowControl w:val="0"/>
              <w:autoSpaceDE w:val="0"/>
              <w:autoSpaceDN w:val="0"/>
              <w:adjustRightInd w:val="0"/>
              <w:rPr>
                <w:sz w:val="16"/>
                <w:szCs w:val="16"/>
              </w:rPr>
            </w:pPr>
            <w:proofErr w:type="spellStart"/>
            <w:r w:rsidRPr="008A22A0">
              <w:rPr>
                <w:sz w:val="16"/>
                <w:szCs w:val="16"/>
              </w:rPr>
              <w:t>лению</w:t>
            </w:r>
            <w:proofErr w:type="spellEnd"/>
          </w:p>
        </w:tc>
        <w:tc>
          <w:tcPr>
            <w:tcW w:w="1263" w:type="dxa"/>
            <w:tcBorders>
              <w:top w:val="single" w:sz="4" w:space="0" w:color="auto"/>
              <w:left w:val="single" w:sz="4" w:space="0" w:color="auto"/>
              <w:bottom w:val="single" w:sz="4" w:space="0" w:color="auto"/>
              <w:right w:val="single" w:sz="4" w:space="0" w:color="auto"/>
            </w:tcBorders>
          </w:tcPr>
          <w:p w:rsidR="008A22A0" w:rsidRDefault="008A22A0" w:rsidP="00C43EA1">
            <w:pPr>
              <w:rPr>
                <w:sz w:val="16"/>
                <w:szCs w:val="16"/>
              </w:rPr>
            </w:pPr>
            <w:r w:rsidRPr="008A22A0">
              <w:rPr>
                <w:sz w:val="16"/>
                <w:szCs w:val="16"/>
              </w:rPr>
              <w:t>Не подле</w:t>
            </w:r>
            <w:r>
              <w:rPr>
                <w:sz w:val="16"/>
                <w:szCs w:val="16"/>
              </w:rPr>
              <w:t>-</w:t>
            </w:r>
          </w:p>
          <w:p w:rsidR="008A22A0" w:rsidRDefault="008A22A0" w:rsidP="00C43EA1">
            <w:pPr>
              <w:rPr>
                <w:sz w:val="16"/>
                <w:szCs w:val="16"/>
              </w:rPr>
            </w:pPr>
            <w:r w:rsidRPr="008A22A0">
              <w:rPr>
                <w:sz w:val="16"/>
                <w:szCs w:val="16"/>
              </w:rPr>
              <w:t xml:space="preserve">жит </w:t>
            </w:r>
            <w:proofErr w:type="spellStart"/>
            <w:r w:rsidRPr="008A22A0">
              <w:rPr>
                <w:sz w:val="16"/>
                <w:szCs w:val="16"/>
              </w:rPr>
              <w:t>установ</w:t>
            </w:r>
            <w:proofErr w:type="spellEnd"/>
            <w:r>
              <w:rPr>
                <w:sz w:val="16"/>
                <w:szCs w:val="16"/>
              </w:rPr>
              <w:t>-</w:t>
            </w:r>
          </w:p>
          <w:p w:rsidR="008A22A0" w:rsidRPr="008A22A0" w:rsidRDefault="008A22A0" w:rsidP="00C43EA1">
            <w:pPr>
              <w:widowControl w:val="0"/>
              <w:autoSpaceDE w:val="0"/>
              <w:autoSpaceDN w:val="0"/>
              <w:adjustRightInd w:val="0"/>
              <w:rPr>
                <w:sz w:val="16"/>
                <w:szCs w:val="16"/>
              </w:rPr>
            </w:pPr>
            <w:proofErr w:type="spellStart"/>
            <w:r w:rsidRPr="008A22A0">
              <w:rPr>
                <w:sz w:val="16"/>
                <w:szCs w:val="16"/>
              </w:rPr>
              <w:t>лению</w:t>
            </w:r>
            <w:proofErr w:type="spellEnd"/>
          </w:p>
        </w:tc>
        <w:tc>
          <w:tcPr>
            <w:tcW w:w="988" w:type="dxa"/>
            <w:tcBorders>
              <w:top w:val="single" w:sz="4" w:space="0" w:color="auto"/>
              <w:left w:val="single" w:sz="4" w:space="0" w:color="auto"/>
              <w:bottom w:val="single" w:sz="4" w:space="0" w:color="auto"/>
              <w:right w:val="single" w:sz="4" w:space="0" w:color="auto"/>
            </w:tcBorders>
          </w:tcPr>
          <w:p w:rsidR="008A22A0" w:rsidRDefault="008A22A0" w:rsidP="00C43EA1">
            <w:pPr>
              <w:rPr>
                <w:sz w:val="16"/>
                <w:szCs w:val="16"/>
              </w:rPr>
            </w:pPr>
            <w:r w:rsidRPr="008A22A0">
              <w:rPr>
                <w:sz w:val="16"/>
                <w:szCs w:val="16"/>
              </w:rPr>
              <w:t>Не подле</w:t>
            </w:r>
            <w:r>
              <w:rPr>
                <w:sz w:val="16"/>
                <w:szCs w:val="16"/>
              </w:rPr>
              <w:t>-</w:t>
            </w:r>
          </w:p>
          <w:p w:rsidR="008A22A0" w:rsidRDefault="008A22A0" w:rsidP="00C43EA1">
            <w:pPr>
              <w:rPr>
                <w:sz w:val="16"/>
                <w:szCs w:val="16"/>
              </w:rPr>
            </w:pPr>
            <w:r w:rsidRPr="008A22A0">
              <w:rPr>
                <w:sz w:val="16"/>
                <w:szCs w:val="16"/>
              </w:rPr>
              <w:t xml:space="preserve">жит </w:t>
            </w:r>
            <w:proofErr w:type="spellStart"/>
            <w:r w:rsidRPr="008A22A0">
              <w:rPr>
                <w:sz w:val="16"/>
                <w:szCs w:val="16"/>
              </w:rPr>
              <w:t>установ</w:t>
            </w:r>
            <w:proofErr w:type="spellEnd"/>
            <w:r>
              <w:rPr>
                <w:sz w:val="16"/>
                <w:szCs w:val="16"/>
              </w:rPr>
              <w:t>-</w:t>
            </w:r>
          </w:p>
          <w:p w:rsidR="008A22A0" w:rsidRPr="008A22A0" w:rsidRDefault="008A22A0" w:rsidP="00C43EA1">
            <w:pPr>
              <w:rPr>
                <w:sz w:val="16"/>
                <w:szCs w:val="16"/>
              </w:rPr>
            </w:pPr>
            <w:proofErr w:type="spellStart"/>
            <w:r w:rsidRPr="008A22A0">
              <w:rPr>
                <w:sz w:val="16"/>
                <w:szCs w:val="16"/>
              </w:rPr>
              <w:t>лению</w:t>
            </w:r>
            <w:proofErr w:type="spellEnd"/>
          </w:p>
        </w:tc>
        <w:tc>
          <w:tcPr>
            <w:tcW w:w="1191" w:type="dxa"/>
            <w:tcBorders>
              <w:top w:val="single" w:sz="4" w:space="0" w:color="auto"/>
              <w:left w:val="single" w:sz="4" w:space="0" w:color="auto"/>
              <w:bottom w:val="single" w:sz="4" w:space="0" w:color="auto"/>
              <w:right w:val="single" w:sz="4" w:space="0" w:color="auto"/>
            </w:tcBorders>
          </w:tcPr>
          <w:p w:rsidR="008A22A0" w:rsidRDefault="008A22A0" w:rsidP="00C43EA1">
            <w:pPr>
              <w:rPr>
                <w:sz w:val="16"/>
                <w:szCs w:val="16"/>
              </w:rPr>
            </w:pPr>
            <w:r w:rsidRPr="008A22A0">
              <w:rPr>
                <w:sz w:val="16"/>
                <w:szCs w:val="16"/>
              </w:rPr>
              <w:t>Не подле</w:t>
            </w:r>
            <w:r>
              <w:rPr>
                <w:sz w:val="16"/>
                <w:szCs w:val="16"/>
              </w:rPr>
              <w:t>-</w:t>
            </w:r>
          </w:p>
          <w:p w:rsidR="008A22A0" w:rsidRDefault="008A22A0" w:rsidP="00C43EA1">
            <w:pPr>
              <w:rPr>
                <w:sz w:val="16"/>
                <w:szCs w:val="16"/>
              </w:rPr>
            </w:pPr>
            <w:r w:rsidRPr="008A22A0">
              <w:rPr>
                <w:sz w:val="16"/>
                <w:szCs w:val="16"/>
              </w:rPr>
              <w:t xml:space="preserve">жит </w:t>
            </w:r>
            <w:proofErr w:type="spellStart"/>
            <w:r w:rsidRPr="008A22A0">
              <w:rPr>
                <w:sz w:val="16"/>
                <w:szCs w:val="16"/>
              </w:rPr>
              <w:t>установ</w:t>
            </w:r>
            <w:proofErr w:type="spellEnd"/>
            <w:r>
              <w:rPr>
                <w:sz w:val="16"/>
                <w:szCs w:val="16"/>
              </w:rPr>
              <w:t>-</w:t>
            </w:r>
          </w:p>
          <w:p w:rsidR="008A22A0" w:rsidRPr="008A22A0" w:rsidRDefault="008A22A0" w:rsidP="00C43EA1">
            <w:pPr>
              <w:widowControl w:val="0"/>
              <w:autoSpaceDE w:val="0"/>
              <w:autoSpaceDN w:val="0"/>
              <w:adjustRightInd w:val="0"/>
              <w:rPr>
                <w:sz w:val="16"/>
                <w:szCs w:val="16"/>
              </w:rPr>
            </w:pPr>
            <w:proofErr w:type="spellStart"/>
            <w:r w:rsidRPr="008A22A0">
              <w:rPr>
                <w:sz w:val="16"/>
                <w:szCs w:val="16"/>
              </w:rPr>
              <w:t>лению</w:t>
            </w:r>
            <w:proofErr w:type="spellEnd"/>
          </w:p>
        </w:tc>
        <w:tc>
          <w:tcPr>
            <w:tcW w:w="527" w:type="dxa"/>
            <w:tcBorders>
              <w:top w:val="single" w:sz="4" w:space="0" w:color="auto"/>
              <w:left w:val="single" w:sz="4" w:space="0" w:color="auto"/>
              <w:bottom w:val="single" w:sz="4" w:space="0" w:color="auto"/>
              <w:right w:val="single" w:sz="4" w:space="0" w:color="auto"/>
            </w:tcBorders>
          </w:tcPr>
          <w:p w:rsidR="008A22A0" w:rsidRDefault="008A22A0" w:rsidP="00C43EA1">
            <w:pPr>
              <w:rPr>
                <w:sz w:val="16"/>
                <w:szCs w:val="16"/>
              </w:rPr>
            </w:pPr>
            <w:r w:rsidRPr="008A22A0">
              <w:rPr>
                <w:sz w:val="16"/>
                <w:szCs w:val="16"/>
              </w:rPr>
              <w:t>Не подле</w:t>
            </w:r>
            <w:r>
              <w:rPr>
                <w:sz w:val="16"/>
                <w:szCs w:val="16"/>
              </w:rPr>
              <w:t>-</w:t>
            </w:r>
          </w:p>
          <w:p w:rsidR="008A22A0" w:rsidRDefault="008A22A0" w:rsidP="00C43EA1">
            <w:pPr>
              <w:rPr>
                <w:sz w:val="16"/>
                <w:szCs w:val="16"/>
              </w:rPr>
            </w:pPr>
            <w:r w:rsidRPr="008A22A0">
              <w:rPr>
                <w:sz w:val="16"/>
                <w:szCs w:val="16"/>
              </w:rPr>
              <w:t xml:space="preserve">жит </w:t>
            </w:r>
            <w:proofErr w:type="spellStart"/>
            <w:r w:rsidRPr="008A22A0">
              <w:rPr>
                <w:sz w:val="16"/>
                <w:szCs w:val="16"/>
              </w:rPr>
              <w:t>установ</w:t>
            </w:r>
            <w:proofErr w:type="spellEnd"/>
            <w:r>
              <w:rPr>
                <w:sz w:val="16"/>
                <w:szCs w:val="16"/>
              </w:rPr>
              <w:t>-</w:t>
            </w:r>
          </w:p>
          <w:p w:rsidR="008A22A0" w:rsidRPr="008A22A0" w:rsidRDefault="008A22A0" w:rsidP="00C43EA1">
            <w:pPr>
              <w:rPr>
                <w:sz w:val="16"/>
                <w:szCs w:val="16"/>
              </w:rPr>
            </w:pPr>
            <w:proofErr w:type="spellStart"/>
            <w:r w:rsidRPr="008A22A0">
              <w:rPr>
                <w:sz w:val="16"/>
                <w:szCs w:val="16"/>
              </w:rPr>
              <w:t>лению</w:t>
            </w:r>
            <w:proofErr w:type="spellEnd"/>
          </w:p>
        </w:tc>
      </w:tr>
      <w:tr w:rsidR="008A22A0" w:rsidTr="008A22A0">
        <w:tc>
          <w:tcPr>
            <w:tcW w:w="378" w:type="dxa"/>
            <w:tcBorders>
              <w:top w:val="single" w:sz="4" w:space="0" w:color="auto"/>
              <w:left w:val="single" w:sz="4" w:space="0" w:color="auto"/>
              <w:bottom w:val="single" w:sz="4" w:space="0" w:color="auto"/>
              <w:right w:val="single" w:sz="4" w:space="0" w:color="auto"/>
            </w:tcBorders>
          </w:tcPr>
          <w:p w:rsidR="008A22A0" w:rsidRPr="008A22A0" w:rsidRDefault="00585B49" w:rsidP="00C43EA1">
            <w:pPr>
              <w:jc w:val="center"/>
              <w:rPr>
                <w:sz w:val="16"/>
                <w:szCs w:val="16"/>
              </w:rPr>
            </w:pPr>
            <w:r>
              <w:rPr>
                <w:sz w:val="16"/>
                <w:szCs w:val="16"/>
              </w:rPr>
              <w:t>13</w:t>
            </w:r>
          </w:p>
          <w:p w:rsidR="008A22A0" w:rsidRPr="008A22A0" w:rsidRDefault="008A22A0" w:rsidP="00C43EA1">
            <w:pPr>
              <w:jc w:val="center"/>
              <w:rPr>
                <w:rFonts w:eastAsia="Calibri"/>
                <w:sz w:val="16"/>
                <w:szCs w:val="16"/>
              </w:rPr>
            </w:pPr>
          </w:p>
        </w:tc>
        <w:tc>
          <w:tcPr>
            <w:tcW w:w="1311"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rPr>
                <w:sz w:val="16"/>
                <w:szCs w:val="16"/>
              </w:rPr>
            </w:pPr>
            <w:r w:rsidRPr="008A22A0">
              <w:rPr>
                <w:rFonts w:eastAsia="Calibri"/>
                <w:sz w:val="16"/>
                <w:szCs w:val="16"/>
              </w:rPr>
              <w:t>Оборудованные площадки для занятий спортом</w:t>
            </w:r>
          </w:p>
        </w:tc>
        <w:tc>
          <w:tcPr>
            <w:tcW w:w="1409"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autoSpaceDE w:val="0"/>
              <w:autoSpaceDN w:val="0"/>
              <w:adjustRightInd w:val="0"/>
              <w:rPr>
                <w:sz w:val="16"/>
                <w:szCs w:val="16"/>
              </w:rPr>
            </w:pPr>
            <w:r w:rsidRPr="008A22A0">
              <w:rPr>
                <w:sz w:val="16"/>
                <w:szCs w:val="16"/>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586"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jc w:val="center"/>
              <w:rPr>
                <w:sz w:val="16"/>
                <w:szCs w:val="16"/>
              </w:rPr>
            </w:pPr>
            <w:r w:rsidRPr="008A22A0">
              <w:rPr>
                <w:rFonts w:eastAsia="Calibri"/>
                <w:sz w:val="16"/>
                <w:szCs w:val="16"/>
              </w:rPr>
              <w:t>5.1.4</w:t>
            </w:r>
          </w:p>
        </w:tc>
        <w:tc>
          <w:tcPr>
            <w:tcW w:w="958"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jc w:val="center"/>
              <w:rPr>
                <w:sz w:val="16"/>
                <w:szCs w:val="16"/>
              </w:rPr>
            </w:pPr>
            <w:r w:rsidRPr="008A22A0">
              <w:rPr>
                <w:sz w:val="16"/>
                <w:szCs w:val="16"/>
              </w:rPr>
              <w:t>100</w:t>
            </w:r>
          </w:p>
        </w:tc>
        <w:tc>
          <w:tcPr>
            <w:tcW w:w="915" w:type="dxa"/>
            <w:tcBorders>
              <w:top w:val="single" w:sz="4" w:space="0" w:color="auto"/>
              <w:left w:val="single" w:sz="4" w:space="0" w:color="auto"/>
              <w:bottom w:val="single" w:sz="4" w:space="0" w:color="auto"/>
              <w:right w:val="single" w:sz="4" w:space="0" w:color="auto"/>
            </w:tcBorders>
          </w:tcPr>
          <w:p w:rsidR="008A22A0" w:rsidRDefault="008A22A0" w:rsidP="00C43EA1">
            <w:pPr>
              <w:rPr>
                <w:sz w:val="16"/>
                <w:szCs w:val="16"/>
              </w:rPr>
            </w:pPr>
            <w:r w:rsidRPr="008A22A0">
              <w:rPr>
                <w:sz w:val="16"/>
                <w:szCs w:val="16"/>
              </w:rPr>
              <w:t>Не подле</w:t>
            </w:r>
            <w:r>
              <w:rPr>
                <w:sz w:val="16"/>
                <w:szCs w:val="16"/>
              </w:rPr>
              <w:t>-</w:t>
            </w:r>
          </w:p>
          <w:p w:rsidR="008A22A0" w:rsidRDefault="008A22A0" w:rsidP="00C43EA1">
            <w:pPr>
              <w:rPr>
                <w:sz w:val="16"/>
                <w:szCs w:val="16"/>
              </w:rPr>
            </w:pPr>
            <w:r w:rsidRPr="008A22A0">
              <w:rPr>
                <w:sz w:val="16"/>
                <w:szCs w:val="16"/>
              </w:rPr>
              <w:t xml:space="preserve">жит </w:t>
            </w:r>
            <w:proofErr w:type="spellStart"/>
            <w:r w:rsidRPr="008A22A0">
              <w:rPr>
                <w:sz w:val="16"/>
                <w:szCs w:val="16"/>
              </w:rPr>
              <w:t>устано</w:t>
            </w:r>
            <w:r>
              <w:rPr>
                <w:sz w:val="16"/>
                <w:szCs w:val="16"/>
              </w:rPr>
              <w:t>в</w:t>
            </w:r>
            <w:proofErr w:type="spellEnd"/>
            <w:r>
              <w:rPr>
                <w:sz w:val="16"/>
                <w:szCs w:val="16"/>
              </w:rPr>
              <w:t>-</w:t>
            </w:r>
          </w:p>
          <w:p w:rsidR="008A22A0" w:rsidRPr="008A22A0" w:rsidRDefault="008A22A0" w:rsidP="00C43EA1">
            <w:pPr>
              <w:rPr>
                <w:sz w:val="16"/>
                <w:szCs w:val="16"/>
              </w:rPr>
            </w:pPr>
            <w:proofErr w:type="spellStart"/>
            <w:r w:rsidRPr="008A22A0">
              <w:rPr>
                <w:sz w:val="16"/>
                <w:szCs w:val="16"/>
              </w:rPr>
              <w:t>лению</w:t>
            </w:r>
            <w:proofErr w:type="spellEnd"/>
          </w:p>
        </w:tc>
        <w:tc>
          <w:tcPr>
            <w:tcW w:w="1263"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jc w:val="center"/>
              <w:rPr>
                <w:sz w:val="16"/>
                <w:szCs w:val="16"/>
              </w:rPr>
            </w:pPr>
            <w:r w:rsidRPr="008A22A0">
              <w:rPr>
                <w:sz w:val="16"/>
                <w:szCs w:val="16"/>
              </w:rPr>
              <w:t>50 %</w:t>
            </w:r>
          </w:p>
        </w:tc>
        <w:tc>
          <w:tcPr>
            <w:tcW w:w="988"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jc w:val="center"/>
              <w:rPr>
                <w:sz w:val="16"/>
                <w:szCs w:val="16"/>
              </w:rPr>
            </w:pPr>
            <w:r w:rsidRPr="008A22A0">
              <w:rPr>
                <w:sz w:val="16"/>
                <w:szCs w:val="16"/>
              </w:rPr>
              <w:t>0</w:t>
            </w:r>
          </w:p>
        </w:tc>
        <w:tc>
          <w:tcPr>
            <w:tcW w:w="1191"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jc w:val="center"/>
              <w:rPr>
                <w:sz w:val="16"/>
                <w:szCs w:val="16"/>
              </w:rPr>
            </w:pPr>
            <w:r w:rsidRPr="008A22A0">
              <w:rPr>
                <w:sz w:val="16"/>
                <w:szCs w:val="16"/>
              </w:rPr>
              <w:t>Не подлежит установлению</w:t>
            </w:r>
          </w:p>
        </w:tc>
        <w:tc>
          <w:tcPr>
            <w:tcW w:w="527" w:type="dxa"/>
            <w:tcBorders>
              <w:top w:val="single" w:sz="4" w:space="0" w:color="auto"/>
              <w:left w:val="single" w:sz="4" w:space="0" w:color="auto"/>
              <w:bottom w:val="single" w:sz="4" w:space="0" w:color="auto"/>
              <w:right w:val="single" w:sz="4" w:space="0" w:color="auto"/>
            </w:tcBorders>
          </w:tcPr>
          <w:p w:rsidR="008A22A0" w:rsidRPr="008A22A0" w:rsidRDefault="008A22A0" w:rsidP="00C43EA1">
            <w:pPr>
              <w:jc w:val="center"/>
              <w:rPr>
                <w:sz w:val="16"/>
                <w:szCs w:val="16"/>
              </w:rPr>
            </w:pPr>
            <w:r w:rsidRPr="008A22A0">
              <w:rPr>
                <w:sz w:val="16"/>
                <w:szCs w:val="16"/>
              </w:rPr>
              <w:t>Не подлежит установлению</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дополнить пунктом 6 следующего содержания:</w:t>
      </w:r>
    </w:p>
    <w:p w:rsidR="00D476D1" w:rsidRPr="007D1B9D" w:rsidRDefault="00D476D1" w:rsidP="00D476D1">
      <w:pPr>
        <w:ind w:right="-283" w:firstLine="709"/>
        <w:jc w:val="both"/>
        <w:rPr>
          <w:sz w:val="28"/>
          <w:szCs w:val="28"/>
        </w:rPr>
      </w:pPr>
      <w:r>
        <w:rPr>
          <w:sz w:val="28"/>
          <w:szCs w:val="28"/>
        </w:rPr>
        <w:lastRenderedPageBreak/>
        <w:t xml:space="preserve">«6.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28</w:t>
      </w:r>
      <w:r w:rsidR="00D476D1">
        <w:rPr>
          <w:sz w:val="28"/>
          <w:szCs w:val="28"/>
        </w:rPr>
        <w:t>. Раздел «Условно разрешенные виды использования зоны П1» таблицы пункта 2 статьи 56 изложить в следующей редакции:</w:t>
      </w:r>
    </w:p>
    <w:p w:rsidR="00D476D1" w:rsidRPr="00EF3674" w:rsidRDefault="00D476D1" w:rsidP="00D476D1">
      <w:pPr>
        <w:widowControl w:val="0"/>
        <w:autoSpaceDE w:val="0"/>
        <w:autoSpaceDN w:val="0"/>
        <w:adjustRightInd w:val="0"/>
        <w:ind w:right="-284"/>
        <w:rPr>
          <w:b/>
          <w:sz w:val="28"/>
          <w:szCs w:val="28"/>
        </w:rPr>
      </w:pPr>
      <w:r w:rsidRPr="00EF3674">
        <w:rPr>
          <w:sz w:val="28"/>
          <w:szCs w:val="28"/>
        </w:rPr>
        <w:t>«</w:t>
      </w:r>
    </w:p>
    <w:tbl>
      <w:tblPr>
        <w:tblStyle w:val="af0"/>
        <w:tblW w:w="9526" w:type="dxa"/>
        <w:tblInd w:w="108" w:type="dxa"/>
        <w:tblLook w:val="0000" w:firstRow="0" w:lastRow="0" w:firstColumn="0" w:lastColumn="0" w:noHBand="0" w:noVBand="0"/>
      </w:tblPr>
      <w:tblGrid>
        <w:gridCol w:w="558"/>
        <w:gridCol w:w="893"/>
        <w:gridCol w:w="1824"/>
        <w:gridCol w:w="602"/>
        <w:gridCol w:w="932"/>
        <w:gridCol w:w="932"/>
        <w:gridCol w:w="932"/>
        <w:gridCol w:w="932"/>
        <w:gridCol w:w="932"/>
        <w:gridCol w:w="989"/>
      </w:tblGrid>
      <w:tr w:rsidR="00D476D1" w:rsidTr="00CA0CD0">
        <w:trPr>
          <w:trHeight w:val="311"/>
        </w:trPr>
        <w:tc>
          <w:tcPr>
            <w:tcW w:w="9526" w:type="dxa"/>
            <w:gridSpan w:val="10"/>
          </w:tcPr>
          <w:p w:rsidR="00D476D1" w:rsidRPr="00B279CF" w:rsidRDefault="00D476D1" w:rsidP="00A63444">
            <w:pPr>
              <w:widowControl w:val="0"/>
              <w:autoSpaceDE w:val="0"/>
              <w:autoSpaceDN w:val="0"/>
              <w:adjustRightInd w:val="0"/>
              <w:ind w:right="-284" w:firstLine="709"/>
              <w:jc w:val="center"/>
              <w:rPr>
                <w:b/>
              </w:rPr>
            </w:pPr>
            <w:r w:rsidRPr="00B279CF">
              <w:rPr>
                <w:b/>
              </w:rPr>
              <w:t>Условно разрешенные виды использования зоны П1</w:t>
            </w:r>
          </w:p>
        </w:tc>
      </w:tr>
      <w:tr w:rsidR="00D476D1" w:rsidTr="00CA0CD0">
        <w:tblPrEx>
          <w:tblLook w:val="04A0" w:firstRow="1" w:lastRow="0" w:firstColumn="1" w:lastColumn="0" w:noHBand="0" w:noVBand="1"/>
        </w:tblPrEx>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29</w:t>
      </w:r>
      <w:r w:rsidR="00D476D1">
        <w:rPr>
          <w:sz w:val="28"/>
          <w:szCs w:val="28"/>
        </w:rPr>
        <w:t>. В статье 57:</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«Основные виды разрешенного использования зоны К» таблицы пункта 2 дополнить пунктом 25 следующего содержания:</w:t>
      </w:r>
    </w:p>
    <w:p w:rsidR="00D476D1" w:rsidRDefault="00D476D1" w:rsidP="00D476D1">
      <w:pPr>
        <w:widowControl w:val="0"/>
        <w:autoSpaceDE w:val="0"/>
        <w:autoSpaceDN w:val="0"/>
        <w:adjustRightInd w:val="0"/>
        <w:ind w:right="-284" w:firstLine="142"/>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567"/>
        <w:gridCol w:w="851"/>
        <w:gridCol w:w="1843"/>
        <w:gridCol w:w="604"/>
        <w:gridCol w:w="933"/>
        <w:gridCol w:w="933"/>
        <w:gridCol w:w="933"/>
        <w:gridCol w:w="933"/>
        <w:gridCol w:w="933"/>
        <w:gridCol w:w="996"/>
      </w:tblGrid>
      <w:tr w:rsidR="00D476D1" w:rsidRPr="00E6792A" w:rsidTr="00CA0CD0">
        <w:tc>
          <w:tcPr>
            <w:tcW w:w="567"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25</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284"/>
              <w:rPr>
                <w:rFonts w:eastAsia="Calibri"/>
                <w:sz w:val="16"/>
                <w:szCs w:val="16"/>
                <w:lang w:eastAsia="en-US"/>
              </w:rPr>
            </w:pPr>
            <w:r w:rsidRPr="00E6792A">
              <w:rPr>
                <w:rFonts w:eastAsia="Calibri"/>
                <w:sz w:val="16"/>
                <w:szCs w:val="16"/>
                <w:lang w:eastAsia="en-US"/>
              </w:rPr>
              <w:t xml:space="preserve">Парки </w:t>
            </w:r>
          </w:p>
          <w:p w:rsidR="00D476D1" w:rsidRPr="00E6792A" w:rsidRDefault="00D476D1" w:rsidP="00A63444">
            <w:pPr>
              <w:autoSpaceDE w:val="0"/>
              <w:autoSpaceDN w:val="0"/>
              <w:adjustRightInd w:val="0"/>
              <w:ind w:right="-284"/>
              <w:rPr>
                <w:rFonts w:eastAsia="Calibri"/>
                <w:sz w:val="16"/>
                <w:szCs w:val="16"/>
                <w:lang w:eastAsia="en-US"/>
              </w:rPr>
            </w:pPr>
            <w:r w:rsidRPr="00E6792A">
              <w:rPr>
                <w:rFonts w:eastAsia="Calibri"/>
                <w:sz w:val="16"/>
                <w:szCs w:val="16"/>
                <w:lang w:eastAsia="en-US"/>
              </w:rPr>
              <w:lastRenderedPageBreak/>
              <w:t>куль-</w:t>
            </w:r>
          </w:p>
          <w:p w:rsidR="00D476D1" w:rsidRPr="00E6792A" w:rsidRDefault="00D476D1" w:rsidP="00A63444">
            <w:pPr>
              <w:autoSpaceDE w:val="0"/>
              <w:autoSpaceDN w:val="0"/>
              <w:adjustRightInd w:val="0"/>
              <w:ind w:right="-159"/>
              <w:rPr>
                <w:rFonts w:eastAsia="Calibri"/>
                <w:sz w:val="16"/>
                <w:szCs w:val="16"/>
                <w:lang w:eastAsia="en-US"/>
              </w:rPr>
            </w:pPr>
            <w:r w:rsidRPr="00E6792A">
              <w:rPr>
                <w:rFonts w:eastAsia="Calibri"/>
                <w:sz w:val="16"/>
                <w:szCs w:val="16"/>
                <w:lang w:eastAsia="en-US"/>
              </w:rPr>
              <w:t>туры и отдыха</w:t>
            </w:r>
          </w:p>
        </w:tc>
        <w:tc>
          <w:tcPr>
            <w:tcW w:w="1843"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ind w:right="-284"/>
              <w:rPr>
                <w:sz w:val="16"/>
                <w:szCs w:val="16"/>
                <w:lang w:eastAsia="en-US"/>
              </w:rPr>
            </w:pPr>
            <w:r w:rsidRPr="00E6792A">
              <w:rPr>
                <w:sz w:val="16"/>
                <w:szCs w:val="16"/>
                <w:lang w:eastAsia="en-US"/>
              </w:rPr>
              <w:lastRenderedPageBreak/>
              <w:t xml:space="preserve">Размещение </w:t>
            </w:r>
          </w:p>
          <w:p w:rsidR="00D476D1" w:rsidRDefault="00D476D1" w:rsidP="00A63444">
            <w:pPr>
              <w:ind w:right="-284"/>
              <w:rPr>
                <w:sz w:val="16"/>
                <w:szCs w:val="16"/>
                <w:lang w:eastAsia="en-US"/>
              </w:rPr>
            </w:pPr>
            <w:r w:rsidRPr="00E6792A">
              <w:rPr>
                <w:sz w:val="16"/>
                <w:szCs w:val="16"/>
                <w:lang w:eastAsia="en-US"/>
              </w:rPr>
              <w:lastRenderedPageBreak/>
              <w:t xml:space="preserve">парков культуры и </w:t>
            </w:r>
          </w:p>
          <w:p w:rsidR="00D476D1" w:rsidRPr="00E6792A" w:rsidRDefault="00D476D1" w:rsidP="00A63444">
            <w:pPr>
              <w:ind w:right="-284"/>
              <w:rPr>
                <w:sz w:val="16"/>
                <w:szCs w:val="16"/>
                <w:lang w:eastAsia="en-US"/>
              </w:rPr>
            </w:pPr>
            <w:r w:rsidRPr="00E6792A">
              <w:rPr>
                <w:sz w:val="16"/>
                <w:szCs w:val="16"/>
                <w:lang w:eastAsia="en-US"/>
              </w:rPr>
              <w:t>отдыха</w:t>
            </w:r>
          </w:p>
        </w:tc>
        <w:tc>
          <w:tcPr>
            <w:tcW w:w="604"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lastRenderedPageBreak/>
              <w:t>3.6.2</w:t>
            </w:r>
          </w:p>
        </w:tc>
        <w:tc>
          <w:tcPr>
            <w:tcW w:w="933"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lastRenderedPageBreak/>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lastRenderedPageBreak/>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lastRenderedPageBreak/>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lastRenderedPageBreak/>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lastRenderedPageBreak/>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lastRenderedPageBreak/>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lastRenderedPageBreak/>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lastRenderedPageBreak/>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lastRenderedPageBreak/>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996"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lastRenderedPageBreak/>
              <w:t>50 %</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lastRenderedPageBreak/>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в разделе «Условно разрешенные виды использования зоны К» таблицы пункта 2:</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пункт 1  изложить в следующей редакции:</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522"/>
        <w:gridCol w:w="908"/>
        <w:gridCol w:w="2715"/>
        <w:gridCol w:w="542"/>
        <w:gridCol w:w="585"/>
        <w:gridCol w:w="1191"/>
        <w:gridCol w:w="653"/>
        <w:gridCol w:w="817"/>
        <w:gridCol w:w="572"/>
        <w:gridCol w:w="1021"/>
      </w:tblGrid>
      <w:tr w:rsidR="00D476D1" w:rsidTr="00CA0CD0">
        <w:tc>
          <w:tcPr>
            <w:tcW w:w="52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w:t>
            </w:r>
          </w:p>
        </w:tc>
        <w:tc>
          <w:tcPr>
            <w:tcW w:w="90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Магазины</w:t>
            </w:r>
          </w:p>
        </w:tc>
        <w:tc>
          <w:tcPr>
            <w:tcW w:w="2715"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Размещение объектов капитального</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строительства, предназначенных </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для продажи товаров, торговая</w:t>
            </w:r>
          </w:p>
          <w:p w:rsidR="00D476D1" w:rsidRDefault="00D476D1" w:rsidP="00A63444">
            <w:pPr>
              <w:widowControl w:val="0"/>
              <w:autoSpaceDE w:val="0"/>
              <w:autoSpaceDN w:val="0"/>
              <w:adjustRightInd w:val="0"/>
              <w:ind w:right="-284"/>
              <w:jc w:val="both"/>
              <w:rPr>
                <w:rFonts w:eastAsia="Calibri"/>
                <w:sz w:val="16"/>
                <w:szCs w:val="16"/>
                <w:lang w:eastAsia="en-US"/>
              </w:rPr>
            </w:pPr>
            <w:r>
              <w:rPr>
                <w:rFonts w:eastAsia="Calibri"/>
                <w:sz w:val="16"/>
                <w:szCs w:val="16"/>
                <w:lang w:eastAsia="en-US"/>
              </w:rPr>
              <w:t xml:space="preserve">площадь которых составляет </w:t>
            </w:r>
          </w:p>
          <w:p w:rsidR="00D476D1" w:rsidRDefault="00D476D1" w:rsidP="00A63444">
            <w:pPr>
              <w:widowControl w:val="0"/>
              <w:autoSpaceDE w:val="0"/>
              <w:autoSpaceDN w:val="0"/>
              <w:adjustRightInd w:val="0"/>
              <w:ind w:right="-284"/>
              <w:jc w:val="both"/>
              <w:rPr>
                <w:sz w:val="16"/>
                <w:szCs w:val="16"/>
                <w:lang w:eastAsia="en-US"/>
              </w:rPr>
            </w:pPr>
            <w:r>
              <w:rPr>
                <w:rFonts w:eastAsia="Calibri"/>
                <w:sz w:val="16"/>
                <w:szCs w:val="16"/>
                <w:lang w:eastAsia="en-US"/>
              </w:rPr>
              <w:t>до 5000 кв.м</w:t>
            </w:r>
          </w:p>
        </w:tc>
        <w:tc>
          <w:tcPr>
            <w:tcW w:w="54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4.4</w:t>
            </w:r>
          </w:p>
        </w:tc>
        <w:tc>
          <w:tcPr>
            <w:tcW w:w="585"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300</w:t>
            </w:r>
          </w:p>
        </w:tc>
        <w:tc>
          <w:tcPr>
            <w:tcW w:w="1191" w:type="dxa"/>
            <w:tcBorders>
              <w:top w:val="single" w:sz="4" w:space="0" w:color="auto"/>
              <w:left w:val="single" w:sz="4" w:space="0" w:color="auto"/>
              <w:bottom w:val="single" w:sz="4" w:space="0" w:color="auto"/>
              <w:right w:val="single" w:sz="4" w:space="0" w:color="auto"/>
            </w:tcBorders>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Не подлежит</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установлению</w:t>
            </w:r>
          </w:p>
        </w:tc>
        <w:tc>
          <w:tcPr>
            <w:tcW w:w="65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60 %</w:t>
            </w:r>
          </w:p>
        </w:tc>
        <w:tc>
          <w:tcPr>
            <w:tcW w:w="817"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3/5</w:t>
            </w:r>
          </w:p>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(п.4.1)</w:t>
            </w:r>
          </w:p>
        </w:tc>
        <w:tc>
          <w:tcPr>
            <w:tcW w:w="57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20</w:t>
            </w:r>
          </w:p>
        </w:tc>
        <w:tc>
          <w:tcPr>
            <w:tcW w:w="1021"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 xml:space="preserve">Не менее </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10% (прим.</w:t>
            </w:r>
          </w:p>
          <w:p w:rsidR="00D476D1" w:rsidRDefault="00D476D1" w:rsidP="00A63444">
            <w:pPr>
              <w:widowControl w:val="0"/>
              <w:autoSpaceDE w:val="0"/>
              <w:autoSpaceDN w:val="0"/>
              <w:adjustRightInd w:val="0"/>
              <w:ind w:right="-138"/>
              <w:jc w:val="both"/>
              <w:rPr>
                <w:sz w:val="16"/>
                <w:szCs w:val="16"/>
                <w:lang w:eastAsia="en-US"/>
              </w:rPr>
            </w:pPr>
            <w:r>
              <w:rPr>
                <w:sz w:val="16"/>
                <w:szCs w:val="16"/>
                <w:lang w:eastAsia="en-US"/>
              </w:rPr>
              <w:t>4)</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7D6F6E" w:rsidRDefault="00D476D1" w:rsidP="00CA1D56">
      <w:pPr>
        <w:widowControl w:val="0"/>
        <w:autoSpaceDE w:val="0"/>
        <w:autoSpaceDN w:val="0"/>
        <w:adjustRightInd w:val="0"/>
        <w:ind w:right="-284" w:firstLine="709"/>
        <w:jc w:val="both"/>
        <w:rPr>
          <w:sz w:val="28"/>
          <w:szCs w:val="28"/>
        </w:rPr>
      </w:pPr>
      <w:r>
        <w:rPr>
          <w:sz w:val="28"/>
          <w:szCs w:val="28"/>
        </w:rPr>
        <w:t xml:space="preserve"> - дополнить пунктами 4, 5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526" w:type="dxa"/>
        <w:tblInd w:w="108" w:type="dxa"/>
        <w:tblLayout w:type="fixed"/>
        <w:tblLook w:val="04A0" w:firstRow="1" w:lastRow="0" w:firstColumn="1" w:lastColumn="0" w:noHBand="0" w:noVBand="1"/>
      </w:tblPr>
      <w:tblGrid>
        <w:gridCol w:w="296"/>
        <w:gridCol w:w="1434"/>
        <w:gridCol w:w="1701"/>
        <w:gridCol w:w="425"/>
        <w:gridCol w:w="993"/>
        <w:gridCol w:w="1134"/>
        <w:gridCol w:w="850"/>
        <w:gridCol w:w="851"/>
        <w:gridCol w:w="850"/>
        <w:gridCol w:w="992"/>
      </w:tblGrid>
      <w:tr w:rsidR="00D476D1" w:rsidTr="00CA0CD0">
        <w:tc>
          <w:tcPr>
            <w:tcW w:w="296"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4</w:t>
            </w:r>
          </w:p>
        </w:tc>
        <w:tc>
          <w:tcPr>
            <w:tcW w:w="1434"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autoSpaceDE w:val="0"/>
              <w:autoSpaceDN w:val="0"/>
              <w:adjustRightInd w:val="0"/>
              <w:ind w:right="-159"/>
              <w:rPr>
                <w:rFonts w:eastAsia="Calibri"/>
                <w:sz w:val="16"/>
                <w:szCs w:val="16"/>
                <w:lang w:eastAsia="en-US"/>
              </w:rPr>
            </w:pPr>
            <w:r w:rsidRPr="00E6792A">
              <w:rPr>
                <w:rFonts w:eastAsia="Calibri"/>
                <w:sz w:val="16"/>
                <w:szCs w:val="16"/>
                <w:lang w:eastAsia="en-US"/>
              </w:rPr>
              <w:t xml:space="preserve">Стоянки </w:t>
            </w:r>
            <w:proofErr w:type="spellStart"/>
            <w:r w:rsidRPr="00E6792A">
              <w:rPr>
                <w:rFonts w:eastAsia="Calibri"/>
                <w:sz w:val="16"/>
                <w:szCs w:val="16"/>
                <w:lang w:eastAsia="en-US"/>
              </w:rPr>
              <w:t>транспор</w:t>
            </w:r>
            <w:proofErr w:type="spellEnd"/>
            <w:r w:rsidRPr="00E6792A">
              <w:rPr>
                <w:rFonts w:eastAsia="Calibri"/>
                <w:sz w:val="16"/>
                <w:szCs w:val="16"/>
                <w:lang w:eastAsia="en-US"/>
              </w:rPr>
              <w:t>-</w:t>
            </w:r>
          </w:p>
          <w:p w:rsidR="00D476D1" w:rsidRPr="00E6792A" w:rsidRDefault="00D476D1" w:rsidP="00A63444">
            <w:pPr>
              <w:widowControl w:val="0"/>
              <w:autoSpaceDE w:val="0"/>
              <w:autoSpaceDN w:val="0"/>
              <w:adjustRightInd w:val="0"/>
              <w:ind w:right="-284"/>
              <w:jc w:val="both"/>
              <w:rPr>
                <w:rFonts w:eastAsia="Calibri"/>
                <w:sz w:val="16"/>
                <w:szCs w:val="16"/>
                <w:lang w:eastAsia="en-US"/>
              </w:rPr>
            </w:pPr>
            <w:proofErr w:type="spellStart"/>
            <w:r w:rsidRPr="00E6792A">
              <w:rPr>
                <w:rFonts w:eastAsia="Calibri"/>
                <w:sz w:val="16"/>
                <w:szCs w:val="16"/>
                <w:lang w:eastAsia="en-US"/>
              </w:rPr>
              <w:t>тных</w:t>
            </w:r>
            <w:proofErr w:type="spellEnd"/>
          </w:p>
          <w:p w:rsidR="00D476D1" w:rsidRPr="00E6792A" w:rsidRDefault="00D476D1" w:rsidP="00A63444">
            <w:pPr>
              <w:widowControl w:val="0"/>
              <w:autoSpaceDE w:val="0"/>
              <w:autoSpaceDN w:val="0"/>
              <w:adjustRightInd w:val="0"/>
              <w:ind w:right="-284"/>
              <w:jc w:val="both"/>
              <w:rPr>
                <w:sz w:val="16"/>
                <w:szCs w:val="16"/>
                <w:lang w:eastAsia="en-US"/>
              </w:rPr>
            </w:pPr>
            <w:r w:rsidRPr="00E6792A">
              <w:rPr>
                <w:rFonts w:eastAsia="Calibri"/>
                <w:sz w:val="16"/>
                <w:szCs w:val="16"/>
                <w:lang w:eastAsia="en-US"/>
              </w:rPr>
              <w:t>средств</w:t>
            </w:r>
          </w:p>
        </w:tc>
        <w:tc>
          <w:tcPr>
            <w:tcW w:w="1701"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ind w:right="-284"/>
              <w:rPr>
                <w:sz w:val="16"/>
                <w:szCs w:val="16"/>
                <w:lang w:eastAsia="en-US"/>
              </w:rPr>
            </w:pPr>
            <w:r w:rsidRPr="00E6792A">
              <w:rPr>
                <w:sz w:val="16"/>
                <w:szCs w:val="16"/>
                <w:lang w:eastAsia="en-US"/>
              </w:rPr>
              <w:t>Размещение стоянок</w:t>
            </w:r>
          </w:p>
          <w:p w:rsidR="00D476D1" w:rsidRPr="00E6792A" w:rsidRDefault="00D476D1" w:rsidP="00A63444">
            <w:pPr>
              <w:ind w:right="-284"/>
              <w:rPr>
                <w:sz w:val="16"/>
                <w:szCs w:val="16"/>
                <w:lang w:eastAsia="en-US"/>
              </w:rPr>
            </w:pPr>
            <w:r w:rsidRPr="00E6792A">
              <w:rPr>
                <w:sz w:val="16"/>
                <w:szCs w:val="16"/>
                <w:lang w:eastAsia="en-US"/>
              </w:rPr>
              <w:t xml:space="preserve">(парковок) легковых  </w:t>
            </w:r>
          </w:p>
          <w:p w:rsidR="00D476D1" w:rsidRPr="00E6792A" w:rsidRDefault="00D476D1" w:rsidP="00A63444">
            <w:pPr>
              <w:ind w:right="-284"/>
              <w:rPr>
                <w:sz w:val="16"/>
                <w:szCs w:val="16"/>
                <w:lang w:eastAsia="en-US"/>
              </w:rPr>
            </w:pPr>
            <w:r w:rsidRPr="00E6792A">
              <w:rPr>
                <w:sz w:val="16"/>
                <w:szCs w:val="16"/>
                <w:lang w:eastAsia="en-US"/>
              </w:rPr>
              <w:t xml:space="preserve">автомобилей и   </w:t>
            </w:r>
          </w:p>
          <w:p w:rsidR="00D476D1" w:rsidRPr="00E6792A" w:rsidRDefault="00D476D1" w:rsidP="00A63444">
            <w:pPr>
              <w:ind w:right="-284"/>
              <w:rPr>
                <w:sz w:val="16"/>
                <w:szCs w:val="16"/>
                <w:lang w:eastAsia="en-US"/>
              </w:rPr>
            </w:pPr>
            <w:r w:rsidRPr="00E6792A">
              <w:rPr>
                <w:sz w:val="16"/>
                <w:szCs w:val="16"/>
                <w:lang w:eastAsia="en-US"/>
              </w:rPr>
              <w:t xml:space="preserve">других </w:t>
            </w:r>
            <w:proofErr w:type="spellStart"/>
            <w:r w:rsidRPr="00E6792A">
              <w:rPr>
                <w:sz w:val="16"/>
                <w:szCs w:val="16"/>
                <w:lang w:eastAsia="en-US"/>
              </w:rPr>
              <w:t>мототранспор</w:t>
            </w:r>
            <w:proofErr w:type="spellEnd"/>
            <w:r w:rsidRPr="00E6792A">
              <w:rPr>
                <w:sz w:val="16"/>
                <w:szCs w:val="16"/>
                <w:lang w:eastAsia="en-US"/>
              </w:rPr>
              <w:t>-</w:t>
            </w:r>
          </w:p>
          <w:p w:rsidR="00D476D1" w:rsidRPr="00E6792A" w:rsidRDefault="00D476D1" w:rsidP="00A63444">
            <w:pPr>
              <w:ind w:right="-284"/>
              <w:rPr>
                <w:sz w:val="16"/>
                <w:szCs w:val="16"/>
                <w:lang w:eastAsia="en-US"/>
              </w:rPr>
            </w:pPr>
            <w:proofErr w:type="spellStart"/>
            <w:r w:rsidRPr="00E6792A">
              <w:rPr>
                <w:sz w:val="16"/>
                <w:szCs w:val="16"/>
                <w:lang w:eastAsia="en-US"/>
              </w:rPr>
              <w:t>тных</w:t>
            </w:r>
            <w:proofErr w:type="spellEnd"/>
            <w:r w:rsidRPr="00E6792A">
              <w:rPr>
                <w:sz w:val="16"/>
                <w:szCs w:val="16"/>
                <w:lang w:eastAsia="en-US"/>
              </w:rPr>
              <w:t xml:space="preserve"> средств, в том</w:t>
            </w:r>
          </w:p>
          <w:p w:rsidR="00D476D1" w:rsidRPr="00E6792A" w:rsidRDefault="00D476D1" w:rsidP="00A63444">
            <w:pPr>
              <w:ind w:right="-284"/>
              <w:rPr>
                <w:sz w:val="16"/>
                <w:szCs w:val="16"/>
                <w:lang w:eastAsia="en-US"/>
              </w:rPr>
            </w:pPr>
            <w:r w:rsidRPr="00E6792A">
              <w:rPr>
                <w:sz w:val="16"/>
                <w:szCs w:val="16"/>
                <w:lang w:eastAsia="en-US"/>
              </w:rPr>
              <w:t xml:space="preserve">числе мотоциклов, мотороллеров, мотоколясок, мопедов, скутеров, за </w:t>
            </w:r>
            <w:proofErr w:type="spellStart"/>
            <w:r w:rsidRPr="00E6792A">
              <w:rPr>
                <w:sz w:val="16"/>
                <w:szCs w:val="16"/>
                <w:lang w:eastAsia="en-US"/>
              </w:rPr>
              <w:t>исключе</w:t>
            </w:r>
            <w:proofErr w:type="spellEnd"/>
            <w:r w:rsidRPr="00E6792A">
              <w:rPr>
                <w:sz w:val="16"/>
                <w:szCs w:val="16"/>
                <w:lang w:eastAsia="en-US"/>
              </w:rPr>
              <w:t>-</w:t>
            </w:r>
          </w:p>
          <w:p w:rsidR="00D476D1" w:rsidRPr="00E6792A" w:rsidRDefault="00D476D1" w:rsidP="00A63444">
            <w:pPr>
              <w:ind w:right="-284"/>
              <w:rPr>
                <w:sz w:val="16"/>
                <w:szCs w:val="16"/>
                <w:lang w:eastAsia="en-US"/>
              </w:rPr>
            </w:pPr>
            <w:proofErr w:type="spellStart"/>
            <w:r w:rsidRPr="00E6792A">
              <w:rPr>
                <w:sz w:val="16"/>
                <w:szCs w:val="16"/>
                <w:lang w:eastAsia="en-US"/>
              </w:rPr>
              <w:t>нием</w:t>
            </w:r>
            <w:proofErr w:type="spellEnd"/>
            <w:r w:rsidRPr="00E6792A">
              <w:rPr>
                <w:sz w:val="16"/>
                <w:szCs w:val="16"/>
                <w:lang w:eastAsia="en-US"/>
              </w:rPr>
              <w:t xml:space="preserve"> встроенных, </w:t>
            </w:r>
          </w:p>
          <w:p w:rsidR="00D476D1" w:rsidRPr="00E6792A" w:rsidRDefault="00D476D1" w:rsidP="00A63444">
            <w:pPr>
              <w:ind w:right="-284"/>
              <w:rPr>
                <w:sz w:val="16"/>
                <w:szCs w:val="16"/>
                <w:lang w:eastAsia="en-US"/>
              </w:rPr>
            </w:pPr>
            <w:r w:rsidRPr="00E6792A">
              <w:rPr>
                <w:sz w:val="16"/>
                <w:szCs w:val="16"/>
                <w:lang w:eastAsia="en-US"/>
              </w:rPr>
              <w:t>пристроенных</w:t>
            </w:r>
          </w:p>
          <w:p w:rsidR="00D476D1" w:rsidRDefault="00D476D1" w:rsidP="00A63444">
            <w:pPr>
              <w:ind w:right="-284"/>
              <w:rPr>
                <w:sz w:val="16"/>
                <w:szCs w:val="16"/>
                <w:lang w:eastAsia="en-US"/>
              </w:rPr>
            </w:pPr>
            <w:r w:rsidRPr="00E6792A">
              <w:rPr>
                <w:sz w:val="16"/>
                <w:szCs w:val="16"/>
                <w:lang w:eastAsia="en-US"/>
              </w:rPr>
              <w:t xml:space="preserve">и </w:t>
            </w:r>
            <w:proofErr w:type="spellStart"/>
            <w:r w:rsidRPr="00E6792A">
              <w:rPr>
                <w:sz w:val="16"/>
                <w:szCs w:val="16"/>
                <w:lang w:eastAsia="en-US"/>
              </w:rPr>
              <w:t>встроенно-пристро</w:t>
            </w:r>
            <w:proofErr w:type="spellEnd"/>
            <w:r>
              <w:rPr>
                <w:sz w:val="16"/>
                <w:szCs w:val="16"/>
                <w:lang w:eastAsia="en-US"/>
              </w:rPr>
              <w:t>-</w:t>
            </w:r>
          </w:p>
          <w:p w:rsidR="00D476D1" w:rsidRPr="00E6792A" w:rsidRDefault="00D476D1" w:rsidP="00A63444">
            <w:pPr>
              <w:ind w:right="-284"/>
              <w:rPr>
                <w:sz w:val="16"/>
                <w:szCs w:val="16"/>
                <w:lang w:eastAsia="en-US"/>
              </w:rPr>
            </w:pPr>
            <w:proofErr w:type="spellStart"/>
            <w:r>
              <w:rPr>
                <w:sz w:val="16"/>
                <w:szCs w:val="16"/>
                <w:lang w:eastAsia="en-US"/>
              </w:rPr>
              <w:t>ен</w:t>
            </w:r>
            <w:r w:rsidRPr="00E6792A">
              <w:rPr>
                <w:sz w:val="16"/>
                <w:szCs w:val="16"/>
                <w:lang w:eastAsia="en-US"/>
              </w:rPr>
              <w:t>ных</w:t>
            </w:r>
            <w:proofErr w:type="spellEnd"/>
            <w:r w:rsidRPr="00E6792A">
              <w:rPr>
                <w:sz w:val="16"/>
                <w:szCs w:val="16"/>
                <w:lang w:eastAsia="en-US"/>
              </w:rPr>
              <w:t xml:space="preserve"> стоянок</w:t>
            </w:r>
          </w:p>
        </w:tc>
        <w:tc>
          <w:tcPr>
            <w:tcW w:w="425"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4.9.2</w:t>
            </w:r>
          </w:p>
        </w:tc>
        <w:tc>
          <w:tcPr>
            <w:tcW w:w="993"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284"/>
              <w:jc w:val="both"/>
              <w:rPr>
                <w:sz w:val="16"/>
                <w:szCs w:val="16"/>
                <w:lang w:eastAsia="en-US"/>
              </w:rPr>
            </w:pPr>
            <w:proofErr w:type="spellStart"/>
            <w:r w:rsidRPr="00E6792A">
              <w:rPr>
                <w:sz w:val="16"/>
                <w:szCs w:val="16"/>
                <w:lang w:eastAsia="en-US"/>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Не подле-</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lang w:eastAsia="en-US"/>
              </w:rPr>
              <w:t>жит уста-</w:t>
            </w:r>
          </w:p>
          <w:p w:rsidR="00D476D1" w:rsidRPr="00E6792A" w:rsidRDefault="00D476D1" w:rsidP="00A63444">
            <w:pPr>
              <w:widowControl w:val="0"/>
              <w:autoSpaceDE w:val="0"/>
              <w:autoSpaceDN w:val="0"/>
              <w:adjustRightInd w:val="0"/>
              <w:ind w:right="-62"/>
              <w:jc w:val="both"/>
              <w:rPr>
                <w:sz w:val="16"/>
                <w:szCs w:val="16"/>
                <w:lang w:eastAsia="en-US"/>
              </w:rPr>
            </w:pPr>
            <w:proofErr w:type="spellStart"/>
            <w:r w:rsidRPr="00E6792A">
              <w:rPr>
                <w:sz w:val="16"/>
                <w:szCs w:val="16"/>
                <w:lang w:eastAsia="en-US"/>
              </w:rPr>
              <w:t>новлению</w:t>
            </w:r>
            <w:proofErr w:type="spellEnd"/>
          </w:p>
        </w:tc>
      </w:tr>
      <w:tr w:rsidR="00D476D1" w:rsidTr="00CA0CD0">
        <w:tc>
          <w:tcPr>
            <w:tcW w:w="296"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lang w:eastAsia="en-US"/>
              </w:rPr>
              <w:t>5</w:t>
            </w:r>
          </w:p>
        </w:tc>
        <w:tc>
          <w:tcPr>
            <w:tcW w:w="1434"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autoSpaceDE w:val="0"/>
              <w:autoSpaceDN w:val="0"/>
              <w:adjustRightInd w:val="0"/>
              <w:ind w:right="-159"/>
              <w:rPr>
                <w:rFonts w:eastAsia="Calibri"/>
                <w:sz w:val="16"/>
                <w:szCs w:val="16"/>
                <w:lang w:eastAsia="en-US"/>
              </w:rPr>
            </w:pPr>
            <w:r w:rsidRPr="00E6792A">
              <w:rPr>
                <w:rFonts w:eastAsia="Calibri"/>
                <w:sz w:val="16"/>
                <w:szCs w:val="16"/>
              </w:rPr>
              <w:t>Объекты торговли (торговые центры, торгово-развлекательные центры (комплексы)</w:t>
            </w:r>
          </w:p>
        </w:tc>
        <w:tc>
          <w:tcPr>
            <w:tcW w:w="1701" w:type="dxa"/>
            <w:tcBorders>
              <w:top w:val="single" w:sz="4" w:space="0" w:color="auto"/>
              <w:left w:val="single" w:sz="4" w:space="0" w:color="auto"/>
              <w:bottom w:val="single" w:sz="4" w:space="0" w:color="auto"/>
              <w:right w:val="single" w:sz="4" w:space="0" w:color="auto"/>
            </w:tcBorders>
          </w:tcPr>
          <w:p w:rsidR="00D476D1" w:rsidRDefault="00D476D1" w:rsidP="00A63444">
            <w:pPr>
              <w:ind w:right="-284"/>
              <w:rPr>
                <w:sz w:val="16"/>
                <w:szCs w:val="16"/>
              </w:rPr>
            </w:pPr>
            <w:r w:rsidRPr="00E6792A">
              <w:rPr>
                <w:sz w:val="16"/>
                <w:szCs w:val="16"/>
              </w:rPr>
              <w:t xml:space="preserve">Размещение объектов капитального строительства, общей площадью свыше 5000 </w:t>
            </w:r>
            <w:proofErr w:type="spellStart"/>
            <w:r w:rsidRPr="00E6792A">
              <w:rPr>
                <w:sz w:val="16"/>
                <w:szCs w:val="16"/>
              </w:rPr>
              <w:t>кв</w:t>
            </w:r>
            <w:proofErr w:type="gramStart"/>
            <w:r w:rsidRPr="00E6792A">
              <w:rPr>
                <w:sz w:val="16"/>
                <w:szCs w:val="16"/>
              </w:rPr>
              <w:t>.м</w:t>
            </w:r>
            <w:proofErr w:type="spellEnd"/>
            <w:proofErr w:type="gramEnd"/>
            <w:r w:rsidRPr="00E6792A">
              <w:rPr>
                <w:sz w:val="16"/>
                <w:szCs w:val="16"/>
              </w:rPr>
              <w:t xml:space="preserve"> с целью </w:t>
            </w:r>
            <w:proofErr w:type="spellStart"/>
            <w:r w:rsidRPr="00E6792A">
              <w:rPr>
                <w:sz w:val="16"/>
                <w:szCs w:val="16"/>
              </w:rPr>
              <w:t>разме</w:t>
            </w:r>
            <w:proofErr w:type="spellEnd"/>
            <w:r>
              <w:rPr>
                <w:sz w:val="16"/>
                <w:szCs w:val="16"/>
              </w:rPr>
              <w:t>-</w:t>
            </w:r>
          </w:p>
          <w:p w:rsidR="00D476D1" w:rsidRDefault="00D476D1" w:rsidP="00A63444">
            <w:pPr>
              <w:ind w:right="-284"/>
              <w:rPr>
                <w:sz w:val="16"/>
                <w:szCs w:val="16"/>
              </w:rPr>
            </w:pPr>
            <w:proofErr w:type="spellStart"/>
            <w:r w:rsidRPr="00E6792A">
              <w:rPr>
                <w:sz w:val="16"/>
                <w:szCs w:val="16"/>
              </w:rPr>
              <w:t>щения</w:t>
            </w:r>
            <w:proofErr w:type="spellEnd"/>
            <w:r w:rsidRPr="00E6792A">
              <w:rPr>
                <w:sz w:val="16"/>
                <w:szCs w:val="16"/>
              </w:rPr>
              <w:t xml:space="preserve"> одной или нескольких </w:t>
            </w:r>
            <w:proofErr w:type="spellStart"/>
            <w:r w:rsidRPr="00E6792A">
              <w:rPr>
                <w:sz w:val="16"/>
                <w:szCs w:val="16"/>
              </w:rPr>
              <w:t>организа</w:t>
            </w:r>
            <w:proofErr w:type="spellEnd"/>
            <w:r>
              <w:rPr>
                <w:sz w:val="16"/>
                <w:szCs w:val="16"/>
              </w:rPr>
              <w:t>-</w:t>
            </w:r>
          </w:p>
          <w:p w:rsidR="00D476D1" w:rsidRDefault="00D476D1" w:rsidP="00A63444">
            <w:pPr>
              <w:ind w:right="-284"/>
              <w:rPr>
                <w:sz w:val="16"/>
                <w:szCs w:val="16"/>
              </w:rPr>
            </w:pPr>
            <w:proofErr w:type="spellStart"/>
            <w:r w:rsidRPr="00E6792A">
              <w:rPr>
                <w:sz w:val="16"/>
                <w:szCs w:val="16"/>
              </w:rPr>
              <w:t>ций</w:t>
            </w:r>
            <w:proofErr w:type="spellEnd"/>
            <w:r w:rsidRPr="00E6792A">
              <w:rPr>
                <w:sz w:val="16"/>
                <w:szCs w:val="16"/>
              </w:rPr>
              <w:t xml:space="preserve">, осуществляющих продажу товаров, и </w:t>
            </w:r>
          </w:p>
          <w:p w:rsidR="00D476D1" w:rsidRPr="00E6792A" w:rsidRDefault="00D476D1" w:rsidP="00A63444">
            <w:pPr>
              <w:ind w:right="-284"/>
              <w:rPr>
                <w:sz w:val="16"/>
                <w:szCs w:val="16"/>
                <w:lang w:eastAsia="en-US"/>
              </w:rPr>
            </w:pPr>
            <w:r w:rsidRPr="00E6792A">
              <w:rPr>
                <w:sz w:val="16"/>
                <w:szCs w:val="16"/>
              </w:rPr>
              <w:t>(или)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tc>
        <w:tc>
          <w:tcPr>
            <w:tcW w:w="425"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jc w:val="both"/>
              <w:rPr>
                <w:sz w:val="16"/>
                <w:szCs w:val="16"/>
                <w:lang w:eastAsia="en-US"/>
              </w:rPr>
            </w:pPr>
            <w:r w:rsidRPr="00E6792A">
              <w:rPr>
                <w:sz w:val="16"/>
                <w:szCs w:val="16"/>
              </w:rPr>
              <w:t>4.2.</w:t>
            </w:r>
          </w:p>
        </w:tc>
        <w:tc>
          <w:tcPr>
            <w:tcW w:w="993"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10000</w:t>
            </w:r>
          </w:p>
        </w:tc>
        <w:tc>
          <w:tcPr>
            <w:tcW w:w="1134"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Не подлежит установлению</w:t>
            </w:r>
          </w:p>
        </w:tc>
        <w:tc>
          <w:tcPr>
            <w:tcW w:w="850"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60 %</w:t>
            </w:r>
          </w:p>
        </w:tc>
        <w:tc>
          <w:tcPr>
            <w:tcW w:w="851"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jc w:val="center"/>
              <w:rPr>
                <w:sz w:val="16"/>
                <w:szCs w:val="16"/>
              </w:rPr>
            </w:pPr>
            <w:r w:rsidRPr="00E6792A">
              <w:rPr>
                <w:sz w:val="16"/>
                <w:szCs w:val="16"/>
              </w:rPr>
              <w:t>3/5</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(п.4.1)</w:t>
            </w:r>
          </w:p>
        </w:tc>
        <w:tc>
          <w:tcPr>
            <w:tcW w:w="850"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20</w:t>
            </w:r>
          </w:p>
        </w:tc>
        <w:tc>
          <w:tcPr>
            <w:tcW w:w="992" w:type="dxa"/>
            <w:tcBorders>
              <w:top w:val="single" w:sz="4" w:space="0" w:color="auto"/>
              <w:left w:val="single" w:sz="4" w:space="0" w:color="auto"/>
              <w:bottom w:val="single" w:sz="4" w:space="0" w:color="auto"/>
              <w:right w:val="single" w:sz="4" w:space="0" w:color="auto"/>
            </w:tcBorders>
          </w:tcPr>
          <w:p w:rsidR="00D476D1" w:rsidRPr="00E6792A" w:rsidRDefault="00D476D1" w:rsidP="00A63444">
            <w:pPr>
              <w:jc w:val="center"/>
              <w:rPr>
                <w:sz w:val="16"/>
                <w:szCs w:val="16"/>
              </w:rPr>
            </w:pPr>
            <w:r w:rsidRPr="00E6792A">
              <w:rPr>
                <w:sz w:val="16"/>
                <w:szCs w:val="16"/>
              </w:rPr>
              <w:t xml:space="preserve">Не менее </w:t>
            </w:r>
          </w:p>
          <w:p w:rsidR="00CA0CD0" w:rsidRDefault="00D476D1" w:rsidP="00A63444">
            <w:pPr>
              <w:widowControl w:val="0"/>
              <w:autoSpaceDE w:val="0"/>
              <w:autoSpaceDN w:val="0"/>
              <w:adjustRightInd w:val="0"/>
              <w:ind w:right="-284"/>
              <w:rPr>
                <w:sz w:val="16"/>
                <w:szCs w:val="16"/>
              </w:rPr>
            </w:pPr>
            <w:r w:rsidRPr="00E6792A">
              <w:rPr>
                <w:sz w:val="16"/>
                <w:szCs w:val="16"/>
              </w:rPr>
              <w:t xml:space="preserve">10% </w:t>
            </w:r>
          </w:p>
          <w:p w:rsidR="00D476D1" w:rsidRPr="00E6792A" w:rsidRDefault="00D476D1" w:rsidP="00A63444">
            <w:pPr>
              <w:widowControl w:val="0"/>
              <w:autoSpaceDE w:val="0"/>
              <w:autoSpaceDN w:val="0"/>
              <w:adjustRightInd w:val="0"/>
              <w:ind w:right="-284"/>
              <w:rPr>
                <w:sz w:val="16"/>
                <w:szCs w:val="16"/>
                <w:lang w:eastAsia="en-US"/>
              </w:rPr>
            </w:pPr>
            <w:r w:rsidRPr="00E6792A">
              <w:rPr>
                <w:sz w:val="16"/>
                <w:szCs w:val="16"/>
              </w:rPr>
              <w:t>(прим</w:t>
            </w:r>
            <w:r>
              <w:rPr>
                <w:sz w:val="16"/>
                <w:szCs w:val="16"/>
              </w:rPr>
              <w:t>.</w:t>
            </w:r>
            <w:r w:rsidRPr="00E6792A">
              <w:rPr>
                <w:sz w:val="16"/>
                <w:szCs w:val="16"/>
              </w:rPr>
              <w:t xml:space="preserve"> 4</w:t>
            </w:r>
            <w:r>
              <w:rPr>
                <w:sz w:val="16"/>
                <w:szCs w:val="16"/>
              </w:rPr>
              <w:t>)</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Pr="000F2127" w:rsidRDefault="00D476D1" w:rsidP="00D476D1">
      <w:pPr>
        <w:widowControl w:val="0"/>
        <w:autoSpaceDE w:val="0"/>
        <w:autoSpaceDN w:val="0"/>
        <w:adjustRightInd w:val="0"/>
        <w:ind w:right="-284" w:firstLine="709"/>
        <w:jc w:val="both"/>
        <w:rPr>
          <w:sz w:val="28"/>
          <w:szCs w:val="28"/>
        </w:rPr>
      </w:pPr>
      <w:r>
        <w:rPr>
          <w:sz w:val="28"/>
          <w:szCs w:val="28"/>
        </w:rPr>
        <w:t>3)</w:t>
      </w:r>
      <w:r w:rsidRPr="000F2127">
        <w:rPr>
          <w:sz w:val="28"/>
          <w:szCs w:val="28"/>
        </w:rPr>
        <w:t>примечание таблицы пункта 2 дополнить пунктами 5-9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4"/>
        <w:tblW w:w="9634" w:type="dxa"/>
        <w:tblLayout w:type="fixed"/>
        <w:tblLook w:val="04A0" w:firstRow="1" w:lastRow="0" w:firstColumn="1" w:lastColumn="0" w:noHBand="0" w:noVBand="1"/>
      </w:tblPr>
      <w:tblGrid>
        <w:gridCol w:w="421"/>
        <w:gridCol w:w="708"/>
        <w:gridCol w:w="851"/>
        <w:gridCol w:w="7654"/>
      </w:tblGrid>
      <w:tr w:rsidR="00D476D1" w:rsidRPr="00F63EEF" w:rsidTr="00CA0CD0">
        <w:tc>
          <w:tcPr>
            <w:tcW w:w="421" w:type="dxa"/>
          </w:tcPr>
          <w:p w:rsidR="00D476D1" w:rsidRPr="00DA5440" w:rsidRDefault="00D476D1" w:rsidP="00A63444">
            <w:pPr>
              <w:rPr>
                <w:sz w:val="16"/>
                <w:szCs w:val="16"/>
              </w:rPr>
            </w:pPr>
            <w:r w:rsidRPr="00DA5440">
              <w:rPr>
                <w:sz w:val="16"/>
                <w:szCs w:val="16"/>
              </w:rPr>
              <w:t>5</w:t>
            </w:r>
          </w:p>
        </w:tc>
        <w:tc>
          <w:tcPr>
            <w:tcW w:w="708" w:type="dxa"/>
          </w:tcPr>
          <w:p w:rsidR="00D476D1" w:rsidRPr="00DA5440" w:rsidRDefault="00D476D1" w:rsidP="00A63444">
            <w:pPr>
              <w:rPr>
                <w:sz w:val="16"/>
                <w:szCs w:val="16"/>
              </w:rPr>
            </w:pPr>
            <w:r w:rsidRPr="00DA5440">
              <w:rPr>
                <w:sz w:val="16"/>
                <w:szCs w:val="16"/>
              </w:rPr>
              <w:t>4.5</w:t>
            </w:r>
          </w:p>
        </w:tc>
        <w:tc>
          <w:tcPr>
            <w:tcW w:w="851" w:type="dxa"/>
          </w:tcPr>
          <w:p w:rsidR="00D476D1" w:rsidRPr="00DA5440" w:rsidRDefault="00D476D1" w:rsidP="00A63444">
            <w:pPr>
              <w:autoSpaceDE w:val="0"/>
              <w:autoSpaceDN w:val="0"/>
              <w:adjustRightInd w:val="0"/>
              <w:rPr>
                <w:sz w:val="16"/>
                <w:szCs w:val="16"/>
              </w:rPr>
            </w:pPr>
            <w:r w:rsidRPr="00DA5440">
              <w:rPr>
                <w:sz w:val="16"/>
                <w:szCs w:val="16"/>
              </w:rPr>
              <w:t>Банков</w:t>
            </w:r>
            <w:r>
              <w:rPr>
                <w:sz w:val="16"/>
                <w:szCs w:val="16"/>
              </w:rPr>
              <w:t>-</w:t>
            </w:r>
            <w:proofErr w:type="spellStart"/>
            <w:r w:rsidRPr="00DA5440">
              <w:rPr>
                <w:sz w:val="16"/>
                <w:szCs w:val="16"/>
              </w:rPr>
              <w:t>ская</w:t>
            </w:r>
            <w:proofErr w:type="spellEnd"/>
            <w:r w:rsidRPr="00DA5440">
              <w:rPr>
                <w:sz w:val="16"/>
                <w:szCs w:val="16"/>
              </w:rPr>
              <w:t xml:space="preserve"> и </w:t>
            </w:r>
            <w:proofErr w:type="spellStart"/>
            <w:r w:rsidRPr="00DA5440">
              <w:rPr>
                <w:sz w:val="16"/>
                <w:szCs w:val="16"/>
              </w:rPr>
              <w:t>страхо</w:t>
            </w:r>
            <w:r>
              <w:rPr>
                <w:sz w:val="16"/>
                <w:szCs w:val="16"/>
              </w:rPr>
              <w:t>-</w:t>
            </w:r>
            <w:r w:rsidRPr="00DA5440">
              <w:rPr>
                <w:sz w:val="16"/>
                <w:szCs w:val="16"/>
              </w:rPr>
              <w:t>вая</w:t>
            </w:r>
            <w:proofErr w:type="spellEnd"/>
            <w:r w:rsidRPr="00DA5440">
              <w:rPr>
                <w:sz w:val="16"/>
                <w:szCs w:val="16"/>
              </w:rPr>
              <w:t xml:space="preserve"> деятель</w:t>
            </w:r>
            <w:r>
              <w:rPr>
                <w:sz w:val="16"/>
                <w:szCs w:val="16"/>
              </w:rPr>
              <w:t>-</w:t>
            </w:r>
            <w:proofErr w:type="spellStart"/>
            <w:r w:rsidRPr="00DA5440">
              <w:rPr>
                <w:sz w:val="16"/>
                <w:szCs w:val="16"/>
              </w:rPr>
              <w:t>ность</w:t>
            </w:r>
            <w:proofErr w:type="spellEnd"/>
          </w:p>
        </w:tc>
        <w:tc>
          <w:tcPr>
            <w:tcW w:w="7654" w:type="dxa"/>
          </w:tcPr>
          <w:p w:rsidR="00D476D1" w:rsidRPr="00DA5440" w:rsidRDefault="00D476D1" w:rsidP="00A63444">
            <w:pPr>
              <w:rPr>
                <w:sz w:val="16"/>
                <w:szCs w:val="16"/>
              </w:rPr>
            </w:pPr>
            <w:r w:rsidRPr="00DA5440">
              <w:rPr>
                <w:sz w:val="16"/>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476D1" w:rsidRPr="00F63EEF" w:rsidTr="00CA0CD0">
        <w:tc>
          <w:tcPr>
            <w:tcW w:w="421" w:type="dxa"/>
          </w:tcPr>
          <w:p w:rsidR="00D476D1" w:rsidRPr="00DA5440" w:rsidRDefault="00D476D1" w:rsidP="00A63444">
            <w:pPr>
              <w:rPr>
                <w:sz w:val="16"/>
                <w:szCs w:val="16"/>
              </w:rPr>
            </w:pPr>
            <w:r w:rsidRPr="00DA5440">
              <w:rPr>
                <w:sz w:val="16"/>
                <w:szCs w:val="16"/>
              </w:rPr>
              <w:t>6</w:t>
            </w:r>
          </w:p>
        </w:tc>
        <w:tc>
          <w:tcPr>
            <w:tcW w:w="708" w:type="dxa"/>
          </w:tcPr>
          <w:p w:rsidR="00D476D1" w:rsidRPr="00DA5440" w:rsidRDefault="00D476D1" w:rsidP="00A63444">
            <w:pPr>
              <w:autoSpaceDE w:val="0"/>
              <w:autoSpaceDN w:val="0"/>
              <w:adjustRightInd w:val="0"/>
              <w:rPr>
                <w:sz w:val="16"/>
                <w:szCs w:val="16"/>
              </w:rPr>
            </w:pPr>
            <w:r w:rsidRPr="00DA5440">
              <w:rPr>
                <w:sz w:val="16"/>
                <w:szCs w:val="16"/>
              </w:rPr>
              <w:t>4.6</w:t>
            </w:r>
          </w:p>
        </w:tc>
        <w:tc>
          <w:tcPr>
            <w:tcW w:w="851" w:type="dxa"/>
          </w:tcPr>
          <w:p w:rsidR="00D476D1" w:rsidRPr="00DA5440" w:rsidRDefault="00D476D1" w:rsidP="00A63444">
            <w:pPr>
              <w:autoSpaceDE w:val="0"/>
              <w:autoSpaceDN w:val="0"/>
              <w:adjustRightInd w:val="0"/>
              <w:rPr>
                <w:sz w:val="16"/>
                <w:szCs w:val="16"/>
              </w:rPr>
            </w:pPr>
            <w:proofErr w:type="spellStart"/>
            <w:r w:rsidRPr="00DA5440">
              <w:rPr>
                <w:sz w:val="16"/>
                <w:szCs w:val="16"/>
              </w:rPr>
              <w:t>Общес</w:t>
            </w:r>
            <w:r>
              <w:rPr>
                <w:sz w:val="16"/>
                <w:szCs w:val="16"/>
              </w:rPr>
              <w:t>-</w:t>
            </w:r>
            <w:r w:rsidRPr="00DA5440">
              <w:rPr>
                <w:sz w:val="16"/>
                <w:szCs w:val="16"/>
              </w:rPr>
              <w:t>твенное</w:t>
            </w:r>
            <w:proofErr w:type="spellEnd"/>
            <w:r w:rsidRPr="00DA5440">
              <w:rPr>
                <w:sz w:val="16"/>
                <w:szCs w:val="16"/>
              </w:rPr>
              <w:t xml:space="preserve"> питание</w:t>
            </w:r>
          </w:p>
        </w:tc>
        <w:tc>
          <w:tcPr>
            <w:tcW w:w="7654" w:type="dxa"/>
          </w:tcPr>
          <w:p w:rsidR="00D476D1" w:rsidRPr="00DA5440" w:rsidRDefault="00D476D1" w:rsidP="00A63444">
            <w:pPr>
              <w:rPr>
                <w:sz w:val="16"/>
                <w:szCs w:val="16"/>
              </w:rPr>
            </w:pPr>
            <w:r w:rsidRPr="00DA5440">
              <w:rPr>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476D1" w:rsidRPr="00F63EEF" w:rsidTr="00CA0CD0">
        <w:tc>
          <w:tcPr>
            <w:tcW w:w="421" w:type="dxa"/>
          </w:tcPr>
          <w:p w:rsidR="00D476D1" w:rsidRPr="00DA5440" w:rsidRDefault="00D476D1" w:rsidP="00A63444">
            <w:pPr>
              <w:rPr>
                <w:sz w:val="16"/>
                <w:szCs w:val="16"/>
              </w:rPr>
            </w:pPr>
            <w:r w:rsidRPr="00DA5440">
              <w:rPr>
                <w:sz w:val="16"/>
                <w:szCs w:val="16"/>
              </w:rPr>
              <w:t>7</w:t>
            </w:r>
          </w:p>
        </w:tc>
        <w:tc>
          <w:tcPr>
            <w:tcW w:w="708" w:type="dxa"/>
          </w:tcPr>
          <w:p w:rsidR="00D476D1" w:rsidRPr="00DA5440" w:rsidRDefault="00D476D1" w:rsidP="00A63444">
            <w:pPr>
              <w:autoSpaceDE w:val="0"/>
              <w:autoSpaceDN w:val="0"/>
              <w:adjustRightInd w:val="0"/>
              <w:rPr>
                <w:sz w:val="16"/>
                <w:szCs w:val="16"/>
              </w:rPr>
            </w:pPr>
            <w:r w:rsidRPr="00DA5440">
              <w:rPr>
                <w:sz w:val="16"/>
                <w:szCs w:val="16"/>
              </w:rPr>
              <w:t>4.8</w:t>
            </w:r>
          </w:p>
        </w:tc>
        <w:tc>
          <w:tcPr>
            <w:tcW w:w="851" w:type="dxa"/>
          </w:tcPr>
          <w:p w:rsidR="00D476D1" w:rsidRPr="00DA5440" w:rsidRDefault="00D476D1" w:rsidP="00A63444">
            <w:pPr>
              <w:autoSpaceDE w:val="0"/>
              <w:autoSpaceDN w:val="0"/>
              <w:adjustRightInd w:val="0"/>
              <w:rPr>
                <w:sz w:val="16"/>
                <w:szCs w:val="16"/>
              </w:rPr>
            </w:pPr>
            <w:proofErr w:type="spellStart"/>
            <w:r w:rsidRPr="00DA5440">
              <w:rPr>
                <w:sz w:val="16"/>
                <w:szCs w:val="16"/>
              </w:rPr>
              <w:t>Развле</w:t>
            </w:r>
            <w:r>
              <w:rPr>
                <w:sz w:val="16"/>
                <w:szCs w:val="16"/>
              </w:rPr>
              <w:t>-</w:t>
            </w:r>
            <w:r w:rsidRPr="00DA5440">
              <w:rPr>
                <w:sz w:val="16"/>
                <w:szCs w:val="16"/>
              </w:rPr>
              <w:t>чение</w:t>
            </w:r>
            <w:proofErr w:type="spellEnd"/>
          </w:p>
        </w:tc>
        <w:tc>
          <w:tcPr>
            <w:tcW w:w="7654" w:type="dxa"/>
          </w:tcPr>
          <w:p w:rsidR="00D476D1" w:rsidRPr="00DA5440" w:rsidRDefault="00D476D1" w:rsidP="00A63444">
            <w:pPr>
              <w:rPr>
                <w:sz w:val="16"/>
                <w:szCs w:val="16"/>
              </w:rPr>
            </w:pPr>
            <w:r w:rsidRPr="00DA5440">
              <w:rPr>
                <w:sz w:val="16"/>
                <w:szCs w:val="16"/>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r>
      <w:tr w:rsidR="00D476D1" w:rsidRPr="00F63EEF" w:rsidTr="00CA0CD0">
        <w:tc>
          <w:tcPr>
            <w:tcW w:w="421" w:type="dxa"/>
          </w:tcPr>
          <w:p w:rsidR="00D476D1" w:rsidRPr="00DA5440" w:rsidRDefault="00D476D1" w:rsidP="00A63444">
            <w:pPr>
              <w:rPr>
                <w:sz w:val="16"/>
                <w:szCs w:val="16"/>
              </w:rPr>
            </w:pPr>
            <w:r w:rsidRPr="00DA5440">
              <w:rPr>
                <w:sz w:val="16"/>
                <w:szCs w:val="16"/>
              </w:rPr>
              <w:t>8</w:t>
            </w:r>
          </w:p>
        </w:tc>
        <w:tc>
          <w:tcPr>
            <w:tcW w:w="708" w:type="dxa"/>
          </w:tcPr>
          <w:p w:rsidR="00D476D1" w:rsidRPr="00DA5440" w:rsidRDefault="00D476D1" w:rsidP="00A63444">
            <w:pPr>
              <w:autoSpaceDE w:val="0"/>
              <w:autoSpaceDN w:val="0"/>
              <w:adjustRightInd w:val="0"/>
              <w:rPr>
                <w:sz w:val="16"/>
                <w:szCs w:val="16"/>
              </w:rPr>
            </w:pPr>
            <w:r w:rsidRPr="00DA5440">
              <w:rPr>
                <w:sz w:val="16"/>
                <w:szCs w:val="16"/>
              </w:rPr>
              <w:t>4.8.1</w:t>
            </w:r>
          </w:p>
        </w:tc>
        <w:tc>
          <w:tcPr>
            <w:tcW w:w="851" w:type="dxa"/>
          </w:tcPr>
          <w:p w:rsidR="00D476D1" w:rsidRDefault="00D476D1" w:rsidP="00A63444">
            <w:pPr>
              <w:autoSpaceDE w:val="0"/>
              <w:autoSpaceDN w:val="0"/>
              <w:adjustRightInd w:val="0"/>
              <w:rPr>
                <w:sz w:val="16"/>
                <w:szCs w:val="16"/>
              </w:rPr>
            </w:pPr>
            <w:proofErr w:type="spellStart"/>
            <w:proofErr w:type="gramStart"/>
            <w:r w:rsidRPr="00DA5440">
              <w:rPr>
                <w:sz w:val="16"/>
                <w:szCs w:val="16"/>
              </w:rPr>
              <w:t>Развле</w:t>
            </w:r>
            <w:r>
              <w:rPr>
                <w:sz w:val="16"/>
                <w:szCs w:val="16"/>
              </w:rPr>
              <w:t>-</w:t>
            </w:r>
            <w:r w:rsidRPr="00DA5440">
              <w:rPr>
                <w:sz w:val="16"/>
                <w:szCs w:val="16"/>
              </w:rPr>
              <w:t>катель</w:t>
            </w:r>
            <w:proofErr w:type="spellEnd"/>
            <w:proofErr w:type="gramEnd"/>
            <w:r>
              <w:rPr>
                <w:sz w:val="16"/>
                <w:szCs w:val="16"/>
              </w:rPr>
              <w:t>-</w:t>
            </w:r>
          </w:p>
          <w:p w:rsidR="00D476D1" w:rsidRPr="00DA5440" w:rsidRDefault="00D476D1" w:rsidP="00A63444">
            <w:pPr>
              <w:autoSpaceDE w:val="0"/>
              <w:autoSpaceDN w:val="0"/>
              <w:adjustRightInd w:val="0"/>
              <w:rPr>
                <w:sz w:val="16"/>
                <w:szCs w:val="16"/>
              </w:rPr>
            </w:pPr>
            <w:proofErr w:type="spellStart"/>
            <w:r w:rsidRPr="00DA5440">
              <w:rPr>
                <w:sz w:val="16"/>
                <w:szCs w:val="16"/>
              </w:rPr>
              <w:t>ные</w:t>
            </w:r>
            <w:proofErr w:type="spellEnd"/>
            <w:r w:rsidRPr="00DA5440">
              <w:rPr>
                <w:sz w:val="16"/>
                <w:szCs w:val="16"/>
              </w:rPr>
              <w:t xml:space="preserve"> </w:t>
            </w:r>
            <w:proofErr w:type="spellStart"/>
            <w:r w:rsidRPr="00DA5440">
              <w:rPr>
                <w:sz w:val="16"/>
                <w:szCs w:val="16"/>
              </w:rPr>
              <w:t>меро</w:t>
            </w:r>
            <w:proofErr w:type="spellEnd"/>
            <w:r>
              <w:rPr>
                <w:sz w:val="16"/>
                <w:szCs w:val="16"/>
              </w:rPr>
              <w:t>-</w:t>
            </w:r>
            <w:r w:rsidRPr="00DA5440">
              <w:rPr>
                <w:sz w:val="16"/>
                <w:szCs w:val="16"/>
              </w:rPr>
              <w:lastRenderedPageBreak/>
              <w:t>приятия</w:t>
            </w:r>
          </w:p>
        </w:tc>
        <w:tc>
          <w:tcPr>
            <w:tcW w:w="7654" w:type="dxa"/>
          </w:tcPr>
          <w:p w:rsidR="00D476D1" w:rsidRPr="00DA5440" w:rsidRDefault="00D476D1" w:rsidP="00A63444">
            <w:pPr>
              <w:rPr>
                <w:sz w:val="16"/>
                <w:szCs w:val="16"/>
              </w:rPr>
            </w:pPr>
            <w:r w:rsidRPr="00DA5440">
              <w:rPr>
                <w:sz w:val="16"/>
                <w:szCs w:val="16"/>
              </w:rPr>
              <w:lastRenderedPageBreak/>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D476D1" w:rsidRPr="00F63EEF" w:rsidTr="00CA0CD0">
        <w:tc>
          <w:tcPr>
            <w:tcW w:w="421" w:type="dxa"/>
          </w:tcPr>
          <w:p w:rsidR="00D476D1" w:rsidRPr="00DA5440" w:rsidRDefault="00D476D1" w:rsidP="00A63444">
            <w:pPr>
              <w:rPr>
                <w:sz w:val="16"/>
                <w:szCs w:val="16"/>
              </w:rPr>
            </w:pPr>
            <w:r w:rsidRPr="00DA5440">
              <w:rPr>
                <w:sz w:val="16"/>
                <w:szCs w:val="16"/>
              </w:rPr>
              <w:lastRenderedPageBreak/>
              <w:t>9</w:t>
            </w:r>
          </w:p>
        </w:tc>
        <w:tc>
          <w:tcPr>
            <w:tcW w:w="708" w:type="dxa"/>
          </w:tcPr>
          <w:p w:rsidR="00D476D1" w:rsidRPr="00DA5440" w:rsidRDefault="00D476D1" w:rsidP="00A63444">
            <w:pPr>
              <w:autoSpaceDE w:val="0"/>
              <w:autoSpaceDN w:val="0"/>
              <w:adjustRightInd w:val="0"/>
              <w:rPr>
                <w:sz w:val="16"/>
                <w:szCs w:val="16"/>
              </w:rPr>
            </w:pPr>
            <w:r w:rsidRPr="00DA5440">
              <w:rPr>
                <w:sz w:val="16"/>
                <w:szCs w:val="16"/>
              </w:rPr>
              <w:t>4.8.2</w:t>
            </w:r>
          </w:p>
        </w:tc>
        <w:tc>
          <w:tcPr>
            <w:tcW w:w="851" w:type="dxa"/>
          </w:tcPr>
          <w:p w:rsidR="00D476D1" w:rsidRPr="00DA5440" w:rsidRDefault="00D476D1" w:rsidP="00A63444">
            <w:pPr>
              <w:autoSpaceDE w:val="0"/>
              <w:autoSpaceDN w:val="0"/>
              <w:adjustRightInd w:val="0"/>
              <w:rPr>
                <w:sz w:val="16"/>
                <w:szCs w:val="16"/>
              </w:rPr>
            </w:pPr>
            <w:r w:rsidRPr="00DA5440">
              <w:rPr>
                <w:sz w:val="16"/>
                <w:szCs w:val="16"/>
              </w:rPr>
              <w:t>Прове</w:t>
            </w:r>
            <w:r>
              <w:rPr>
                <w:sz w:val="16"/>
                <w:szCs w:val="16"/>
              </w:rPr>
              <w:t>-</w:t>
            </w:r>
            <w:proofErr w:type="spellStart"/>
            <w:r w:rsidRPr="00DA5440">
              <w:rPr>
                <w:sz w:val="16"/>
                <w:szCs w:val="16"/>
              </w:rPr>
              <w:t>дение</w:t>
            </w:r>
            <w:proofErr w:type="spellEnd"/>
            <w:r w:rsidRPr="00DA5440">
              <w:rPr>
                <w:sz w:val="16"/>
                <w:szCs w:val="16"/>
              </w:rPr>
              <w:t xml:space="preserve"> азартных игр</w:t>
            </w:r>
          </w:p>
        </w:tc>
        <w:tc>
          <w:tcPr>
            <w:tcW w:w="7654" w:type="dxa"/>
          </w:tcPr>
          <w:p w:rsidR="00D476D1" w:rsidRPr="00DA5440" w:rsidRDefault="00D476D1" w:rsidP="00A63444">
            <w:pPr>
              <w:rPr>
                <w:sz w:val="16"/>
                <w:szCs w:val="16"/>
              </w:rPr>
            </w:pPr>
            <w:r w:rsidRPr="00DA5440">
              <w:rPr>
                <w:sz w:val="16"/>
                <w:szCs w:val="16"/>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 пункт 4 дополнить подпунктом 4.2 следующего содержания:</w:t>
      </w:r>
    </w:p>
    <w:p w:rsidR="00D476D1" w:rsidRPr="007D1B9D" w:rsidRDefault="00D476D1" w:rsidP="00D476D1">
      <w:pPr>
        <w:ind w:right="-283" w:firstLine="709"/>
        <w:jc w:val="both"/>
        <w:rPr>
          <w:sz w:val="28"/>
          <w:szCs w:val="28"/>
        </w:rPr>
      </w:pPr>
      <w:r>
        <w:rPr>
          <w:sz w:val="28"/>
          <w:szCs w:val="28"/>
        </w:rPr>
        <w:t xml:space="preserve"> «4.2.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30</w:t>
      </w:r>
      <w:r w:rsidR="00D476D1">
        <w:rPr>
          <w:sz w:val="28"/>
          <w:szCs w:val="28"/>
        </w:rPr>
        <w:t>. В статье 58:</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«Основные виды разрешенного использования зоны И» таблицы пункта 2 дополнить пунктом 15 следующего содержания:</w:t>
      </w:r>
    </w:p>
    <w:p w:rsidR="00D476D1" w:rsidRPr="000F2127" w:rsidRDefault="00D476D1" w:rsidP="00D476D1">
      <w:pPr>
        <w:widowControl w:val="0"/>
        <w:autoSpaceDE w:val="0"/>
        <w:autoSpaceDN w:val="0"/>
        <w:adjustRightInd w:val="0"/>
        <w:ind w:right="-284" w:firstLine="142"/>
        <w:jc w:val="both"/>
        <w:rPr>
          <w:sz w:val="28"/>
          <w:szCs w:val="28"/>
        </w:rPr>
      </w:pPr>
      <w:r w:rsidRPr="000F2127">
        <w:rPr>
          <w:sz w:val="28"/>
          <w:szCs w:val="28"/>
        </w:rPr>
        <w:t>«</w:t>
      </w:r>
    </w:p>
    <w:tbl>
      <w:tblPr>
        <w:tblStyle w:val="af0"/>
        <w:tblW w:w="9526" w:type="dxa"/>
        <w:tblInd w:w="108" w:type="dxa"/>
        <w:tblLook w:val="04A0" w:firstRow="1" w:lastRow="0" w:firstColumn="1" w:lastColumn="0" w:noHBand="0" w:noVBand="1"/>
      </w:tblPr>
      <w:tblGrid>
        <w:gridCol w:w="567"/>
        <w:gridCol w:w="851"/>
        <w:gridCol w:w="1843"/>
        <w:gridCol w:w="604"/>
        <w:gridCol w:w="933"/>
        <w:gridCol w:w="933"/>
        <w:gridCol w:w="933"/>
        <w:gridCol w:w="933"/>
        <w:gridCol w:w="933"/>
        <w:gridCol w:w="996"/>
      </w:tblGrid>
      <w:tr w:rsidR="00D476D1" w:rsidRPr="00DA5440" w:rsidTr="00CA0CD0">
        <w:tc>
          <w:tcPr>
            <w:tcW w:w="567"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sz w:val="16"/>
                <w:szCs w:val="16"/>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284"/>
              <w:rPr>
                <w:rFonts w:eastAsia="Calibri"/>
                <w:sz w:val="16"/>
                <w:szCs w:val="16"/>
                <w:lang w:eastAsia="en-US"/>
              </w:rPr>
            </w:pPr>
            <w:r w:rsidRPr="00DA5440">
              <w:rPr>
                <w:rFonts w:eastAsia="Calibri"/>
                <w:sz w:val="16"/>
                <w:szCs w:val="16"/>
                <w:lang w:eastAsia="en-US"/>
              </w:rPr>
              <w:t xml:space="preserve">Парки </w:t>
            </w:r>
          </w:p>
          <w:p w:rsidR="00D476D1" w:rsidRPr="00DA5440" w:rsidRDefault="00D476D1" w:rsidP="00A63444">
            <w:pPr>
              <w:autoSpaceDE w:val="0"/>
              <w:autoSpaceDN w:val="0"/>
              <w:adjustRightInd w:val="0"/>
              <w:ind w:right="-284"/>
              <w:rPr>
                <w:rFonts w:eastAsia="Calibri"/>
                <w:sz w:val="16"/>
                <w:szCs w:val="16"/>
                <w:lang w:eastAsia="en-US"/>
              </w:rPr>
            </w:pPr>
            <w:r w:rsidRPr="00DA5440">
              <w:rPr>
                <w:rFonts w:eastAsia="Calibri"/>
                <w:sz w:val="16"/>
                <w:szCs w:val="16"/>
                <w:lang w:eastAsia="en-US"/>
              </w:rPr>
              <w:t>куль-</w:t>
            </w:r>
          </w:p>
          <w:p w:rsidR="00D476D1" w:rsidRPr="00DA5440" w:rsidRDefault="00D476D1" w:rsidP="00A63444">
            <w:pPr>
              <w:autoSpaceDE w:val="0"/>
              <w:autoSpaceDN w:val="0"/>
              <w:adjustRightInd w:val="0"/>
              <w:ind w:right="-159"/>
              <w:rPr>
                <w:rFonts w:eastAsia="Calibri"/>
                <w:sz w:val="16"/>
                <w:szCs w:val="16"/>
                <w:lang w:eastAsia="en-US"/>
              </w:rPr>
            </w:pPr>
            <w:r w:rsidRPr="00DA5440">
              <w:rPr>
                <w:rFonts w:eastAsia="Calibri"/>
                <w:sz w:val="16"/>
                <w:szCs w:val="16"/>
                <w:lang w:eastAsia="en-US"/>
              </w:rPr>
              <w:t>туры и отдыха</w:t>
            </w:r>
          </w:p>
        </w:tc>
        <w:tc>
          <w:tcPr>
            <w:tcW w:w="184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ind w:right="-284"/>
              <w:rPr>
                <w:sz w:val="16"/>
                <w:szCs w:val="16"/>
                <w:lang w:eastAsia="en-US"/>
              </w:rPr>
            </w:pPr>
            <w:r w:rsidRPr="00DA5440">
              <w:rPr>
                <w:sz w:val="16"/>
                <w:szCs w:val="16"/>
                <w:lang w:eastAsia="en-US"/>
              </w:rPr>
              <w:t xml:space="preserve">Размещение </w:t>
            </w:r>
          </w:p>
          <w:p w:rsidR="00D476D1" w:rsidRDefault="00D476D1" w:rsidP="00A63444">
            <w:pPr>
              <w:ind w:right="-284"/>
              <w:rPr>
                <w:sz w:val="16"/>
                <w:szCs w:val="16"/>
                <w:lang w:eastAsia="en-US"/>
              </w:rPr>
            </w:pPr>
            <w:r w:rsidRPr="00DA5440">
              <w:rPr>
                <w:sz w:val="16"/>
                <w:szCs w:val="16"/>
                <w:lang w:eastAsia="en-US"/>
              </w:rPr>
              <w:t xml:space="preserve">парков культуры и </w:t>
            </w:r>
          </w:p>
          <w:p w:rsidR="00D476D1" w:rsidRPr="00DA5440" w:rsidRDefault="00D476D1" w:rsidP="00A63444">
            <w:pPr>
              <w:ind w:right="-284"/>
              <w:rPr>
                <w:sz w:val="16"/>
                <w:szCs w:val="16"/>
                <w:lang w:eastAsia="en-US"/>
              </w:rPr>
            </w:pPr>
            <w:r w:rsidRPr="00DA5440">
              <w:rPr>
                <w:sz w:val="16"/>
                <w:szCs w:val="16"/>
                <w:lang w:eastAsia="en-US"/>
              </w:rPr>
              <w:t>отдыха</w:t>
            </w:r>
          </w:p>
        </w:tc>
        <w:tc>
          <w:tcPr>
            <w:tcW w:w="604"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sz w:val="16"/>
                <w:szCs w:val="16"/>
                <w:lang w:eastAsia="en-US"/>
              </w:rPr>
              <w:t>3.6.2</w:t>
            </w:r>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96"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sz w:val="16"/>
                <w:szCs w:val="16"/>
                <w:lang w:eastAsia="en-US"/>
              </w:rPr>
              <w:t>50 %</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Pr="00811A9C" w:rsidRDefault="00D476D1" w:rsidP="00D476D1">
      <w:pPr>
        <w:widowControl w:val="0"/>
        <w:autoSpaceDE w:val="0"/>
        <w:autoSpaceDN w:val="0"/>
        <w:adjustRightInd w:val="0"/>
        <w:ind w:right="-284" w:firstLine="709"/>
        <w:jc w:val="both"/>
        <w:rPr>
          <w:sz w:val="27"/>
          <w:szCs w:val="27"/>
        </w:rPr>
      </w:pPr>
      <w:r w:rsidRPr="00811A9C">
        <w:rPr>
          <w:sz w:val="27"/>
          <w:szCs w:val="27"/>
        </w:rPr>
        <w:t xml:space="preserve">2) раздел «Условно разрешенные виды использования зоны И» таблицы </w:t>
      </w:r>
      <w:r w:rsidR="00B24850">
        <w:rPr>
          <w:sz w:val="27"/>
          <w:szCs w:val="27"/>
        </w:rPr>
        <w:t>пункта 2 дополнить пунктами 3-5</w:t>
      </w:r>
      <w:r w:rsidRPr="00811A9C">
        <w:rPr>
          <w:sz w:val="27"/>
          <w:szCs w:val="27"/>
        </w:rPr>
        <w:t xml:space="preserve">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639" w:type="dxa"/>
        <w:tblInd w:w="108" w:type="dxa"/>
        <w:tblLayout w:type="fixed"/>
        <w:tblLook w:val="04A0" w:firstRow="1" w:lastRow="0" w:firstColumn="1" w:lastColumn="0" w:noHBand="0" w:noVBand="1"/>
      </w:tblPr>
      <w:tblGrid>
        <w:gridCol w:w="296"/>
        <w:gridCol w:w="1151"/>
        <w:gridCol w:w="2268"/>
        <w:gridCol w:w="538"/>
        <w:gridCol w:w="850"/>
        <w:gridCol w:w="993"/>
        <w:gridCol w:w="992"/>
        <w:gridCol w:w="992"/>
        <w:gridCol w:w="851"/>
        <w:gridCol w:w="708"/>
      </w:tblGrid>
      <w:tr w:rsidR="00D476D1" w:rsidTr="00140659">
        <w:tc>
          <w:tcPr>
            <w:tcW w:w="296"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widowControl w:val="0"/>
              <w:autoSpaceDE w:val="0"/>
              <w:autoSpaceDN w:val="0"/>
              <w:adjustRightInd w:val="0"/>
              <w:ind w:right="-284"/>
              <w:jc w:val="both"/>
              <w:rPr>
                <w:sz w:val="16"/>
                <w:szCs w:val="16"/>
                <w:lang w:eastAsia="en-US"/>
              </w:rPr>
            </w:pPr>
            <w:r w:rsidRPr="00811A9C">
              <w:rPr>
                <w:sz w:val="16"/>
                <w:szCs w:val="16"/>
                <w:lang w:eastAsia="en-US"/>
              </w:rPr>
              <w:t>3</w:t>
            </w:r>
          </w:p>
        </w:tc>
        <w:tc>
          <w:tcPr>
            <w:tcW w:w="1151"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autoSpaceDE w:val="0"/>
              <w:autoSpaceDN w:val="0"/>
              <w:adjustRightInd w:val="0"/>
              <w:ind w:right="-159"/>
              <w:rPr>
                <w:rFonts w:eastAsia="Calibri"/>
                <w:sz w:val="16"/>
                <w:szCs w:val="16"/>
                <w:lang w:eastAsia="en-US"/>
              </w:rPr>
            </w:pPr>
            <w:r w:rsidRPr="00811A9C">
              <w:rPr>
                <w:rFonts w:eastAsia="Calibri"/>
                <w:sz w:val="16"/>
                <w:szCs w:val="16"/>
                <w:lang w:eastAsia="en-US"/>
              </w:rPr>
              <w:t xml:space="preserve">Стоянки </w:t>
            </w:r>
            <w:proofErr w:type="spellStart"/>
            <w:r w:rsidRPr="00811A9C">
              <w:rPr>
                <w:rFonts w:eastAsia="Calibri"/>
                <w:sz w:val="16"/>
                <w:szCs w:val="16"/>
                <w:lang w:eastAsia="en-US"/>
              </w:rPr>
              <w:t>транспор</w:t>
            </w:r>
            <w:proofErr w:type="spellEnd"/>
            <w:r w:rsidRPr="00811A9C">
              <w:rPr>
                <w:rFonts w:eastAsia="Calibri"/>
                <w:sz w:val="16"/>
                <w:szCs w:val="16"/>
                <w:lang w:eastAsia="en-US"/>
              </w:rPr>
              <w:t>-</w:t>
            </w:r>
          </w:p>
          <w:p w:rsidR="00D476D1" w:rsidRPr="00811A9C" w:rsidRDefault="00D476D1" w:rsidP="00A63444">
            <w:pPr>
              <w:widowControl w:val="0"/>
              <w:autoSpaceDE w:val="0"/>
              <w:autoSpaceDN w:val="0"/>
              <w:adjustRightInd w:val="0"/>
              <w:ind w:right="-284"/>
              <w:jc w:val="both"/>
              <w:rPr>
                <w:rFonts w:eastAsia="Calibri"/>
                <w:sz w:val="16"/>
                <w:szCs w:val="16"/>
                <w:lang w:eastAsia="en-US"/>
              </w:rPr>
            </w:pPr>
            <w:proofErr w:type="spellStart"/>
            <w:r w:rsidRPr="00811A9C">
              <w:rPr>
                <w:rFonts w:eastAsia="Calibri"/>
                <w:sz w:val="16"/>
                <w:szCs w:val="16"/>
                <w:lang w:eastAsia="en-US"/>
              </w:rPr>
              <w:t>тных</w:t>
            </w:r>
            <w:proofErr w:type="spellEnd"/>
          </w:p>
          <w:p w:rsidR="00D476D1" w:rsidRPr="00811A9C" w:rsidRDefault="00D476D1" w:rsidP="00A63444">
            <w:pPr>
              <w:widowControl w:val="0"/>
              <w:autoSpaceDE w:val="0"/>
              <w:autoSpaceDN w:val="0"/>
              <w:adjustRightInd w:val="0"/>
              <w:ind w:right="-284"/>
              <w:jc w:val="both"/>
              <w:rPr>
                <w:sz w:val="16"/>
                <w:szCs w:val="16"/>
                <w:lang w:eastAsia="en-US"/>
              </w:rPr>
            </w:pPr>
            <w:r w:rsidRPr="00811A9C">
              <w:rPr>
                <w:rFonts w:eastAsia="Calibri"/>
                <w:sz w:val="16"/>
                <w:szCs w:val="16"/>
                <w:lang w:eastAsia="en-US"/>
              </w:rPr>
              <w:t>средств</w:t>
            </w:r>
          </w:p>
        </w:tc>
        <w:tc>
          <w:tcPr>
            <w:tcW w:w="2268"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ind w:right="-284"/>
              <w:rPr>
                <w:sz w:val="16"/>
                <w:szCs w:val="16"/>
                <w:lang w:eastAsia="en-US"/>
              </w:rPr>
            </w:pPr>
            <w:r w:rsidRPr="00811A9C">
              <w:rPr>
                <w:sz w:val="16"/>
                <w:szCs w:val="16"/>
                <w:lang w:eastAsia="en-US"/>
              </w:rPr>
              <w:t>Размещение стоянок</w:t>
            </w:r>
          </w:p>
          <w:p w:rsidR="00D476D1" w:rsidRPr="00811A9C" w:rsidRDefault="00D476D1" w:rsidP="00A63444">
            <w:pPr>
              <w:ind w:right="-284"/>
              <w:rPr>
                <w:sz w:val="16"/>
                <w:szCs w:val="16"/>
                <w:lang w:eastAsia="en-US"/>
              </w:rPr>
            </w:pPr>
            <w:r w:rsidRPr="00811A9C">
              <w:rPr>
                <w:sz w:val="16"/>
                <w:szCs w:val="16"/>
                <w:lang w:eastAsia="en-US"/>
              </w:rPr>
              <w:t xml:space="preserve">(парковок) легковых  </w:t>
            </w:r>
          </w:p>
          <w:p w:rsidR="00D476D1" w:rsidRPr="00811A9C" w:rsidRDefault="00D476D1" w:rsidP="00A63444">
            <w:pPr>
              <w:ind w:right="-284"/>
              <w:rPr>
                <w:sz w:val="16"/>
                <w:szCs w:val="16"/>
                <w:lang w:eastAsia="en-US"/>
              </w:rPr>
            </w:pPr>
            <w:r w:rsidRPr="00811A9C">
              <w:rPr>
                <w:sz w:val="16"/>
                <w:szCs w:val="16"/>
                <w:lang w:eastAsia="en-US"/>
              </w:rPr>
              <w:t xml:space="preserve">автомобилей и   </w:t>
            </w:r>
          </w:p>
          <w:p w:rsidR="00D476D1" w:rsidRPr="00811A9C" w:rsidRDefault="00D476D1" w:rsidP="00A63444">
            <w:pPr>
              <w:ind w:right="-284"/>
              <w:rPr>
                <w:sz w:val="16"/>
                <w:szCs w:val="16"/>
                <w:lang w:eastAsia="en-US"/>
              </w:rPr>
            </w:pPr>
            <w:r w:rsidRPr="00811A9C">
              <w:rPr>
                <w:sz w:val="16"/>
                <w:szCs w:val="16"/>
                <w:lang w:eastAsia="en-US"/>
              </w:rPr>
              <w:t xml:space="preserve">других </w:t>
            </w:r>
            <w:proofErr w:type="spellStart"/>
            <w:r w:rsidRPr="00811A9C">
              <w:rPr>
                <w:sz w:val="16"/>
                <w:szCs w:val="16"/>
                <w:lang w:eastAsia="en-US"/>
              </w:rPr>
              <w:t>мототранспор</w:t>
            </w:r>
            <w:proofErr w:type="spellEnd"/>
            <w:r w:rsidRPr="00811A9C">
              <w:rPr>
                <w:sz w:val="16"/>
                <w:szCs w:val="16"/>
                <w:lang w:eastAsia="en-US"/>
              </w:rPr>
              <w:t>-</w:t>
            </w:r>
          </w:p>
          <w:p w:rsidR="00D476D1" w:rsidRPr="00811A9C" w:rsidRDefault="00D476D1" w:rsidP="00A63444">
            <w:pPr>
              <w:ind w:right="-284"/>
              <w:rPr>
                <w:sz w:val="16"/>
                <w:szCs w:val="16"/>
                <w:lang w:eastAsia="en-US"/>
              </w:rPr>
            </w:pPr>
            <w:proofErr w:type="spellStart"/>
            <w:r w:rsidRPr="00811A9C">
              <w:rPr>
                <w:sz w:val="16"/>
                <w:szCs w:val="16"/>
                <w:lang w:eastAsia="en-US"/>
              </w:rPr>
              <w:lastRenderedPageBreak/>
              <w:t>тных</w:t>
            </w:r>
            <w:proofErr w:type="spellEnd"/>
            <w:r w:rsidRPr="00811A9C">
              <w:rPr>
                <w:sz w:val="16"/>
                <w:szCs w:val="16"/>
                <w:lang w:eastAsia="en-US"/>
              </w:rPr>
              <w:t xml:space="preserve"> средств, в том</w:t>
            </w:r>
          </w:p>
          <w:p w:rsidR="00D476D1" w:rsidRPr="00811A9C" w:rsidRDefault="00D476D1" w:rsidP="00A63444">
            <w:pPr>
              <w:ind w:right="-284"/>
              <w:rPr>
                <w:sz w:val="16"/>
                <w:szCs w:val="16"/>
                <w:lang w:eastAsia="en-US"/>
              </w:rPr>
            </w:pPr>
            <w:proofErr w:type="gramStart"/>
            <w:r w:rsidRPr="00811A9C">
              <w:rPr>
                <w:sz w:val="16"/>
                <w:szCs w:val="16"/>
                <w:lang w:eastAsia="en-US"/>
              </w:rPr>
              <w:t>числе</w:t>
            </w:r>
            <w:proofErr w:type="gramEnd"/>
            <w:r w:rsidRPr="00811A9C">
              <w:rPr>
                <w:sz w:val="16"/>
                <w:szCs w:val="16"/>
                <w:lang w:eastAsia="en-US"/>
              </w:rPr>
              <w:t xml:space="preserve"> мотоциклов, </w:t>
            </w:r>
            <w:proofErr w:type="spellStart"/>
            <w:r w:rsidRPr="00811A9C">
              <w:rPr>
                <w:sz w:val="16"/>
                <w:szCs w:val="16"/>
                <w:lang w:eastAsia="en-US"/>
              </w:rPr>
              <w:t>моторол-леров</w:t>
            </w:r>
            <w:proofErr w:type="spellEnd"/>
            <w:r w:rsidRPr="00811A9C">
              <w:rPr>
                <w:sz w:val="16"/>
                <w:szCs w:val="16"/>
                <w:lang w:eastAsia="en-US"/>
              </w:rPr>
              <w:t xml:space="preserve">, мотоколясок, мопедов, скутеров, за исключением встроенных, </w:t>
            </w:r>
          </w:p>
          <w:p w:rsidR="00D476D1" w:rsidRPr="00811A9C" w:rsidRDefault="00D476D1" w:rsidP="00A63444">
            <w:pPr>
              <w:ind w:right="-284"/>
              <w:rPr>
                <w:sz w:val="16"/>
                <w:szCs w:val="16"/>
                <w:lang w:eastAsia="en-US"/>
              </w:rPr>
            </w:pPr>
            <w:r w:rsidRPr="00811A9C">
              <w:rPr>
                <w:sz w:val="16"/>
                <w:szCs w:val="16"/>
                <w:lang w:eastAsia="en-US"/>
              </w:rPr>
              <w:t>пристроенных</w:t>
            </w:r>
          </w:p>
          <w:p w:rsidR="00D476D1" w:rsidRPr="00811A9C" w:rsidRDefault="00D476D1" w:rsidP="00A63444">
            <w:pPr>
              <w:ind w:right="-284"/>
              <w:rPr>
                <w:sz w:val="16"/>
                <w:szCs w:val="16"/>
                <w:lang w:eastAsia="en-US"/>
              </w:rPr>
            </w:pPr>
            <w:r w:rsidRPr="00811A9C">
              <w:rPr>
                <w:sz w:val="16"/>
                <w:szCs w:val="16"/>
                <w:lang w:eastAsia="en-US"/>
              </w:rPr>
              <w:t>и встроенно-пристроенных стоянок</w:t>
            </w:r>
          </w:p>
          <w:p w:rsidR="00D476D1" w:rsidRPr="00811A9C" w:rsidRDefault="00D476D1" w:rsidP="00A63444">
            <w:pPr>
              <w:ind w:right="-284"/>
              <w:rPr>
                <w:sz w:val="16"/>
                <w:szCs w:val="16"/>
                <w:lang w:eastAsia="en-US"/>
              </w:rPr>
            </w:pPr>
          </w:p>
        </w:tc>
        <w:tc>
          <w:tcPr>
            <w:tcW w:w="538"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widowControl w:val="0"/>
              <w:autoSpaceDE w:val="0"/>
              <w:autoSpaceDN w:val="0"/>
              <w:adjustRightInd w:val="0"/>
              <w:ind w:right="-284"/>
              <w:jc w:val="both"/>
              <w:rPr>
                <w:sz w:val="16"/>
                <w:szCs w:val="16"/>
                <w:lang w:eastAsia="en-US"/>
              </w:rPr>
            </w:pPr>
            <w:r w:rsidRPr="00811A9C">
              <w:rPr>
                <w:sz w:val="16"/>
                <w:szCs w:val="16"/>
                <w:lang w:eastAsia="en-US"/>
              </w:rPr>
              <w:lastRenderedPageBreak/>
              <w:t>4.9.2</w:t>
            </w:r>
          </w:p>
        </w:tc>
        <w:tc>
          <w:tcPr>
            <w:tcW w:w="850"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подле-</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жит уста-</w:t>
            </w:r>
          </w:p>
          <w:p w:rsidR="00D476D1" w:rsidRPr="00811A9C" w:rsidRDefault="00D476D1" w:rsidP="00A63444">
            <w:pPr>
              <w:widowControl w:val="0"/>
              <w:autoSpaceDE w:val="0"/>
              <w:autoSpaceDN w:val="0"/>
              <w:adjustRightInd w:val="0"/>
              <w:ind w:right="-284"/>
              <w:jc w:val="both"/>
              <w:rPr>
                <w:sz w:val="16"/>
                <w:szCs w:val="16"/>
                <w:lang w:eastAsia="en-US"/>
              </w:rPr>
            </w:pPr>
            <w:proofErr w:type="spellStart"/>
            <w:r w:rsidRPr="00811A9C">
              <w:rPr>
                <w:sz w:val="16"/>
                <w:szCs w:val="16"/>
                <w:lang w:eastAsia="en-US"/>
              </w:rPr>
              <w:t>новлению</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подле-</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жит уста-</w:t>
            </w:r>
          </w:p>
          <w:p w:rsidR="00D476D1" w:rsidRPr="00811A9C" w:rsidRDefault="00D476D1" w:rsidP="00A63444">
            <w:pPr>
              <w:widowControl w:val="0"/>
              <w:autoSpaceDE w:val="0"/>
              <w:autoSpaceDN w:val="0"/>
              <w:adjustRightInd w:val="0"/>
              <w:ind w:right="-284"/>
              <w:jc w:val="both"/>
              <w:rPr>
                <w:sz w:val="16"/>
                <w:szCs w:val="16"/>
                <w:lang w:eastAsia="en-US"/>
              </w:rPr>
            </w:pPr>
            <w:proofErr w:type="spellStart"/>
            <w:r w:rsidRPr="00811A9C">
              <w:rPr>
                <w:sz w:val="16"/>
                <w:szCs w:val="16"/>
                <w:lang w:eastAsia="en-US"/>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подле-</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жит уста-</w:t>
            </w:r>
          </w:p>
          <w:p w:rsidR="00D476D1" w:rsidRPr="00811A9C" w:rsidRDefault="00D476D1" w:rsidP="00A63444">
            <w:pPr>
              <w:widowControl w:val="0"/>
              <w:autoSpaceDE w:val="0"/>
              <w:autoSpaceDN w:val="0"/>
              <w:adjustRightInd w:val="0"/>
              <w:ind w:right="-284"/>
              <w:jc w:val="both"/>
              <w:rPr>
                <w:sz w:val="16"/>
                <w:szCs w:val="16"/>
                <w:lang w:eastAsia="en-US"/>
              </w:rPr>
            </w:pPr>
            <w:proofErr w:type="spellStart"/>
            <w:r w:rsidRPr="00811A9C">
              <w:rPr>
                <w:sz w:val="16"/>
                <w:szCs w:val="16"/>
                <w:lang w:eastAsia="en-US"/>
              </w:rPr>
              <w:t>новлению</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подле-</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жит уста-</w:t>
            </w:r>
          </w:p>
          <w:p w:rsidR="00D476D1" w:rsidRPr="00811A9C" w:rsidRDefault="00D476D1" w:rsidP="00A63444">
            <w:pPr>
              <w:widowControl w:val="0"/>
              <w:autoSpaceDE w:val="0"/>
              <w:autoSpaceDN w:val="0"/>
              <w:adjustRightInd w:val="0"/>
              <w:ind w:right="-284"/>
              <w:jc w:val="both"/>
              <w:rPr>
                <w:sz w:val="16"/>
                <w:szCs w:val="16"/>
                <w:lang w:eastAsia="en-US"/>
              </w:rPr>
            </w:pPr>
            <w:proofErr w:type="spellStart"/>
            <w:r w:rsidRPr="00811A9C">
              <w:rPr>
                <w:sz w:val="16"/>
                <w:szCs w:val="16"/>
                <w:lang w:eastAsia="en-US"/>
              </w:rPr>
              <w:t>новлению</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подле-</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жит уста-</w:t>
            </w:r>
          </w:p>
          <w:p w:rsidR="00D476D1" w:rsidRPr="00811A9C" w:rsidRDefault="00D476D1" w:rsidP="00A63444">
            <w:pPr>
              <w:widowControl w:val="0"/>
              <w:autoSpaceDE w:val="0"/>
              <w:autoSpaceDN w:val="0"/>
              <w:adjustRightInd w:val="0"/>
              <w:ind w:right="-284"/>
              <w:jc w:val="both"/>
              <w:rPr>
                <w:sz w:val="16"/>
                <w:szCs w:val="16"/>
                <w:lang w:eastAsia="en-US"/>
              </w:rPr>
            </w:pPr>
            <w:proofErr w:type="spellStart"/>
            <w:r w:rsidRPr="00811A9C">
              <w:rPr>
                <w:sz w:val="16"/>
                <w:szCs w:val="16"/>
                <w:lang w:eastAsia="en-US"/>
              </w:rPr>
              <w:t>новлению</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CA0CD0"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w:t>
            </w:r>
            <w:r w:rsidR="00CA0CD0">
              <w:rPr>
                <w:sz w:val="16"/>
                <w:szCs w:val="16"/>
                <w:lang w:eastAsia="en-US"/>
              </w:rPr>
              <w:t>-</w:t>
            </w:r>
          </w:p>
          <w:p w:rsidR="00140659" w:rsidRDefault="00D476D1" w:rsidP="00A63444">
            <w:pPr>
              <w:widowControl w:val="0"/>
              <w:autoSpaceDE w:val="0"/>
              <w:autoSpaceDN w:val="0"/>
              <w:adjustRightInd w:val="0"/>
              <w:ind w:right="-284"/>
              <w:rPr>
                <w:sz w:val="16"/>
                <w:szCs w:val="16"/>
                <w:lang w:eastAsia="en-US"/>
              </w:rPr>
            </w:pPr>
            <w:r w:rsidRPr="00811A9C">
              <w:rPr>
                <w:sz w:val="16"/>
                <w:szCs w:val="16"/>
                <w:lang w:eastAsia="en-US"/>
              </w:rPr>
              <w:t xml:space="preserve">лежит </w:t>
            </w:r>
          </w:p>
          <w:p w:rsidR="00CA0CD0" w:rsidRDefault="00D476D1" w:rsidP="00A63444">
            <w:pPr>
              <w:widowControl w:val="0"/>
              <w:autoSpaceDE w:val="0"/>
              <w:autoSpaceDN w:val="0"/>
              <w:adjustRightInd w:val="0"/>
              <w:ind w:right="-284"/>
              <w:rPr>
                <w:sz w:val="16"/>
                <w:szCs w:val="16"/>
                <w:lang w:eastAsia="en-US"/>
              </w:rPr>
            </w:pPr>
            <w:r w:rsidRPr="00811A9C">
              <w:rPr>
                <w:sz w:val="16"/>
                <w:szCs w:val="16"/>
                <w:lang w:eastAsia="en-US"/>
              </w:rPr>
              <w:t>ус</w:t>
            </w:r>
            <w:r w:rsidR="00CA0CD0">
              <w:rPr>
                <w:sz w:val="16"/>
                <w:szCs w:val="16"/>
                <w:lang w:eastAsia="en-US"/>
              </w:rPr>
              <w:t>-</w:t>
            </w:r>
          </w:p>
          <w:p w:rsidR="00D476D1" w:rsidRPr="00811A9C" w:rsidRDefault="00CA0CD0" w:rsidP="00A63444">
            <w:pPr>
              <w:widowControl w:val="0"/>
              <w:autoSpaceDE w:val="0"/>
              <w:autoSpaceDN w:val="0"/>
              <w:adjustRightInd w:val="0"/>
              <w:ind w:right="-284"/>
              <w:rPr>
                <w:sz w:val="16"/>
                <w:szCs w:val="16"/>
                <w:lang w:eastAsia="en-US"/>
              </w:rPr>
            </w:pPr>
            <w:proofErr w:type="spellStart"/>
            <w:r>
              <w:rPr>
                <w:sz w:val="16"/>
                <w:szCs w:val="16"/>
                <w:lang w:eastAsia="en-US"/>
              </w:rPr>
              <w:t>танов</w:t>
            </w:r>
            <w:proofErr w:type="spellEnd"/>
            <w:r>
              <w:rPr>
                <w:sz w:val="16"/>
                <w:szCs w:val="16"/>
                <w:lang w:eastAsia="en-US"/>
              </w:rPr>
              <w:t>-</w:t>
            </w:r>
          </w:p>
          <w:p w:rsidR="00D476D1" w:rsidRPr="00811A9C" w:rsidRDefault="00D476D1" w:rsidP="00A63444">
            <w:pPr>
              <w:widowControl w:val="0"/>
              <w:autoSpaceDE w:val="0"/>
              <w:autoSpaceDN w:val="0"/>
              <w:adjustRightInd w:val="0"/>
              <w:ind w:right="-284"/>
              <w:jc w:val="both"/>
              <w:rPr>
                <w:sz w:val="16"/>
                <w:szCs w:val="16"/>
                <w:lang w:eastAsia="en-US"/>
              </w:rPr>
            </w:pPr>
            <w:proofErr w:type="spellStart"/>
            <w:r w:rsidRPr="00811A9C">
              <w:rPr>
                <w:sz w:val="16"/>
                <w:szCs w:val="16"/>
                <w:lang w:eastAsia="en-US"/>
              </w:rPr>
              <w:lastRenderedPageBreak/>
              <w:t>лению</w:t>
            </w:r>
            <w:proofErr w:type="spellEnd"/>
          </w:p>
        </w:tc>
      </w:tr>
      <w:tr w:rsidR="00D476D1" w:rsidTr="00140659">
        <w:tc>
          <w:tcPr>
            <w:tcW w:w="296" w:type="dxa"/>
          </w:tcPr>
          <w:p w:rsidR="00D476D1" w:rsidRPr="00811A9C" w:rsidRDefault="00D476D1" w:rsidP="00A63444">
            <w:pPr>
              <w:widowControl w:val="0"/>
              <w:autoSpaceDE w:val="0"/>
              <w:autoSpaceDN w:val="0"/>
              <w:adjustRightInd w:val="0"/>
              <w:ind w:right="-284"/>
              <w:jc w:val="both"/>
              <w:rPr>
                <w:sz w:val="16"/>
                <w:szCs w:val="16"/>
                <w:lang w:eastAsia="en-US"/>
              </w:rPr>
            </w:pPr>
            <w:r w:rsidRPr="00811A9C">
              <w:rPr>
                <w:sz w:val="16"/>
                <w:szCs w:val="16"/>
                <w:lang w:eastAsia="en-US"/>
              </w:rPr>
              <w:lastRenderedPageBreak/>
              <w:t>4</w:t>
            </w:r>
          </w:p>
        </w:tc>
        <w:tc>
          <w:tcPr>
            <w:tcW w:w="1151" w:type="dxa"/>
          </w:tcPr>
          <w:p w:rsidR="00D476D1" w:rsidRPr="00811A9C" w:rsidRDefault="00D476D1" w:rsidP="00A63444">
            <w:pPr>
              <w:widowControl w:val="0"/>
              <w:autoSpaceDE w:val="0"/>
              <w:autoSpaceDN w:val="0"/>
              <w:adjustRightInd w:val="0"/>
              <w:ind w:right="-284"/>
              <w:jc w:val="both"/>
              <w:rPr>
                <w:rFonts w:eastAsia="Calibri"/>
                <w:sz w:val="16"/>
                <w:szCs w:val="16"/>
              </w:rPr>
            </w:pPr>
            <w:r w:rsidRPr="00811A9C">
              <w:rPr>
                <w:rFonts w:eastAsia="Calibri"/>
                <w:sz w:val="16"/>
                <w:szCs w:val="16"/>
              </w:rPr>
              <w:t>Природно-</w:t>
            </w:r>
            <w:proofErr w:type="spellStart"/>
            <w:r w:rsidRPr="00811A9C">
              <w:rPr>
                <w:rFonts w:eastAsia="Calibri"/>
                <w:sz w:val="16"/>
                <w:szCs w:val="16"/>
              </w:rPr>
              <w:t>познаватель</w:t>
            </w:r>
            <w:proofErr w:type="spellEnd"/>
            <w:r w:rsidRPr="00811A9C">
              <w:rPr>
                <w:rFonts w:eastAsia="Calibri"/>
                <w:sz w:val="16"/>
                <w:szCs w:val="16"/>
              </w:rPr>
              <w:t>-</w:t>
            </w:r>
          </w:p>
          <w:p w:rsidR="00D476D1" w:rsidRPr="00811A9C" w:rsidRDefault="00D476D1" w:rsidP="00A63444">
            <w:pPr>
              <w:widowControl w:val="0"/>
              <w:autoSpaceDE w:val="0"/>
              <w:autoSpaceDN w:val="0"/>
              <w:adjustRightInd w:val="0"/>
              <w:ind w:right="-284"/>
              <w:jc w:val="both"/>
              <w:rPr>
                <w:sz w:val="16"/>
                <w:szCs w:val="16"/>
                <w:lang w:eastAsia="en-US"/>
              </w:rPr>
            </w:pPr>
            <w:proofErr w:type="spellStart"/>
            <w:r w:rsidRPr="00811A9C">
              <w:rPr>
                <w:rFonts w:eastAsia="Calibri"/>
                <w:sz w:val="16"/>
                <w:szCs w:val="16"/>
              </w:rPr>
              <w:t>ный</w:t>
            </w:r>
            <w:proofErr w:type="spellEnd"/>
            <w:r w:rsidRPr="00811A9C">
              <w:rPr>
                <w:rFonts w:eastAsia="Calibri"/>
                <w:sz w:val="16"/>
                <w:szCs w:val="16"/>
              </w:rPr>
              <w:t xml:space="preserve"> туризм</w:t>
            </w:r>
          </w:p>
        </w:tc>
        <w:tc>
          <w:tcPr>
            <w:tcW w:w="2268" w:type="dxa"/>
          </w:tcPr>
          <w:p w:rsidR="00D476D1" w:rsidRPr="00811A9C" w:rsidRDefault="00D476D1" w:rsidP="00A63444">
            <w:pPr>
              <w:ind w:right="-284"/>
              <w:rPr>
                <w:rFonts w:eastAsia="Calibri"/>
                <w:sz w:val="16"/>
                <w:szCs w:val="16"/>
              </w:rPr>
            </w:pPr>
            <w:r w:rsidRPr="00811A9C">
              <w:rPr>
                <w:rFonts w:eastAsia="Calibri"/>
                <w:sz w:val="16"/>
                <w:szCs w:val="16"/>
              </w:rPr>
              <w:t xml:space="preserve">Размещение баз и палаточных лагерей для проведения </w:t>
            </w:r>
          </w:p>
          <w:p w:rsidR="00D476D1" w:rsidRPr="00811A9C" w:rsidRDefault="00D476D1" w:rsidP="00A63444">
            <w:pPr>
              <w:ind w:right="-284"/>
              <w:rPr>
                <w:rFonts w:eastAsia="Calibri"/>
                <w:sz w:val="16"/>
                <w:szCs w:val="16"/>
              </w:rPr>
            </w:pPr>
            <w:r w:rsidRPr="00811A9C">
              <w:rPr>
                <w:rFonts w:eastAsia="Calibri"/>
                <w:sz w:val="16"/>
                <w:szCs w:val="16"/>
              </w:rPr>
              <w:t>походов и экскурсий по ознакомлению с природой,</w:t>
            </w:r>
          </w:p>
          <w:p w:rsidR="00D476D1" w:rsidRPr="00811A9C" w:rsidRDefault="00D476D1" w:rsidP="00A63444">
            <w:pPr>
              <w:ind w:right="-284"/>
              <w:rPr>
                <w:rFonts w:eastAsia="Calibri"/>
                <w:sz w:val="16"/>
                <w:szCs w:val="16"/>
              </w:rPr>
            </w:pPr>
            <w:r w:rsidRPr="00811A9C">
              <w:rPr>
                <w:rFonts w:eastAsia="Calibri"/>
                <w:sz w:val="16"/>
                <w:szCs w:val="16"/>
              </w:rPr>
              <w:t xml:space="preserve"> пеших и конных прогулок, устройство троп и дорожек, размещение щитов с познавательными сведениями </w:t>
            </w:r>
          </w:p>
          <w:p w:rsidR="00D476D1" w:rsidRPr="00811A9C" w:rsidRDefault="00D476D1" w:rsidP="00A63444">
            <w:pPr>
              <w:ind w:right="-284"/>
              <w:rPr>
                <w:rFonts w:eastAsia="Calibri"/>
                <w:sz w:val="16"/>
                <w:szCs w:val="16"/>
              </w:rPr>
            </w:pPr>
            <w:r w:rsidRPr="00811A9C">
              <w:rPr>
                <w:rFonts w:eastAsia="Calibri"/>
                <w:sz w:val="16"/>
                <w:szCs w:val="16"/>
              </w:rPr>
              <w:t xml:space="preserve">об окружающей природной среде; осуществление необходимых </w:t>
            </w:r>
            <w:proofErr w:type="spellStart"/>
            <w:r w:rsidRPr="00811A9C">
              <w:rPr>
                <w:rFonts w:eastAsia="Calibri"/>
                <w:sz w:val="16"/>
                <w:szCs w:val="16"/>
              </w:rPr>
              <w:t>природоох</w:t>
            </w:r>
            <w:proofErr w:type="spellEnd"/>
            <w:r w:rsidRPr="00811A9C">
              <w:rPr>
                <w:rFonts w:eastAsia="Calibri"/>
                <w:sz w:val="16"/>
                <w:szCs w:val="16"/>
              </w:rPr>
              <w:t>-</w:t>
            </w:r>
          </w:p>
          <w:p w:rsidR="00D476D1" w:rsidRPr="00811A9C" w:rsidRDefault="00D476D1" w:rsidP="00A63444">
            <w:pPr>
              <w:ind w:right="-284"/>
              <w:rPr>
                <w:rFonts w:eastAsia="Calibri"/>
                <w:sz w:val="16"/>
                <w:szCs w:val="16"/>
                <w:lang w:eastAsia="en-US"/>
              </w:rPr>
            </w:pPr>
            <w:proofErr w:type="spellStart"/>
            <w:r w:rsidRPr="00811A9C">
              <w:rPr>
                <w:rFonts w:eastAsia="Calibri"/>
                <w:sz w:val="16"/>
                <w:szCs w:val="16"/>
              </w:rPr>
              <w:t>ранных</w:t>
            </w:r>
            <w:proofErr w:type="spellEnd"/>
            <w:r w:rsidRPr="00811A9C">
              <w:rPr>
                <w:rFonts w:eastAsia="Calibri"/>
                <w:sz w:val="16"/>
                <w:szCs w:val="16"/>
              </w:rPr>
              <w:t xml:space="preserve"> и </w:t>
            </w:r>
            <w:proofErr w:type="spellStart"/>
            <w:r w:rsidRPr="00811A9C">
              <w:rPr>
                <w:rFonts w:eastAsia="Calibri"/>
                <w:sz w:val="16"/>
                <w:szCs w:val="16"/>
              </w:rPr>
              <w:t>природовосстано</w:t>
            </w:r>
            <w:r w:rsidR="00140659">
              <w:rPr>
                <w:rFonts w:eastAsia="Calibri"/>
                <w:sz w:val="16"/>
                <w:szCs w:val="16"/>
              </w:rPr>
              <w:t>-</w:t>
            </w:r>
            <w:r w:rsidRPr="00811A9C">
              <w:rPr>
                <w:rFonts w:eastAsia="Calibri"/>
                <w:sz w:val="16"/>
                <w:szCs w:val="16"/>
              </w:rPr>
              <w:t>вительных</w:t>
            </w:r>
            <w:proofErr w:type="spellEnd"/>
            <w:r w:rsidRPr="00811A9C">
              <w:rPr>
                <w:rFonts w:eastAsia="Calibri"/>
                <w:sz w:val="16"/>
                <w:szCs w:val="16"/>
              </w:rPr>
              <w:t xml:space="preserve"> мероприятий</w:t>
            </w:r>
          </w:p>
        </w:tc>
        <w:tc>
          <w:tcPr>
            <w:tcW w:w="538" w:type="dxa"/>
          </w:tcPr>
          <w:p w:rsidR="00D476D1" w:rsidRPr="00811A9C" w:rsidRDefault="00D476D1" w:rsidP="00A63444">
            <w:pPr>
              <w:widowControl w:val="0"/>
              <w:autoSpaceDE w:val="0"/>
              <w:autoSpaceDN w:val="0"/>
              <w:adjustRightInd w:val="0"/>
              <w:ind w:right="-284"/>
              <w:jc w:val="both"/>
              <w:rPr>
                <w:sz w:val="16"/>
                <w:szCs w:val="16"/>
                <w:lang w:eastAsia="en-US"/>
              </w:rPr>
            </w:pPr>
            <w:r w:rsidRPr="00811A9C">
              <w:rPr>
                <w:sz w:val="16"/>
                <w:szCs w:val="16"/>
              </w:rPr>
              <w:t>5.2</w:t>
            </w:r>
          </w:p>
        </w:tc>
        <w:tc>
          <w:tcPr>
            <w:tcW w:w="850" w:type="dxa"/>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rPr>
              <w:t>1000</w:t>
            </w:r>
          </w:p>
        </w:tc>
        <w:tc>
          <w:tcPr>
            <w:tcW w:w="993" w:type="dxa"/>
          </w:tcPr>
          <w:p w:rsidR="00D476D1" w:rsidRPr="00811A9C" w:rsidRDefault="00D476D1" w:rsidP="00A63444">
            <w:pPr>
              <w:widowControl w:val="0"/>
              <w:autoSpaceDE w:val="0"/>
              <w:autoSpaceDN w:val="0"/>
              <w:adjustRightInd w:val="0"/>
              <w:ind w:right="-284"/>
              <w:jc w:val="both"/>
              <w:rPr>
                <w:sz w:val="16"/>
                <w:szCs w:val="16"/>
              </w:rPr>
            </w:pPr>
            <w:r w:rsidRPr="00811A9C">
              <w:rPr>
                <w:sz w:val="16"/>
                <w:szCs w:val="16"/>
              </w:rPr>
              <w:t xml:space="preserve">Не </w:t>
            </w:r>
          </w:p>
          <w:p w:rsidR="00CA0CD0" w:rsidRDefault="00D476D1" w:rsidP="00A63444">
            <w:pPr>
              <w:widowControl w:val="0"/>
              <w:autoSpaceDE w:val="0"/>
              <w:autoSpaceDN w:val="0"/>
              <w:adjustRightInd w:val="0"/>
              <w:ind w:right="-284"/>
              <w:jc w:val="both"/>
              <w:rPr>
                <w:sz w:val="16"/>
                <w:szCs w:val="16"/>
              </w:rPr>
            </w:pPr>
            <w:r w:rsidRPr="00811A9C">
              <w:rPr>
                <w:sz w:val="16"/>
                <w:szCs w:val="16"/>
              </w:rPr>
              <w:t xml:space="preserve">подлежит </w:t>
            </w:r>
          </w:p>
          <w:p w:rsidR="00D476D1" w:rsidRPr="00811A9C" w:rsidRDefault="00D476D1" w:rsidP="00A63444">
            <w:pPr>
              <w:widowControl w:val="0"/>
              <w:autoSpaceDE w:val="0"/>
              <w:autoSpaceDN w:val="0"/>
              <w:adjustRightInd w:val="0"/>
              <w:ind w:right="-284"/>
              <w:jc w:val="both"/>
              <w:rPr>
                <w:sz w:val="16"/>
                <w:szCs w:val="16"/>
              </w:rPr>
            </w:pPr>
            <w:proofErr w:type="spellStart"/>
            <w:r w:rsidRPr="00811A9C">
              <w:rPr>
                <w:sz w:val="16"/>
                <w:szCs w:val="16"/>
              </w:rPr>
              <w:t>установ</w:t>
            </w:r>
            <w:proofErr w:type="spellEnd"/>
            <w:r w:rsidRPr="00811A9C">
              <w:rPr>
                <w:sz w:val="16"/>
                <w:szCs w:val="16"/>
              </w:rPr>
              <w:t>-</w:t>
            </w:r>
          </w:p>
          <w:p w:rsidR="00D476D1" w:rsidRPr="00811A9C" w:rsidRDefault="00D476D1" w:rsidP="00A63444">
            <w:pPr>
              <w:widowControl w:val="0"/>
              <w:autoSpaceDE w:val="0"/>
              <w:autoSpaceDN w:val="0"/>
              <w:adjustRightInd w:val="0"/>
              <w:ind w:right="-284"/>
              <w:jc w:val="both"/>
              <w:rPr>
                <w:sz w:val="16"/>
                <w:szCs w:val="16"/>
                <w:lang w:eastAsia="en-US"/>
              </w:rPr>
            </w:pPr>
            <w:proofErr w:type="spellStart"/>
            <w:r w:rsidRPr="00811A9C">
              <w:rPr>
                <w:sz w:val="16"/>
                <w:szCs w:val="16"/>
              </w:rPr>
              <w:t>лению</w:t>
            </w:r>
            <w:proofErr w:type="spellEnd"/>
          </w:p>
        </w:tc>
        <w:tc>
          <w:tcPr>
            <w:tcW w:w="992" w:type="dxa"/>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rPr>
              <w:t>0 %</w:t>
            </w:r>
          </w:p>
        </w:tc>
        <w:tc>
          <w:tcPr>
            <w:tcW w:w="992" w:type="dxa"/>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подле-</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жит уста-</w:t>
            </w:r>
          </w:p>
          <w:p w:rsidR="00D476D1" w:rsidRPr="00811A9C" w:rsidRDefault="00D476D1" w:rsidP="00A63444">
            <w:pPr>
              <w:ind w:right="-140"/>
              <w:rPr>
                <w:sz w:val="16"/>
                <w:szCs w:val="16"/>
                <w:lang w:eastAsia="en-US"/>
              </w:rPr>
            </w:pPr>
            <w:proofErr w:type="spellStart"/>
            <w:r w:rsidRPr="00811A9C">
              <w:rPr>
                <w:sz w:val="16"/>
                <w:szCs w:val="16"/>
                <w:lang w:eastAsia="en-US"/>
              </w:rPr>
              <w:t>новлению</w:t>
            </w:r>
            <w:proofErr w:type="spellEnd"/>
          </w:p>
        </w:tc>
        <w:tc>
          <w:tcPr>
            <w:tcW w:w="851" w:type="dxa"/>
          </w:tcPr>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подле-</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жит уста-</w:t>
            </w:r>
          </w:p>
          <w:p w:rsidR="00D476D1" w:rsidRPr="00811A9C" w:rsidRDefault="00D476D1" w:rsidP="00A63444">
            <w:pPr>
              <w:widowControl w:val="0"/>
              <w:autoSpaceDE w:val="0"/>
              <w:autoSpaceDN w:val="0"/>
              <w:adjustRightInd w:val="0"/>
              <w:ind w:right="-284"/>
              <w:rPr>
                <w:sz w:val="16"/>
                <w:szCs w:val="16"/>
                <w:lang w:eastAsia="en-US"/>
              </w:rPr>
            </w:pPr>
            <w:proofErr w:type="spellStart"/>
            <w:r w:rsidRPr="00811A9C">
              <w:rPr>
                <w:sz w:val="16"/>
                <w:szCs w:val="16"/>
                <w:lang w:eastAsia="en-US"/>
              </w:rPr>
              <w:t>новлению</w:t>
            </w:r>
            <w:proofErr w:type="spellEnd"/>
          </w:p>
        </w:tc>
        <w:tc>
          <w:tcPr>
            <w:tcW w:w="708" w:type="dxa"/>
          </w:tcPr>
          <w:p w:rsidR="00CA0CD0" w:rsidRDefault="00D476D1" w:rsidP="00A63444">
            <w:pPr>
              <w:widowControl w:val="0"/>
              <w:autoSpaceDE w:val="0"/>
              <w:autoSpaceDN w:val="0"/>
              <w:adjustRightInd w:val="0"/>
              <w:ind w:right="-284"/>
              <w:rPr>
                <w:sz w:val="16"/>
                <w:szCs w:val="16"/>
                <w:lang w:eastAsia="en-US"/>
              </w:rPr>
            </w:pPr>
            <w:r w:rsidRPr="00811A9C">
              <w:rPr>
                <w:sz w:val="16"/>
                <w:szCs w:val="16"/>
                <w:lang w:eastAsia="en-US"/>
              </w:rPr>
              <w:t>Не под</w:t>
            </w:r>
            <w:r w:rsidR="00CA0CD0">
              <w:rPr>
                <w:sz w:val="16"/>
                <w:szCs w:val="16"/>
                <w:lang w:eastAsia="en-US"/>
              </w:rPr>
              <w:t>-</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ле</w:t>
            </w:r>
            <w:r w:rsidR="00CA0CD0" w:rsidRPr="00811A9C">
              <w:rPr>
                <w:sz w:val="16"/>
                <w:szCs w:val="16"/>
                <w:lang w:eastAsia="en-US"/>
              </w:rPr>
              <w:t>жит</w:t>
            </w:r>
          </w:p>
          <w:p w:rsidR="00D476D1" w:rsidRPr="00811A9C" w:rsidRDefault="00D476D1" w:rsidP="00A63444">
            <w:pPr>
              <w:widowControl w:val="0"/>
              <w:autoSpaceDE w:val="0"/>
              <w:autoSpaceDN w:val="0"/>
              <w:adjustRightInd w:val="0"/>
              <w:ind w:right="-284"/>
              <w:rPr>
                <w:sz w:val="16"/>
                <w:szCs w:val="16"/>
                <w:lang w:eastAsia="en-US"/>
              </w:rPr>
            </w:pPr>
            <w:r w:rsidRPr="00811A9C">
              <w:rPr>
                <w:sz w:val="16"/>
                <w:szCs w:val="16"/>
                <w:lang w:eastAsia="en-US"/>
              </w:rPr>
              <w:t>уста-</w:t>
            </w:r>
          </w:p>
          <w:p w:rsidR="00D476D1" w:rsidRPr="00811A9C" w:rsidRDefault="00D476D1" w:rsidP="00A63444">
            <w:pPr>
              <w:tabs>
                <w:tab w:val="left" w:pos="453"/>
              </w:tabs>
              <w:ind w:right="52"/>
              <w:rPr>
                <w:sz w:val="16"/>
                <w:szCs w:val="16"/>
                <w:lang w:eastAsia="en-US"/>
              </w:rPr>
            </w:pPr>
            <w:r w:rsidRPr="00811A9C">
              <w:rPr>
                <w:sz w:val="16"/>
                <w:szCs w:val="16"/>
                <w:lang w:eastAsia="en-US"/>
              </w:rPr>
              <w:t>нов-</w:t>
            </w:r>
            <w:proofErr w:type="spellStart"/>
            <w:r w:rsidRPr="00811A9C">
              <w:rPr>
                <w:sz w:val="16"/>
                <w:szCs w:val="16"/>
                <w:lang w:eastAsia="en-US"/>
              </w:rPr>
              <w:t>ле</w:t>
            </w:r>
            <w:proofErr w:type="spellEnd"/>
            <w:r w:rsidRPr="00811A9C">
              <w:rPr>
                <w:sz w:val="16"/>
                <w:szCs w:val="16"/>
                <w:lang w:eastAsia="en-US"/>
              </w:rPr>
              <w:t>-</w:t>
            </w:r>
            <w:proofErr w:type="spellStart"/>
            <w:r w:rsidRPr="00811A9C">
              <w:rPr>
                <w:sz w:val="16"/>
                <w:szCs w:val="16"/>
                <w:lang w:eastAsia="en-US"/>
              </w:rPr>
              <w:t>нию</w:t>
            </w:r>
            <w:proofErr w:type="spellEnd"/>
          </w:p>
        </w:tc>
      </w:tr>
      <w:tr w:rsidR="00711B07" w:rsidTr="00140659">
        <w:tc>
          <w:tcPr>
            <w:tcW w:w="296" w:type="dxa"/>
          </w:tcPr>
          <w:p w:rsidR="00711B07" w:rsidRPr="00454856" w:rsidRDefault="00711B07" w:rsidP="00711B07">
            <w:pPr>
              <w:widowControl w:val="0"/>
              <w:autoSpaceDE w:val="0"/>
              <w:autoSpaceDN w:val="0"/>
              <w:adjustRightInd w:val="0"/>
              <w:ind w:right="-284"/>
              <w:jc w:val="both"/>
              <w:rPr>
                <w:sz w:val="16"/>
                <w:szCs w:val="16"/>
                <w:lang w:eastAsia="en-US"/>
              </w:rPr>
            </w:pPr>
            <w:r>
              <w:rPr>
                <w:sz w:val="16"/>
                <w:szCs w:val="16"/>
                <w:lang w:eastAsia="en-US"/>
              </w:rPr>
              <w:t>5</w:t>
            </w:r>
          </w:p>
        </w:tc>
        <w:tc>
          <w:tcPr>
            <w:tcW w:w="1151" w:type="dxa"/>
          </w:tcPr>
          <w:p w:rsidR="00140659" w:rsidRDefault="00711B07" w:rsidP="00711B07">
            <w:pPr>
              <w:autoSpaceDE w:val="0"/>
              <w:autoSpaceDN w:val="0"/>
              <w:adjustRightInd w:val="0"/>
              <w:ind w:right="-159"/>
              <w:rPr>
                <w:sz w:val="16"/>
                <w:szCs w:val="16"/>
              </w:rPr>
            </w:pPr>
            <w:proofErr w:type="spellStart"/>
            <w:r w:rsidRPr="00454856">
              <w:rPr>
                <w:sz w:val="16"/>
                <w:szCs w:val="16"/>
              </w:rPr>
              <w:t>Осуществле</w:t>
            </w:r>
            <w:proofErr w:type="spellEnd"/>
            <w:r w:rsidR="00140659">
              <w:rPr>
                <w:sz w:val="16"/>
                <w:szCs w:val="16"/>
              </w:rPr>
              <w:t>-</w:t>
            </w:r>
          </w:p>
          <w:p w:rsidR="00711B07" w:rsidRPr="00454856" w:rsidRDefault="00711B07" w:rsidP="00711B07">
            <w:pPr>
              <w:autoSpaceDE w:val="0"/>
              <w:autoSpaceDN w:val="0"/>
              <w:adjustRightInd w:val="0"/>
              <w:ind w:right="-159"/>
              <w:rPr>
                <w:rFonts w:eastAsia="Calibri"/>
                <w:sz w:val="16"/>
                <w:szCs w:val="16"/>
                <w:lang w:eastAsia="en-US"/>
              </w:rPr>
            </w:pPr>
            <w:proofErr w:type="spellStart"/>
            <w:r w:rsidRPr="00454856">
              <w:rPr>
                <w:sz w:val="16"/>
                <w:szCs w:val="16"/>
              </w:rPr>
              <w:t>ние</w:t>
            </w:r>
            <w:proofErr w:type="spellEnd"/>
            <w:r w:rsidRPr="00454856">
              <w:rPr>
                <w:sz w:val="16"/>
                <w:szCs w:val="16"/>
              </w:rPr>
              <w:t xml:space="preserve"> религиозных обрядов</w:t>
            </w:r>
          </w:p>
        </w:tc>
        <w:tc>
          <w:tcPr>
            <w:tcW w:w="2268" w:type="dxa"/>
          </w:tcPr>
          <w:p w:rsidR="00711B07" w:rsidRPr="00454856" w:rsidRDefault="00711B07" w:rsidP="00711B07">
            <w:pPr>
              <w:ind w:right="-284"/>
              <w:rPr>
                <w:sz w:val="16"/>
                <w:szCs w:val="16"/>
                <w:lang w:eastAsia="en-US"/>
              </w:rPr>
            </w:pPr>
            <w:r w:rsidRPr="00454856">
              <w:rPr>
                <w:sz w:val="16"/>
                <w:szCs w:val="1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538" w:type="dxa"/>
          </w:tcPr>
          <w:p w:rsidR="00711B07" w:rsidRPr="00454856" w:rsidRDefault="00711B07" w:rsidP="00711B07">
            <w:pPr>
              <w:widowControl w:val="0"/>
              <w:autoSpaceDE w:val="0"/>
              <w:autoSpaceDN w:val="0"/>
              <w:adjustRightInd w:val="0"/>
              <w:ind w:right="-284"/>
              <w:jc w:val="both"/>
              <w:rPr>
                <w:sz w:val="16"/>
                <w:szCs w:val="16"/>
                <w:lang w:eastAsia="en-US"/>
              </w:rPr>
            </w:pPr>
            <w:r w:rsidRPr="00454856">
              <w:rPr>
                <w:sz w:val="16"/>
                <w:szCs w:val="16"/>
              </w:rPr>
              <w:t>3.7.1</w:t>
            </w:r>
          </w:p>
        </w:tc>
        <w:tc>
          <w:tcPr>
            <w:tcW w:w="850" w:type="dxa"/>
          </w:tcPr>
          <w:p w:rsidR="00711B07" w:rsidRPr="00454856" w:rsidRDefault="00711B07" w:rsidP="00711B07">
            <w:pPr>
              <w:widowControl w:val="0"/>
              <w:autoSpaceDE w:val="0"/>
              <w:autoSpaceDN w:val="0"/>
              <w:adjustRightInd w:val="0"/>
              <w:ind w:right="-284"/>
              <w:rPr>
                <w:sz w:val="16"/>
                <w:szCs w:val="16"/>
                <w:lang w:eastAsia="en-US"/>
              </w:rPr>
            </w:pPr>
            <w:r w:rsidRPr="00454856">
              <w:rPr>
                <w:sz w:val="16"/>
                <w:szCs w:val="16"/>
              </w:rPr>
              <w:t>100</w:t>
            </w:r>
          </w:p>
        </w:tc>
        <w:tc>
          <w:tcPr>
            <w:tcW w:w="993" w:type="dxa"/>
          </w:tcPr>
          <w:p w:rsidR="00CA0CD0" w:rsidRDefault="00711B07" w:rsidP="00711B07">
            <w:pPr>
              <w:widowControl w:val="0"/>
              <w:autoSpaceDE w:val="0"/>
              <w:autoSpaceDN w:val="0"/>
              <w:adjustRightInd w:val="0"/>
              <w:ind w:right="-284"/>
              <w:rPr>
                <w:sz w:val="16"/>
                <w:szCs w:val="16"/>
              </w:rPr>
            </w:pPr>
            <w:r w:rsidRPr="00454856">
              <w:rPr>
                <w:sz w:val="16"/>
                <w:szCs w:val="16"/>
              </w:rPr>
              <w:t>Не подле</w:t>
            </w:r>
            <w:r w:rsidR="00CA0CD0">
              <w:rPr>
                <w:sz w:val="16"/>
                <w:szCs w:val="16"/>
              </w:rPr>
              <w:t>-</w:t>
            </w:r>
          </w:p>
          <w:p w:rsidR="00140659" w:rsidRDefault="00711B07" w:rsidP="00711B07">
            <w:pPr>
              <w:widowControl w:val="0"/>
              <w:autoSpaceDE w:val="0"/>
              <w:autoSpaceDN w:val="0"/>
              <w:adjustRightInd w:val="0"/>
              <w:ind w:right="-284"/>
              <w:rPr>
                <w:sz w:val="16"/>
                <w:szCs w:val="16"/>
              </w:rPr>
            </w:pPr>
            <w:r w:rsidRPr="00454856">
              <w:rPr>
                <w:sz w:val="16"/>
                <w:szCs w:val="16"/>
              </w:rPr>
              <w:t>жит уста</w:t>
            </w:r>
            <w:r w:rsidR="00140659">
              <w:rPr>
                <w:sz w:val="16"/>
                <w:szCs w:val="16"/>
              </w:rPr>
              <w:t>-</w:t>
            </w:r>
          </w:p>
          <w:p w:rsidR="00711B07" w:rsidRPr="00454856" w:rsidRDefault="00711B07" w:rsidP="00140659">
            <w:pPr>
              <w:widowControl w:val="0"/>
              <w:autoSpaceDE w:val="0"/>
              <w:autoSpaceDN w:val="0"/>
              <w:adjustRightInd w:val="0"/>
              <w:ind w:right="-284"/>
              <w:rPr>
                <w:sz w:val="16"/>
                <w:szCs w:val="16"/>
                <w:lang w:eastAsia="en-US"/>
              </w:rPr>
            </w:pPr>
            <w:proofErr w:type="spellStart"/>
            <w:r w:rsidRPr="00454856">
              <w:rPr>
                <w:sz w:val="16"/>
                <w:szCs w:val="16"/>
              </w:rPr>
              <w:t>новлению</w:t>
            </w:r>
            <w:proofErr w:type="spellEnd"/>
          </w:p>
        </w:tc>
        <w:tc>
          <w:tcPr>
            <w:tcW w:w="992" w:type="dxa"/>
          </w:tcPr>
          <w:p w:rsidR="00711B07" w:rsidRPr="00454856" w:rsidRDefault="00711B07" w:rsidP="00711B07">
            <w:pPr>
              <w:widowControl w:val="0"/>
              <w:autoSpaceDE w:val="0"/>
              <w:autoSpaceDN w:val="0"/>
              <w:adjustRightInd w:val="0"/>
              <w:ind w:right="-284"/>
              <w:rPr>
                <w:sz w:val="16"/>
                <w:szCs w:val="16"/>
                <w:lang w:eastAsia="en-US"/>
              </w:rPr>
            </w:pPr>
            <w:r w:rsidRPr="00454856">
              <w:rPr>
                <w:sz w:val="16"/>
                <w:szCs w:val="16"/>
              </w:rPr>
              <w:t>50 %</w:t>
            </w:r>
          </w:p>
        </w:tc>
        <w:tc>
          <w:tcPr>
            <w:tcW w:w="992" w:type="dxa"/>
          </w:tcPr>
          <w:p w:rsidR="00711B07" w:rsidRPr="00454856" w:rsidRDefault="00711B07" w:rsidP="00711B07">
            <w:pPr>
              <w:rPr>
                <w:sz w:val="16"/>
                <w:szCs w:val="16"/>
              </w:rPr>
            </w:pPr>
            <w:r w:rsidRPr="00454856">
              <w:rPr>
                <w:sz w:val="16"/>
                <w:szCs w:val="16"/>
              </w:rPr>
              <w:t>3/5</w:t>
            </w:r>
          </w:p>
          <w:p w:rsidR="00711B07" w:rsidRPr="00454856" w:rsidRDefault="00711B07" w:rsidP="00711B07">
            <w:pPr>
              <w:widowControl w:val="0"/>
              <w:autoSpaceDE w:val="0"/>
              <w:autoSpaceDN w:val="0"/>
              <w:adjustRightInd w:val="0"/>
              <w:ind w:right="-284"/>
              <w:rPr>
                <w:sz w:val="16"/>
                <w:szCs w:val="16"/>
                <w:lang w:eastAsia="en-US"/>
              </w:rPr>
            </w:pPr>
            <w:r w:rsidRPr="00454856">
              <w:rPr>
                <w:sz w:val="16"/>
                <w:szCs w:val="16"/>
              </w:rPr>
              <w:t>(п.</w:t>
            </w:r>
            <w:r w:rsidR="00CA37F3">
              <w:rPr>
                <w:sz w:val="16"/>
                <w:szCs w:val="16"/>
              </w:rPr>
              <w:t>4.1</w:t>
            </w:r>
            <w:r w:rsidRPr="00454856">
              <w:rPr>
                <w:sz w:val="16"/>
                <w:szCs w:val="16"/>
              </w:rPr>
              <w:t>)</w:t>
            </w:r>
          </w:p>
        </w:tc>
        <w:tc>
          <w:tcPr>
            <w:tcW w:w="851" w:type="dxa"/>
          </w:tcPr>
          <w:p w:rsidR="00711B07" w:rsidRPr="00454856" w:rsidRDefault="00711B07" w:rsidP="00711B07">
            <w:pPr>
              <w:widowControl w:val="0"/>
              <w:autoSpaceDE w:val="0"/>
              <w:autoSpaceDN w:val="0"/>
              <w:adjustRightInd w:val="0"/>
              <w:ind w:right="-158"/>
              <w:rPr>
                <w:sz w:val="16"/>
                <w:szCs w:val="16"/>
              </w:rPr>
            </w:pPr>
            <w:r w:rsidRPr="00454856">
              <w:rPr>
                <w:sz w:val="16"/>
                <w:szCs w:val="16"/>
              </w:rPr>
              <w:t xml:space="preserve">Не подлежит </w:t>
            </w:r>
            <w:proofErr w:type="spellStart"/>
            <w:r w:rsidRPr="00454856">
              <w:rPr>
                <w:sz w:val="16"/>
                <w:szCs w:val="16"/>
              </w:rPr>
              <w:t>установ</w:t>
            </w:r>
            <w:proofErr w:type="spellEnd"/>
            <w:r w:rsidRPr="00454856">
              <w:rPr>
                <w:sz w:val="16"/>
                <w:szCs w:val="16"/>
              </w:rPr>
              <w:t>-</w:t>
            </w:r>
          </w:p>
          <w:p w:rsidR="00711B07" w:rsidRPr="00454856" w:rsidRDefault="00711B07" w:rsidP="00711B07">
            <w:pPr>
              <w:widowControl w:val="0"/>
              <w:autoSpaceDE w:val="0"/>
              <w:autoSpaceDN w:val="0"/>
              <w:adjustRightInd w:val="0"/>
              <w:ind w:right="-158"/>
              <w:rPr>
                <w:sz w:val="16"/>
                <w:szCs w:val="16"/>
                <w:lang w:eastAsia="en-US"/>
              </w:rPr>
            </w:pPr>
            <w:proofErr w:type="spellStart"/>
            <w:r w:rsidRPr="00454856">
              <w:rPr>
                <w:sz w:val="16"/>
                <w:szCs w:val="16"/>
              </w:rPr>
              <w:t>лению</w:t>
            </w:r>
            <w:proofErr w:type="spellEnd"/>
          </w:p>
        </w:tc>
        <w:tc>
          <w:tcPr>
            <w:tcW w:w="708" w:type="dxa"/>
          </w:tcPr>
          <w:p w:rsidR="00711B07" w:rsidRPr="00454856" w:rsidRDefault="00711B07" w:rsidP="00CA37F3">
            <w:pPr>
              <w:jc w:val="both"/>
              <w:rPr>
                <w:sz w:val="16"/>
                <w:szCs w:val="16"/>
              </w:rPr>
            </w:pPr>
            <w:r w:rsidRPr="00454856">
              <w:rPr>
                <w:sz w:val="16"/>
                <w:szCs w:val="16"/>
              </w:rPr>
              <w:t xml:space="preserve">Не </w:t>
            </w:r>
            <w:proofErr w:type="spellStart"/>
            <w:proofErr w:type="gramStart"/>
            <w:r w:rsidRPr="00454856">
              <w:rPr>
                <w:sz w:val="16"/>
                <w:szCs w:val="16"/>
              </w:rPr>
              <w:t>ме</w:t>
            </w:r>
            <w:proofErr w:type="spellEnd"/>
            <w:r w:rsidR="00CA37F3">
              <w:rPr>
                <w:sz w:val="16"/>
                <w:szCs w:val="16"/>
              </w:rPr>
              <w:t>-</w:t>
            </w:r>
            <w:r w:rsidRPr="00454856">
              <w:rPr>
                <w:sz w:val="16"/>
                <w:szCs w:val="16"/>
              </w:rPr>
              <w:t>нее</w:t>
            </w:r>
            <w:proofErr w:type="gramEnd"/>
            <w:r w:rsidRPr="00454856">
              <w:rPr>
                <w:sz w:val="16"/>
                <w:szCs w:val="16"/>
              </w:rPr>
              <w:t xml:space="preserve"> </w:t>
            </w:r>
          </w:p>
          <w:p w:rsidR="00CA37F3" w:rsidRDefault="00711B07" w:rsidP="00CA0CD0">
            <w:pPr>
              <w:widowControl w:val="0"/>
              <w:autoSpaceDE w:val="0"/>
              <w:autoSpaceDN w:val="0"/>
              <w:adjustRightInd w:val="0"/>
              <w:ind w:left="-51"/>
              <w:jc w:val="both"/>
              <w:rPr>
                <w:sz w:val="16"/>
                <w:szCs w:val="16"/>
              </w:rPr>
            </w:pPr>
            <w:r>
              <w:rPr>
                <w:sz w:val="16"/>
                <w:szCs w:val="16"/>
              </w:rPr>
              <w:t xml:space="preserve">10% </w:t>
            </w:r>
          </w:p>
          <w:p w:rsidR="00711B07" w:rsidRPr="00454856" w:rsidRDefault="00CA37F3" w:rsidP="00CA37F3">
            <w:pPr>
              <w:widowControl w:val="0"/>
              <w:autoSpaceDE w:val="0"/>
              <w:autoSpaceDN w:val="0"/>
              <w:adjustRightInd w:val="0"/>
              <w:ind w:left="-51"/>
              <w:jc w:val="both"/>
              <w:rPr>
                <w:sz w:val="16"/>
                <w:szCs w:val="16"/>
                <w:lang w:eastAsia="en-US"/>
              </w:rPr>
            </w:pPr>
            <w:r>
              <w:rPr>
                <w:sz w:val="16"/>
                <w:szCs w:val="16"/>
              </w:rPr>
              <w:t>(п</w:t>
            </w:r>
            <w:r w:rsidR="00711B07">
              <w:rPr>
                <w:sz w:val="16"/>
                <w:szCs w:val="16"/>
              </w:rPr>
              <w:t>.</w:t>
            </w:r>
            <w:r>
              <w:rPr>
                <w:sz w:val="16"/>
                <w:szCs w:val="16"/>
              </w:rPr>
              <w:t xml:space="preserve"> 4</w:t>
            </w:r>
            <w:r w:rsidR="00711B07" w:rsidRPr="00454856">
              <w:rPr>
                <w:sz w:val="16"/>
                <w:szCs w:val="16"/>
              </w:rPr>
              <w:t>)</w:t>
            </w:r>
          </w:p>
        </w:tc>
      </w:tr>
    </w:tbl>
    <w:p w:rsidR="00D476D1" w:rsidRDefault="00D476D1" w:rsidP="00D476D1">
      <w:pPr>
        <w:widowControl w:val="0"/>
        <w:autoSpaceDE w:val="0"/>
        <w:autoSpaceDN w:val="0"/>
        <w:adjustRightInd w:val="0"/>
        <w:ind w:right="-425"/>
        <w:jc w:val="both"/>
        <w:rPr>
          <w:sz w:val="28"/>
          <w:szCs w:val="28"/>
        </w:rPr>
      </w:pPr>
      <w:r>
        <w:rPr>
          <w:sz w:val="28"/>
          <w:szCs w:val="28"/>
        </w:rPr>
        <w:t xml:space="preserve">                                                                                                                                        ».</w:t>
      </w:r>
    </w:p>
    <w:p w:rsidR="00D476D1" w:rsidRPr="00811A9C" w:rsidRDefault="007D6F6E" w:rsidP="00D476D1">
      <w:pPr>
        <w:widowControl w:val="0"/>
        <w:autoSpaceDE w:val="0"/>
        <w:autoSpaceDN w:val="0"/>
        <w:adjustRightInd w:val="0"/>
        <w:ind w:right="-284" w:firstLine="709"/>
        <w:jc w:val="both"/>
        <w:rPr>
          <w:sz w:val="27"/>
          <w:szCs w:val="27"/>
        </w:rPr>
      </w:pPr>
      <w:r>
        <w:rPr>
          <w:sz w:val="27"/>
          <w:szCs w:val="27"/>
        </w:rPr>
        <w:t>31</w:t>
      </w:r>
      <w:r w:rsidR="00D476D1" w:rsidRPr="00811A9C">
        <w:rPr>
          <w:sz w:val="27"/>
          <w:szCs w:val="27"/>
        </w:rPr>
        <w:t>. В статье 59:</w:t>
      </w:r>
    </w:p>
    <w:p w:rsidR="00D476D1" w:rsidRPr="00811A9C" w:rsidRDefault="00D476D1" w:rsidP="00D476D1">
      <w:pPr>
        <w:widowControl w:val="0"/>
        <w:autoSpaceDE w:val="0"/>
        <w:autoSpaceDN w:val="0"/>
        <w:adjustRightInd w:val="0"/>
        <w:ind w:right="-284" w:firstLine="709"/>
        <w:jc w:val="both"/>
        <w:rPr>
          <w:sz w:val="27"/>
          <w:szCs w:val="27"/>
        </w:rPr>
      </w:pPr>
      <w:r w:rsidRPr="00811A9C">
        <w:rPr>
          <w:sz w:val="27"/>
          <w:szCs w:val="27"/>
        </w:rPr>
        <w:t>1) в разделе «Основные виды разрешенного использования зоны Т» таблицы пункта 2:</w:t>
      </w:r>
    </w:p>
    <w:p w:rsidR="00D476D1" w:rsidRPr="00811A9C" w:rsidRDefault="00D476D1" w:rsidP="00D476D1">
      <w:pPr>
        <w:widowControl w:val="0"/>
        <w:autoSpaceDE w:val="0"/>
        <w:autoSpaceDN w:val="0"/>
        <w:adjustRightInd w:val="0"/>
        <w:ind w:right="-284" w:firstLine="709"/>
        <w:jc w:val="both"/>
        <w:rPr>
          <w:sz w:val="27"/>
          <w:szCs w:val="27"/>
        </w:rPr>
      </w:pPr>
      <w:r w:rsidRPr="00811A9C">
        <w:rPr>
          <w:sz w:val="27"/>
          <w:szCs w:val="27"/>
        </w:rPr>
        <w:t xml:space="preserve"> - пункт 8 изложить в следующей редакции:</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526" w:type="dxa"/>
        <w:tblInd w:w="108" w:type="dxa"/>
        <w:tblLayout w:type="fixed"/>
        <w:tblLook w:val="04A0" w:firstRow="1" w:lastRow="0" w:firstColumn="1" w:lastColumn="0" w:noHBand="0" w:noVBand="1"/>
      </w:tblPr>
      <w:tblGrid>
        <w:gridCol w:w="373"/>
        <w:gridCol w:w="1316"/>
        <w:gridCol w:w="1960"/>
        <w:gridCol w:w="633"/>
        <w:gridCol w:w="1134"/>
        <w:gridCol w:w="1417"/>
        <w:gridCol w:w="567"/>
        <w:gridCol w:w="709"/>
        <w:gridCol w:w="567"/>
        <w:gridCol w:w="850"/>
      </w:tblGrid>
      <w:tr w:rsidR="00D476D1" w:rsidTr="00CA0CD0">
        <w:tc>
          <w:tcPr>
            <w:tcW w:w="37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sz w:val="16"/>
                <w:szCs w:val="16"/>
                <w:lang w:eastAsia="en-US"/>
              </w:rPr>
              <w:t>8</w:t>
            </w:r>
          </w:p>
        </w:tc>
        <w:tc>
          <w:tcPr>
            <w:tcW w:w="1316" w:type="dxa"/>
            <w:tcBorders>
              <w:top w:val="single" w:sz="4" w:space="0" w:color="auto"/>
              <w:left w:val="single" w:sz="4" w:space="0" w:color="auto"/>
              <w:bottom w:val="single" w:sz="4" w:space="0" w:color="auto"/>
              <w:right w:val="single" w:sz="4" w:space="0" w:color="auto"/>
            </w:tcBorders>
            <w:hideMark/>
          </w:tcPr>
          <w:p w:rsidR="00D476D1" w:rsidRPr="00DA5440" w:rsidRDefault="00D476D1" w:rsidP="00284474">
            <w:pPr>
              <w:widowControl w:val="0"/>
              <w:autoSpaceDE w:val="0"/>
              <w:autoSpaceDN w:val="0"/>
              <w:adjustRightInd w:val="0"/>
              <w:ind w:right="163"/>
              <w:jc w:val="both"/>
              <w:rPr>
                <w:sz w:val="16"/>
                <w:szCs w:val="16"/>
                <w:lang w:eastAsia="en-US"/>
              </w:rPr>
            </w:pPr>
            <w:r w:rsidRPr="00DA5440">
              <w:rPr>
                <w:rFonts w:eastAsia="Calibri"/>
                <w:sz w:val="16"/>
                <w:szCs w:val="16"/>
              </w:rPr>
              <w:t>Обеспечение дорожного отдыха</w:t>
            </w:r>
          </w:p>
        </w:tc>
        <w:tc>
          <w:tcPr>
            <w:tcW w:w="1960" w:type="dxa"/>
            <w:tcBorders>
              <w:top w:val="single" w:sz="4" w:space="0" w:color="auto"/>
              <w:left w:val="single" w:sz="4" w:space="0" w:color="auto"/>
              <w:bottom w:val="single" w:sz="4" w:space="0" w:color="auto"/>
              <w:right w:val="single" w:sz="4" w:space="0" w:color="auto"/>
            </w:tcBorders>
            <w:hideMark/>
          </w:tcPr>
          <w:p w:rsidR="00D476D1" w:rsidRDefault="00D476D1" w:rsidP="00372130">
            <w:pPr>
              <w:widowControl w:val="0"/>
              <w:autoSpaceDE w:val="0"/>
              <w:autoSpaceDN w:val="0"/>
              <w:adjustRightInd w:val="0"/>
              <w:ind w:right="-284"/>
              <w:rPr>
                <w:rFonts w:eastAsia="Calibri"/>
                <w:sz w:val="16"/>
                <w:szCs w:val="16"/>
              </w:rPr>
            </w:pPr>
            <w:r w:rsidRPr="00DA5440">
              <w:rPr>
                <w:rFonts w:eastAsia="Calibri"/>
                <w:sz w:val="16"/>
                <w:szCs w:val="16"/>
              </w:rPr>
              <w:t xml:space="preserve">Размещение зданий </w:t>
            </w:r>
          </w:p>
          <w:p w:rsidR="00372130" w:rsidRDefault="00D476D1" w:rsidP="00372130">
            <w:pPr>
              <w:widowControl w:val="0"/>
              <w:autoSpaceDE w:val="0"/>
              <w:autoSpaceDN w:val="0"/>
              <w:adjustRightInd w:val="0"/>
              <w:ind w:right="-284"/>
              <w:rPr>
                <w:rFonts w:eastAsia="Calibri"/>
                <w:sz w:val="16"/>
                <w:szCs w:val="16"/>
              </w:rPr>
            </w:pPr>
            <w:r w:rsidRPr="00DA5440">
              <w:rPr>
                <w:rFonts w:eastAsia="Calibri"/>
                <w:sz w:val="16"/>
                <w:szCs w:val="16"/>
              </w:rPr>
              <w:t xml:space="preserve">для предоставления гостиничных услуг в качестве дорожного </w:t>
            </w:r>
          </w:p>
          <w:p w:rsidR="00D476D1" w:rsidRDefault="00D476D1" w:rsidP="00372130">
            <w:pPr>
              <w:widowControl w:val="0"/>
              <w:autoSpaceDE w:val="0"/>
              <w:autoSpaceDN w:val="0"/>
              <w:adjustRightInd w:val="0"/>
              <w:ind w:right="-284"/>
              <w:rPr>
                <w:rFonts w:eastAsia="Calibri"/>
                <w:sz w:val="16"/>
                <w:szCs w:val="16"/>
              </w:rPr>
            </w:pPr>
            <w:r w:rsidRPr="00DA5440">
              <w:rPr>
                <w:rFonts w:eastAsia="Calibri"/>
                <w:sz w:val="16"/>
                <w:szCs w:val="16"/>
              </w:rPr>
              <w:t>сервиса (мотелей), а также размещение магазинов сопутствующей торговли, зданий</w:t>
            </w:r>
            <w:r w:rsidR="00372130">
              <w:rPr>
                <w:rFonts w:eastAsia="Calibri"/>
                <w:sz w:val="16"/>
                <w:szCs w:val="16"/>
              </w:rPr>
              <w:t xml:space="preserve"> </w:t>
            </w:r>
            <w:r w:rsidRPr="00DA5440">
              <w:rPr>
                <w:rFonts w:eastAsia="Calibri"/>
                <w:sz w:val="16"/>
                <w:szCs w:val="16"/>
              </w:rPr>
              <w:t>для организации общественного пита</w:t>
            </w:r>
            <w:r>
              <w:rPr>
                <w:rFonts w:eastAsia="Calibri"/>
                <w:sz w:val="16"/>
                <w:szCs w:val="16"/>
              </w:rPr>
              <w:t>-</w:t>
            </w:r>
          </w:p>
          <w:p w:rsidR="00D476D1" w:rsidRDefault="00D476D1" w:rsidP="00372130">
            <w:pPr>
              <w:widowControl w:val="0"/>
              <w:autoSpaceDE w:val="0"/>
              <w:autoSpaceDN w:val="0"/>
              <w:adjustRightInd w:val="0"/>
              <w:ind w:right="-284"/>
              <w:rPr>
                <w:rFonts w:eastAsia="Calibri"/>
                <w:sz w:val="16"/>
                <w:szCs w:val="16"/>
              </w:rPr>
            </w:pPr>
            <w:proofErr w:type="spellStart"/>
            <w:r w:rsidRPr="00DA5440">
              <w:rPr>
                <w:rFonts w:eastAsia="Calibri"/>
                <w:sz w:val="16"/>
                <w:szCs w:val="16"/>
              </w:rPr>
              <w:t>ния</w:t>
            </w:r>
            <w:proofErr w:type="spellEnd"/>
            <w:r w:rsidRPr="00DA5440">
              <w:rPr>
                <w:rFonts w:eastAsia="Calibri"/>
                <w:sz w:val="16"/>
                <w:szCs w:val="16"/>
              </w:rPr>
              <w:t xml:space="preserve"> в качестве </w:t>
            </w:r>
            <w:proofErr w:type="spellStart"/>
            <w:r w:rsidRPr="00DA5440">
              <w:rPr>
                <w:rFonts w:eastAsia="Calibri"/>
                <w:sz w:val="16"/>
                <w:szCs w:val="16"/>
              </w:rPr>
              <w:t>объек</w:t>
            </w:r>
            <w:proofErr w:type="spellEnd"/>
            <w:r>
              <w:rPr>
                <w:rFonts w:eastAsia="Calibri"/>
                <w:sz w:val="16"/>
                <w:szCs w:val="16"/>
              </w:rPr>
              <w:t>-</w:t>
            </w:r>
          </w:p>
          <w:p w:rsidR="00D476D1" w:rsidRPr="00DA5440" w:rsidRDefault="00D476D1" w:rsidP="00372130">
            <w:pPr>
              <w:widowControl w:val="0"/>
              <w:autoSpaceDE w:val="0"/>
              <w:autoSpaceDN w:val="0"/>
              <w:adjustRightInd w:val="0"/>
              <w:ind w:right="-284"/>
              <w:rPr>
                <w:sz w:val="16"/>
                <w:szCs w:val="16"/>
                <w:lang w:eastAsia="en-US"/>
              </w:rPr>
            </w:pPr>
            <w:proofErr w:type="spellStart"/>
            <w:r w:rsidRPr="00DA5440">
              <w:rPr>
                <w:rFonts w:eastAsia="Calibri"/>
                <w:sz w:val="16"/>
                <w:szCs w:val="16"/>
              </w:rPr>
              <w:t>тов</w:t>
            </w:r>
            <w:proofErr w:type="spellEnd"/>
            <w:r w:rsidRPr="00DA5440">
              <w:rPr>
                <w:rFonts w:eastAsia="Calibri"/>
                <w:sz w:val="16"/>
                <w:szCs w:val="16"/>
              </w:rPr>
              <w:t xml:space="preserve"> дорожного сервиса</w:t>
            </w:r>
          </w:p>
        </w:tc>
        <w:tc>
          <w:tcPr>
            <w:tcW w:w="6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rFonts w:eastAsia="Calibri"/>
                <w:sz w:val="16"/>
                <w:szCs w:val="16"/>
              </w:rPr>
              <w:t>4.9.1.2</w:t>
            </w:r>
          </w:p>
        </w:tc>
        <w:tc>
          <w:tcPr>
            <w:tcW w:w="1134" w:type="dxa"/>
            <w:tcBorders>
              <w:top w:val="single" w:sz="4" w:space="0" w:color="auto"/>
              <w:left w:val="single" w:sz="4" w:space="0" w:color="auto"/>
              <w:bottom w:val="single" w:sz="4" w:space="0" w:color="auto"/>
              <w:right w:val="single" w:sz="4" w:space="0" w:color="auto"/>
            </w:tcBorders>
            <w:hideMark/>
          </w:tcPr>
          <w:p w:rsidR="00D476D1" w:rsidRPr="00DA5440" w:rsidRDefault="00D476D1" w:rsidP="00284474">
            <w:pPr>
              <w:widowControl w:val="0"/>
              <w:autoSpaceDE w:val="0"/>
              <w:autoSpaceDN w:val="0"/>
              <w:adjustRightInd w:val="0"/>
              <w:ind w:right="-284"/>
              <w:rPr>
                <w:sz w:val="16"/>
                <w:szCs w:val="16"/>
                <w:lang w:eastAsia="en-US"/>
              </w:rPr>
            </w:pPr>
            <w:r w:rsidRPr="00DA5440">
              <w:rPr>
                <w:sz w:val="16"/>
                <w:szCs w:val="16"/>
              </w:rPr>
              <w:t>Не подлежит устано</w:t>
            </w:r>
            <w:bookmarkStart w:id="0" w:name="_GoBack"/>
            <w:bookmarkEnd w:id="0"/>
            <w:r w:rsidRPr="00DA5440">
              <w:rPr>
                <w:sz w:val="16"/>
                <w:szCs w:val="16"/>
              </w:rPr>
              <w:t>влению</w:t>
            </w:r>
          </w:p>
        </w:tc>
        <w:tc>
          <w:tcPr>
            <w:tcW w:w="1417" w:type="dxa"/>
            <w:tcBorders>
              <w:top w:val="single" w:sz="4" w:space="0" w:color="auto"/>
              <w:left w:val="single" w:sz="4" w:space="0" w:color="auto"/>
              <w:bottom w:val="single" w:sz="4" w:space="0" w:color="auto"/>
              <w:right w:val="single" w:sz="4" w:space="0" w:color="auto"/>
            </w:tcBorders>
          </w:tcPr>
          <w:p w:rsidR="00D476D1" w:rsidRPr="00DA5440" w:rsidRDefault="00D476D1" w:rsidP="00284474">
            <w:pPr>
              <w:widowControl w:val="0"/>
              <w:autoSpaceDE w:val="0"/>
              <w:autoSpaceDN w:val="0"/>
              <w:adjustRightInd w:val="0"/>
              <w:ind w:right="-284"/>
              <w:rPr>
                <w:sz w:val="16"/>
                <w:szCs w:val="16"/>
                <w:lang w:eastAsia="en-US"/>
              </w:rPr>
            </w:pPr>
            <w:r w:rsidRPr="00DA5440">
              <w:rPr>
                <w:sz w:val="16"/>
                <w:szCs w:val="16"/>
              </w:rPr>
              <w:t>Не подлежит установлению</w:t>
            </w:r>
          </w:p>
        </w:tc>
        <w:tc>
          <w:tcPr>
            <w:tcW w:w="567" w:type="dxa"/>
            <w:tcBorders>
              <w:top w:val="single" w:sz="4" w:space="0" w:color="auto"/>
              <w:left w:val="single" w:sz="4" w:space="0" w:color="auto"/>
              <w:bottom w:val="single" w:sz="4" w:space="0" w:color="auto"/>
              <w:right w:val="single" w:sz="4" w:space="0" w:color="auto"/>
            </w:tcBorders>
          </w:tcPr>
          <w:p w:rsidR="00D476D1" w:rsidRPr="00DA5440" w:rsidRDefault="00D476D1" w:rsidP="00A63444">
            <w:pPr>
              <w:widowControl w:val="0"/>
              <w:autoSpaceDE w:val="0"/>
              <w:autoSpaceDN w:val="0"/>
              <w:adjustRightInd w:val="0"/>
              <w:ind w:right="-284"/>
              <w:jc w:val="both"/>
              <w:rPr>
                <w:sz w:val="16"/>
                <w:szCs w:val="16"/>
                <w:lang w:eastAsia="en-US"/>
              </w:rPr>
            </w:pPr>
            <w:r w:rsidRPr="00DA5440">
              <w:rPr>
                <w:rFonts w:eastAsia="Calibri"/>
                <w:sz w:val="16"/>
                <w:szCs w:val="16"/>
              </w:rPr>
              <w:t>50 %</w:t>
            </w:r>
          </w:p>
        </w:tc>
        <w:tc>
          <w:tcPr>
            <w:tcW w:w="709"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jc w:val="center"/>
              <w:rPr>
                <w:rFonts w:eastAsia="Calibri"/>
                <w:sz w:val="16"/>
                <w:szCs w:val="16"/>
              </w:rPr>
            </w:pPr>
            <w:r w:rsidRPr="00DA5440">
              <w:rPr>
                <w:rFonts w:eastAsia="Calibri"/>
                <w:sz w:val="16"/>
                <w:szCs w:val="16"/>
              </w:rPr>
              <w:t>3/5</w:t>
            </w:r>
          </w:p>
          <w:p w:rsidR="00D476D1" w:rsidRPr="00DA5440" w:rsidRDefault="00D476D1" w:rsidP="00A63444">
            <w:pPr>
              <w:widowControl w:val="0"/>
              <w:autoSpaceDE w:val="0"/>
              <w:autoSpaceDN w:val="0"/>
              <w:adjustRightInd w:val="0"/>
              <w:ind w:right="-284"/>
              <w:jc w:val="both"/>
              <w:rPr>
                <w:sz w:val="16"/>
                <w:szCs w:val="16"/>
                <w:lang w:eastAsia="en-US"/>
              </w:rPr>
            </w:pPr>
            <w:r w:rsidRPr="00DA5440">
              <w:rPr>
                <w:rFonts w:eastAsia="Calibri"/>
                <w:sz w:val="16"/>
                <w:szCs w:val="16"/>
              </w:rPr>
              <w:t>(п.4.1)</w:t>
            </w:r>
          </w:p>
        </w:tc>
        <w:tc>
          <w:tcPr>
            <w:tcW w:w="567"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rFonts w:eastAsia="Calibri"/>
                <w:sz w:val="16"/>
                <w:szCs w:val="16"/>
              </w:rPr>
              <w:t>20</w:t>
            </w:r>
          </w:p>
        </w:tc>
        <w:tc>
          <w:tcPr>
            <w:tcW w:w="850"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jc w:val="center"/>
              <w:rPr>
                <w:sz w:val="16"/>
                <w:szCs w:val="16"/>
              </w:rPr>
            </w:pPr>
            <w:r w:rsidRPr="00DA5440">
              <w:rPr>
                <w:sz w:val="16"/>
                <w:szCs w:val="16"/>
              </w:rPr>
              <w:t xml:space="preserve">Не менее </w:t>
            </w:r>
          </w:p>
          <w:p w:rsidR="00D476D1" w:rsidRPr="00DA5440" w:rsidRDefault="00D476D1" w:rsidP="00A63444">
            <w:pPr>
              <w:widowControl w:val="0"/>
              <w:autoSpaceDE w:val="0"/>
              <w:autoSpaceDN w:val="0"/>
              <w:adjustRightInd w:val="0"/>
              <w:ind w:right="-284"/>
              <w:jc w:val="both"/>
              <w:rPr>
                <w:sz w:val="16"/>
                <w:szCs w:val="16"/>
                <w:lang w:eastAsia="en-US"/>
              </w:rPr>
            </w:pPr>
            <w:r w:rsidRPr="00DA5440">
              <w:rPr>
                <w:sz w:val="16"/>
                <w:szCs w:val="16"/>
              </w:rPr>
              <w:t>10% (п.4)</w:t>
            </w:r>
          </w:p>
        </w:tc>
      </w:tr>
    </w:tbl>
    <w:p w:rsidR="00D476D1" w:rsidRDefault="00D476D1" w:rsidP="00D476D1">
      <w:pPr>
        <w:widowControl w:val="0"/>
        <w:autoSpaceDE w:val="0"/>
        <w:autoSpaceDN w:val="0"/>
        <w:adjustRightInd w:val="0"/>
        <w:ind w:right="-284" w:firstLine="709"/>
        <w:jc w:val="both"/>
        <w:rPr>
          <w:sz w:val="28"/>
          <w:szCs w:val="28"/>
        </w:rPr>
      </w:pPr>
      <w:r>
        <w:rPr>
          <w:szCs w:val="28"/>
        </w:rPr>
        <w:t xml:space="preserve">                                                                      </w:t>
      </w:r>
      <w:r w:rsidR="007D6F6E">
        <w:rPr>
          <w:szCs w:val="28"/>
        </w:rPr>
        <w:t xml:space="preserve">                      </w:t>
      </w:r>
      <w:r>
        <w:rPr>
          <w:szCs w:val="28"/>
        </w:rPr>
        <w:t xml:space="preserve">         </w:t>
      </w:r>
      <w:r w:rsidR="007D6F6E">
        <w:rPr>
          <w:szCs w:val="28"/>
        </w:rPr>
        <w:t xml:space="preserve">  </w:t>
      </w:r>
      <w:r>
        <w:rPr>
          <w:szCs w:val="28"/>
        </w:rPr>
        <w:t xml:space="preserve">                                          </w:t>
      </w:r>
      <w:r>
        <w:rPr>
          <w:sz w:val="28"/>
          <w:szCs w:val="28"/>
        </w:rPr>
        <w:t>»;</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дополнить пунктом 31 следующего содержания:</w:t>
      </w:r>
    </w:p>
    <w:p w:rsidR="00D476D1" w:rsidRPr="00811A9C" w:rsidRDefault="00D476D1" w:rsidP="00D476D1">
      <w:pPr>
        <w:widowControl w:val="0"/>
        <w:autoSpaceDE w:val="0"/>
        <w:autoSpaceDN w:val="0"/>
        <w:adjustRightInd w:val="0"/>
        <w:ind w:right="-284" w:firstLine="142"/>
        <w:jc w:val="both"/>
        <w:rPr>
          <w:sz w:val="16"/>
          <w:szCs w:val="16"/>
        </w:rPr>
      </w:pPr>
      <w:r>
        <w:rPr>
          <w:sz w:val="28"/>
          <w:szCs w:val="28"/>
        </w:rPr>
        <w:t>«</w:t>
      </w:r>
    </w:p>
    <w:tbl>
      <w:tblPr>
        <w:tblStyle w:val="af0"/>
        <w:tblW w:w="9526" w:type="dxa"/>
        <w:tblInd w:w="108" w:type="dxa"/>
        <w:tblLook w:val="04A0" w:firstRow="1" w:lastRow="0" w:firstColumn="1" w:lastColumn="0" w:noHBand="0" w:noVBand="1"/>
      </w:tblPr>
      <w:tblGrid>
        <w:gridCol w:w="567"/>
        <w:gridCol w:w="851"/>
        <w:gridCol w:w="1843"/>
        <w:gridCol w:w="604"/>
        <w:gridCol w:w="933"/>
        <w:gridCol w:w="933"/>
        <w:gridCol w:w="933"/>
        <w:gridCol w:w="933"/>
        <w:gridCol w:w="933"/>
        <w:gridCol w:w="996"/>
      </w:tblGrid>
      <w:tr w:rsidR="00D476D1" w:rsidTr="00CA0CD0">
        <w:tc>
          <w:tcPr>
            <w:tcW w:w="567"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31</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284"/>
              <w:rPr>
                <w:rFonts w:eastAsia="Calibri"/>
                <w:sz w:val="18"/>
                <w:szCs w:val="18"/>
                <w:lang w:eastAsia="en-US"/>
              </w:rPr>
            </w:pPr>
            <w:r>
              <w:rPr>
                <w:rFonts w:eastAsia="Calibri"/>
                <w:sz w:val="18"/>
                <w:szCs w:val="18"/>
                <w:lang w:eastAsia="en-US"/>
              </w:rPr>
              <w:t>Парки куль-</w:t>
            </w:r>
          </w:p>
          <w:p w:rsidR="00D476D1" w:rsidRDefault="00D476D1" w:rsidP="00A63444">
            <w:pPr>
              <w:autoSpaceDE w:val="0"/>
              <w:autoSpaceDN w:val="0"/>
              <w:adjustRightInd w:val="0"/>
              <w:ind w:right="-159"/>
              <w:rPr>
                <w:rFonts w:eastAsia="Calibri"/>
                <w:sz w:val="16"/>
                <w:szCs w:val="16"/>
                <w:lang w:eastAsia="en-US"/>
              </w:rPr>
            </w:pPr>
            <w:r>
              <w:rPr>
                <w:rFonts w:eastAsia="Calibri"/>
                <w:sz w:val="18"/>
                <w:szCs w:val="18"/>
                <w:lang w:eastAsia="en-US"/>
              </w:rPr>
              <w:t>туры и отдыха</w:t>
            </w:r>
          </w:p>
        </w:tc>
        <w:tc>
          <w:tcPr>
            <w:tcW w:w="1843"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 xml:space="preserve">Размещение </w:t>
            </w:r>
          </w:p>
          <w:p w:rsidR="00D476D1" w:rsidRDefault="00D476D1" w:rsidP="00A63444">
            <w:pPr>
              <w:ind w:right="-284"/>
              <w:rPr>
                <w:sz w:val="16"/>
                <w:szCs w:val="16"/>
                <w:lang w:eastAsia="en-US"/>
              </w:rPr>
            </w:pPr>
            <w:r>
              <w:rPr>
                <w:sz w:val="16"/>
                <w:szCs w:val="16"/>
                <w:lang w:eastAsia="en-US"/>
              </w:rPr>
              <w:t>парков культуры и отдыха</w:t>
            </w:r>
          </w:p>
        </w:tc>
        <w:tc>
          <w:tcPr>
            <w:tcW w:w="604"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8"/>
                <w:szCs w:val="18"/>
                <w:lang w:eastAsia="en-US"/>
              </w:rPr>
              <w:t>3.6.2</w:t>
            </w:r>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96"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50 %</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Pr="00811A9C" w:rsidRDefault="00D476D1" w:rsidP="00D476D1">
      <w:pPr>
        <w:widowControl w:val="0"/>
        <w:autoSpaceDE w:val="0"/>
        <w:autoSpaceDN w:val="0"/>
        <w:adjustRightInd w:val="0"/>
        <w:ind w:right="-284" w:firstLine="709"/>
        <w:jc w:val="both"/>
        <w:rPr>
          <w:sz w:val="27"/>
          <w:szCs w:val="27"/>
        </w:rPr>
      </w:pPr>
      <w:r w:rsidRPr="00811A9C">
        <w:rPr>
          <w:sz w:val="27"/>
          <w:szCs w:val="27"/>
        </w:rPr>
        <w:t>2) раздел «Условно разрешенные виды использования зоны</w:t>
      </w:r>
      <w:proofErr w:type="gramStart"/>
      <w:r w:rsidRPr="00811A9C">
        <w:rPr>
          <w:sz w:val="27"/>
          <w:szCs w:val="27"/>
        </w:rPr>
        <w:t xml:space="preserve"> Т</w:t>
      </w:r>
      <w:proofErr w:type="gramEnd"/>
      <w:r w:rsidRPr="00811A9C">
        <w:rPr>
          <w:sz w:val="27"/>
          <w:szCs w:val="27"/>
        </w:rPr>
        <w:t>» таблицы  пункта 2 изложить в следующей редакции:</w:t>
      </w:r>
    </w:p>
    <w:p w:rsidR="00D476D1" w:rsidRPr="00811A9C" w:rsidRDefault="00D476D1" w:rsidP="00D476D1">
      <w:pPr>
        <w:widowControl w:val="0"/>
        <w:autoSpaceDE w:val="0"/>
        <w:autoSpaceDN w:val="0"/>
        <w:adjustRightInd w:val="0"/>
        <w:ind w:right="-284"/>
        <w:jc w:val="both"/>
        <w:rPr>
          <w:b/>
          <w:sz w:val="27"/>
          <w:szCs w:val="27"/>
        </w:rPr>
      </w:pPr>
      <w:r w:rsidRPr="00811A9C">
        <w:rPr>
          <w:sz w:val="27"/>
          <w:szCs w:val="27"/>
        </w:rPr>
        <w:t>«</w:t>
      </w:r>
    </w:p>
    <w:tbl>
      <w:tblPr>
        <w:tblStyle w:val="af0"/>
        <w:tblW w:w="9639" w:type="dxa"/>
        <w:tblInd w:w="-5" w:type="dxa"/>
        <w:tblLook w:val="0000" w:firstRow="0" w:lastRow="0" w:firstColumn="0" w:lastColumn="0" w:noHBand="0" w:noVBand="0"/>
      </w:tblPr>
      <w:tblGrid>
        <w:gridCol w:w="672"/>
        <w:gridCol w:w="893"/>
        <w:gridCol w:w="1822"/>
        <w:gridCol w:w="603"/>
        <w:gridCol w:w="932"/>
        <w:gridCol w:w="932"/>
        <w:gridCol w:w="932"/>
        <w:gridCol w:w="932"/>
        <w:gridCol w:w="932"/>
        <w:gridCol w:w="989"/>
      </w:tblGrid>
      <w:tr w:rsidR="00D476D1" w:rsidTr="00CA0CD0">
        <w:trPr>
          <w:trHeight w:val="207"/>
        </w:trPr>
        <w:tc>
          <w:tcPr>
            <w:tcW w:w="9639" w:type="dxa"/>
            <w:gridSpan w:val="10"/>
          </w:tcPr>
          <w:p w:rsidR="00D476D1" w:rsidRDefault="00D476D1" w:rsidP="00A63444">
            <w:pPr>
              <w:widowControl w:val="0"/>
              <w:autoSpaceDE w:val="0"/>
              <w:autoSpaceDN w:val="0"/>
              <w:adjustRightInd w:val="0"/>
              <w:ind w:right="-284"/>
              <w:jc w:val="center"/>
              <w:rPr>
                <w:sz w:val="16"/>
                <w:szCs w:val="16"/>
                <w:lang w:eastAsia="en-US"/>
              </w:rPr>
            </w:pPr>
            <w:r w:rsidRPr="000F2127">
              <w:rPr>
                <w:b/>
              </w:rPr>
              <w:t>Условно разрешенные виды использования зоны Т</w:t>
            </w:r>
          </w:p>
        </w:tc>
      </w:tr>
      <w:tr w:rsidR="00D476D1" w:rsidTr="00CA0CD0">
        <w:tblPrEx>
          <w:tblLook w:val="04A0" w:firstRow="1" w:lastRow="0" w:firstColumn="1" w:lastColumn="0" w:noHBand="0" w:noVBand="1"/>
        </w:tblPrEx>
        <w:tc>
          <w:tcPr>
            <w:tcW w:w="67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2"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lastRenderedPageBreak/>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lastRenderedPageBreak/>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lastRenderedPageBreak/>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3) пункт 4 дополнить подпунктом 4.2 следующего содержания:</w:t>
      </w:r>
    </w:p>
    <w:p w:rsidR="00D476D1" w:rsidRPr="007D1B9D" w:rsidRDefault="00D476D1" w:rsidP="00D476D1">
      <w:pPr>
        <w:ind w:right="-283" w:firstLine="709"/>
        <w:jc w:val="both"/>
        <w:rPr>
          <w:sz w:val="28"/>
          <w:szCs w:val="28"/>
        </w:rPr>
      </w:pPr>
      <w:r>
        <w:rPr>
          <w:sz w:val="28"/>
          <w:szCs w:val="28"/>
        </w:rPr>
        <w:t xml:space="preserve"> «4.2.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CA1D56" w:rsidRDefault="00D476D1" w:rsidP="00D476D1">
      <w:pPr>
        <w:widowControl w:val="0"/>
        <w:autoSpaceDE w:val="0"/>
        <w:autoSpaceDN w:val="0"/>
        <w:adjustRightInd w:val="0"/>
        <w:ind w:right="-283" w:firstLine="709"/>
        <w:jc w:val="both"/>
        <w:rPr>
          <w:sz w:val="20"/>
          <w:szCs w:val="20"/>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32</w:t>
      </w:r>
      <w:r w:rsidR="00D476D1">
        <w:rPr>
          <w:sz w:val="28"/>
          <w:szCs w:val="28"/>
        </w:rPr>
        <w:t>. В статье 60:</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«Основные виды разрешенного использования зоны Т1» таблицы пункта 3 дополнить пунктом 8 следующего содержания:</w:t>
      </w:r>
    </w:p>
    <w:p w:rsidR="00D476D1" w:rsidRDefault="00D476D1" w:rsidP="00D476D1">
      <w:pPr>
        <w:widowControl w:val="0"/>
        <w:autoSpaceDE w:val="0"/>
        <w:autoSpaceDN w:val="0"/>
        <w:adjustRightInd w:val="0"/>
        <w:ind w:right="-284" w:firstLine="142"/>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567"/>
        <w:gridCol w:w="851"/>
        <w:gridCol w:w="1843"/>
        <w:gridCol w:w="604"/>
        <w:gridCol w:w="933"/>
        <w:gridCol w:w="933"/>
        <w:gridCol w:w="933"/>
        <w:gridCol w:w="933"/>
        <w:gridCol w:w="933"/>
        <w:gridCol w:w="996"/>
      </w:tblGrid>
      <w:tr w:rsidR="00D476D1" w:rsidTr="00CA0CD0">
        <w:tc>
          <w:tcPr>
            <w:tcW w:w="567"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sz w:val="16"/>
                <w:szCs w:val="16"/>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284"/>
              <w:rPr>
                <w:rFonts w:eastAsia="Calibri"/>
                <w:sz w:val="16"/>
                <w:szCs w:val="16"/>
                <w:lang w:eastAsia="en-US"/>
              </w:rPr>
            </w:pPr>
            <w:r w:rsidRPr="00DA5440">
              <w:rPr>
                <w:rFonts w:eastAsia="Calibri"/>
                <w:sz w:val="16"/>
                <w:szCs w:val="16"/>
                <w:lang w:eastAsia="en-US"/>
              </w:rPr>
              <w:t xml:space="preserve">Парки </w:t>
            </w:r>
          </w:p>
          <w:p w:rsidR="00D476D1" w:rsidRPr="00DA5440" w:rsidRDefault="00D476D1" w:rsidP="00A63444">
            <w:pPr>
              <w:autoSpaceDE w:val="0"/>
              <w:autoSpaceDN w:val="0"/>
              <w:adjustRightInd w:val="0"/>
              <w:ind w:right="-284"/>
              <w:rPr>
                <w:rFonts w:eastAsia="Calibri"/>
                <w:sz w:val="16"/>
                <w:szCs w:val="16"/>
                <w:lang w:eastAsia="en-US"/>
              </w:rPr>
            </w:pPr>
            <w:r w:rsidRPr="00DA5440">
              <w:rPr>
                <w:rFonts w:eastAsia="Calibri"/>
                <w:sz w:val="16"/>
                <w:szCs w:val="16"/>
                <w:lang w:eastAsia="en-US"/>
              </w:rPr>
              <w:t>куль-</w:t>
            </w:r>
          </w:p>
          <w:p w:rsidR="00D476D1" w:rsidRPr="00DA5440" w:rsidRDefault="00D476D1" w:rsidP="00A63444">
            <w:pPr>
              <w:autoSpaceDE w:val="0"/>
              <w:autoSpaceDN w:val="0"/>
              <w:adjustRightInd w:val="0"/>
              <w:ind w:right="-159"/>
              <w:rPr>
                <w:rFonts w:eastAsia="Calibri"/>
                <w:sz w:val="16"/>
                <w:szCs w:val="16"/>
                <w:lang w:eastAsia="en-US"/>
              </w:rPr>
            </w:pPr>
            <w:r w:rsidRPr="00DA5440">
              <w:rPr>
                <w:rFonts w:eastAsia="Calibri"/>
                <w:sz w:val="16"/>
                <w:szCs w:val="16"/>
                <w:lang w:eastAsia="en-US"/>
              </w:rPr>
              <w:t>туры и отдыха</w:t>
            </w:r>
          </w:p>
        </w:tc>
        <w:tc>
          <w:tcPr>
            <w:tcW w:w="184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ind w:right="-284"/>
              <w:rPr>
                <w:sz w:val="16"/>
                <w:szCs w:val="16"/>
                <w:lang w:eastAsia="en-US"/>
              </w:rPr>
            </w:pPr>
            <w:r w:rsidRPr="00DA5440">
              <w:rPr>
                <w:sz w:val="16"/>
                <w:szCs w:val="16"/>
                <w:lang w:eastAsia="en-US"/>
              </w:rPr>
              <w:t xml:space="preserve">Размещение </w:t>
            </w:r>
          </w:p>
          <w:p w:rsidR="00D476D1" w:rsidRDefault="00D476D1" w:rsidP="00A63444">
            <w:pPr>
              <w:ind w:right="-284"/>
              <w:rPr>
                <w:sz w:val="16"/>
                <w:szCs w:val="16"/>
                <w:lang w:eastAsia="en-US"/>
              </w:rPr>
            </w:pPr>
            <w:r w:rsidRPr="00DA5440">
              <w:rPr>
                <w:sz w:val="16"/>
                <w:szCs w:val="16"/>
                <w:lang w:eastAsia="en-US"/>
              </w:rPr>
              <w:t xml:space="preserve">парков культуры и </w:t>
            </w:r>
          </w:p>
          <w:p w:rsidR="00D476D1" w:rsidRPr="00DA5440" w:rsidRDefault="00D476D1" w:rsidP="00A63444">
            <w:pPr>
              <w:ind w:right="-284"/>
              <w:rPr>
                <w:sz w:val="16"/>
                <w:szCs w:val="16"/>
                <w:lang w:eastAsia="en-US"/>
              </w:rPr>
            </w:pPr>
            <w:r w:rsidRPr="00DA5440">
              <w:rPr>
                <w:sz w:val="16"/>
                <w:szCs w:val="16"/>
                <w:lang w:eastAsia="en-US"/>
              </w:rPr>
              <w:t>отдыха</w:t>
            </w:r>
          </w:p>
        </w:tc>
        <w:tc>
          <w:tcPr>
            <w:tcW w:w="604"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sz w:val="16"/>
                <w:szCs w:val="16"/>
                <w:lang w:eastAsia="en-US"/>
              </w:rPr>
              <w:t>3.6.2</w:t>
            </w:r>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33"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Не подле-</w:t>
            </w:r>
          </w:p>
          <w:p w:rsidR="00D476D1" w:rsidRPr="00DA5440" w:rsidRDefault="00D476D1" w:rsidP="00A63444">
            <w:pPr>
              <w:widowControl w:val="0"/>
              <w:autoSpaceDE w:val="0"/>
              <w:autoSpaceDN w:val="0"/>
              <w:adjustRightInd w:val="0"/>
              <w:ind w:right="-284"/>
              <w:rPr>
                <w:sz w:val="16"/>
                <w:szCs w:val="16"/>
                <w:lang w:eastAsia="en-US"/>
              </w:rPr>
            </w:pPr>
            <w:r w:rsidRPr="00DA5440">
              <w:rPr>
                <w:sz w:val="16"/>
                <w:szCs w:val="16"/>
                <w:lang w:eastAsia="en-US"/>
              </w:rPr>
              <w:t>жит уста-</w:t>
            </w:r>
          </w:p>
          <w:p w:rsidR="00D476D1" w:rsidRPr="00DA5440" w:rsidRDefault="00D476D1" w:rsidP="00A63444">
            <w:pPr>
              <w:widowControl w:val="0"/>
              <w:autoSpaceDE w:val="0"/>
              <w:autoSpaceDN w:val="0"/>
              <w:adjustRightInd w:val="0"/>
              <w:ind w:right="-284"/>
              <w:jc w:val="both"/>
              <w:rPr>
                <w:sz w:val="16"/>
                <w:szCs w:val="16"/>
                <w:lang w:eastAsia="en-US"/>
              </w:rPr>
            </w:pPr>
            <w:proofErr w:type="spellStart"/>
            <w:r w:rsidRPr="00DA5440">
              <w:rPr>
                <w:sz w:val="16"/>
                <w:szCs w:val="16"/>
                <w:lang w:eastAsia="en-US"/>
              </w:rPr>
              <w:t>новлению</w:t>
            </w:r>
            <w:proofErr w:type="spellEnd"/>
          </w:p>
        </w:tc>
        <w:tc>
          <w:tcPr>
            <w:tcW w:w="996" w:type="dxa"/>
            <w:tcBorders>
              <w:top w:val="single" w:sz="4" w:space="0" w:color="auto"/>
              <w:left w:val="single" w:sz="4" w:space="0" w:color="auto"/>
              <w:bottom w:val="single" w:sz="4" w:space="0" w:color="auto"/>
              <w:right w:val="single" w:sz="4" w:space="0" w:color="auto"/>
            </w:tcBorders>
            <w:hideMark/>
          </w:tcPr>
          <w:p w:rsidR="00D476D1" w:rsidRPr="00DA5440" w:rsidRDefault="00D476D1" w:rsidP="00A63444">
            <w:pPr>
              <w:widowControl w:val="0"/>
              <w:autoSpaceDE w:val="0"/>
              <w:autoSpaceDN w:val="0"/>
              <w:adjustRightInd w:val="0"/>
              <w:ind w:right="-284"/>
              <w:jc w:val="both"/>
              <w:rPr>
                <w:sz w:val="16"/>
                <w:szCs w:val="16"/>
                <w:lang w:eastAsia="en-US"/>
              </w:rPr>
            </w:pPr>
            <w:r w:rsidRPr="00DA5440">
              <w:rPr>
                <w:sz w:val="16"/>
                <w:szCs w:val="16"/>
                <w:lang w:eastAsia="en-US"/>
              </w:rPr>
              <w:t>50 %</w:t>
            </w:r>
          </w:p>
        </w:tc>
      </w:tr>
    </w:tbl>
    <w:p w:rsidR="00D476D1" w:rsidRDefault="00D476D1" w:rsidP="00D476D1">
      <w:pPr>
        <w:widowControl w:val="0"/>
        <w:autoSpaceDE w:val="0"/>
        <w:autoSpaceDN w:val="0"/>
        <w:adjustRightInd w:val="0"/>
        <w:ind w:right="-284" w:firstLine="709"/>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раздел «Условно разрешенные виды использования зоны Т1» таблицы пункта 3 изложить в следующей редакции:</w:t>
      </w:r>
    </w:p>
    <w:p w:rsidR="00D476D1" w:rsidRDefault="00D476D1" w:rsidP="00D476D1">
      <w:pPr>
        <w:widowControl w:val="0"/>
        <w:autoSpaceDE w:val="0"/>
        <w:autoSpaceDN w:val="0"/>
        <w:adjustRightInd w:val="0"/>
        <w:ind w:right="-284" w:firstLine="142"/>
        <w:rPr>
          <w:b/>
        </w:rPr>
      </w:pPr>
      <w:r>
        <w:rPr>
          <w:sz w:val="28"/>
          <w:szCs w:val="28"/>
        </w:rPr>
        <w:t>«</w:t>
      </w:r>
    </w:p>
    <w:tbl>
      <w:tblPr>
        <w:tblStyle w:val="af0"/>
        <w:tblW w:w="9526" w:type="dxa"/>
        <w:tblInd w:w="108" w:type="dxa"/>
        <w:tblLook w:val="0000" w:firstRow="0" w:lastRow="0" w:firstColumn="0" w:lastColumn="0" w:noHBand="0" w:noVBand="0"/>
      </w:tblPr>
      <w:tblGrid>
        <w:gridCol w:w="559"/>
        <w:gridCol w:w="893"/>
        <w:gridCol w:w="1822"/>
        <w:gridCol w:w="603"/>
        <w:gridCol w:w="932"/>
        <w:gridCol w:w="932"/>
        <w:gridCol w:w="932"/>
        <w:gridCol w:w="932"/>
        <w:gridCol w:w="932"/>
        <w:gridCol w:w="989"/>
      </w:tblGrid>
      <w:tr w:rsidR="00D476D1" w:rsidTr="00CA0CD0">
        <w:trPr>
          <w:trHeight w:val="323"/>
        </w:trPr>
        <w:tc>
          <w:tcPr>
            <w:tcW w:w="9526" w:type="dxa"/>
            <w:gridSpan w:val="10"/>
          </w:tcPr>
          <w:p w:rsidR="00D476D1" w:rsidRDefault="00D476D1" w:rsidP="00A63444">
            <w:pPr>
              <w:widowControl w:val="0"/>
              <w:autoSpaceDE w:val="0"/>
              <w:autoSpaceDN w:val="0"/>
              <w:adjustRightInd w:val="0"/>
              <w:ind w:right="-284" w:firstLine="709"/>
              <w:jc w:val="center"/>
              <w:rPr>
                <w:b/>
              </w:rPr>
            </w:pPr>
            <w:r w:rsidRPr="0000453D">
              <w:rPr>
                <w:b/>
              </w:rPr>
              <w:t>Условно разрешенные виды использования зоны Т1</w:t>
            </w:r>
          </w:p>
        </w:tc>
      </w:tr>
      <w:tr w:rsidR="00D476D1" w:rsidTr="00CA0CD0">
        <w:tblPrEx>
          <w:tblLook w:val="04A0" w:firstRow="1" w:lastRow="0" w:firstColumn="1" w:lastColumn="0" w:noHBand="0" w:noVBand="1"/>
        </w:tblPrEx>
        <w:tc>
          <w:tcPr>
            <w:tcW w:w="55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1</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2"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lastRenderedPageBreak/>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3"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lastRenderedPageBreak/>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lastRenderedPageBreak/>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33</w:t>
      </w:r>
      <w:r w:rsidR="00D476D1">
        <w:rPr>
          <w:sz w:val="28"/>
          <w:szCs w:val="28"/>
        </w:rPr>
        <w:t>. В статье 67:</w:t>
      </w:r>
    </w:p>
    <w:p w:rsidR="00D476D1" w:rsidRDefault="00D476D1" w:rsidP="00D476D1">
      <w:pPr>
        <w:widowControl w:val="0"/>
        <w:autoSpaceDE w:val="0"/>
        <w:autoSpaceDN w:val="0"/>
        <w:adjustRightInd w:val="0"/>
        <w:ind w:right="-284" w:firstLine="709"/>
        <w:jc w:val="both"/>
        <w:rPr>
          <w:sz w:val="28"/>
          <w:szCs w:val="28"/>
        </w:rPr>
      </w:pPr>
      <w:r>
        <w:rPr>
          <w:sz w:val="28"/>
          <w:szCs w:val="28"/>
        </w:rPr>
        <w:t>1)</w:t>
      </w:r>
      <w:r w:rsidRPr="004D25BF">
        <w:rPr>
          <w:sz w:val="28"/>
          <w:szCs w:val="28"/>
        </w:rPr>
        <w:t xml:space="preserve"> </w:t>
      </w:r>
      <w:r>
        <w:rPr>
          <w:sz w:val="28"/>
          <w:szCs w:val="28"/>
        </w:rPr>
        <w:t>раздел «Условно разрешенные виды использования зоны С1» таблицы пункта 2 дополнить пунктом 4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526" w:type="dxa"/>
        <w:tblInd w:w="108" w:type="dxa"/>
        <w:tblLook w:val="04A0" w:firstRow="1" w:lastRow="0" w:firstColumn="1" w:lastColumn="0" w:noHBand="0" w:noVBand="1"/>
      </w:tblPr>
      <w:tblGrid>
        <w:gridCol w:w="558"/>
        <w:gridCol w:w="893"/>
        <w:gridCol w:w="1824"/>
        <w:gridCol w:w="602"/>
        <w:gridCol w:w="932"/>
        <w:gridCol w:w="932"/>
        <w:gridCol w:w="932"/>
        <w:gridCol w:w="932"/>
        <w:gridCol w:w="932"/>
        <w:gridCol w:w="989"/>
      </w:tblGrid>
      <w:tr w:rsidR="00D476D1" w:rsidTr="00CA0CD0">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4</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дополнить пунктом 5 следующего содержания:</w:t>
      </w:r>
    </w:p>
    <w:p w:rsidR="00D476D1" w:rsidRPr="007D1B9D" w:rsidRDefault="00D476D1" w:rsidP="00D476D1">
      <w:pPr>
        <w:ind w:right="-283" w:firstLine="709"/>
        <w:jc w:val="both"/>
        <w:rPr>
          <w:sz w:val="28"/>
          <w:szCs w:val="28"/>
        </w:rPr>
      </w:pPr>
      <w:r>
        <w:rPr>
          <w:sz w:val="28"/>
          <w:szCs w:val="28"/>
        </w:rPr>
        <w:t xml:space="preserve"> «5.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811A9C" w:rsidRDefault="00D476D1" w:rsidP="00D476D1">
      <w:pPr>
        <w:widowControl w:val="0"/>
        <w:autoSpaceDE w:val="0"/>
        <w:autoSpaceDN w:val="0"/>
        <w:adjustRightInd w:val="0"/>
        <w:ind w:right="-284" w:firstLine="709"/>
        <w:jc w:val="both"/>
        <w:rPr>
          <w:sz w:val="16"/>
          <w:szCs w:val="16"/>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F610E8" w:rsidRPr="00764420" w:rsidTr="00A63444">
        <w:tc>
          <w:tcPr>
            <w:tcW w:w="335" w:type="pct"/>
            <w:tcBorders>
              <w:top w:val="single" w:sz="4" w:space="0" w:color="auto"/>
              <w:left w:val="single" w:sz="4" w:space="0" w:color="auto"/>
              <w:bottom w:val="nil"/>
              <w:right w:val="nil"/>
            </w:tcBorders>
            <w:shd w:val="clear" w:color="auto" w:fill="FFFFFF"/>
          </w:tcPr>
          <w:p w:rsidR="00F610E8" w:rsidRPr="009F7D97" w:rsidRDefault="00F610E8" w:rsidP="00F610E8">
            <w:pPr>
              <w:widowControl w:val="0"/>
              <w:spacing w:line="254" w:lineRule="auto"/>
              <w:ind w:right="-283"/>
              <w:jc w:val="center"/>
              <w:rPr>
                <w:bCs/>
                <w:sz w:val="16"/>
                <w:szCs w:val="16"/>
              </w:rPr>
            </w:pPr>
            <w:r>
              <w:rPr>
                <w:bCs/>
                <w:sz w:val="16"/>
                <w:szCs w:val="16"/>
              </w:rPr>
              <w:lastRenderedPageBreak/>
              <w:t>1</w:t>
            </w:r>
          </w:p>
        </w:tc>
        <w:tc>
          <w:tcPr>
            <w:tcW w:w="3337" w:type="pct"/>
            <w:tcBorders>
              <w:top w:val="single" w:sz="4" w:space="0" w:color="auto"/>
              <w:left w:val="single" w:sz="4" w:space="0" w:color="auto"/>
              <w:bottom w:val="nil"/>
              <w:right w:val="nil"/>
            </w:tcBorders>
            <w:shd w:val="clear" w:color="auto" w:fill="FFFFFF"/>
          </w:tcPr>
          <w:p w:rsidR="00F610E8" w:rsidRPr="009F7D97" w:rsidRDefault="00F610E8" w:rsidP="00F610E8">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F610E8" w:rsidRDefault="00F610E8" w:rsidP="00F610E8">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F610E8" w:rsidRPr="009F7D97" w:rsidRDefault="00F610E8" w:rsidP="00F610E8">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34</w:t>
      </w:r>
      <w:r w:rsidR="00D476D1">
        <w:rPr>
          <w:sz w:val="28"/>
          <w:szCs w:val="28"/>
        </w:rPr>
        <w:t>. В статье 68:</w:t>
      </w:r>
    </w:p>
    <w:p w:rsidR="00D476D1" w:rsidRDefault="00D476D1" w:rsidP="00D476D1">
      <w:pPr>
        <w:widowControl w:val="0"/>
        <w:autoSpaceDE w:val="0"/>
        <w:autoSpaceDN w:val="0"/>
        <w:adjustRightInd w:val="0"/>
        <w:ind w:right="-284" w:firstLine="709"/>
        <w:jc w:val="both"/>
        <w:rPr>
          <w:sz w:val="28"/>
          <w:szCs w:val="28"/>
        </w:rPr>
      </w:pPr>
      <w:r>
        <w:rPr>
          <w:sz w:val="28"/>
          <w:szCs w:val="28"/>
        </w:rPr>
        <w:t>1) раздел «Условно  разрешенные виды использования зоны С</w:t>
      </w:r>
      <w:proofErr w:type="gramStart"/>
      <w:r>
        <w:rPr>
          <w:sz w:val="28"/>
          <w:szCs w:val="28"/>
        </w:rPr>
        <w:t>2</w:t>
      </w:r>
      <w:proofErr w:type="gramEnd"/>
      <w:r>
        <w:rPr>
          <w:sz w:val="28"/>
          <w:szCs w:val="28"/>
        </w:rPr>
        <w:t>» таблицы пункта 2 дополнить пунктом 3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w:t>
      </w:r>
    </w:p>
    <w:tbl>
      <w:tblPr>
        <w:tblStyle w:val="af0"/>
        <w:tblW w:w="9526" w:type="dxa"/>
        <w:tblInd w:w="108" w:type="dxa"/>
        <w:tblLook w:val="04A0" w:firstRow="1" w:lastRow="0" w:firstColumn="1" w:lastColumn="0" w:noHBand="0" w:noVBand="1"/>
      </w:tblPr>
      <w:tblGrid>
        <w:gridCol w:w="558"/>
        <w:gridCol w:w="893"/>
        <w:gridCol w:w="1824"/>
        <w:gridCol w:w="602"/>
        <w:gridCol w:w="932"/>
        <w:gridCol w:w="932"/>
        <w:gridCol w:w="932"/>
        <w:gridCol w:w="932"/>
        <w:gridCol w:w="932"/>
        <w:gridCol w:w="989"/>
      </w:tblGrid>
      <w:tr w:rsidR="00D476D1" w:rsidTr="00CA0CD0">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3</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дополнить пунктом 6 следующего содержания:</w:t>
      </w:r>
    </w:p>
    <w:p w:rsidR="00D476D1" w:rsidRPr="007D1B9D" w:rsidRDefault="00D476D1" w:rsidP="00D476D1">
      <w:pPr>
        <w:ind w:right="-283" w:firstLine="709"/>
        <w:jc w:val="both"/>
        <w:rPr>
          <w:sz w:val="28"/>
          <w:szCs w:val="28"/>
        </w:rPr>
      </w:pPr>
      <w:r>
        <w:rPr>
          <w:sz w:val="28"/>
          <w:szCs w:val="28"/>
        </w:rPr>
        <w:t xml:space="preserve"> «6.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7D6F6E" w:rsidP="00D476D1">
      <w:pPr>
        <w:widowControl w:val="0"/>
        <w:autoSpaceDE w:val="0"/>
        <w:autoSpaceDN w:val="0"/>
        <w:adjustRightInd w:val="0"/>
        <w:ind w:right="-284" w:firstLine="709"/>
        <w:jc w:val="both"/>
        <w:rPr>
          <w:sz w:val="28"/>
          <w:szCs w:val="28"/>
        </w:rPr>
      </w:pPr>
      <w:r>
        <w:rPr>
          <w:sz w:val="28"/>
          <w:szCs w:val="28"/>
        </w:rPr>
        <w:t>35</w:t>
      </w:r>
      <w:r w:rsidR="00D476D1">
        <w:rPr>
          <w:sz w:val="28"/>
          <w:szCs w:val="28"/>
        </w:rPr>
        <w:t>. В статье 69:</w:t>
      </w:r>
    </w:p>
    <w:p w:rsidR="00D476D1" w:rsidRDefault="00D476D1" w:rsidP="00D476D1">
      <w:pPr>
        <w:widowControl w:val="0"/>
        <w:autoSpaceDE w:val="0"/>
        <w:autoSpaceDN w:val="0"/>
        <w:adjustRightInd w:val="0"/>
        <w:ind w:right="-284" w:firstLine="709"/>
        <w:jc w:val="both"/>
        <w:rPr>
          <w:sz w:val="28"/>
          <w:szCs w:val="28"/>
        </w:rPr>
      </w:pPr>
      <w:r>
        <w:rPr>
          <w:sz w:val="28"/>
          <w:szCs w:val="28"/>
        </w:rPr>
        <w:lastRenderedPageBreak/>
        <w:t>1) раздел «Условно разрешенные виды использования зоны С3» таблицы пункта 2 дополнить пунктом 7 следующего содержания:</w:t>
      </w:r>
    </w:p>
    <w:p w:rsidR="00D476D1" w:rsidRDefault="00D476D1" w:rsidP="00D476D1">
      <w:pPr>
        <w:widowControl w:val="0"/>
        <w:autoSpaceDE w:val="0"/>
        <w:autoSpaceDN w:val="0"/>
        <w:adjustRightInd w:val="0"/>
        <w:ind w:right="-284"/>
        <w:jc w:val="both"/>
        <w:rPr>
          <w:sz w:val="28"/>
          <w:szCs w:val="28"/>
        </w:rPr>
      </w:pPr>
      <w:r>
        <w:rPr>
          <w:sz w:val="28"/>
          <w:szCs w:val="28"/>
        </w:rPr>
        <w:t xml:space="preserve"> «</w:t>
      </w:r>
    </w:p>
    <w:tbl>
      <w:tblPr>
        <w:tblStyle w:val="af0"/>
        <w:tblW w:w="9526" w:type="dxa"/>
        <w:tblInd w:w="108" w:type="dxa"/>
        <w:tblLook w:val="04A0" w:firstRow="1" w:lastRow="0" w:firstColumn="1" w:lastColumn="0" w:noHBand="0" w:noVBand="1"/>
      </w:tblPr>
      <w:tblGrid>
        <w:gridCol w:w="558"/>
        <w:gridCol w:w="893"/>
        <w:gridCol w:w="1824"/>
        <w:gridCol w:w="602"/>
        <w:gridCol w:w="932"/>
        <w:gridCol w:w="932"/>
        <w:gridCol w:w="932"/>
        <w:gridCol w:w="932"/>
        <w:gridCol w:w="932"/>
        <w:gridCol w:w="989"/>
      </w:tblGrid>
      <w:tr w:rsidR="00D476D1" w:rsidTr="00CA0CD0">
        <w:tc>
          <w:tcPr>
            <w:tcW w:w="558"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16"/>
                <w:szCs w:val="16"/>
                <w:lang w:eastAsia="en-US"/>
              </w:rPr>
            </w:pPr>
            <w:r>
              <w:rPr>
                <w:sz w:val="16"/>
                <w:szCs w:val="16"/>
                <w:lang w:eastAsia="en-US"/>
              </w:rPr>
              <w:t>7</w:t>
            </w:r>
          </w:p>
        </w:tc>
        <w:tc>
          <w:tcPr>
            <w:tcW w:w="893" w:type="dxa"/>
            <w:tcBorders>
              <w:top w:val="single" w:sz="4" w:space="0" w:color="auto"/>
              <w:left w:val="single" w:sz="4" w:space="0" w:color="auto"/>
              <w:bottom w:val="single" w:sz="4" w:space="0" w:color="auto"/>
              <w:right w:val="single" w:sz="4" w:space="0" w:color="auto"/>
            </w:tcBorders>
            <w:hideMark/>
          </w:tcPr>
          <w:p w:rsidR="00D476D1" w:rsidRDefault="00D476D1" w:rsidP="00A63444">
            <w:pPr>
              <w:autoSpaceDE w:val="0"/>
              <w:autoSpaceDN w:val="0"/>
              <w:adjustRightInd w:val="0"/>
              <w:ind w:right="-159"/>
              <w:rPr>
                <w:rFonts w:eastAsia="Calibri"/>
                <w:sz w:val="16"/>
                <w:szCs w:val="16"/>
                <w:lang w:eastAsia="en-US"/>
              </w:rPr>
            </w:pPr>
            <w:r>
              <w:rPr>
                <w:rFonts w:eastAsia="Calibri"/>
                <w:sz w:val="16"/>
                <w:szCs w:val="16"/>
                <w:lang w:eastAsia="en-US"/>
              </w:rPr>
              <w:t xml:space="preserve">Стоянки </w:t>
            </w:r>
            <w:proofErr w:type="spellStart"/>
            <w:r>
              <w:rPr>
                <w:rFonts w:eastAsia="Calibri"/>
                <w:sz w:val="16"/>
                <w:szCs w:val="16"/>
                <w:lang w:eastAsia="en-US"/>
              </w:rPr>
              <w:t>транспор</w:t>
            </w:r>
            <w:proofErr w:type="spellEnd"/>
            <w:r>
              <w:rPr>
                <w:rFonts w:eastAsia="Calibri"/>
                <w:sz w:val="16"/>
                <w:szCs w:val="16"/>
                <w:lang w:eastAsia="en-US"/>
              </w:rPr>
              <w:t>-</w:t>
            </w:r>
          </w:p>
          <w:p w:rsidR="00D476D1" w:rsidRDefault="00D476D1" w:rsidP="00A63444">
            <w:pPr>
              <w:widowControl w:val="0"/>
              <w:autoSpaceDE w:val="0"/>
              <w:autoSpaceDN w:val="0"/>
              <w:adjustRightInd w:val="0"/>
              <w:ind w:right="-284"/>
              <w:jc w:val="both"/>
              <w:rPr>
                <w:rFonts w:eastAsia="Calibri"/>
                <w:sz w:val="16"/>
                <w:szCs w:val="16"/>
                <w:lang w:eastAsia="en-US"/>
              </w:rPr>
            </w:pPr>
            <w:proofErr w:type="spellStart"/>
            <w:r>
              <w:rPr>
                <w:rFonts w:eastAsia="Calibri"/>
                <w:sz w:val="16"/>
                <w:szCs w:val="16"/>
                <w:lang w:eastAsia="en-US"/>
              </w:rPr>
              <w:t>тных</w:t>
            </w:r>
            <w:proofErr w:type="spellEnd"/>
          </w:p>
          <w:p w:rsidR="00D476D1" w:rsidRDefault="00D476D1" w:rsidP="00A63444">
            <w:pPr>
              <w:widowControl w:val="0"/>
              <w:autoSpaceDE w:val="0"/>
              <w:autoSpaceDN w:val="0"/>
              <w:adjustRightInd w:val="0"/>
              <w:ind w:right="-284"/>
              <w:jc w:val="both"/>
              <w:rPr>
                <w:sz w:val="28"/>
                <w:szCs w:val="28"/>
                <w:lang w:eastAsia="en-US"/>
              </w:rPr>
            </w:pPr>
            <w:r>
              <w:rPr>
                <w:rFonts w:eastAsia="Calibri"/>
                <w:sz w:val="16"/>
                <w:szCs w:val="16"/>
                <w:lang w:eastAsia="en-US"/>
              </w:rPr>
              <w:t>средств</w:t>
            </w:r>
          </w:p>
        </w:tc>
        <w:tc>
          <w:tcPr>
            <w:tcW w:w="1824" w:type="dxa"/>
            <w:tcBorders>
              <w:top w:val="single" w:sz="4" w:space="0" w:color="auto"/>
              <w:left w:val="single" w:sz="4" w:space="0" w:color="auto"/>
              <w:bottom w:val="single" w:sz="4" w:space="0" w:color="auto"/>
              <w:right w:val="single" w:sz="4" w:space="0" w:color="auto"/>
            </w:tcBorders>
            <w:hideMark/>
          </w:tcPr>
          <w:p w:rsidR="00D476D1" w:rsidRDefault="00D476D1" w:rsidP="00A63444">
            <w:pPr>
              <w:ind w:right="-284"/>
              <w:rPr>
                <w:sz w:val="16"/>
                <w:szCs w:val="16"/>
                <w:lang w:eastAsia="en-US"/>
              </w:rPr>
            </w:pPr>
            <w:r>
              <w:rPr>
                <w:sz w:val="16"/>
                <w:szCs w:val="16"/>
                <w:lang w:eastAsia="en-US"/>
              </w:rPr>
              <w:t>Размещение стоянок</w:t>
            </w:r>
          </w:p>
          <w:p w:rsidR="00D476D1" w:rsidRDefault="00D476D1" w:rsidP="00A63444">
            <w:pPr>
              <w:ind w:right="-284"/>
              <w:rPr>
                <w:sz w:val="16"/>
                <w:szCs w:val="16"/>
                <w:lang w:eastAsia="en-US"/>
              </w:rPr>
            </w:pPr>
            <w:r>
              <w:rPr>
                <w:sz w:val="16"/>
                <w:szCs w:val="16"/>
                <w:lang w:eastAsia="en-US"/>
              </w:rPr>
              <w:t xml:space="preserve">(парковок) легковых  </w:t>
            </w:r>
          </w:p>
          <w:p w:rsidR="00D476D1" w:rsidRDefault="00D476D1" w:rsidP="00A63444">
            <w:pPr>
              <w:ind w:right="-284"/>
              <w:rPr>
                <w:sz w:val="16"/>
                <w:szCs w:val="16"/>
                <w:lang w:eastAsia="en-US"/>
              </w:rPr>
            </w:pPr>
            <w:r>
              <w:rPr>
                <w:sz w:val="16"/>
                <w:szCs w:val="16"/>
                <w:lang w:eastAsia="en-US"/>
              </w:rPr>
              <w:t xml:space="preserve">автомобилей и   </w:t>
            </w:r>
          </w:p>
          <w:p w:rsidR="00D476D1" w:rsidRDefault="00D476D1" w:rsidP="00A63444">
            <w:pPr>
              <w:ind w:right="-284"/>
              <w:rPr>
                <w:sz w:val="16"/>
                <w:szCs w:val="16"/>
                <w:lang w:eastAsia="en-US"/>
              </w:rPr>
            </w:pPr>
            <w:r>
              <w:rPr>
                <w:sz w:val="16"/>
                <w:szCs w:val="16"/>
                <w:lang w:eastAsia="en-US"/>
              </w:rPr>
              <w:t xml:space="preserve">других </w:t>
            </w:r>
            <w:proofErr w:type="spellStart"/>
            <w:r>
              <w:rPr>
                <w:sz w:val="16"/>
                <w:szCs w:val="16"/>
                <w:lang w:eastAsia="en-US"/>
              </w:rPr>
              <w:t>мототранспор</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тных</w:t>
            </w:r>
            <w:proofErr w:type="spellEnd"/>
            <w:r>
              <w:rPr>
                <w:sz w:val="16"/>
                <w:szCs w:val="16"/>
                <w:lang w:eastAsia="en-US"/>
              </w:rPr>
              <w:t xml:space="preserve"> средств, в том</w:t>
            </w:r>
          </w:p>
          <w:p w:rsidR="00D476D1" w:rsidRDefault="00D476D1" w:rsidP="00A63444">
            <w:pPr>
              <w:ind w:right="-284"/>
              <w:rPr>
                <w:sz w:val="16"/>
                <w:szCs w:val="16"/>
                <w:lang w:eastAsia="en-US"/>
              </w:rPr>
            </w:pPr>
            <w:r>
              <w:rPr>
                <w:sz w:val="16"/>
                <w:szCs w:val="16"/>
                <w:lang w:eastAsia="en-US"/>
              </w:rPr>
              <w:t xml:space="preserve">числе мотоциклов, мотороллеров, мотоколясок, мопедов, скутеров, за </w:t>
            </w:r>
            <w:proofErr w:type="spellStart"/>
            <w:r>
              <w:rPr>
                <w:sz w:val="16"/>
                <w:szCs w:val="16"/>
                <w:lang w:eastAsia="en-US"/>
              </w:rPr>
              <w:t>исключе</w:t>
            </w:r>
            <w:proofErr w:type="spellEnd"/>
            <w:r>
              <w:rPr>
                <w:sz w:val="16"/>
                <w:szCs w:val="16"/>
                <w:lang w:eastAsia="en-US"/>
              </w:rPr>
              <w:t>-</w:t>
            </w:r>
          </w:p>
          <w:p w:rsidR="00D476D1" w:rsidRDefault="00D476D1" w:rsidP="00A63444">
            <w:pPr>
              <w:ind w:right="-284"/>
              <w:rPr>
                <w:sz w:val="16"/>
                <w:szCs w:val="16"/>
                <w:lang w:eastAsia="en-US"/>
              </w:rPr>
            </w:pPr>
            <w:proofErr w:type="spellStart"/>
            <w:r>
              <w:rPr>
                <w:sz w:val="16"/>
                <w:szCs w:val="16"/>
                <w:lang w:eastAsia="en-US"/>
              </w:rPr>
              <w:t>нием</w:t>
            </w:r>
            <w:proofErr w:type="spellEnd"/>
            <w:r>
              <w:rPr>
                <w:sz w:val="16"/>
                <w:szCs w:val="16"/>
                <w:lang w:eastAsia="en-US"/>
              </w:rPr>
              <w:t xml:space="preserve"> встроенных, </w:t>
            </w:r>
          </w:p>
          <w:p w:rsidR="00D476D1" w:rsidRDefault="00D476D1" w:rsidP="00A63444">
            <w:pPr>
              <w:ind w:right="-284"/>
              <w:rPr>
                <w:sz w:val="16"/>
                <w:szCs w:val="16"/>
                <w:lang w:eastAsia="en-US"/>
              </w:rPr>
            </w:pPr>
            <w:r>
              <w:rPr>
                <w:sz w:val="16"/>
                <w:szCs w:val="16"/>
                <w:lang w:eastAsia="en-US"/>
              </w:rPr>
              <w:t>пристроенных</w:t>
            </w:r>
          </w:p>
          <w:p w:rsidR="00D476D1" w:rsidRDefault="00D476D1" w:rsidP="00A63444">
            <w:pPr>
              <w:ind w:right="-284"/>
              <w:rPr>
                <w:sz w:val="28"/>
                <w:szCs w:val="28"/>
                <w:lang w:eastAsia="en-US"/>
              </w:rPr>
            </w:pPr>
            <w:r>
              <w:rPr>
                <w:sz w:val="16"/>
                <w:szCs w:val="16"/>
                <w:lang w:eastAsia="en-US"/>
              </w:rPr>
              <w:t xml:space="preserve">и </w:t>
            </w:r>
            <w:proofErr w:type="spellStart"/>
            <w:r>
              <w:rPr>
                <w:sz w:val="16"/>
                <w:szCs w:val="16"/>
                <w:lang w:eastAsia="en-US"/>
              </w:rPr>
              <w:t>встроенно</w:t>
            </w:r>
            <w:proofErr w:type="spellEnd"/>
            <w:r>
              <w:rPr>
                <w:sz w:val="16"/>
                <w:szCs w:val="16"/>
                <w:lang w:eastAsia="en-US"/>
              </w:rPr>
              <w:t>-пристроен-</w:t>
            </w:r>
            <w:proofErr w:type="spellStart"/>
            <w:r>
              <w:rPr>
                <w:sz w:val="16"/>
                <w:szCs w:val="16"/>
                <w:lang w:eastAsia="en-US"/>
              </w:rPr>
              <w:t>ных</w:t>
            </w:r>
            <w:proofErr w:type="spellEnd"/>
            <w:r>
              <w:rPr>
                <w:sz w:val="16"/>
                <w:szCs w:val="16"/>
                <w:lang w:eastAsia="en-US"/>
              </w:rPr>
              <w:t xml:space="preserve"> стоянок</w:t>
            </w:r>
          </w:p>
        </w:tc>
        <w:tc>
          <w:tcPr>
            <w:tcW w:w="60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jc w:val="both"/>
              <w:rPr>
                <w:sz w:val="28"/>
                <w:szCs w:val="28"/>
                <w:lang w:eastAsia="en-US"/>
              </w:rPr>
            </w:pPr>
            <w:r>
              <w:rPr>
                <w:sz w:val="16"/>
                <w:szCs w:val="16"/>
                <w:lang w:eastAsia="en-US"/>
              </w:rPr>
              <w:t>4.9.2</w:t>
            </w:r>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32"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c>
          <w:tcPr>
            <w:tcW w:w="989" w:type="dxa"/>
            <w:tcBorders>
              <w:top w:val="single" w:sz="4" w:space="0" w:color="auto"/>
              <w:left w:val="single" w:sz="4" w:space="0" w:color="auto"/>
              <w:bottom w:val="single" w:sz="4" w:space="0" w:color="auto"/>
              <w:right w:val="single" w:sz="4" w:space="0" w:color="auto"/>
            </w:tcBorders>
            <w:hideMark/>
          </w:tcPr>
          <w:p w:rsidR="00D476D1" w:rsidRDefault="00D476D1" w:rsidP="00A63444">
            <w:pPr>
              <w:widowControl w:val="0"/>
              <w:autoSpaceDE w:val="0"/>
              <w:autoSpaceDN w:val="0"/>
              <w:adjustRightInd w:val="0"/>
              <w:ind w:right="-284"/>
              <w:rPr>
                <w:sz w:val="16"/>
                <w:szCs w:val="16"/>
                <w:lang w:eastAsia="en-US"/>
              </w:rPr>
            </w:pPr>
            <w:r>
              <w:rPr>
                <w:sz w:val="16"/>
                <w:szCs w:val="16"/>
                <w:lang w:eastAsia="en-US"/>
              </w:rPr>
              <w:t>Не подле-</w:t>
            </w:r>
          </w:p>
          <w:p w:rsidR="00D476D1" w:rsidRDefault="00D476D1" w:rsidP="00A63444">
            <w:pPr>
              <w:widowControl w:val="0"/>
              <w:autoSpaceDE w:val="0"/>
              <w:autoSpaceDN w:val="0"/>
              <w:adjustRightInd w:val="0"/>
              <w:ind w:right="-284"/>
              <w:rPr>
                <w:sz w:val="16"/>
                <w:szCs w:val="16"/>
                <w:lang w:eastAsia="en-US"/>
              </w:rPr>
            </w:pPr>
            <w:r>
              <w:rPr>
                <w:sz w:val="16"/>
                <w:szCs w:val="16"/>
                <w:lang w:eastAsia="en-US"/>
              </w:rPr>
              <w:t>жит уста-</w:t>
            </w:r>
          </w:p>
          <w:p w:rsidR="00D476D1" w:rsidRDefault="00D476D1" w:rsidP="00A63444">
            <w:pPr>
              <w:widowControl w:val="0"/>
              <w:autoSpaceDE w:val="0"/>
              <w:autoSpaceDN w:val="0"/>
              <w:adjustRightInd w:val="0"/>
              <w:ind w:right="-284"/>
              <w:jc w:val="both"/>
              <w:rPr>
                <w:sz w:val="28"/>
                <w:szCs w:val="28"/>
                <w:lang w:eastAsia="en-US"/>
              </w:rPr>
            </w:pPr>
            <w:proofErr w:type="spellStart"/>
            <w:r>
              <w:rPr>
                <w:sz w:val="16"/>
                <w:szCs w:val="16"/>
                <w:lang w:eastAsia="en-US"/>
              </w:rPr>
              <w:t>новлению</w:t>
            </w:r>
            <w:proofErr w:type="spellEnd"/>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2) дополнить пунктом 7 следующего содержания:</w:t>
      </w:r>
    </w:p>
    <w:p w:rsidR="00D476D1" w:rsidRPr="007D1B9D" w:rsidRDefault="00D476D1" w:rsidP="00D476D1">
      <w:pPr>
        <w:ind w:right="-283" w:firstLine="709"/>
        <w:jc w:val="both"/>
        <w:rPr>
          <w:sz w:val="28"/>
          <w:szCs w:val="28"/>
        </w:rPr>
      </w:pPr>
      <w:r>
        <w:rPr>
          <w:sz w:val="28"/>
          <w:szCs w:val="28"/>
        </w:rPr>
        <w:t xml:space="preserve">«7. </w:t>
      </w:r>
      <w:r w:rsidRPr="007D1B9D">
        <w:rPr>
          <w:sz w:val="28"/>
          <w:szCs w:val="28"/>
        </w:rPr>
        <w:t xml:space="preserve">Основные цвета отделки фасадов: </w:t>
      </w:r>
      <w:r>
        <w:rPr>
          <w:sz w:val="28"/>
          <w:szCs w:val="28"/>
        </w:rPr>
        <w:t xml:space="preserve">нейтральные оттенки </w:t>
      </w:r>
      <w:r w:rsidRPr="007D1B9D">
        <w:rPr>
          <w:sz w:val="28"/>
          <w:szCs w:val="28"/>
        </w:rPr>
        <w:t>бел</w:t>
      </w:r>
      <w:r>
        <w:rPr>
          <w:sz w:val="28"/>
          <w:szCs w:val="28"/>
        </w:rPr>
        <w:t>ого, серого, бежевого, коричневого.</w:t>
      </w:r>
    </w:p>
    <w:p w:rsidR="00D476D1" w:rsidRPr="007D1B9D" w:rsidRDefault="00D476D1" w:rsidP="00D476D1">
      <w:pPr>
        <w:ind w:right="-283" w:firstLine="709"/>
        <w:jc w:val="both"/>
        <w:rPr>
          <w:sz w:val="28"/>
          <w:szCs w:val="28"/>
        </w:rPr>
      </w:pPr>
      <w:r w:rsidRPr="007D1B9D">
        <w:rPr>
          <w:sz w:val="28"/>
          <w:szCs w:val="28"/>
        </w:rPr>
        <w:t xml:space="preserve">Основные цвета кровли: </w:t>
      </w:r>
      <w:r>
        <w:rPr>
          <w:sz w:val="28"/>
          <w:szCs w:val="28"/>
        </w:rPr>
        <w:t>нейтральные оттенки коричневого</w:t>
      </w:r>
      <w:r w:rsidRPr="007D1B9D">
        <w:rPr>
          <w:sz w:val="28"/>
          <w:szCs w:val="28"/>
        </w:rPr>
        <w:t xml:space="preserve">, </w:t>
      </w:r>
      <w:r>
        <w:rPr>
          <w:sz w:val="28"/>
          <w:szCs w:val="28"/>
        </w:rPr>
        <w:t>шоколадного, терракотового</w:t>
      </w:r>
      <w:r w:rsidRPr="007D1B9D">
        <w:rPr>
          <w:sz w:val="28"/>
          <w:szCs w:val="28"/>
        </w:rPr>
        <w:t>.</w:t>
      </w:r>
    </w:p>
    <w:p w:rsidR="00D476D1" w:rsidRPr="007D1B9D" w:rsidRDefault="00D476D1" w:rsidP="00D476D1">
      <w:pPr>
        <w:ind w:right="-283" w:firstLine="709"/>
        <w:jc w:val="both"/>
        <w:rPr>
          <w:sz w:val="28"/>
          <w:szCs w:val="28"/>
        </w:rPr>
      </w:pPr>
      <w:r w:rsidRPr="007D1B9D">
        <w:rPr>
          <w:sz w:val="28"/>
          <w:szCs w:val="28"/>
        </w:rPr>
        <w:t>Цвет водосточных труб, желобов должен совпадать с основным цветом стен или кровли.</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город-курорт Геленджик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r w:rsidRPr="00F87474">
        <w:rPr>
          <w:rFonts w:eastAsiaTheme="minorHAnsi"/>
          <w:sz w:val="28"/>
          <w:szCs w:val="28"/>
          <w:lang w:eastAsia="en-US"/>
        </w:rPr>
        <w:t xml:space="preserve"> </w:t>
      </w:r>
      <w:r>
        <w:rPr>
          <w:rFonts w:eastAsiaTheme="minorHAnsi"/>
          <w:sz w:val="28"/>
          <w:szCs w:val="28"/>
          <w:lang w:eastAsia="en-US"/>
        </w:rPr>
        <w:t xml:space="preserve">При отсутствии возможности закрыть инженерное оборудование декоративными панелями, </w:t>
      </w:r>
      <w:r w:rsidRPr="007D1B9D">
        <w:rPr>
          <w:rFonts w:eastAsiaTheme="minorHAnsi"/>
          <w:sz w:val="28"/>
          <w:szCs w:val="28"/>
          <w:lang w:eastAsia="en-US"/>
        </w:rPr>
        <w:t>предусматривать их</w:t>
      </w:r>
      <w:r w:rsidRPr="00F87474">
        <w:rPr>
          <w:rFonts w:eastAsiaTheme="minorHAnsi"/>
          <w:sz w:val="28"/>
          <w:szCs w:val="28"/>
          <w:lang w:eastAsia="en-US"/>
        </w:rPr>
        <w:t xml:space="preserve"> </w:t>
      </w:r>
      <w:r w:rsidRPr="007D1B9D">
        <w:rPr>
          <w:rFonts w:eastAsiaTheme="minorHAnsi"/>
          <w:sz w:val="28"/>
          <w:szCs w:val="28"/>
          <w:lang w:eastAsia="en-US"/>
        </w:rPr>
        <w:t>окраску в цвет фасада.</w:t>
      </w:r>
      <w:r>
        <w:rPr>
          <w:rFonts w:eastAsiaTheme="minorHAnsi"/>
          <w:sz w:val="28"/>
          <w:szCs w:val="28"/>
          <w:lang w:eastAsia="en-US"/>
        </w:rPr>
        <w:t xml:space="preserve"> </w:t>
      </w:r>
    </w:p>
    <w:p w:rsidR="00D476D1" w:rsidRPr="007D1B9D" w:rsidRDefault="00D476D1" w:rsidP="00D476D1">
      <w:pPr>
        <w:autoSpaceDE w:val="0"/>
        <w:autoSpaceDN w:val="0"/>
        <w:adjustRightInd w:val="0"/>
        <w:ind w:right="-283" w:firstLine="709"/>
        <w:jc w:val="both"/>
        <w:rPr>
          <w:rFonts w:eastAsiaTheme="minorHAnsi"/>
          <w:sz w:val="28"/>
          <w:szCs w:val="28"/>
          <w:lang w:eastAsia="en-US"/>
        </w:rPr>
      </w:pPr>
      <w:r w:rsidRPr="007D1B9D">
        <w:rPr>
          <w:rFonts w:eastAsiaTheme="minorHAnsi"/>
          <w:sz w:val="28"/>
          <w:szCs w:val="28"/>
          <w:lang w:eastAsia="en-US"/>
        </w:rPr>
        <w:t>В случае отсутствия технической возможности размещения указанных объектов со стороны дворовых фасадов следует предусматривать их размещение на кровле объектов капитального строительства либо их окраску в цвет фасада.</w:t>
      </w:r>
      <w:r>
        <w:rPr>
          <w:rFonts w:eastAsiaTheme="minorHAnsi"/>
          <w:sz w:val="28"/>
          <w:szCs w:val="28"/>
          <w:lang w:eastAsia="en-US"/>
        </w:rPr>
        <w:t xml:space="preserve"> </w:t>
      </w:r>
    </w:p>
    <w:p w:rsidR="00D476D1" w:rsidRDefault="00D476D1" w:rsidP="00D476D1">
      <w:pPr>
        <w:widowControl w:val="0"/>
        <w:autoSpaceDE w:val="0"/>
        <w:autoSpaceDN w:val="0"/>
        <w:adjustRightInd w:val="0"/>
        <w:ind w:right="-284" w:firstLine="709"/>
        <w:jc w:val="both"/>
        <w:rPr>
          <w:sz w:val="28"/>
          <w:szCs w:val="28"/>
        </w:rPr>
      </w:pPr>
      <w:r>
        <w:rPr>
          <w:sz w:val="28"/>
          <w:szCs w:val="28"/>
        </w:rPr>
        <w:t>Требования к архитектурно-градостроительному облику вновь возводимых объектов капитального строительства (для объектов делового и коммерческого назначения).</w:t>
      </w:r>
    </w:p>
    <w:p w:rsidR="00D476D1" w:rsidRPr="00764420" w:rsidRDefault="00D476D1" w:rsidP="00D476D1">
      <w:pPr>
        <w:widowControl w:val="0"/>
        <w:autoSpaceDE w:val="0"/>
        <w:autoSpaceDN w:val="0"/>
        <w:adjustRightInd w:val="0"/>
        <w:ind w:right="-283" w:firstLine="709"/>
        <w:jc w:val="both"/>
        <w:rPr>
          <w:sz w:val="28"/>
          <w:szCs w:val="28"/>
        </w:rPr>
      </w:pPr>
    </w:p>
    <w:tbl>
      <w:tblPr>
        <w:tblOverlap w:val="never"/>
        <w:tblW w:w="5155" w:type="pct"/>
        <w:tblCellMar>
          <w:left w:w="10" w:type="dxa"/>
          <w:right w:w="10" w:type="dxa"/>
        </w:tblCellMar>
        <w:tblLook w:val="04A0" w:firstRow="1" w:lastRow="0" w:firstColumn="1" w:lastColumn="0" w:noHBand="0" w:noVBand="1"/>
      </w:tblPr>
      <w:tblGrid>
        <w:gridCol w:w="648"/>
        <w:gridCol w:w="6451"/>
        <w:gridCol w:w="978"/>
        <w:gridCol w:w="1589"/>
      </w:tblGrid>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p w:rsidR="00D476D1" w:rsidRPr="009F7D97" w:rsidRDefault="00D476D1" w:rsidP="00A63444">
            <w:pPr>
              <w:widowControl w:val="0"/>
              <w:spacing w:line="254" w:lineRule="auto"/>
              <w:ind w:right="-283"/>
              <w:jc w:val="center"/>
              <w:rPr>
                <w:bCs/>
                <w:sz w:val="16"/>
                <w:szCs w:val="16"/>
              </w:rPr>
            </w:pPr>
            <w:r w:rsidRPr="009F7D97">
              <w:rPr>
                <w:bCs/>
                <w:sz w:val="16"/>
                <w:szCs w:val="16"/>
              </w:rPr>
              <w:t>п/п</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Наименование параметров</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Значение</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Единица измерения</w:t>
            </w:r>
          </w:p>
        </w:tc>
      </w:tr>
      <w:tr w:rsidR="00D476D1" w:rsidRPr="00764420" w:rsidTr="00A63444">
        <w:tc>
          <w:tcPr>
            <w:tcW w:w="335"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1</w:t>
            </w:r>
          </w:p>
        </w:tc>
        <w:tc>
          <w:tcPr>
            <w:tcW w:w="3337"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506" w:type="pct"/>
            <w:tcBorders>
              <w:top w:val="single" w:sz="4" w:space="0" w:color="auto"/>
              <w:left w:val="single" w:sz="4" w:space="0" w:color="auto"/>
              <w:bottom w:val="nil"/>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3</w:t>
            </w:r>
          </w:p>
        </w:tc>
        <w:tc>
          <w:tcPr>
            <w:tcW w:w="822" w:type="pct"/>
            <w:tcBorders>
              <w:top w:val="single" w:sz="4" w:space="0" w:color="auto"/>
              <w:left w:val="single" w:sz="4" w:space="0" w:color="auto"/>
              <w:bottom w:val="nil"/>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4</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1</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 xml:space="preserve">Максимальный процент </w:t>
            </w:r>
            <w:proofErr w:type="spellStart"/>
            <w:r w:rsidRPr="009F7D97">
              <w:rPr>
                <w:bCs/>
                <w:sz w:val="16"/>
                <w:szCs w:val="16"/>
              </w:rPr>
              <w:t>застроенности</w:t>
            </w:r>
            <w:proofErr w:type="spellEnd"/>
            <w:r w:rsidRPr="009F7D97">
              <w:rPr>
                <w:bCs/>
                <w:sz w:val="16"/>
                <w:szCs w:val="16"/>
              </w:rPr>
              <w:t xml:space="preserve"> фронта участка</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rFonts w:eastAsia="Lucida Sans Unicode"/>
                <w:bCs/>
                <w:sz w:val="16"/>
                <w:szCs w:val="16"/>
              </w:rPr>
              <w:t>70</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2</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первого этажа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4</w:t>
            </w:r>
            <w:r w:rsidRPr="009F7D97">
              <w:rPr>
                <w:bCs/>
                <w:sz w:val="16"/>
                <w:szCs w:val="16"/>
              </w:rPr>
              <w:t>,5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Минимальный процент остекления фасада первого этажа здания</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45</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w:t>
            </w:r>
          </w:p>
        </w:tc>
      </w:tr>
      <w:tr w:rsidR="00D476D1" w:rsidRPr="00764420" w:rsidTr="00A63444">
        <w:tc>
          <w:tcPr>
            <w:tcW w:w="335"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4</w:t>
            </w:r>
          </w:p>
        </w:tc>
        <w:tc>
          <w:tcPr>
            <w:tcW w:w="3337"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окон первых этажей зданий</w:t>
            </w:r>
          </w:p>
        </w:tc>
        <w:tc>
          <w:tcPr>
            <w:tcW w:w="506" w:type="pct"/>
            <w:tcBorders>
              <w:top w:val="single" w:sz="4" w:space="0" w:color="auto"/>
              <w:left w:val="single" w:sz="4" w:space="0" w:color="auto"/>
              <w:bottom w:val="nil"/>
              <w:right w:val="nil"/>
            </w:tcBorders>
            <w:shd w:val="clear" w:color="auto" w:fill="FFFFFF"/>
            <w:hideMark/>
          </w:tcPr>
          <w:p w:rsidR="00D476D1" w:rsidRPr="009F7D97" w:rsidRDefault="00D476D1" w:rsidP="00A63444">
            <w:pPr>
              <w:widowControl w:val="0"/>
              <w:spacing w:line="254" w:lineRule="auto"/>
              <w:ind w:right="-283"/>
              <w:jc w:val="center"/>
              <w:rPr>
                <w:bCs/>
                <w:sz w:val="16"/>
                <w:szCs w:val="16"/>
              </w:rPr>
            </w:pPr>
            <w:r>
              <w:rPr>
                <w:bCs/>
                <w:sz w:val="16"/>
                <w:szCs w:val="16"/>
              </w:rPr>
              <w:t>2</w:t>
            </w:r>
          </w:p>
        </w:tc>
        <w:tc>
          <w:tcPr>
            <w:tcW w:w="822" w:type="pct"/>
            <w:tcBorders>
              <w:top w:val="single" w:sz="4" w:space="0" w:color="auto"/>
              <w:left w:val="single" w:sz="4" w:space="0" w:color="auto"/>
              <w:bottom w:val="nil"/>
              <w:right w:val="single" w:sz="4" w:space="0" w:color="auto"/>
            </w:tcBorders>
            <w:shd w:val="clear" w:color="auto" w:fill="FFFFFF"/>
            <w:hideMark/>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r w:rsidR="00D476D1" w:rsidRPr="00764420" w:rsidTr="00A63444">
        <w:tc>
          <w:tcPr>
            <w:tcW w:w="335"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Pr>
                <w:bCs/>
                <w:sz w:val="16"/>
                <w:szCs w:val="16"/>
              </w:rPr>
              <w:t>5</w:t>
            </w:r>
          </w:p>
        </w:tc>
        <w:tc>
          <w:tcPr>
            <w:tcW w:w="3337"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rPr>
                <w:bCs/>
                <w:sz w:val="16"/>
                <w:szCs w:val="16"/>
              </w:rPr>
            </w:pPr>
            <w:r w:rsidRPr="009F7D97">
              <w:rPr>
                <w:bCs/>
                <w:sz w:val="16"/>
                <w:szCs w:val="16"/>
              </w:rPr>
              <w:t>Минимальная высота типового этажа</w:t>
            </w:r>
          </w:p>
        </w:tc>
        <w:tc>
          <w:tcPr>
            <w:tcW w:w="506" w:type="pct"/>
            <w:tcBorders>
              <w:top w:val="single" w:sz="4" w:space="0" w:color="auto"/>
              <w:left w:val="single" w:sz="4" w:space="0" w:color="auto"/>
              <w:bottom w:val="single" w:sz="4" w:space="0" w:color="auto"/>
              <w:right w:val="nil"/>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3</w:t>
            </w:r>
          </w:p>
        </w:tc>
        <w:tc>
          <w:tcPr>
            <w:tcW w:w="822" w:type="pct"/>
            <w:tcBorders>
              <w:top w:val="single" w:sz="4" w:space="0" w:color="auto"/>
              <w:left w:val="single" w:sz="4" w:space="0" w:color="auto"/>
              <w:bottom w:val="single" w:sz="4" w:space="0" w:color="auto"/>
              <w:right w:val="single" w:sz="4" w:space="0" w:color="auto"/>
            </w:tcBorders>
            <w:shd w:val="clear" w:color="auto" w:fill="FFFFFF"/>
          </w:tcPr>
          <w:p w:rsidR="00D476D1" w:rsidRPr="009F7D97" w:rsidRDefault="00D476D1" w:rsidP="00A63444">
            <w:pPr>
              <w:widowControl w:val="0"/>
              <w:spacing w:line="254" w:lineRule="auto"/>
              <w:ind w:right="-283"/>
              <w:jc w:val="center"/>
              <w:rPr>
                <w:bCs/>
                <w:sz w:val="16"/>
                <w:szCs w:val="16"/>
              </w:rPr>
            </w:pPr>
            <w:r w:rsidRPr="009F7D97">
              <w:rPr>
                <w:bCs/>
                <w:sz w:val="16"/>
                <w:szCs w:val="16"/>
              </w:rPr>
              <w:t>м</w:t>
            </w:r>
          </w:p>
        </w:tc>
      </w:tr>
    </w:tbl>
    <w:p w:rsidR="00D476D1" w:rsidRDefault="00D476D1" w:rsidP="00D476D1">
      <w:pPr>
        <w:widowControl w:val="0"/>
        <w:autoSpaceDE w:val="0"/>
        <w:autoSpaceDN w:val="0"/>
        <w:adjustRightInd w:val="0"/>
        <w:ind w:right="-284"/>
        <w:jc w:val="both"/>
        <w:rPr>
          <w:sz w:val="28"/>
          <w:szCs w:val="28"/>
        </w:rPr>
      </w:pPr>
      <w:r>
        <w:rPr>
          <w:sz w:val="28"/>
          <w:szCs w:val="28"/>
        </w:rPr>
        <w:t xml:space="preserve">                                                                                                                                      ».</w:t>
      </w:r>
    </w:p>
    <w:p w:rsidR="00D476D1" w:rsidRPr="00EF3674" w:rsidRDefault="007D6F6E" w:rsidP="00D476D1">
      <w:pPr>
        <w:widowControl w:val="0"/>
        <w:autoSpaceDE w:val="0"/>
        <w:autoSpaceDN w:val="0"/>
        <w:adjustRightInd w:val="0"/>
        <w:ind w:right="-284" w:firstLine="709"/>
        <w:jc w:val="both"/>
        <w:rPr>
          <w:sz w:val="28"/>
          <w:szCs w:val="28"/>
        </w:rPr>
      </w:pPr>
      <w:r>
        <w:rPr>
          <w:sz w:val="28"/>
          <w:szCs w:val="28"/>
        </w:rPr>
        <w:t>36</w:t>
      </w:r>
      <w:r w:rsidR="00D476D1" w:rsidRPr="0083019A">
        <w:rPr>
          <w:sz w:val="28"/>
          <w:szCs w:val="28"/>
        </w:rPr>
        <w:t xml:space="preserve">. </w:t>
      </w:r>
      <w:r w:rsidR="00D476D1">
        <w:rPr>
          <w:sz w:val="28"/>
          <w:szCs w:val="28"/>
        </w:rPr>
        <w:t>Приложение 1 изложить в новой редакции (приложение 1).</w:t>
      </w:r>
    </w:p>
    <w:p w:rsidR="00D476D1" w:rsidRDefault="007D6F6E" w:rsidP="00D476D1">
      <w:pPr>
        <w:widowControl w:val="0"/>
        <w:autoSpaceDE w:val="0"/>
        <w:autoSpaceDN w:val="0"/>
        <w:adjustRightInd w:val="0"/>
        <w:ind w:right="-284" w:firstLine="709"/>
        <w:jc w:val="both"/>
        <w:rPr>
          <w:sz w:val="28"/>
          <w:szCs w:val="28"/>
        </w:rPr>
      </w:pPr>
      <w:r>
        <w:rPr>
          <w:sz w:val="28"/>
          <w:szCs w:val="28"/>
        </w:rPr>
        <w:t>37</w:t>
      </w:r>
      <w:r w:rsidR="00D476D1" w:rsidRPr="0083019A">
        <w:rPr>
          <w:sz w:val="28"/>
          <w:szCs w:val="28"/>
        </w:rPr>
        <w:t xml:space="preserve">. </w:t>
      </w:r>
      <w:r w:rsidR="00D476D1">
        <w:rPr>
          <w:sz w:val="28"/>
          <w:szCs w:val="28"/>
        </w:rPr>
        <w:t>Приложение 2 изложить в новой редакции (приложение 2).</w:t>
      </w:r>
    </w:p>
    <w:p w:rsidR="00D476D1" w:rsidRDefault="00D476D1" w:rsidP="00D476D1">
      <w:pPr>
        <w:widowControl w:val="0"/>
        <w:autoSpaceDE w:val="0"/>
        <w:autoSpaceDN w:val="0"/>
        <w:adjustRightInd w:val="0"/>
        <w:ind w:right="-284" w:firstLine="709"/>
        <w:jc w:val="both"/>
        <w:rPr>
          <w:sz w:val="28"/>
          <w:szCs w:val="28"/>
        </w:rPr>
      </w:pPr>
      <w:r>
        <w:rPr>
          <w:sz w:val="28"/>
          <w:szCs w:val="28"/>
        </w:rPr>
        <w:t>3</w:t>
      </w:r>
      <w:r w:rsidR="007D6F6E">
        <w:rPr>
          <w:sz w:val="28"/>
          <w:szCs w:val="28"/>
        </w:rPr>
        <w:t>8</w:t>
      </w:r>
      <w:r>
        <w:rPr>
          <w:sz w:val="28"/>
          <w:szCs w:val="28"/>
        </w:rPr>
        <w:t>. В приложении 8:</w:t>
      </w:r>
    </w:p>
    <w:p w:rsidR="00D476D1" w:rsidRDefault="00D476D1" w:rsidP="00D476D1">
      <w:pPr>
        <w:widowControl w:val="0"/>
        <w:autoSpaceDE w:val="0"/>
        <w:autoSpaceDN w:val="0"/>
        <w:adjustRightInd w:val="0"/>
        <w:ind w:right="-284" w:firstLine="709"/>
        <w:jc w:val="both"/>
        <w:rPr>
          <w:sz w:val="28"/>
          <w:szCs w:val="28"/>
        </w:rPr>
      </w:pPr>
      <w:r>
        <w:rPr>
          <w:sz w:val="28"/>
          <w:szCs w:val="28"/>
        </w:rPr>
        <w:t>1) описания местоположения границ территориальных зон изложить в новой редакции (не приводятся):</w:t>
      </w:r>
    </w:p>
    <w:p w:rsidR="00D476D1" w:rsidRDefault="00D476D1" w:rsidP="00D476D1">
      <w:pPr>
        <w:widowControl w:val="0"/>
        <w:autoSpaceDE w:val="0"/>
        <w:autoSpaceDN w:val="0"/>
        <w:adjustRightInd w:val="0"/>
        <w:ind w:right="-284" w:firstLine="709"/>
        <w:jc w:val="both"/>
        <w:rPr>
          <w:sz w:val="28"/>
          <w:szCs w:val="28"/>
        </w:rPr>
      </w:pPr>
      <w:r>
        <w:rPr>
          <w:sz w:val="28"/>
          <w:szCs w:val="28"/>
        </w:rPr>
        <w:lastRenderedPageBreak/>
        <w:t xml:space="preserve"> - СХ3. Зоны сельскохозяйственных предприятий в границах муниципального образования город-курорт Геленджик Краснодарского края;</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Т1. Зоны улично-дорожной сети в границах города Геленджик муниципального образования город-курорт Геленджик Краснодарского края;</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ОД1. Многофункциональной общественно-деловой зоны в границах города Геленджик муниципального образования город-курорт Геленджик Краснодарского края;</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ОД2. Зоны специализированной общественной застройки в границах города Геленджик муниципального образования город-курорт Геленджик Краснодарского края; </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Р2. Зоны озелененных территорий общего пользования (лесопарки, парки, сады, скверы, бульвары, городские леса) в границах города Геленджик муниципального образования город-курорт Геленджик Краснодарского края;</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Р3. Зоны отдыха в границах муниципального образования город-курорт Геленджик Краснодарского края;</w:t>
      </w:r>
    </w:p>
    <w:p w:rsidR="00D476D1" w:rsidRDefault="00D476D1" w:rsidP="00D476D1">
      <w:pPr>
        <w:widowControl w:val="0"/>
        <w:autoSpaceDE w:val="0"/>
        <w:autoSpaceDN w:val="0"/>
        <w:adjustRightInd w:val="0"/>
        <w:ind w:right="-284" w:firstLine="709"/>
        <w:jc w:val="both"/>
        <w:rPr>
          <w:sz w:val="28"/>
          <w:szCs w:val="28"/>
        </w:rPr>
      </w:pPr>
      <w:r>
        <w:rPr>
          <w:sz w:val="28"/>
          <w:szCs w:val="28"/>
        </w:rPr>
        <w:t>2) дополнить описаниями местоположения границ территориальных зон следующего содержания (не приводятся):</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ОД2.2. Зоны специализированной общественной застройки с возможностью размещения объектов спортивного назначения;</w:t>
      </w:r>
    </w:p>
    <w:p w:rsidR="00D476D1" w:rsidRDefault="00D476D1" w:rsidP="00D476D1">
      <w:pPr>
        <w:widowControl w:val="0"/>
        <w:autoSpaceDE w:val="0"/>
        <w:autoSpaceDN w:val="0"/>
        <w:adjustRightInd w:val="0"/>
        <w:ind w:right="-284" w:firstLine="709"/>
        <w:jc w:val="both"/>
        <w:rPr>
          <w:sz w:val="28"/>
          <w:szCs w:val="28"/>
        </w:rPr>
      </w:pPr>
      <w:r>
        <w:rPr>
          <w:sz w:val="28"/>
          <w:szCs w:val="28"/>
        </w:rPr>
        <w:t xml:space="preserve"> - Р2.2. Зоны озелененных территорий общего пользования с возможностью размещения объектов социального назначения.</w:t>
      </w:r>
    </w:p>
    <w:p w:rsidR="00D476D1" w:rsidRDefault="00D476D1" w:rsidP="00D476D1">
      <w:pPr>
        <w:widowControl w:val="0"/>
        <w:autoSpaceDE w:val="0"/>
        <w:autoSpaceDN w:val="0"/>
        <w:adjustRightInd w:val="0"/>
        <w:ind w:right="-284" w:firstLine="709"/>
        <w:jc w:val="both"/>
        <w:rPr>
          <w:sz w:val="28"/>
          <w:szCs w:val="28"/>
        </w:rPr>
      </w:pPr>
    </w:p>
    <w:p w:rsidR="00D476D1" w:rsidRPr="0083019A" w:rsidRDefault="00D476D1" w:rsidP="00D476D1">
      <w:pPr>
        <w:widowControl w:val="0"/>
        <w:autoSpaceDE w:val="0"/>
        <w:autoSpaceDN w:val="0"/>
        <w:adjustRightInd w:val="0"/>
        <w:ind w:right="-284" w:firstLine="709"/>
        <w:jc w:val="both"/>
        <w:rPr>
          <w:sz w:val="28"/>
          <w:szCs w:val="28"/>
        </w:rPr>
      </w:pPr>
    </w:p>
    <w:p w:rsidR="00D476D1" w:rsidRDefault="00D476D1" w:rsidP="00D476D1">
      <w:pPr>
        <w:rPr>
          <w:sz w:val="28"/>
          <w:szCs w:val="28"/>
        </w:rPr>
      </w:pPr>
      <w:r>
        <w:rPr>
          <w:sz w:val="28"/>
          <w:szCs w:val="28"/>
        </w:rPr>
        <w:t>Глава муниципального образования</w:t>
      </w:r>
    </w:p>
    <w:p w:rsidR="00D476D1" w:rsidRDefault="00D476D1" w:rsidP="00D476D1">
      <w:pPr>
        <w:ind w:right="-284"/>
      </w:pPr>
      <w:r>
        <w:rPr>
          <w:sz w:val="28"/>
          <w:szCs w:val="28"/>
        </w:rPr>
        <w:t xml:space="preserve">город-курорт Геленджик                                                                  А.А. </w:t>
      </w:r>
      <w:proofErr w:type="spellStart"/>
      <w:r>
        <w:rPr>
          <w:sz w:val="28"/>
          <w:szCs w:val="28"/>
        </w:rPr>
        <w:t>Богодистов</w:t>
      </w:r>
      <w:proofErr w:type="spellEnd"/>
    </w:p>
    <w:p w:rsidR="00DE69AA" w:rsidRPr="00BD266E" w:rsidRDefault="00DE69AA" w:rsidP="00BD266E"/>
    <w:sectPr w:rsidR="00DE69AA" w:rsidRPr="00BD266E" w:rsidSect="00486D43">
      <w:headerReference w:type="default" r:id="rId22"/>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45F" w:rsidRDefault="0018045F">
      <w:r>
        <w:separator/>
      </w:r>
    </w:p>
  </w:endnote>
  <w:endnote w:type="continuationSeparator" w:id="0">
    <w:p w:rsidR="0018045F" w:rsidRDefault="0018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45F" w:rsidRDefault="0018045F">
      <w:r>
        <w:separator/>
      </w:r>
    </w:p>
  </w:footnote>
  <w:footnote w:type="continuationSeparator" w:id="0">
    <w:p w:rsidR="0018045F" w:rsidRDefault="00180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906789"/>
      <w:docPartObj>
        <w:docPartGallery w:val="Page Numbers (Top of Page)"/>
        <w:docPartUnique/>
      </w:docPartObj>
    </w:sdtPr>
    <w:sdtEndPr>
      <w:rPr>
        <w:rFonts w:ascii="Times New Roman" w:hAnsi="Times New Roman"/>
        <w:sz w:val="28"/>
        <w:szCs w:val="28"/>
      </w:rPr>
    </w:sdtEndPr>
    <w:sdtContent>
      <w:p w:rsidR="00D476D1" w:rsidRPr="00F610E8" w:rsidRDefault="00673752" w:rsidP="000F570C">
        <w:pPr>
          <w:pStyle w:val="a4"/>
          <w:jc w:val="center"/>
          <w:rPr>
            <w:rFonts w:ascii="Times New Roman" w:hAnsi="Times New Roman"/>
            <w:sz w:val="28"/>
            <w:szCs w:val="28"/>
          </w:rPr>
        </w:pPr>
        <w:r>
          <w:rPr>
            <w:rFonts w:ascii="Times New Roman" w:hAnsi="Times New Roman"/>
            <w:sz w:val="28"/>
            <w:szCs w:val="28"/>
          </w:rPr>
          <w:t>15</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436729"/>
      <w:docPartObj>
        <w:docPartGallery w:val="Page Numbers (Top of Page)"/>
        <w:docPartUnique/>
      </w:docPartObj>
    </w:sdtPr>
    <w:sdtEndPr>
      <w:rPr>
        <w:rFonts w:ascii="Times New Roman" w:hAnsi="Times New Roman"/>
        <w:sz w:val="28"/>
        <w:szCs w:val="28"/>
      </w:rPr>
    </w:sdtEndPr>
    <w:sdtContent>
      <w:p w:rsidR="00D476D1" w:rsidRPr="008C6980" w:rsidRDefault="00F908F9">
        <w:pPr>
          <w:pStyle w:val="a4"/>
          <w:jc w:val="center"/>
          <w:rPr>
            <w:rFonts w:ascii="Times New Roman" w:hAnsi="Times New Roman"/>
            <w:sz w:val="28"/>
            <w:szCs w:val="28"/>
          </w:rPr>
        </w:pPr>
        <w:r>
          <w:rPr>
            <w:rFonts w:ascii="Times New Roman" w:hAnsi="Times New Roman"/>
            <w:sz w:val="28"/>
            <w:szCs w:val="28"/>
          </w:rPr>
          <w:t>23</w:t>
        </w:r>
      </w:p>
    </w:sdtContent>
  </w:sdt>
  <w:p w:rsidR="00D476D1" w:rsidRDefault="00D476D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22561"/>
      <w:docPartObj>
        <w:docPartGallery w:val="Page Numbers (Top of Page)"/>
        <w:docPartUnique/>
      </w:docPartObj>
    </w:sdtPr>
    <w:sdtEndPr>
      <w:rPr>
        <w:rFonts w:ascii="Times New Roman" w:hAnsi="Times New Roman"/>
        <w:sz w:val="28"/>
        <w:szCs w:val="28"/>
      </w:rPr>
    </w:sdtEndPr>
    <w:sdtContent>
      <w:p w:rsidR="003C7FCB" w:rsidRPr="00F610E8" w:rsidRDefault="00E60A7E" w:rsidP="008C6980">
        <w:pPr>
          <w:pStyle w:val="a4"/>
          <w:jc w:val="center"/>
          <w:rPr>
            <w:rFonts w:ascii="Times New Roman" w:hAnsi="Times New Roman"/>
            <w:sz w:val="28"/>
            <w:szCs w:val="28"/>
          </w:rPr>
        </w:pPr>
        <w:r>
          <w:rPr>
            <w:rFonts w:ascii="Times New Roman" w:hAnsi="Times New Roman"/>
            <w:sz w:val="28"/>
            <w:szCs w:val="28"/>
          </w:rPr>
          <w:t>37</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441"/>
    <w:multiLevelType w:val="hybridMultilevel"/>
    <w:tmpl w:val="2CA631CC"/>
    <w:lvl w:ilvl="0" w:tplc="AEA813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E94736"/>
    <w:multiLevelType w:val="hybridMultilevel"/>
    <w:tmpl w:val="320695A2"/>
    <w:lvl w:ilvl="0" w:tplc="28AE0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7162DC"/>
    <w:multiLevelType w:val="hybridMultilevel"/>
    <w:tmpl w:val="208AB18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960C50"/>
    <w:multiLevelType w:val="hybridMultilevel"/>
    <w:tmpl w:val="1B1456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224B2A"/>
    <w:multiLevelType w:val="hybridMultilevel"/>
    <w:tmpl w:val="9BD02060"/>
    <w:lvl w:ilvl="0" w:tplc="A78891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868743D"/>
    <w:multiLevelType w:val="hybridMultilevel"/>
    <w:tmpl w:val="3BD85C44"/>
    <w:lvl w:ilvl="0" w:tplc="786C2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91B503A"/>
    <w:multiLevelType w:val="hybridMultilevel"/>
    <w:tmpl w:val="7C960900"/>
    <w:lvl w:ilvl="0" w:tplc="C82E3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B4"/>
    <w:rsid w:val="00015660"/>
    <w:rsid w:val="000439AC"/>
    <w:rsid w:val="000A6AB6"/>
    <w:rsid w:val="000D53CB"/>
    <w:rsid w:val="00140659"/>
    <w:rsid w:val="00176E02"/>
    <w:rsid w:val="0018045F"/>
    <w:rsid w:val="00180948"/>
    <w:rsid w:val="001D2432"/>
    <w:rsid w:val="001D7156"/>
    <w:rsid w:val="00236044"/>
    <w:rsid w:val="00284474"/>
    <w:rsid w:val="002D1434"/>
    <w:rsid w:val="00354D7F"/>
    <w:rsid w:val="00372130"/>
    <w:rsid w:val="003D14B0"/>
    <w:rsid w:val="00406DB6"/>
    <w:rsid w:val="00426251"/>
    <w:rsid w:val="00440703"/>
    <w:rsid w:val="00486D43"/>
    <w:rsid w:val="004C56D1"/>
    <w:rsid w:val="004E08C1"/>
    <w:rsid w:val="004E180A"/>
    <w:rsid w:val="00584E1B"/>
    <w:rsid w:val="00585B49"/>
    <w:rsid w:val="005945DA"/>
    <w:rsid w:val="0063627E"/>
    <w:rsid w:val="00673752"/>
    <w:rsid w:val="00695953"/>
    <w:rsid w:val="00705740"/>
    <w:rsid w:val="00711B07"/>
    <w:rsid w:val="00716571"/>
    <w:rsid w:val="00757139"/>
    <w:rsid w:val="007D6F6E"/>
    <w:rsid w:val="00840696"/>
    <w:rsid w:val="008A22A0"/>
    <w:rsid w:val="008C6980"/>
    <w:rsid w:val="008F0149"/>
    <w:rsid w:val="00900E3C"/>
    <w:rsid w:val="009A7A28"/>
    <w:rsid w:val="00A17DD3"/>
    <w:rsid w:val="00A335AD"/>
    <w:rsid w:val="00A37342"/>
    <w:rsid w:val="00A75879"/>
    <w:rsid w:val="00AB0DDB"/>
    <w:rsid w:val="00AD0E2E"/>
    <w:rsid w:val="00B24850"/>
    <w:rsid w:val="00B33809"/>
    <w:rsid w:val="00B505CB"/>
    <w:rsid w:val="00B560E5"/>
    <w:rsid w:val="00BD266E"/>
    <w:rsid w:val="00BF6B6F"/>
    <w:rsid w:val="00BF763E"/>
    <w:rsid w:val="00C43EA1"/>
    <w:rsid w:val="00C50097"/>
    <w:rsid w:val="00CA0CD0"/>
    <w:rsid w:val="00CA1D56"/>
    <w:rsid w:val="00CA37F3"/>
    <w:rsid w:val="00CA7A48"/>
    <w:rsid w:val="00D476D1"/>
    <w:rsid w:val="00D90CC2"/>
    <w:rsid w:val="00DE39C3"/>
    <w:rsid w:val="00DE69AA"/>
    <w:rsid w:val="00E1527D"/>
    <w:rsid w:val="00E60A7E"/>
    <w:rsid w:val="00E91C92"/>
    <w:rsid w:val="00EC4049"/>
    <w:rsid w:val="00ED6EBC"/>
    <w:rsid w:val="00EF0945"/>
    <w:rsid w:val="00EF792F"/>
    <w:rsid w:val="00F610E8"/>
    <w:rsid w:val="00F66DB4"/>
    <w:rsid w:val="00F9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D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A335AD"/>
    <w:rPr>
      <w:sz w:val="26"/>
      <w:szCs w:val="26"/>
      <w:shd w:val="clear" w:color="auto" w:fill="FFFFFF"/>
    </w:rPr>
  </w:style>
  <w:style w:type="paragraph" w:customStyle="1" w:styleId="1">
    <w:name w:val="Основной текст1"/>
    <w:basedOn w:val="a"/>
    <w:link w:val="a3"/>
    <w:rsid w:val="00A335AD"/>
    <w:pPr>
      <w:shd w:val="clear" w:color="auto" w:fill="FFFFFF"/>
      <w:spacing w:line="322" w:lineRule="exact"/>
    </w:pPr>
    <w:rPr>
      <w:rFonts w:asciiTheme="minorHAnsi" w:eastAsiaTheme="minorHAnsi" w:hAnsiTheme="minorHAnsi" w:cstheme="minorBidi"/>
      <w:sz w:val="26"/>
      <w:szCs w:val="26"/>
      <w:lang w:eastAsia="en-US"/>
    </w:rPr>
  </w:style>
  <w:style w:type="paragraph" w:styleId="a4">
    <w:name w:val="header"/>
    <w:basedOn w:val="a"/>
    <w:link w:val="a5"/>
    <w:uiPriority w:val="99"/>
    <w:unhideWhenUsed/>
    <w:rsid w:val="00A335AD"/>
    <w:pPr>
      <w:tabs>
        <w:tab w:val="center" w:pos="4677"/>
        <w:tab w:val="right" w:pos="9355"/>
      </w:tabs>
    </w:pPr>
    <w:rPr>
      <w:rFonts w:ascii="Calibri" w:eastAsia="Calibri" w:hAnsi="Calibri"/>
      <w:sz w:val="22"/>
      <w:szCs w:val="22"/>
      <w:lang w:eastAsia="en-US"/>
    </w:rPr>
  </w:style>
  <w:style w:type="character" w:customStyle="1" w:styleId="a5">
    <w:name w:val="Верхний колонтитул Знак"/>
    <w:basedOn w:val="a0"/>
    <w:link w:val="a4"/>
    <w:uiPriority w:val="99"/>
    <w:rsid w:val="00A335AD"/>
    <w:rPr>
      <w:rFonts w:ascii="Calibri" w:eastAsia="Calibri" w:hAnsi="Calibri" w:cs="Times New Roman"/>
    </w:rPr>
  </w:style>
  <w:style w:type="character" w:customStyle="1" w:styleId="a6">
    <w:name w:val="Гена Знак"/>
    <w:link w:val="a7"/>
    <w:locked/>
    <w:rsid w:val="00DE39C3"/>
    <w:rPr>
      <w:color w:val="000000"/>
      <w:sz w:val="28"/>
      <w:szCs w:val="28"/>
      <w:shd w:val="clear" w:color="auto" w:fill="FFFFFF"/>
    </w:rPr>
  </w:style>
  <w:style w:type="paragraph" w:customStyle="1" w:styleId="a7">
    <w:name w:val="Гена"/>
    <w:basedOn w:val="a"/>
    <w:link w:val="a6"/>
    <w:rsid w:val="00DE39C3"/>
    <w:pPr>
      <w:widowControl w:val="0"/>
      <w:shd w:val="clear" w:color="auto" w:fill="FFFFFF"/>
      <w:autoSpaceDE w:val="0"/>
      <w:autoSpaceDN w:val="0"/>
      <w:adjustRightInd w:val="0"/>
      <w:ind w:firstLine="851"/>
      <w:jc w:val="both"/>
    </w:pPr>
    <w:rPr>
      <w:rFonts w:asciiTheme="minorHAnsi" w:eastAsiaTheme="minorHAnsi" w:hAnsiTheme="minorHAnsi" w:cstheme="minorBidi"/>
      <w:color w:val="000000"/>
      <w:sz w:val="28"/>
      <w:szCs w:val="28"/>
      <w:lang w:eastAsia="en-US"/>
    </w:rPr>
  </w:style>
  <w:style w:type="character" w:customStyle="1" w:styleId="6">
    <w:name w:val="Основной текст (6)_"/>
    <w:basedOn w:val="a0"/>
    <w:link w:val="60"/>
    <w:locked/>
    <w:rsid w:val="00DE39C3"/>
    <w:rPr>
      <w:rFonts w:ascii="Times New Roman" w:eastAsia="Times New Roman" w:hAnsi="Times New Roman" w:cs="Times New Roman"/>
      <w:shd w:val="clear" w:color="auto" w:fill="FFFFFF"/>
    </w:rPr>
  </w:style>
  <w:style w:type="paragraph" w:customStyle="1" w:styleId="60">
    <w:name w:val="Основной текст (6)"/>
    <w:basedOn w:val="a"/>
    <w:link w:val="6"/>
    <w:rsid w:val="00DE39C3"/>
    <w:pPr>
      <w:widowControl w:val="0"/>
      <w:shd w:val="clear" w:color="auto" w:fill="FFFFFF"/>
      <w:spacing w:before="1380" w:line="274" w:lineRule="exact"/>
    </w:pPr>
    <w:rPr>
      <w:sz w:val="22"/>
      <w:szCs w:val="22"/>
      <w:lang w:eastAsia="en-US"/>
    </w:rPr>
  </w:style>
  <w:style w:type="paragraph" w:styleId="a8">
    <w:name w:val="Balloon Text"/>
    <w:basedOn w:val="a"/>
    <w:link w:val="a9"/>
    <w:uiPriority w:val="99"/>
    <w:semiHidden/>
    <w:unhideWhenUsed/>
    <w:rsid w:val="00705740"/>
    <w:rPr>
      <w:rFonts w:ascii="Segoe UI" w:hAnsi="Segoe UI" w:cs="Segoe UI"/>
      <w:sz w:val="18"/>
      <w:szCs w:val="18"/>
    </w:rPr>
  </w:style>
  <w:style w:type="character" w:customStyle="1" w:styleId="a9">
    <w:name w:val="Текст выноски Знак"/>
    <w:basedOn w:val="a0"/>
    <w:link w:val="a8"/>
    <w:uiPriority w:val="99"/>
    <w:semiHidden/>
    <w:rsid w:val="00705740"/>
    <w:rPr>
      <w:rFonts w:ascii="Segoe UI" w:eastAsia="Times New Roman" w:hAnsi="Segoe UI" w:cs="Segoe UI"/>
      <w:sz w:val="18"/>
      <w:szCs w:val="18"/>
      <w:lang w:eastAsia="ru-RU"/>
    </w:rPr>
  </w:style>
  <w:style w:type="paragraph" w:styleId="aa">
    <w:name w:val="Body Text"/>
    <w:basedOn w:val="a"/>
    <w:link w:val="ab"/>
    <w:semiHidden/>
    <w:unhideWhenUsed/>
    <w:rsid w:val="00DE69AA"/>
    <w:pPr>
      <w:jc w:val="both"/>
    </w:pPr>
    <w:rPr>
      <w:szCs w:val="20"/>
    </w:rPr>
  </w:style>
  <w:style w:type="character" w:customStyle="1" w:styleId="ab">
    <w:name w:val="Основной текст Знак"/>
    <w:basedOn w:val="a0"/>
    <w:link w:val="aa"/>
    <w:semiHidden/>
    <w:rsid w:val="00DE69AA"/>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E1527D"/>
    <w:pPr>
      <w:widowControl w:val="0"/>
      <w:autoSpaceDE w:val="0"/>
      <w:autoSpaceDN w:val="0"/>
      <w:spacing w:after="0" w:line="240" w:lineRule="auto"/>
    </w:pPr>
    <w:rPr>
      <w:rFonts w:ascii="Calibri" w:eastAsia="Times New Roman" w:hAnsi="Calibri" w:cs="Calibri"/>
      <w:szCs w:val="20"/>
      <w:lang w:eastAsia="ru-RU"/>
    </w:rPr>
  </w:style>
  <w:style w:type="character" w:styleId="ac">
    <w:name w:val="Hyperlink"/>
    <w:basedOn w:val="a0"/>
    <w:uiPriority w:val="99"/>
    <w:semiHidden/>
    <w:unhideWhenUsed/>
    <w:rsid w:val="00D476D1"/>
    <w:rPr>
      <w:color w:val="0000FF"/>
      <w:u w:val="single"/>
    </w:rPr>
  </w:style>
  <w:style w:type="paragraph" w:customStyle="1" w:styleId="msonormal0">
    <w:name w:val="msonormal"/>
    <w:basedOn w:val="a"/>
    <w:rsid w:val="00D476D1"/>
    <w:pPr>
      <w:spacing w:before="100" w:beforeAutospacing="1" w:after="100" w:afterAutospacing="1"/>
    </w:pPr>
  </w:style>
  <w:style w:type="paragraph" w:styleId="ad">
    <w:name w:val="footer"/>
    <w:basedOn w:val="a"/>
    <w:link w:val="ae"/>
    <w:uiPriority w:val="99"/>
    <w:unhideWhenUsed/>
    <w:rsid w:val="00D476D1"/>
    <w:pPr>
      <w:tabs>
        <w:tab w:val="center" w:pos="4677"/>
        <w:tab w:val="right" w:pos="9355"/>
      </w:tabs>
    </w:pPr>
  </w:style>
  <w:style w:type="character" w:customStyle="1" w:styleId="ae">
    <w:name w:val="Нижний колонтитул Знак"/>
    <w:basedOn w:val="a0"/>
    <w:link w:val="ad"/>
    <w:uiPriority w:val="99"/>
    <w:rsid w:val="00D476D1"/>
    <w:rPr>
      <w:rFonts w:ascii="Times New Roman" w:eastAsia="Times New Roman" w:hAnsi="Times New Roman" w:cs="Times New Roman"/>
      <w:sz w:val="24"/>
      <w:szCs w:val="24"/>
      <w:lang w:eastAsia="ru-RU"/>
    </w:rPr>
  </w:style>
  <w:style w:type="paragraph" w:styleId="af">
    <w:name w:val="List Paragraph"/>
    <w:basedOn w:val="a"/>
    <w:uiPriority w:val="34"/>
    <w:qFormat/>
    <w:rsid w:val="00D476D1"/>
    <w:pPr>
      <w:ind w:left="720"/>
      <w:contextualSpacing/>
    </w:pPr>
  </w:style>
  <w:style w:type="character" w:customStyle="1" w:styleId="ConsPlusNormal0">
    <w:name w:val="ConsPlusNormal Знак"/>
    <w:link w:val="ConsPlusNormal"/>
    <w:locked/>
    <w:rsid w:val="00D476D1"/>
    <w:rPr>
      <w:rFonts w:ascii="Calibri" w:eastAsia="Times New Roman" w:hAnsi="Calibri" w:cs="Calibri"/>
      <w:szCs w:val="20"/>
      <w:lang w:eastAsia="ru-RU"/>
    </w:rPr>
  </w:style>
  <w:style w:type="table" w:styleId="af0">
    <w:name w:val="Table Grid"/>
    <w:basedOn w:val="a1"/>
    <w:uiPriority w:val="59"/>
    <w:rsid w:val="00D476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
    <w:name w:val="Times New Roman Знак"/>
    <w:link w:val="TimesNewRoman0"/>
    <w:locked/>
    <w:rsid w:val="00D476D1"/>
    <w:rPr>
      <w:rFonts w:ascii="Arial" w:hAnsi="Arial" w:cs="Arial"/>
    </w:rPr>
  </w:style>
  <w:style w:type="paragraph" w:customStyle="1" w:styleId="TimesNewRoman0">
    <w:name w:val="Times New Roman"/>
    <w:basedOn w:val="a"/>
    <w:link w:val="TimesNewRoman"/>
    <w:rsid w:val="00D476D1"/>
    <w:pPr>
      <w:autoSpaceDE w:val="0"/>
      <w:autoSpaceDN w:val="0"/>
      <w:adjustRightInd w:val="0"/>
      <w:ind w:firstLine="856"/>
      <w:jc w:val="both"/>
    </w:pPr>
    <w:rPr>
      <w:rFonts w:ascii="Arial" w:eastAsiaTheme="minorHAnsi" w:hAnsi="Arial" w:cs="Arial"/>
      <w:sz w:val="22"/>
      <w:szCs w:val="22"/>
      <w:lang w:eastAsia="en-US"/>
    </w:rPr>
  </w:style>
  <w:style w:type="table" w:customStyle="1" w:styleId="4">
    <w:name w:val="Сетка таблицы4"/>
    <w:basedOn w:val="a1"/>
    <w:next w:val="af0"/>
    <w:uiPriority w:val="39"/>
    <w:rsid w:val="00D476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D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A335AD"/>
    <w:rPr>
      <w:sz w:val="26"/>
      <w:szCs w:val="26"/>
      <w:shd w:val="clear" w:color="auto" w:fill="FFFFFF"/>
    </w:rPr>
  </w:style>
  <w:style w:type="paragraph" w:customStyle="1" w:styleId="1">
    <w:name w:val="Основной текст1"/>
    <w:basedOn w:val="a"/>
    <w:link w:val="a3"/>
    <w:rsid w:val="00A335AD"/>
    <w:pPr>
      <w:shd w:val="clear" w:color="auto" w:fill="FFFFFF"/>
      <w:spacing w:line="322" w:lineRule="exact"/>
    </w:pPr>
    <w:rPr>
      <w:rFonts w:asciiTheme="minorHAnsi" w:eastAsiaTheme="minorHAnsi" w:hAnsiTheme="minorHAnsi" w:cstheme="minorBidi"/>
      <w:sz w:val="26"/>
      <w:szCs w:val="26"/>
      <w:lang w:eastAsia="en-US"/>
    </w:rPr>
  </w:style>
  <w:style w:type="paragraph" w:styleId="a4">
    <w:name w:val="header"/>
    <w:basedOn w:val="a"/>
    <w:link w:val="a5"/>
    <w:uiPriority w:val="99"/>
    <w:unhideWhenUsed/>
    <w:rsid w:val="00A335AD"/>
    <w:pPr>
      <w:tabs>
        <w:tab w:val="center" w:pos="4677"/>
        <w:tab w:val="right" w:pos="9355"/>
      </w:tabs>
    </w:pPr>
    <w:rPr>
      <w:rFonts w:ascii="Calibri" w:eastAsia="Calibri" w:hAnsi="Calibri"/>
      <w:sz w:val="22"/>
      <w:szCs w:val="22"/>
      <w:lang w:eastAsia="en-US"/>
    </w:rPr>
  </w:style>
  <w:style w:type="character" w:customStyle="1" w:styleId="a5">
    <w:name w:val="Верхний колонтитул Знак"/>
    <w:basedOn w:val="a0"/>
    <w:link w:val="a4"/>
    <w:uiPriority w:val="99"/>
    <w:rsid w:val="00A335AD"/>
    <w:rPr>
      <w:rFonts w:ascii="Calibri" w:eastAsia="Calibri" w:hAnsi="Calibri" w:cs="Times New Roman"/>
    </w:rPr>
  </w:style>
  <w:style w:type="character" w:customStyle="1" w:styleId="a6">
    <w:name w:val="Гена Знак"/>
    <w:link w:val="a7"/>
    <w:locked/>
    <w:rsid w:val="00DE39C3"/>
    <w:rPr>
      <w:color w:val="000000"/>
      <w:sz w:val="28"/>
      <w:szCs w:val="28"/>
      <w:shd w:val="clear" w:color="auto" w:fill="FFFFFF"/>
    </w:rPr>
  </w:style>
  <w:style w:type="paragraph" w:customStyle="1" w:styleId="a7">
    <w:name w:val="Гена"/>
    <w:basedOn w:val="a"/>
    <w:link w:val="a6"/>
    <w:rsid w:val="00DE39C3"/>
    <w:pPr>
      <w:widowControl w:val="0"/>
      <w:shd w:val="clear" w:color="auto" w:fill="FFFFFF"/>
      <w:autoSpaceDE w:val="0"/>
      <w:autoSpaceDN w:val="0"/>
      <w:adjustRightInd w:val="0"/>
      <w:ind w:firstLine="851"/>
      <w:jc w:val="both"/>
    </w:pPr>
    <w:rPr>
      <w:rFonts w:asciiTheme="minorHAnsi" w:eastAsiaTheme="minorHAnsi" w:hAnsiTheme="minorHAnsi" w:cstheme="minorBidi"/>
      <w:color w:val="000000"/>
      <w:sz w:val="28"/>
      <w:szCs w:val="28"/>
      <w:lang w:eastAsia="en-US"/>
    </w:rPr>
  </w:style>
  <w:style w:type="character" w:customStyle="1" w:styleId="6">
    <w:name w:val="Основной текст (6)_"/>
    <w:basedOn w:val="a0"/>
    <w:link w:val="60"/>
    <w:locked/>
    <w:rsid w:val="00DE39C3"/>
    <w:rPr>
      <w:rFonts w:ascii="Times New Roman" w:eastAsia="Times New Roman" w:hAnsi="Times New Roman" w:cs="Times New Roman"/>
      <w:shd w:val="clear" w:color="auto" w:fill="FFFFFF"/>
    </w:rPr>
  </w:style>
  <w:style w:type="paragraph" w:customStyle="1" w:styleId="60">
    <w:name w:val="Основной текст (6)"/>
    <w:basedOn w:val="a"/>
    <w:link w:val="6"/>
    <w:rsid w:val="00DE39C3"/>
    <w:pPr>
      <w:widowControl w:val="0"/>
      <w:shd w:val="clear" w:color="auto" w:fill="FFFFFF"/>
      <w:spacing w:before="1380" w:line="274" w:lineRule="exact"/>
    </w:pPr>
    <w:rPr>
      <w:sz w:val="22"/>
      <w:szCs w:val="22"/>
      <w:lang w:eastAsia="en-US"/>
    </w:rPr>
  </w:style>
  <w:style w:type="paragraph" w:styleId="a8">
    <w:name w:val="Balloon Text"/>
    <w:basedOn w:val="a"/>
    <w:link w:val="a9"/>
    <w:uiPriority w:val="99"/>
    <w:semiHidden/>
    <w:unhideWhenUsed/>
    <w:rsid w:val="00705740"/>
    <w:rPr>
      <w:rFonts w:ascii="Segoe UI" w:hAnsi="Segoe UI" w:cs="Segoe UI"/>
      <w:sz w:val="18"/>
      <w:szCs w:val="18"/>
    </w:rPr>
  </w:style>
  <w:style w:type="character" w:customStyle="1" w:styleId="a9">
    <w:name w:val="Текст выноски Знак"/>
    <w:basedOn w:val="a0"/>
    <w:link w:val="a8"/>
    <w:uiPriority w:val="99"/>
    <w:semiHidden/>
    <w:rsid w:val="00705740"/>
    <w:rPr>
      <w:rFonts w:ascii="Segoe UI" w:eastAsia="Times New Roman" w:hAnsi="Segoe UI" w:cs="Segoe UI"/>
      <w:sz w:val="18"/>
      <w:szCs w:val="18"/>
      <w:lang w:eastAsia="ru-RU"/>
    </w:rPr>
  </w:style>
  <w:style w:type="paragraph" w:styleId="aa">
    <w:name w:val="Body Text"/>
    <w:basedOn w:val="a"/>
    <w:link w:val="ab"/>
    <w:semiHidden/>
    <w:unhideWhenUsed/>
    <w:rsid w:val="00DE69AA"/>
    <w:pPr>
      <w:jc w:val="both"/>
    </w:pPr>
    <w:rPr>
      <w:szCs w:val="20"/>
    </w:rPr>
  </w:style>
  <w:style w:type="character" w:customStyle="1" w:styleId="ab">
    <w:name w:val="Основной текст Знак"/>
    <w:basedOn w:val="a0"/>
    <w:link w:val="aa"/>
    <w:semiHidden/>
    <w:rsid w:val="00DE69AA"/>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E1527D"/>
    <w:pPr>
      <w:widowControl w:val="0"/>
      <w:autoSpaceDE w:val="0"/>
      <w:autoSpaceDN w:val="0"/>
      <w:spacing w:after="0" w:line="240" w:lineRule="auto"/>
    </w:pPr>
    <w:rPr>
      <w:rFonts w:ascii="Calibri" w:eastAsia="Times New Roman" w:hAnsi="Calibri" w:cs="Calibri"/>
      <w:szCs w:val="20"/>
      <w:lang w:eastAsia="ru-RU"/>
    </w:rPr>
  </w:style>
  <w:style w:type="character" w:styleId="ac">
    <w:name w:val="Hyperlink"/>
    <w:basedOn w:val="a0"/>
    <w:uiPriority w:val="99"/>
    <w:semiHidden/>
    <w:unhideWhenUsed/>
    <w:rsid w:val="00D476D1"/>
    <w:rPr>
      <w:color w:val="0000FF"/>
      <w:u w:val="single"/>
    </w:rPr>
  </w:style>
  <w:style w:type="paragraph" w:customStyle="1" w:styleId="msonormal0">
    <w:name w:val="msonormal"/>
    <w:basedOn w:val="a"/>
    <w:rsid w:val="00D476D1"/>
    <w:pPr>
      <w:spacing w:before="100" w:beforeAutospacing="1" w:after="100" w:afterAutospacing="1"/>
    </w:pPr>
  </w:style>
  <w:style w:type="paragraph" w:styleId="ad">
    <w:name w:val="footer"/>
    <w:basedOn w:val="a"/>
    <w:link w:val="ae"/>
    <w:uiPriority w:val="99"/>
    <w:unhideWhenUsed/>
    <w:rsid w:val="00D476D1"/>
    <w:pPr>
      <w:tabs>
        <w:tab w:val="center" w:pos="4677"/>
        <w:tab w:val="right" w:pos="9355"/>
      </w:tabs>
    </w:pPr>
  </w:style>
  <w:style w:type="character" w:customStyle="1" w:styleId="ae">
    <w:name w:val="Нижний колонтитул Знак"/>
    <w:basedOn w:val="a0"/>
    <w:link w:val="ad"/>
    <w:uiPriority w:val="99"/>
    <w:rsid w:val="00D476D1"/>
    <w:rPr>
      <w:rFonts w:ascii="Times New Roman" w:eastAsia="Times New Roman" w:hAnsi="Times New Roman" w:cs="Times New Roman"/>
      <w:sz w:val="24"/>
      <w:szCs w:val="24"/>
      <w:lang w:eastAsia="ru-RU"/>
    </w:rPr>
  </w:style>
  <w:style w:type="paragraph" w:styleId="af">
    <w:name w:val="List Paragraph"/>
    <w:basedOn w:val="a"/>
    <w:uiPriority w:val="34"/>
    <w:qFormat/>
    <w:rsid w:val="00D476D1"/>
    <w:pPr>
      <w:ind w:left="720"/>
      <w:contextualSpacing/>
    </w:pPr>
  </w:style>
  <w:style w:type="character" w:customStyle="1" w:styleId="ConsPlusNormal0">
    <w:name w:val="ConsPlusNormal Знак"/>
    <w:link w:val="ConsPlusNormal"/>
    <w:locked/>
    <w:rsid w:val="00D476D1"/>
    <w:rPr>
      <w:rFonts w:ascii="Calibri" w:eastAsia="Times New Roman" w:hAnsi="Calibri" w:cs="Calibri"/>
      <w:szCs w:val="20"/>
      <w:lang w:eastAsia="ru-RU"/>
    </w:rPr>
  </w:style>
  <w:style w:type="table" w:styleId="af0">
    <w:name w:val="Table Grid"/>
    <w:basedOn w:val="a1"/>
    <w:uiPriority w:val="59"/>
    <w:rsid w:val="00D476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
    <w:name w:val="Times New Roman Знак"/>
    <w:link w:val="TimesNewRoman0"/>
    <w:locked/>
    <w:rsid w:val="00D476D1"/>
    <w:rPr>
      <w:rFonts w:ascii="Arial" w:hAnsi="Arial" w:cs="Arial"/>
    </w:rPr>
  </w:style>
  <w:style w:type="paragraph" w:customStyle="1" w:styleId="TimesNewRoman0">
    <w:name w:val="Times New Roman"/>
    <w:basedOn w:val="a"/>
    <w:link w:val="TimesNewRoman"/>
    <w:rsid w:val="00D476D1"/>
    <w:pPr>
      <w:autoSpaceDE w:val="0"/>
      <w:autoSpaceDN w:val="0"/>
      <w:adjustRightInd w:val="0"/>
      <w:ind w:firstLine="856"/>
      <w:jc w:val="both"/>
    </w:pPr>
    <w:rPr>
      <w:rFonts w:ascii="Arial" w:eastAsiaTheme="minorHAnsi" w:hAnsi="Arial" w:cs="Arial"/>
      <w:sz w:val="22"/>
      <w:szCs w:val="22"/>
      <w:lang w:eastAsia="en-US"/>
    </w:rPr>
  </w:style>
  <w:style w:type="table" w:customStyle="1" w:styleId="4">
    <w:name w:val="Сетка таблицы4"/>
    <w:basedOn w:val="a1"/>
    <w:next w:val="af0"/>
    <w:uiPriority w:val="39"/>
    <w:rsid w:val="00D476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3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1F842021BE35FB689CDE820B7FFC2A51EF2A58C44886F8409D41A826A549279E7F8CC79A359184B3C721418B58AE53A301F19E12174C20D48o6I" TargetMode="External"/><Relationship Id="rId18" Type="http://schemas.openxmlformats.org/officeDocument/2006/relationships/hyperlink" Target="consultantplus://offline/ref=073312509BF3E29F01877C60B077266D3896A6E8AC37EB36D6D31ED9A473F90754C037AB25pDz4F" TargetMode="External"/><Relationship Id="rId3" Type="http://schemas.openxmlformats.org/officeDocument/2006/relationships/styles" Target="styles.xml"/><Relationship Id="rId21" Type="http://schemas.openxmlformats.org/officeDocument/2006/relationships/hyperlink" Target="consultantplus://offline/ref=073312509BF3E29F01877C60B077266D3896A6E8AC37EB36D6D31ED9A473F90754C037AB25pDz4F" TargetMode="External"/><Relationship Id="rId7" Type="http://schemas.openxmlformats.org/officeDocument/2006/relationships/footnotes" Target="footnotes.xml"/><Relationship Id="rId12" Type="http://schemas.openxmlformats.org/officeDocument/2006/relationships/hyperlink" Target="consultantplus://offline/ref=073312509BF3E29F01877C60B077266D3896A6E8AC37EB36D6D31ED9A473F90754C037AB25pDz4F" TargetMode="External"/><Relationship Id="rId17" Type="http://schemas.openxmlformats.org/officeDocument/2006/relationships/hyperlink" Target="consultantplus://offline/ref=963EB849293FF789AB3B50FB4D41E1A149C79426A4EDBCF7AA81B24C5A905C6C161B863F7AF952E5z1D1L" TargetMode="External"/><Relationship Id="rId2" Type="http://schemas.openxmlformats.org/officeDocument/2006/relationships/numbering" Target="numbering.xml"/><Relationship Id="rId16" Type="http://schemas.openxmlformats.org/officeDocument/2006/relationships/hyperlink" Target="consultantplus://offline/ref=073312509BF3E29F01877C60B077266D3896A6E8AC37EB36D6D31ED9A473F90754C037ABp2zEF" TargetMode="External"/><Relationship Id="rId20" Type="http://schemas.openxmlformats.org/officeDocument/2006/relationships/hyperlink" Target="consultantplus://offline/ref=073312509BF3E29F01877C60B077266D3896A6E8AC37EB36D6D31ED9A473F90754C037AB27D2C4CFpEz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3EB849293FF789AB3B50FB4D41E1A149C79426A4EDBCF7AA81B24C5A905C6C161B863F7AF952E5z1D1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consultantplus://offline/ref=073312509BF3E29F01877C60B077266D3896A6E8AC37EB36D6D31ED9A473F90754C037ABp2zEF" TargetMode="External"/><Relationship Id="rId19" Type="http://schemas.openxmlformats.org/officeDocument/2006/relationships/hyperlink" Target="consultantplus://offline/ref=073312509BF3E29F01877C60B077266D3896A6E8AC37EB36D6D31ED9A473F90754C037AB27D2C4CEpEzC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11F842021BE35FB689CDE820B7FFC2A51EF2A58C44886F8409D41A826A549279E7F8CC79A359184A3B721418B58AE53A301F19E12174C20D48o6I"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14D2A-895A-4EFD-8AF7-C3A3125E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45</Pages>
  <Words>15122</Words>
  <Characters>86201</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Кантемирова ТН</dc:creator>
  <cp:keywords/>
  <dc:description/>
  <cp:lastModifiedBy>Ирина В. Лазутина</cp:lastModifiedBy>
  <cp:revision>31</cp:revision>
  <cp:lastPrinted>2023-07-27T06:36:00Z</cp:lastPrinted>
  <dcterms:created xsi:type="dcterms:W3CDTF">2023-07-26T07:16:00Z</dcterms:created>
  <dcterms:modified xsi:type="dcterms:W3CDTF">2023-07-27T06:38:00Z</dcterms:modified>
</cp:coreProperties>
</file>